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44A" w14:textId="496ED6C3" w:rsidR="004A02F7" w:rsidRPr="00576123" w:rsidRDefault="004A02F7" w:rsidP="00327EFB">
      <w:pPr>
        <w:tabs>
          <w:tab w:val="left" w:pos="3402"/>
        </w:tabs>
        <w:spacing w:before="600"/>
        <w:rPr>
          <w:rFonts w:cs="Segoe UI"/>
        </w:rPr>
      </w:pPr>
      <w:r w:rsidRPr="00576123">
        <w:rPr>
          <w:rFonts w:cs="Segoe UI"/>
        </w:rPr>
        <w:t>Č. smlouvy</w:t>
      </w:r>
      <w:r w:rsidR="00BD78EA" w:rsidRPr="00576123">
        <w:rPr>
          <w:rFonts w:cs="Segoe UI"/>
        </w:rPr>
        <w:t xml:space="preserve"> Fondu</w:t>
      </w:r>
      <w:r w:rsidRPr="00576123">
        <w:rPr>
          <w:rFonts w:cs="Segoe UI"/>
        </w:rPr>
        <w:t>:</w:t>
      </w:r>
      <w:r w:rsidRPr="00576123">
        <w:rPr>
          <w:rFonts w:cs="Segoe UI"/>
        </w:rPr>
        <w:tab/>
      </w:r>
      <w:r w:rsidR="00EB38CD" w:rsidRPr="00576123">
        <w:rPr>
          <w:rFonts w:cs="Segoe UI"/>
        </w:rPr>
        <w:t>50</w:t>
      </w:r>
      <w:r w:rsidR="006C09D7">
        <w:rPr>
          <w:rFonts w:cs="Segoe UI"/>
        </w:rPr>
        <w:t>6</w:t>
      </w:r>
      <w:r w:rsidR="00EB38CD" w:rsidRPr="00576123">
        <w:rPr>
          <w:rFonts w:cs="Segoe UI"/>
        </w:rPr>
        <w:t>/2018</w:t>
      </w:r>
    </w:p>
    <w:p w14:paraId="67D881CC" w14:textId="1D54F0A2" w:rsidR="00BD78EA" w:rsidRPr="00576123" w:rsidRDefault="00BD78EA" w:rsidP="00327EFB">
      <w:pPr>
        <w:tabs>
          <w:tab w:val="left" w:pos="3402"/>
        </w:tabs>
        <w:rPr>
          <w:rFonts w:cs="Segoe UI"/>
        </w:rPr>
      </w:pPr>
      <w:r w:rsidRPr="00576123">
        <w:rPr>
          <w:rFonts w:cs="Segoe UI"/>
        </w:rPr>
        <w:t xml:space="preserve">Č. smlouvy </w:t>
      </w:r>
      <w:r w:rsidR="00327EFB" w:rsidRPr="00576123">
        <w:rPr>
          <w:rFonts w:cs="Segoe UI"/>
        </w:rPr>
        <w:t>kontrolní laboratoře</w:t>
      </w:r>
      <w:r w:rsidRPr="00576123">
        <w:rPr>
          <w:rFonts w:cs="Segoe UI"/>
        </w:rPr>
        <w:t>:</w:t>
      </w:r>
      <w:r w:rsidR="00D34345" w:rsidRPr="00576123">
        <w:rPr>
          <w:rFonts w:cs="Segoe UI"/>
        </w:rPr>
        <w:tab/>
      </w:r>
      <w:r w:rsidR="009220DB">
        <w:rPr>
          <w:rFonts w:cs="Segoe UI"/>
        </w:rPr>
        <w:t>106/2018</w:t>
      </w:r>
    </w:p>
    <w:p w14:paraId="77F863EB" w14:textId="61DAA146" w:rsidR="009746A0" w:rsidRPr="00576123" w:rsidRDefault="00065A45" w:rsidP="00A80704">
      <w:pPr>
        <w:pStyle w:val="Nzev"/>
        <w:spacing w:after="120"/>
        <w:rPr>
          <w:rFonts w:cs="Segoe UI"/>
        </w:rPr>
      </w:pPr>
      <w:r w:rsidRPr="00576123">
        <w:rPr>
          <w:rFonts w:cs="Segoe UI"/>
        </w:rPr>
        <w:t xml:space="preserve">Smlouva o </w:t>
      </w:r>
      <w:r w:rsidR="00327EFB" w:rsidRPr="00576123">
        <w:rPr>
          <w:rFonts w:cs="Segoe UI"/>
        </w:rPr>
        <w:t>provádění odběrů a rozborů vzorků vypouštěných odpadních vod</w:t>
      </w:r>
    </w:p>
    <w:p w14:paraId="0F1E3565" w14:textId="17DA604F" w:rsidR="00B727F2" w:rsidRPr="00576123" w:rsidRDefault="008E7552" w:rsidP="00A80704">
      <w:pPr>
        <w:pStyle w:val="Nzev"/>
        <w:spacing w:before="120"/>
        <w:rPr>
          <w:rFonts w:cs="Segoe UI"/>
          <w:caps w:val="0"/>
        </w:rPr>
      </w:pPr>
      <w:r w:rsidRPr="00576123">
        <w:rPr>
          <w:rFonts w:cs="Segoe UI"/>
          <w:caps w:val="0"/>
          <w:sz w:val="32"/>
        </w:rPr>
        <w:t>–</w:t>
      </w:r>
      <w:r w:rsidR="00327EFB" w:rsidRPr="00576123">
        <w:rPr>
          <w:rFonts w:cs="Segoe UI"/>
          <w:caps w:val="0"/>
          <w:sz w:val="32"/>
        </w:rPr>
        <w:t xml:space="preserve"> </w:t>
      </w:r>
      <w:r w:rsidR="006C09D7">
        <w:rPr>
          <w:rFonts w:cs="Segoe UI"/>
          <w:caps w:val="0"/>
          <w:sz w:val="32"/>
        </w:rPr>
        <w:t>Karlovarský</w:t>
      </w:r>
      <w:r w:rsidR="00576123" w:rsidRPr="00576123">
        <w:rPr>
          <w:rFonts w:cs="Segoe UI"/>
          <w:caps w:val="0"/>
          <w:sz w:val="32"/>
        </w:rPr>
        <w:t xml:space="preserve"> kraj</w:t>
      </w:r>
    </w:p>
    <w:p w14:paraId="14F32375" w14:textId="77777777" w:rsidR="004A02F7" w:rsidRPr="00576123" w:rsidRDefault="004A02F7" w:rsidP="004A02F7">
      <w:pPr>
        <w:spacing w:before="360" w:after="120"/>
        <w:rPr>
          <w:rFonts w:cs="Segoe UI"/>
          <w:b/>
          <w:caps/>
        </w:rPr>
      </w:pPr>
      <w:r w:rsidRPr="00576123">
        <w:rPr>
          <w:rFonts w:cs="Segoe UI"/>
          <w:b/>
          <w:caps/>
        </w:rPr>
        <w:t>Smluvní strany:</w:t>
      </w:r>
    </w:p>
    <w:p w14:paraId="4EA40915" w14:textId="77777777" w:rsidR="00273F8D" w:rsidRPr="00576123" w:rsidRDefault="00273F8D" w:rsidP="00273F8D">
      <w:pPr>
        <w:rPr>
          <w:rFonts w:cs="Segoe UI"/>
          <w:b/>
          <w:iCs/>
        </w:rPr>
      </w:pPr>
      <w:r w:rsidRPr="00576123">
        <w:rPr>
          <w:rFonts w:cs="Segoe UI"/>
          <w:b/>
          <w:iCs/>
        </w:rPr>
        <w:t>Státní fond životního prostředí České republiky</w:t>
      </w:r>
    </w:p>
    <w:p w14:paraId="05FD52B5" w14:textId="77777777" w:rsidR="00273F8D" w:rsidRPr="00576123" w:rsidRDefault="00273F8D" w:rsidP="00273F8D">
      <w:pPr>
        <w:rPr>
          <w:rFonts w:cs="Segoe UI"/>
          <w:iCs/>
        </w:rPr>
      </w:pPr>
      <w:r w:rsidRPr="00576123">
        <w:rPr>
          <w:rFonts w:cs="Segoe UI"/>
          <w:iCs/>
        </w:rPr>
        <w:t>zřízený zákonem č. 388/1991 Sb., o Státním fondu životního prostředí České republiky</w:t>
      </w:r>
    </w:p>
    <w:p w14:paraId="625AA8B1" w14:textId="77777777" w:rsidR="00273F8D" w:rsidRPr="00576123" w:rsidRDefault="00273F8D" w:rsidP="00273F8D">
      <w:pPr>
        <w:rPr>
          <w:rFonts w:cs="Segoe UI"/>
          <w:iCs/>
        </w:rPr>
      </w:pPr>
      <w:r w:rsidRPr="00576123">
        <w:rPr>
          <w:rFonts w:cs="Segoe UI"/>
          <w:iCs/>
        </w:rPr>
        <w:t>sídl</w:t>
      </w:r>
      <w:r w:rsidR="006F53EB" w:rsidRPr="00576123">
        <w:rPr>
          <w:rFonts w:cs="Segoe UI"/>
          <w:iCs/>
        </w:rPr>
        <w:t>o:</w:t>
      </w:r>
      <w:r w:rsidRPr="00576123">
        <w:rPr>
          <w:rFonts w:cs="Segoe UI"/>
          <w:iCs/>
        </w:rPr>
        <w:t xml:space="preserve"> Kaplanova 1931/1, 148 00 Praha 11 – Chodov</w:t>
      </w:r>
    </w:p>
    <w:p w14:paraId="4B067E51" w14:textId="77777777" w:rsidR="00065A45" w:rsidRPr="00576123" w:rsidRDefault="00065A45" w:rsidP="00273F8D">
      <w:pPr>
        <w:rPr>
          <w:rFonts w:cs="Segoe UI"/>
          <w:iCs/>
        </w:rPr>
      </w:pPr>
      <w:r w:rsidRPr="00576123">
        <w:rPr>
          <w:rFonts w:cs="Segoe UI"/>
          <w:iCs/>
        </w:rPr>
        <w:t>korespondenční adresa: Olbrachtova 2006/9, 140 00 Praha 4 – Krč</w:t>
      </w:r>
    </w:p>
    <w:p w14:paraId="5328D878" w14:textId="77777777" w:rsidR="00273F8D" w:rsidRPr="00576123" w:rsidRDefault="00273F8D" w:rsidP="00273F8D">
      <w:pPr>
        <w:rPr>
          <w:rFonts w:cs="Segoe UI"/>
          <w:iCs/>
        </w:rPr>
      </w:pPr>
      <w:r w:rsidRPr="00576123">
        <w:rPr>
          <w:rFonts w:cs="Segoe UI"/>
          <w:iCs/>
        </w:rPr>
        <w:t>zastoupený: Ing. Petrem Valdmanem, ředitelem Státního fondu životního prostředí ČR</w:t>
      </w:r>
    </w:p>
    <w:p w14:paraId="610554C6" w14:textId="77777777" w:rsidR="002B61C9" w:rsidRPr="00576123" w:rsidRDefault="002B61C9" w:rsidP="002B61C9">
      <w:pPr>
        <w:rPr>
          <w:rFonts w:cs="Segoe UI"/>
          <w:iCs/>
        </w:rPr>
      </w:pPr>
      <w:r w:rsidRPr="00576123">
        <w:rPr>
          <w:rFonts w:cs="Segoe UI"/>
          <w:iCs/>
        </w:rPr>
        <w:t>IČ: 00020729</w:t>
      </w:r>
    </w:p>
    <w:p w14:paraId="24922053" w14:textId="77777777" w:rsidR="002B61C9" w:rsidRPr="00576123" w:rsidRDefault="002B61C9" w:rsidP="00273F8D">
      <w:pPr>
        <w:rPr>
          <w:rFonts w:cs="Segoe UI"/>
          <w:iCs/>
        </w:rPr>
      </w:pPr>
      <w:r w:rsidRPr="00576123">
        <w:rPr>
          <w:rFonts w:cs="Segoe UI"/>
          <w:iCs/>
        </w:rPr>
        <w:t>DIČ: není plátcem DPH</w:t>
      </w:r>
    </w:p>
    <w:p w14:paraId="14EED550" w14:textId="77777777" w:rsidR="00612843" w:rsidRPr="00576123" w:rsidRDefault="00612843" w:rsidP="00273F8D">
      <w:pPr>
        <w:rPr>
          <w:rFonts w:cs="Segoe UI"/>
          <w:iCs/>
        </w:rPr>
      </w:pPr>
      <w:r w:rsidRPr="00576123">
        <w:rPr>
          <w:rFonts w:cs="Segoe UI"/>
        </w:rPr>
        <w:t>ID datové schránky: favab6q</w:t>
      </w:r>
    </w:p>
    <w:p w14:paraId="297A2AA4" w14:textId="0AE8CFC4" w:rsidR="00273F8D" w:rsidRPr="00576123" w:rsidRDefault="00273F8D" w:rsidP="00273F8D">
      <w:pPr>
        <w:rPr>
          <w:rFonts w:cs="Segoe UI"/>
        </w:rPr>
      </w:pPr>
      <w:r w:rsidRPr="00576123">
        <w:rPr>
          <w:rFonts w:cs="Segoe UI"/>
        </w:rPr>
        <w:t xml:space="preserve">bankovní spojení: </w:t>
      </w:r>
      <w:r w:rsidR="009220DB" w:rsidRPr="009220DB">
        <w:rPr>
          <w:rFonts w:cs="Segoe UI"/>
          <w:highlight w:val="yellow"/>
        </w:rPr>
        <w:t>XXX</w:t>
      </w:r>
      <w:r w:rsidRPr="00576123">
        <w:rPr>
          <w:rFonts w:cs="Segoe UI"/>
        </w:rPr>
        <w:t xml:space="preserve">, č. účtu: </w:t>
      </w:r>
      <w:r w:rsidR="009220DB" w:rsidRPr="009220DB">
        <w:rPr>
          <w:rFonts w:cs="Segoe UI"/>
          <w:highlight w:val="yellow"/>
        </w:rPr>
        <w:t>XXX</w:t>
      </w:r>
    </w:p>
    <w:p w14:paraId="4EC2A17B" w14:textId="3A667D1D" w:rsidR="00273F8D" w:rsidRPr="00576123" w:rsidRDefault="00273F8D" w:rsidP="00273F8D">
      <w:pPr>
        <w:rPr>
          <w:rFonts w:cs="Segoe UI"/>
          <w:iCs/>
        </w:rPr>
      </w:pPr>
      <w:r w:rsidRPr="00576123">
        <w:rPr>
          <w:rFonts w:cs="Segoe UI"/>
          <w:iCs/>
        </w:rPr>
        <w:t>kontaktní osoba</w:t>
      </w:r>
      <w:r w:rsidR="002B61C9" w:rsidRPr="00576123">
        <w:rPr>
          <w:rFonts w:cs="Segoe UI"/>
          <w:iCs/>
        </w:rPr>
        <w:t xml:space="preserve"> pro </w:t>
      </w:r>
      <w:r w:rsidR="006F53EB" w:rsidRPr="00576123">
        <w:rPr>
          <w:rFonts w:cs="Segoe UI"/>
          <w:iCs/>
        </w:rPr>
        <w:t>účely smlouvy</w:t>
      </w:r>
      <w:r w:rsidRPr="00576123">
        <w:rPr>
          <w:rFonts w:cs="Segoe UI"/>
          <w:iCs/>
        </w:rPr>
        <w:t xml:space="preserve">: </w:t>
      </w:r>
      <w:r w:rsidR="009220DB" w:rsidRPr="009220DB">
        <w:rPr>
          <w:rFonts w:cs="Segoe UI"/>
          <w:highlight w:val="yellow"/>
        </w:rPr>
        <w:t>XXX</w:t>
      </w:r>
      <w:r w:rsidR="002B61C9" w:rsidRPr="00576123">
        <w:rPr>
          <w:rFonts w:cs="Segoe UI"/>
          <w:iCs/>
        </w:rPr>
        <w:t>, t</w:t>
      </w:r>
      <w:r w:rsidRPr="00576123">
        <w:rPr>
          <w:rFonts w:cs="Segoe UI"/>
          <w:iCs/>
        </w:rPr>
        <w:t>el.</w:t>
      </w:r>
      <w:r w:rsidR="002B61C9" w:rsidRPr="00576123">
        <w:rPr>
          <w:rFonts w:cs="Segoe UI"/>
          <w:iCs/>
        </w:rPr>
        <w:t xml:space="preserve">: </w:t>
      </w:r>
      <w:r w:rsidR="009220DB" w:rsidRPr="009220DB">
        <w:rPr>
          <w:rFonts w:cs="Segoe UI"/>
          <w:highlight w:val="yellow"/>
        </w:rPr>
        <w:t>XXX</w:t>
      </w:r>
      <w:r w:rsidR="002B61C9" w:rsidRPr="00576123">
        <w:rPr>
          <w:rFonts w:cs="Segoe UI"/>
          <w:iCs/>
        </w:rPr>
        <w:t>,</w:t>
      </w:r>
      <w:r w:rsidRPr="00576123">
        <w:rPr>
          <w:rFonts w:cs="Segoe UI"/>
          <w:iCs/>
        </w:rPr>
        <w:t xml:space="preserve"> e-mail: </w:t>
      </w:r>
      <w:r w:rsidR="009220DB" w:rsidRPr="009220DB">
        <w:rPr>
          <w:rFonts w:cs="Segoe UI"/>
          <w:highlight w:val="yellow"/>
        </w:rPr>
        <w:t>XXX</w:t>
      </w:r>
    </w:p>
    <w:p w14:paraId="1BB9C59A" w14:textId="77777777" w:rsidR="00273F8D" w:rsidRPr="00576123" w:rsidRDefault="00273F8D" w:rsidP="002B61C9">
      <w:pPr>
        <w:spacing w:before="120"/>
        <w:rPr>
          <w:rFonts w:cs="Segoe UI"/>
          <w:i/>
          <w:iCs/>
        </w:rPr>
      </w:pPr>
      <w:r w:rsidRPr="00576123">
        <w:rPr>
          <w:rFonts w:cs="Segoe UI"/>
          <w:i/>
          <w:iCs/>
        </w:rPr>
        <w:t>(dále jen „</w:t>
      </w:r>
      <w:r w:rsidR="0034672F" w:rsidRPr="00576123">
        <w:rPr>
          <w:rFonts w:cs="Segoe UI"/>
          <w:i/>
          <w:iCs/>
        </w:rPr>
        <w:t>Fond</w:t>
      </w:r>
      <w:r w:rsidRPr="00576123">
        <w:rPr>
          <w:rFonts w:cs="Segoe UI"/>
          <w:i/>
          <w:iCs/>
        </w:rPr>
        <w:t>“)</w:t>
      </w:r>
    </w:p>
    <w:p w14:paraId="40DE5739" w14:textId="77777777" w:rsidR="00273F8D" w:rsidRPr="00576123" w:rsidRDefault="002B61C9" w:rsidP="002B61C9">
      <w:pPr>
        <w:spacing w:before="240" w:after="240"/>
        <w:rPr>
          <w:rFonts w:cs="Segoe UI"/>
        </w:rPr>
      </w:pPr>
      <w:r w:rsidRPr="00576123">
        <w:rPr>
          <w:rFonts w:cs="Segoe UI"/>
        </w:rPr>
        <w:t>a</w:t>
      </w:r>
    </w:p>
    <w:p w14:paraId="2CC4FAFA" w14:textId="485429A2" w:rsidR="004A02F7" w:rsidRPr="00576123" w:rsidRDefault="00EB38CD" w:rsidP="004A02F7">
      <w:pPr>
        <w:rPr>
          <w:rFonts w:cs="Segoe UI"/>
          <w:b/>
          <w:iCs/>
        </w:rPr>
      </w:pPr>
      <w:r w:rsidRPr="00576123">
        <w:rPr>
          <w:rFonts w:cs="Segoe UI"/>
          <w:b/>
          <w:iCs/>
        </w:rPr>
        <w:t>BIOANALYTIKA CZ, s. r. o.</w:t>
      </w:r>
    </w:p>
    <w:p w14:paraId="1BDD176C" w14:textId="1CE2EC99" w:rsidR="002B61C9" w:rsidRPr="00576123" w:rsidRDefault="002B61C9" w:rsidP="004A02F7">
      <w:pPr>
        <w:rPr>
          <w:rFonts w:cs="Segoe UI"/>
        </w:rPr>
      </w:pPr>
      <w:r w:rsidRPr="00576123">
        <w:rPr>
          <w:rFonts w:cs="Segoe UI"/>
        </w:rPr>
        <w:t>zapsaná v</w:t>
      </w:r>
      <w:r w:rsidR="00EB38CD" w:rsidRPr="00576123">
        <w:rPr>
          <w:rFonts w:cs="Segoe UI"/>
        </w:rPr>
        <w:t xml:space="preserve"> obchodním rejstříku vedeném </w:t>
      </w:r>
      <w:r w:rsidR="005A4D72" w:rsidRPr="00576123">
        <w:rPr>
          <w:rFonts w:cs="Segoe UI"/>
        </w:rPr>
        <w:t>Krajským</w:t>
      </w:r>
      <w:r w:rsidR="00EB38CD" w:rsidRPr="00576123">
        <w:rPr>
          <w:rFonts w:cs="Segoe UI"/>
        </w:rPr>
        <w:t xml:space="preserve"> soud</w:t>
      </w:r>
      <w:r w:rsidR="005A4D72" w:rsidRPr="00576123">
        <w:rPr>
          <w:rFonts w:cs="Segoe UI"/>
        </w:rPr>
        <w:t>em</w:t>
      </w:r>
      <w:r w:rsidR="00EB38CD" w:rsidRPr="00576123">
        <w:rPr>
          <w:rFonts w:cs="Segoe UI"/>
        </w:rPr>
        <w:t xml:space="preserve"> v Hradci Králové, </w:t>
      </w:r>
      <w:r w:rsidR="005A4D72" w:rsidRPr="00576123">
        <w:rPr>
          <w:rFonts w:cs="Segoe UI"/>
        </w:rPr>
        <w:t>oddíl C, vložka</w:t>
      </w:r>
      <w:r w:rsidR="00EB38CD" w:rsidRPr="00576123">
        <w:rPr>
          <w:rFonts w:cs="Segoe UI"/>
        </w:rPr>
        <w:t xml:space="preserve"> 14236</w:t>
      </w:r>
    </w:p>
    <w:p w14:paraId="0BD85278" w14:textId="54F444BD" w:rsidR="004A02F7" w:rsidRPr="00576123" w:rsidRDefault="004A02F7" w:rsidP="004A02F7">
      <w:pPr>
        <w:rPr>
          <w:rFonts w:cs="Segoe UI"/>
        </w:rPr>
      </w:pPr>
      <w:r w:rsidRPr="00576123">
        <w:rPr>
          <w:rFonts w:cs="Segoe UI"/>
        </w:rPr>
        <w:t>sídlo:</w:t>
      </w:r>
      <w:r w:rsidR="006F53EB" w:rsidRPr="00576123">
        <w:rPr>
          <w:rFonts w:cs="Segoe UI"/>
        </w:rPr>
        <w:t xml:space="preserve"> </w:t>
      </w:r>
      <w:r w:rsidR="00EB38CD" w:rsidRPr="00576123">
        <w:rPr>
          <w:rFonts w:cs="Segoe UI"/>
        </w:rPr>
        <w:t>Píšťovy 820, 537 01 Chrudim III</w:t>
      </w:r>
    </w:p>
    <w:p w14:paraId="3326F27D" w14:textId="356E5596" w:rsidR="006F53EB" w:rsidRPr="00576123" w:rsidRDefault="00C923CB" w:rsidP="004A02F7">
      <w:pPr>
        <w:rPr>
          <w:rFonts w:cs="Segoe UI"/>
          <w:iCs/>
        </w:rPr>
      </w:pPr>
      <w:r w:rsidRPr="00576123">
        <w:rPr>
          <w:rFonts w:cs="Segoe UI"/>
        </w:rPr>
        <w:t>zastoupen</w:t>
      </w:r>
      <w:r w:rsidR="006F53EB" w:rsidRPr="00576123">
        <w:rPr>
          <w:rFonts w:cs="Segoe UI"/>
        </w:rPr>
        <w:t xml:space="preserve">a: </w:t>
      </w:r>
      <w:r w:rsidR="005A4D72" w:rsidRPr="00576123">
        <w:rPr>
          <w:rFonts w:cs="Segoe UI"/>
        </w:rPr>
        <w:t xml:space="preserve">Ing. Evou Novotnou, Ing. Josefem Drahokoupilem, Ing. Jiřím Valou </w:t>
      </w:r>
      <w:r w:rsidRPr="00576123">
        <w:rPr>
          <w:rFonts w:cs="Segoe UI"/>
        </w:rPr>
        <w:t>a Mgr. Pavlem Vančurou</w:t>
      </w:r>
      <w:r w:rsidR="005A4D72" w:rsidRPr="00576123">
        <w:rPr>
          <w:rFonts w:cs="Segoe UI"/>
        </w:rPr>
        <w:t xml:space="preserve"> – jednateli</w:t>
      </w:r>
      <w:r w:rsidRPr="00576123">
        <w:rPr>
          <w:rFonts w:cs="Segoe UI"/>
        </w:rPr>
        <w:t xml:space="preserve"> (za společnost jednají a podepisují vždy dva jednatelé společně)</w:t>
      </w:r>
    </w:p>
    <w:p w14:paraId="78316851" w14:textId="021F05A9" w:rsidR="006F53EB" w:rsidRPr="00576123" w:rsidRDefault="006F53EB" w:rsidP="006F53EB">
      <w:pPr>
        <w:rPr>
          <w:rFonts w:cs="Segoe UI"/>
        </w:rPr>
      </w:pPr>
      <w:r w:rsidRPr="00576123">
        <w:rPr>
          <w:rFonts w:cs="Segoe UI"/>
        </w:rPr>
        <w:t xml:space="preserve">IČ: </w:t>
      </w:r>
      <w:r w:rsidR="00EB38CD" w:rsidRPr="00576123">
        <w:rPr>
          <w:rFonts w:cs="Segoe UI"/>
        </w:rPr>
        <w:t>25916629</w:t>
      </w:r>
    </w:p>
    <w:p w14:paraId="1A7BF380" w14:textId="00A93F3D" w:rsidR="006F53EB" w:rsidRPr="00576123" w:rsidRDefault="006F53EB" w:rsidP="004A02F7">
      <w:pPr>
        <w:rPr>
          <w:rFonts w:cs="Segoe UI"/>
        </w:rPr>
      </w:pPr>
      <w:r w:rsidRPr="00576123">
        <w:rPr>
          <w:rFonts w:cs="Segoe UI"/>
        </w:rPr>
        <w:t xml:space="preserve">DIČ: </w:t>
      </w:r>
      <w:r w:rsidR="00C923CB" w:rsidRPr="00576123">
        <w:rPr>
          <w:rFonts w:cs="Segoe UI"/>
        </w:rPr>
        <w:t>CZ25916629</w:t>
      </w:r>
    </w:p>
    <w:p w14:paraId="20392395" w14:textId="45D54D37" w:rsidR="00612843" w:rsidRPr="00576123" w:rsidRDefault="00C923CB" w:rsidP="004A02F7">
      <w:pPr>
        <w:rPr>
          <w:rFonts w:cs="Segoe UI"/>
          <w:iCs/>
        </w:rPr>
      </w:pPr>
      <w:r w:rsidRPr="00576123">
        <w:rPr>
          <w:rFonts w:cs="Segoe UI"/>
        </w:rPr>
        <w:t>ID datové schránky: i2grrzf</w:t>
      </w:r>
    </w:p>
    <w:p w14:paraId="4B16D9CE" w14:textId="5D591CEA" w:rsidR="004A02F7" w:rsidRPr="00576123" w:rsidRDefault="004A02F7" w:rsidP="004A02F7">
      <w:pPr>
        <w:rPr>
          <w:rFonts w:cs="Segoe UI"/>
          <w:iCs/>
        </w:rPr>
      </w:pPr>
      <w:r w:rsidRPr="00576123">
        <w:rPr>
          <w:rFonts w:cs="Segoe UI"/>
          <w:snapToGrid w:val="0"/>
        </w:rPr>
        <w:t>bankovní spojení:</w:t>
      </w:r>
      <w:r w:rsidRPr="00576123">
        <w:rPr>
          <w:rFonts w:cs="Segoe UI"/>
          <w:iCs/>
        </w:rPr>
        <w:t xml:space="preserve"> </w:t>
      </w:r>
      <w:r w:rsidR="009220DB" w:rsidRPr="009220DB">
        <w:rPr>
          <w:rFonts w:cs="Segoe UI"/>
          <w:highlight w:val="yellow"/>
        </w:rPr>
        <w:t>XXX</w:t>
      </w:r>
      <w:r w:rsidR="006778A3" w:rsidRPr="00576123">
        <w:rPr>
          <w:rFonts w:cs="Segoe UI"/>
          <w:snapToGrid w:val="0"/>
        </w:rPr>
        <w:t>, č. účtu:</w:t>
      </w:r>
      <w:r w:rsidR="006F53EB" w:rsidRPr="00576123">
        <w:rPr>
          <w:rFonts w:cs="Segoe UI"/>
          <w:snapToGrid w:val="0"/>
        </w:rPr>
        <w:t xml:space="preserve"> </w:t>
      </w:r>
      <w:r w:rsidR="009220DB" w:rsidRPr="009220DB">
        <w:rPr>
          <w:rFonts w:cs="Segoe UI"/>
          <w:highlight w:val="yellow"/>
        </w:rPr>
        <w:t>XXX</w:t>
      </w:r>
    </w:p>
    <w:p w14:paraId="46AE8309" w14:textId="6B190C84" w:rsidR="006F53EB" w:rsidRPr="00576123" w:rsidRDefault="006F53EB" w:rsidP="006F53EB">
      <w:pPr>
        <w:rPr>
          <w:rFonts w:cs="Segoe UI"/>
          <w:iCs/>
        </w:rPr>
      </w:pPr>
      <w:r w:rsidRPr="00576123">
        <w:rPr>
          <w:rFonts w:cs="Segoe UI"/>
          <w:iCs/>
        </w:rPr>
        <w:t xml:space="preserve">kontaktní osoba pro účely smlouvy: </w:t>
      </w:r>
      <w:r w:rsidR="009220DB" w:rsidRPr="009220DB">
        <w:rPr>
          <w:rFonts w:cs="Segoe UI"/>
          <w:highlight w:val="yellow"/>
        </w:rPr>
        <w:t>XXX</w:t>
      </w:r>
      <w:r w:rsidRPr="00576123">
        <w:rPr>
          <w:rFonts w:cs="Segoe UI"/>
          <w:iCs/>
        </w:rPr>
        <w:t xml:space="preserve">, tel.: </w:t>
      </w:r>
      <w:r w:rsidR="009220DB" w:rsidRPr="009220DB">
        <w:rPr>
          <w:rFonts w:cs="Segoe UI"/>
          <w:highlight w:val="yellow"/>
        </w:rPr>
        <w:t>XXX</w:t>
      </w:r>
      <w:r w:rsidRPr="00576123">
        <w:rPr>
          <w:rFonts w:cs="Segoe UI"/>
          <w:iCs/>
        </w:rPr>
        <w:t xml:space="preserve">, e-mail: </w:t>
      </w:r>
      <w:r w:rsidR="009220DB" w:rsidRPr="009220DB">
        <w:rPr>
          <w:rFonts w:cs="Segoe UI"/>
          <w:highlight w:val="yellow"/>
        </w:rPr>
        <w:t>XXX</w:t>
      </w:r>
      <w:r w:rsidR="005A4D72" w:rsidRPr="00576123">
        <w:rPr>
          <w:rFonts w:cs="Segoe UI"/>
        </w:rPr>
        <w:t xml:space="preserve">, </w:t>
      </w:r>
      <w:r w:rsidR="009220DB" w:rsidRPr="009220DB">
        <w:rPr>
          <w:rFonts w:cs="Segoe UI"/>
          <w:highlight w:val="yellow"/>
        </w:rPr>
        <w:t>XXX</w:t>
      </w:r>
    </w:p>
    <w:p w14:paraId="2FE5C9E3" w14:textId="5F01F90A" w:rsidR="004A02F7" w:rsidRPr="00576123" w:rsidRDefault="004A02F7" w:rsidP="006F53EB">
      <w:pPr>
        <w:spacing w:before="120"/>
        <w:rPr>
          <w:rFonts w:cs="Segoe UI"/>
          <w:b/>
          <w:i/>
          <w:iCs/>
        </w:rPr>
      </w:pPr>
      <w:r w:rsidRPr="00576123">
        <w:rPr>
          <w:rFonts w:cs="Segoe UI"/>
          <w:i/>
          <w:iCs/>
        </w:rPr>
        <w:t xml:space="preserve">(dále jen </w:t>
      </w:r>
      <w:r w:rsidR="006778A3" w:rsidRPr="00576123">
        <w:rPr>
          <w:rFonts w:cs="Segoe UI"/>
          <w:i/>
          <w:iCs/>
        </w:rPr>
        <w:t>„</w:t>
      </w:r>
      <w:r w:rsidR="00327EFB" w:rsidRPr="00576123">
        <w:rPr>
          <w:rFonts w:cs="Segoe UI"/>
          <w:i/>
          <w:iCs/>
        </w:rPr>
        <w:t>kontrolní laboratoř</w:t>
      </w:r>
      <w:r w:rsidRPr="00576123">
        <w:rPr>
          <w:rFonts w:cs="Segoe UI"/>
          <w:i/>
          <w:iCs/>
        </w:rPr>
        <w:t>“)</w:t>
      </w:r>
    </w:p>
    <w:p w14:paraId="1D7EC63C" w14:textId="22112F1C" w:rsidR="008E7552" w:rsidRPr="00576123" w:rsidRDefault="006778A3" w:rsidP="00815BB5">
      <w:pPr>
        <w:spacing w:before="360"/>
        <w:jc w:val="both"/>
        <w:rPr>
          <w:rFonts w:cs="Segoe UI"/>
        </w:rPr>
      </w:pPr>
      <w:r w:rsidRPr="00576123">
        <w:rPr>
          <w:rFonts w:cs="Segoe UI"/>
        </w:rPr>
        <w:t xml:space="preserve">Smluvní strany </w:t>
      </w:r>
      <w:r w:rsidR="006F53EB" w:rsidRPr="00576123">
        <w:rPr>
          <w:rFonts w:cs="Segoe UI"/>
        </w:rPr>
        <w:t>uzavírají</w:t>
      </w:r>
      <w:r w:rsidRPr="00576123">
        <w:rPr>
          <w:rFonts w:cs="Segoe UI"/>
        </w:rPr>
        <w:t xml:space="preserve"> </w:t>
      </w:r>
      <w:r w:rsidR="006F53EB" w:rsidRPr="00576123">
        <w:rPr>
          <w:rFonts w:cs="Segoe UI"/>
        </w:rPr>
        <w:t>v souladu s</w:t>
      </w:r>
      <w:r w:rsidRPr="00576123">
        <w:rPr>
          <w:rFonts w:cs="Segoe UI"/>
        </w:rPr>
        <w:t xml:space="preserve"> ust. </w:t>
      </w:r>
      <w:r w:rsidRPr="00576123">
        <w:rPr>
          <w:rFonts w:cs="Segoe UI"/>
          <w:iCs/>
        </w:rPr>
        <w:t>§ 1746 odst. 2 zákona č. </w:t>
      </w:r>
      <w:r w:rsidR="006F53EB" w:rsidRPr="00576123">
        <w:rPr>
          <w:rFonts w:cs="Segoe UI"/>
          <w:iCs/>
        </w:rPr>
        <w:t>89/2012 Sb., občanský zákoník, ve znění pozdějších předpisů</w:t>
      </w:r>
      <w:r w:rsidRPr="00576123">
        <w:rPr>
          <w:rFonts w:cs="Segoe UI"/>
          <w:iCs/>
        </w:rPr>
        <w:t xml:space="preserve"> (dále jen </w:t>
      </w:r>
      <w:r w:rsidRPr="00576123">
        <w:rPr>
          <w:rFonts w:cs="Segoe UI"/>
          <w:i/>
          <w:iCs/>
        </w:rPr>
        <w:t>„občanský zákoník“</w:t>
      </w:r>
      <w:r w:rsidRPr="00576123">
        <w:rPr>
          <w:rFonts w:cs="Segoe UI"/>
          <w:iCs/>
        </w:rPr>
        <w:t xml:space="preserve">) a </w:t>
      </w:r>
      <w:r w:rsidR="006F53EB" w:rsidRPr="00576123">
        <w:rPr>
          <w:rFonts w:cs="Segoe UI"/>
          <w:iCs/>
        </w:rPr>
        <w:t xml:space="preserve">na základě zadávacího řízení k veřejné zakázce </w:t>
      </w:r>
      <w:r w:rsidR="000F4BD2" w:rsidRPr="00576123">
        <w:rPr>
          <w:rFonts w:cs="Segoe UI"/>
          <w:b/>
          <w:iCs/>
        </w:rPr>
        <w:t>č. </w:t>
      </w:r>
      <w:r w:rsidR="00327EFB" w:rsidRPr="00576123">
        <w:rPr>
          <w:rFonts w:cs="Segoe UI"/>
          <w:b/>
          <w:iCs/>
        </w:rPr>
        <w:t>6</w:t>
      </w:r>
      <w:r w:rsidR="00D34345" w:rsidRPr="00576123">
        <w:rPr>
          <w:rFonts w:cs="Segoe UI"/>
          <w:b/>
          <w:iCs/>
        </w:rPr>
        <w:t>/2018</w:t>
      </w:r>
      <w:r w:rsidR="00D34345" w:rsidRPr="00576123">
        <w:rPr>
          <w:rFonts w:cs="Segoe UI"/>
          <w:iCs/>
        </w:rPr>
        <w:t xml:space="preserve"> </w:t>
      </w:r>
      <w:r w:rsidR="006F53EB" w:rsidRPr="00576123">
        <w:rPr>
          <w:rFonts w:cs="Segoe UI"/>
          <w:iCs/>
        </w:rPr>
        <w:t xml:space="preserve">s názvem </w:t>
      </w:r>
      <w:r w:rsidR="006F53EB" w:rsidRPr="00576123">
        <w:rPr>
          <w:rFonts w:cs="Segoe UI"/>
          <w:b/>
          <w:iCs/>
        </w:rPr>
        <w:t>„</w:t>
      </w:r>
      <w:r w:rsidR="00327EFB" w:rsidRPr="00576123">
        <w:rPr>
          <w:rFonts w:cs="Segoe UI"/>
          <w:b/>
        </w:rPr>
        <w:t>Kontrolní laboratoře 2019</w:t>
      </w:r>
      <w:r w:rsidR="00065A45" w:rsidRPr="00576123">
        <w:rPr>
          <w:rFonts w:cs="Segoe UI"/>
          <w:b/>
        </w:rPr>
        <w:t xml:space="preserve"> – 2021</w:t>
      </w:r>
      <w:r w:rsidR="006F53EB" w:rsidRPr="00576123">
        <w:rPr>
          <w:rFonts w:cs="Segoe UI"/>
          <w:b/>
          <w:iCs/>
        </w:rPr>
        <w:t>“</w:t>
      </w:r>
      <w:r w:rsidR="00D53197" w:rsidRPr="00576123">
        <w:rPr>
          <w:rFonts w:cs="Segoe UI"/>
          <w:b/>
          <w:iCs/>
        </w:rPr>
        <w:t xml:space="preserve">, </w:t>
      </w:r>
      <w:r w:rsidR="00E06BED" w:rsidRPr="00576123">
        <w:rPr>
          <w:rFonts w:cs="Segoe UI"/>
          <w:b/>
          <w:iCs/>
        </w:rPr>
        <w:t>systémové</w:t>
      </w:r>
      <w:r w:rsidR="00D53197" w:rsidRPr="00576123">
        <w:rPr>
          <w:rFonts w:cs="Segoe UI"/>
          <w:b/>
          <w:iCs/>
        </w:rPr>
        <w:t xml:space="preserve"> č.</w:t>
      </w:r>
      <w:r w:rsidR="00E06BED" w:rsidRPr="00576123">
        <w:rPr>
          <w:rFonts w:cs="Segoe UI"/>
          <w:b/>
          <w:iCs/>
        </w:rPr>
        <w:t xml:space="preserve"> VZ</w:t>
      </w:r>
      <w:r w:rsidR="00D53197" w:rsidRPr="00576123">
        <w:rPr>
          <w:rFonts w:cs="Segoe UI"/>
          <w:b/>
          <w:iCs/>
        </w:rPr>
        <w:t xml:space="preserve">: </w:t>
      </w:r>
      <w:r w:rsidR="00EB38CD" w:rsidRPr="00576123">
        <w:rPr>
          <w:rFonts w:cs="Segoe UI"/>
          <w:b/>
        </w:rPr>
        <w:t>P18V00019977</w:t>
      </w:r>
      <w:r w:rsidR="00D53197" w:rsidRPr="00576123">
        <w:rPr>
          <w:rFonts w:cs="Segoe UI"/>
          <w:iCs/>
        </w:rPr>
        <w:t>,</w:t>
      </w:r>
      <w:r w:rsidRPr="00576123">
        <w:rPr>
          <w:rFonts w:cs="Segoe UI"/>
        </w:rPr>
        <w:t xml:space="preserve"> tuto </w:t>
      </w:r>
      <w:r w:rsidR="00065A45" w:rsidRPr="00576123">
        <w:rPr>
          <w:rFonts w:cs="Segoe UI"/>
        </w:rPr>
        <w:t>Smlouvu o</w:t>
      </w:r>
      <w:r w:rsidR="00892F53" w:rsidRPr="00576123">
        <w:rPr>
          <w:rFonts w:cs="Segoe UI"/>
        </w:rPr>
        <w:t> </w:t>
      </w:r>
      <w:r w:rsidR="00327EFB" w:rsidRPr="00576123">
        <w:rPr>
          <w:rFonts w:cs="Segoe UI"/>
        </w:rPr>
        <w:t>provádění odběrů a rozborů vzorků</w:t>
      </w:r>
      <w:r w:rsidR="00065A45" w:rsidRPr="00576123">
        <w:rPr>
          <w:rFonts w:cs="Segoe UI"/>
        </w:rPr>
        <w:t xml:space="preserve"> vypouštěných odpadních vod </w:t>
      </w:r>
      <w:r w:rsidRPr="00576123">
        <w:rPr>
          <w:rFonts w:cs="Segoe UI"/>
        </w:rPr>
        <w:t xml:space="preserve">(dále jen </w:t>
      </w:r>
      <w:r w:rsidRPr="00576123">
        <w:rPr>
          <w:rFonts w:cs="Segoe UI"/>
          <w:i/>
        </w:rPr>
        <w:t>„smlouva“</w:t>
      </w:r>
      <w:r w:rsidRPr="00576123">
        <w:rPr>
          <w:rFonts w:cs="Segoe UI"/>
        </w:rPr>
        <w:t>)</w:t>
      </w:r>
      <w:r w:rsidR="00065A45" w:rsidRPr="00576123">
        <w:rPr>
          <w:rFonts w:cs="Segoe UI"/>
        </w:rPr>
        <w:t xml:space="preserve"> v období 201</w:t>
      </w:r>
      <w:r w:rsidR="00327EFB" w:rsidRPr="00576123">
        <w:rPr>
          <w:rFonts w:cs="Segoe UI"/>
        </w:rPr>
        <w:t>9</w:t>
      </w:r>
      <w:r w:rsidR="00065A45" w:rsidRPr="00576123">
        <w:rPr>
          <w:rFonts w:cs="Segoe UI"/>
        </w:rPr>
        <w:t xml:space="preserve"> – 2021</w:t>
      </w:r>
      <w:r w:rsidRPr="00576123">
        <w:rPr>
          <w:rFonts w:cs="Segoe UI"/>
        </w:rPr>
        <w:t>.</w:t>
      </w:r>
    </w:p>
    <w:p w14:paraId="2387AB30" w14:textId="77777777" w:rsidR="00B727F2" w:rsidRPr="00576123" w:rsidRDefault="006778A3" w:rsidP="00D53197">
      <w:pPr>
        <w:pStyle w:val="Nadpis1"/>
        <w:spacing w:before="0"/>
        <w:rPr>
          <w:rFonts w:cs="Segoe UI"/>
        </w:rPr>
      </w:pPr>
      <w:r w:rsidRPr="00576123">
        <w:rPr>
          <w:rFonts w:cs="Segoe UI"/>
        </w:rPr>
        <w:br w:type="page"/>
      </w:r>
      <w:r w:rsidR="00435EA1" w:rsidRPr="00576123">
        <w:rPr>
          <w:rFonts w:cs="Segoe UI"/>
        </w:rPr>
        <w:lastRenderedPageBreak/>
        <w:t>P</w:t>
      </w:r>
      <w:r w:rsidR="002D4B40" w:rsidRPr="00576123">
        <w:rPr>
          <w:rFonts w:cs="Segoe UI"/>
        </w:rPr>
        <w:t>ředmět smlouvy</w:t>
      </w:r>
    </w:p>
    <w:p w14:paraId="26BF1D8A" w14:textId="7EE7939F" w:rsidR="002328D5" w:rsidRPr="00576123" w:rsidRDefault="00653715" w:rsidP="00972B5C">
      <w:pPr>
        <w:pStyle w:val="Odstavecseseznamem"/>
        <w:rPr>
          <w:rFonts w:cs="Segoe UI"/>
        </w:rPr>
      </w:pPr>
      <w:r w:rsidRPr="00576123">
        <w:rPr>
          <w:rFonts w:cs="Segoe UI"/>
        </w:rPr>
        <w:t xml:space="preserve">Předmětem smlouvy je </w:t>
      </w:r>
      <w:r w:rsidR="00327EFB" w:rsidRPr="00576123">
        <w:rPr>
          <w:rFonts w:cs="Segoe UI"/>
        </w:rPr>
        <w:t xml:space="preserve">provádění odběrů a rozborů vzorků odpadních vod vypouštěných ze zdroje znečištění </w:t>
      </w:r>
      <w:r w:rsidR="001D534C" w:rsidRPr="00576123">
        <w:rPr>
          <w:rFonts w:cs="Segoe UI"/>
        </w:rPr>
        <w:t xml:space="preserve">kontrolní laboratoří </w:t>
      </w:r>
      <w:r w:rsidR="00327EFB" w:rsidRPr="00576123">
        <w:rPr>
          <w:rFonts w:cs="Segoe UI"/>
        </w:rPr>
        <w:t xml:space="preserve">za účelem provedení kontroly správnosti sledování vypouštěného znečištění ve vypouštěných odpadních vodách pro účely poplatku za vypouštění odpadních vod do vod povrchových (dále jen </w:t>
      </w:r>
      <w:r w:rsidR="00327EFB" w:rsidRPr="00576123">
        <w:rPr>
          <w:rFonts w:cs="Segoe UI"/>
          <w:i/>
        </w:rPr>
        <w:t>„kontrola“</w:t>
      </w:r>
      <w:r w:rsidR="00327EFB" w:rsidRPr="00576123">
        <w:rPr>
          <w:rFonts w:cs="Segoe UI"/>
        </w:rPr>
        <w:t xml:space="preserve">) podle § 103a zákona č. 254/2001 Sb., o vodách a o změně některých zákonů (vodní zákon), ve znění účinném od 1. 1. 2019 (dále jen </w:t>
      </w:r>
      <w:r w:rsidR="00327EFB" w:rsidRPr="00576123">
        <w:rPr>
          <w:rFonts w:cs="Segoe UI"/>
          <w:i/>
        </w:rPr>
        <w:t>„vodní zákon“</w:t>
      </w:r>
      <w:r w:rsidR="00327EFB" w:rsidRPr="00576123">
        <w:rPr>
          <w:rFonts w:cs="Segoe UI"/>
        </w:rPr>
        <w:t xml:space="preserve">) a v souladu s podmínkami stanovenými </w:t>
      </w:r>
      <w:r w:rsidR="000F27DB" w:rsidRPr="00576123">
        <w:rPr>
          <w:rFonts w:cs="Segoe UI"/>
        </w:rPr>
        <w:t>v příslušných prováděcích právních předpisech upravujících</w:t>
      </w:r>
      <w:r w:rsidR="00327EFB" w:rsidRPr="00576123">
        <w:rPr>
          <w:rFonts w:cs="Segoe UI"/>
        </w:rPr>
        <w:t xml:space="preserve"> postup pro určování znečištění odpadních vod, provádění odečtů množství znečištění a měření objemu vypouštěných odpadních vod do vod povrchových</w:t>
      </w:r>
      <w:r w:rsidRPr="00576123">
        <w:rPr>
          <w:rFonts w:cs="Segoe UI"/>
        </w:rPr>
        <w:t xml:space="preserve">, a to za úplatu poskytnutou </w:t>
      </w:r>
      <w:r w:rsidR="00327EFB" w:rsidRPr="00576123">
        <w:rPr>
          <w:rFonts w:cs="Segoe UI"/>
        </w:rPr>
        <w:t>kontrolní laboratoři</w:t>
      </w:r>
      <w:r w:rsidRPr="00576123">
        <w:rPr>
          <w:rFonts w:cs="Segoe UI"/>
        </w:rPr>
        <w:t xml:space="preserve"> Fondem.</w:t>
      </w:r>
    </w:p>
    <w:p w14:paraId="0CDD0D74" w14:textId="5C28BFCB" w:rsidR="00231797" w:rsidRPr="00576123" w:rsidRDefault="0042249C" w:rsidP="00972B5C">
      <w:pPr>
        <w:pStyle w:val="Odstavecseseznamem"/>
        <w:rPr>
          <w:rFonts w:cs="Segoe UI"/>
          <w:sz w:val="24"/>
          <w:szCs w:val="22"/>
        </w:rPr>
      </w:pPr>
      <w:r w:rsidRPr="00576123">
        <w:rPr>
          <w:rFonts w:cs="Segoe UI"/>
        </w:rPr>
        <w:t>Pro účely této smlouvy se kontrolou rozumí</w:t>
      </w:r>
      <w:r w:rsidR="00435EA1" w:rsidRPr="00576123">
        <w:rPr>
          <w:rFonts w:cs="Segoe UI"/>
        </w:rPr>
        <w:t>:</w:t>
      </w:r>
    </w:p>
    <w:p w14:paraId="20D67966" w14:textId="77777777" w:rsidR="001D534C" w:rsidRPr="00576123" w:rsidRDefault="001D534C" w:rsidP="001D534C">
      <w:pPr>
        <w:pStyle w:val="slovanseznam"/>
        <w:rPr>
          <w:rFonts w:cs="Segoe UI"/>
        </w:rPr>
      </w:pPr>
      <w:r w:rsidRPr="00576123">
        <w:rPr>
          <w:rFonts w:cs="Segoe UI"/>
        </w:rPr>
        <w:t>odběr vzorku;</w:t>
      </w:r>
    </w:p>
    <w:p w14:paraId="5EFC0190" w14:textId="77777777" w:rsidR="001D534C" w:rsidRPr="00576123" w:rsidRDefault="001D534C" w:rsidP="001D534C">
      <w:pPr>
        <w:pStyle w:val="slovanseznam"/>
        <w:rPr>
          <w:rFonts w:cs="Segoe UI"/>
        </w:rPr>
      </w:pPr>
      <w:r w:rsidRPr="00576123">
        <w:rPr>
          <w:rFonts w:cs="Segoe UI"/>
        </w:rPr>
        <w:t>konzervace a manipulace se vzorkem;</w:t>
      </w:r>
    </w:p>
    <w:p w14:paraId="04D4E468" w14:textId="77777777" w:rsidR="001D534C" w:rsidRPr="00576123" w:rsidRDefault="001D534C" w:rsidP="001D534C">
      <w:pPr>
        <w:pStyle w:val="slovanseznam"/>
        <w:rPr>
          <w:rFonts w:cs="Segoe UI"/>
        </w:rPr>
      </w:pPr>
      <w:r w:rsidRPr="00576123">
        <w:rPr>
          <w:rFonts w:cs="Segoe UI"/>
        </w:rPr>
        <w:t>řádná přeprava vzorku;</w:t>
      </w:r>
    </w:p>
    <w:p w14:paraId="764B1D41" w14:textId="77777777" w:rsidR="001D534C" w:rsidRPr="00576123" w:rsidRDefault="001D534C" w:rsidP="001D534C">
      <w:pPr>
        <w:pStyle w:val="slovanseznam"/>
        <w:rPr>
          <w:rFonts w:cs="Segoe UI"/>
        </w:rPr>
      </w:pPr>
      <w:r w:rsidRPr="00576123">
        <w:rPr>
          <w:rFonts w:cs="Segoe UI"/>
        </w:rPr>
        <w:t>úprava vzorku před chemickou analýzou;</w:t>
      </w:r>
    </w:p>
    <w:p w14:paraId="3AAE3EA6" w14:textId="77777777" w:rsidR="001D534C" w:rsidRPr="00576123" w:rsidRDefault="001D534C" w:rsidP="001D534C">
      <w:pPr>
        <w:pStyle w:val="slovanseznam"/>
        <w:rPr>
          <w:rFonts w:cs="Segoe UI"/>
        </w:rPr>
      </w:pPr>
      <w:r w:rsidRPr="00576123">
        <w:rPr>
          <w:rFonts w:cs="Segoe UI"/>
        </w:rPr>
        <w:t>vlastní analytický laboratorní rozbor vzorku;</w:t>
      </w:r>
    </w:p>
    <w:p w14:paraId="49A63FD8" w14:textId="77777777" w:rsidR="001D534C" w:rsidRPr="00576123" w:rsidRDefault="001D534C" w:rsidP="001D534C">
      <w:pPr>
        <w:pStyle w:val="slovanseznam"/>
        <w:rPr>
          <w:rFonts w:cs="Segoe UI"/>
        </w:rPr>
      </w:pPr>
      <w:r w:rsidRPr="00576123">
        <w:rPr>
          <w:rFonts w:cs="Segoe UI"/>
        </w:rPr>
        <w:t>zpracování výsledků laboratorního rozboru;</w:t>
      </w:r>
    </w:p>
    <w:p w14:paraId="09EC1DA2" w14:textId="3DE3155A" w:rsidR="001D534C" w:rsidRPr="00576123" w:rsidRDefault="001D534C" w:rsidP="001D534C">
      <w:pPr>
        <w:pStyle w:val="slovanseznam"/>
        <w:rPr>
          <w:rFonts w:cs="Segoe UI"/>
        </w:rPr>
      </w:pPr>
      <w:r w:rsidRPr="00576123">
        <w:rPr>
          <w:rFonts w:cs="Segoe UI"/>
        </w:rPr>
        <w:t>vyhotovení podkladů pro účely kontroly správnosti sledování znečištění odpadních vod (</w:t>
      </w:r>
      <w:r w:rsidR="00FF53CA" w:rsidRPr="00576123">
        <w:rPr>
          <w:rFonts w:cs="Segoe UI"/>
        </w:rPr>
        <w:t>protokol</w:t>
      </w:r>
      <w:r w:rsidRPr="00576123">
        <w:rPr>
          <w:rFonts w:cs="Segoe UI"/>
        </w:rPr>
        <w:t xml:space="preserve"> o odběru vzorku, protokol o </w:t>
      </w:r>
      <w:r w:rsidR="00FF53CA" w:rsidRPr="00576123">
        <w:rPr>
          <w:rFonts w:cs="Segoe UI"/>
        </w:rPr>
        <w:t>rozboru vzorku</w:t>
      </w:r>
      <w:r w:rsidRPr="00576123">
        <w:rPr>
          <w:rFonts w:cs="Segoe UI"/>
        </w:rPr>
        <w:t>).</w:t>
      </w:r>
    </w:p>
    <w:p w14:paraId="4239935D" w14:textId="77777777" w:rsidR="001D534C" w:rsidRPr="00576123" w:rsidRDefault="001D534C" w:rsidP="001D534C">
      <w:pPr>
        <w:pStyle w:val="Odstavecseseznamem"/>
        <w:rPr>
          <w:rFonts w:cs="Segoe UI"/>
        </w:rPr>
      </w:pPr>
      <w:r w:rsidRPr="00576123">
        <w:rPr>
          <w:rFonts w:cs="Segoe UI"/>
        </w:rPr>
        <w:t>Typy odebíraných vzorků:</w:t>
      </w:r>
    </w:p>
    <w:p w14:paraId="35D72383" w14:textId="77777777" w:rsidR="001D534C" w:rsidRPr="00576123" w:rsidRDefault="001D534C" w:rsidP="001D534C">
      <w:pPr>
        <w:pStyle w:val="slovanseznam"/>
        <w:rPr>
          <w:rFonts w:cs="Segoe UI"/>
        </w:rPr>
      </w:pPr>
      <w:r w:rsidRPr="00576123">
        <w:rPr>
          <w:rFonts w:cs="Segoe UI"/>
        </w:rPr>
        <w:t>typ a. – dvouhodinový směsný vzorek získaný sléváním 8 dílčích vzorků stejného objemu v intervalu 15 minut. Tento typ vzorku se použije pouze pro komunální odpadní vody čištěné na čistírenském zařízení s dobou zdržení minimálně 24 hodin pro množství 10 t až 200 t ročně v ukazateli CHSK</w:t>
      </w:r>
      <w:r w:rsidRPr="00576123">
        <w:rPr>
          <w:rFonts w:cs="Segoe UI"/>
          <w:vertAlign w:val="subscript"/>
        </w:rPr>
        <w:t>Cr</w:t>
      </w:r>
      <w:r w:rsidRPr="00576123">
        <w:rPr>
          <w:rFonts w:cs="Segoe UI"/>
        </w:rPr>
        <w:t xml:space="preserve"> přitékající do zdroje;</w:t>
      </w:r>
    </w:p>
    <w:p w14:paraId="197A326E" w14:textId="77777777" w:rsidR="001D534C" w:rsidRPr="00576123" w:rsidRDefault="001D534C" w:rsidP="001D534C">
      <w:pPr>
        <w:pStyle w:val="slovanseznam"/>
        <w:rPr>
          <w:rFonts w:cs="Segoe UI"/>
        </w:rPr>
      </w:pPr>
      <w:r w:rsidRPr="00576123">
        <w:rPr>
          <w:rFonts w:cs="Segoe UI"/>
        </w:rPr>
        <w:t>typ b. – 24 hodinový směsný vzorek, získaný sléváním 12 objemově stejných dílčích vzorků odebíraných v intervalu 2 hodin;</w:t>
      </w:r>
    </w:p>
    <w:p w14:paraId="7FED77A1" w14:textId="7F11DFD6" w:rsidR="001D534C" w:rsidRPr="00576123" w:rsidRDefault="001D534C" w:rsidP="001D534C">
      <w:pPr>
        <w:pStyle w:val="slovanseznam"/>
        <w:rPr>
          <w:rFonts w:cs="Segoe UI"/>
        </w:rPr>
      </w:pPr>
      <w:r w:rsidRPr="00576123">
        <w:rPr>
          <w:rFonts w:cs="Segoe UI"/>
        </w:rPr>
        <w:t xml:space="preserve">typ c. – 24 hodinový směsný vzorek, získaný sléváním 12 objemově </w:t>
      </w:r>
      <w:r w:rsidR="00B66A60" w:rsidRPr="00576123">
        <w:rPr>
          <w:rFonts w:cs="Segoe UI"/>
        </w:rPr>
        <w:t xml:space="preserve">průtoku úměrných </w:t>
      </w:r>
      <w:r w:rsidRPr="00576123">
        <w:rPr>
          <w:rFonts w:cs="Segoe UI"/>
        </w:rPr>
        <w:t>dílčích vzorků odebíraných v intervalu 2 hodin.</w:t>
      </w:r>
    </w:p>
    <w:p w14:paraId="54135B3D" w14:textId="77777777" w:rsidR="001D534C" w:rsidRPr="00576123" w:rsidRDefault="001D534C" w:rsidP="001D534C">
      <w:pPr>
        <w:pStyle w:val="Odstavecseseznamem"/>
        <w:rPr>
          <w:rFonts w:cs="Segoe UI"/>
        </w:rPr>
      </w:pPr>
      <w:r w:rsidRPr="00576123">
        <w:rPr>
          <w:rFonts w:cs="Segoe UI"/>
        </w:rPr>
        <w:t>Sledované ukazatele znečištění:</w:t>
      </w:r>
    </w:p>
    <w:p w14:paraId="05A027D4" w14:textId="77777777" w:rsidR="001D534C" w:rsidRPr="00576123" w:rsidRDefault="001D534C" w:rsidP="001D534C">
      <w:pPr>
        <w:pStyle w:val="slovanseznam"/>
        <w:rPr>
          <w:rFonts w:cs="Segoe UI"/>
        </w:rPr>
      </w:pPr>
      <w:r w:rsidRPr="00576123">
        <w:rPr>
          <w:rFonts w:cs="Segoe UI"/>
        </w:rPr>
        <w:t>CHSK</w:t>
      </w:r>
      <w:r w:rsidRPr="00576123">
        <w:rPr>
          <w:rFonts w:cs="Segoe UI"/>
          <w:vertAlign w:val="subscript"/>
        </w:rPr>
        <w:t>Cr</w:t>
      </w:r>
      <w:r w:rsidRPr="00576123">
        <w:rPr>
          <w:rFonts w:cs="Segoe UI"/>
        </w:rPr>
        <w:t xml:space="preserve"> – chemická spotřeba kyslíku dichromanovou metodou;</w:t>
      </w:r>
    </w:p>
    <w:p w14:paraId="6C249C5F" w14:textId="69F614ED" w:rsidR="001D534C" w:rsidRPr="00576123" w:rsidRDefault="001D534C" w:rsidP="001D534C">
      <w:pPr>
        <w:pStyle w:val="slovanseznam"/>
        <w:rPr>
          <w:rFonts w:cs="Segoe UI"/>
        </w:rPr>
      </w:pPr>
      <w:r w:rsidRPr="00576123">
        <w:rPr>
          <w:rFonts w:cs="Segoe UI"/>
        </w:rPr>
        <w:t>N</w:t>
      </w:r>
      <w:r w:rsidRPr="00576123">
        <w:rPr>
          <w:rFonts w:cs="Segoe UI"/>
          <w:vertAlign w:val="subscript"/>
        </w:rPr>
        <w:t>anorg</w:t>
      </w:r>
      <w:r w:rsidR="00B66A60" w:rsidRPr="00576123">
        <w:rPr>
          <w:rFonts w:cs="Segoe UI"/>
          <w:vertAlign w:val="subscript"/>
        </w:rPr>
        <w:t>.</w:t>
      </w:r>
      <w:r w:rsidRPr="00576123">
        <w:rPr>
          <w:rFonts w:cs="Segoe UI"/>
        </w:rPr>
        <w:t xml:space="preserve"> – celkový anorganický dusík;</w:t>
      </w:r>
    </w:p>
    <w:p w14:paraId="538FD6BB" w14:textId="208DC588" w:rsidR="001D534C" w:rsidRPr="00576123" w:rsidRDefault="001D534C" w:rsidP="001D534C">
      <w:pPr>
        <w:pStyle w:val="slovanseznam"/>
        <w:rPr>
          <w:rFonts w:cs="Segoe UI"/>
        </w:rPr>
      </w:pPr>
      <w:r w:rsidRPr="00576123">
        <w:rPr>
          <w:rFonts w:cs="Segoe UI"/>
        </w:rPr>
        <w:t>P</w:t>
      </w:r>
      <w:r w:rsidRPr="00576123">
        <w:rPr>
          <w:rFonts w:cs="Segoe UI"/>
          <w:vertAlign w:val="subscript"/>
        </w:rPr>
        <w:t>celk</w:t>
      </w:r>
      <w:r w:rsidR="00B66A60" w:rsidRPr="00576123">
        <w:rPr>
          <w:rFonts w:cs="Segoe UI"/>
          <w:vertAlign w:val="subscript"/>
        </w:rPr>
        <w:t>.</w:t>
      </w:r>
      <w:r w:rsidRPr="00576123">
        <w:rPr>
          <w:rFonts w:cs="Segoe UI"/>
        </w:rPr>
        <w:t xml:space="preserve"> – celkový fosfor;</w:t>
      </w:r>
    </w:p>
    <w:p w14:paraId="502DA544" w14:textId="77777777" w:rsidR="001D534C" w:rsidRPr="00576123" w:rsidRDefault="001D534C" w:rsidP="001D534C">
      <w:pPr>
        <w:pStyle w:val="slovanseznam"/>
        <w:rPr>
          <w:rFonts w:cs="Segoe UI"/>
        </w:rPr>
      </w:pPr>
      <w:r w:rsidRPr="00576123">
        <w:rPr>
          <w:rFonts w:cs="Segoe UI"/>
        </w:rPr>
        <w:t>RAS – rozpuštěné anorganické soli;</w:t>
      </w:r>
    </w:p>
    <w:p w14:paraId="0229F9AC" w14:textId="77777777" w:rsidR="001D534C" w:rsidRPr="00576123" w:rsidRDefault="001D534C" w:rsidP="001D534C">
      <w:pPr>
        <w:pStyle w:val="slovanseznam"/>
        <w:rPr>
          <w:rFonts w:cs="Segoe UI"/>
        </w:rPr>
      </w:pPr>
      <w:r w:rsidRPr="00576123">
        <w:rPr>
          <w:rFonts w:cs="Segoe UI"/>
        </w:rPr>
        <w:t>NL – nerozpuštěné látky;</w:t>
      </w:r>
    </w:p>
    <w:p w14:paraId="1F5BF867" w14:textId="77777777" w:rsidR="001D534C" w:rsidRPr="00576123" w:rsidRDefault="001D534C" w:rsidP="001D534C">
      <w:pPr>
        <w:pStyle w:val="slovanseznam"/>
        <w:rPr>
          <w:rFonts w:cs="Segoe UI"/>
        </w:rPr>
      </w:pPr>
      <w:r w:rsidRPr="00576123">
        <w:rPr>
          <w:rFonts w:cs="Segoe UI"/>
        </w:rPr>
        <w:t>AOX – absorbovatelné organické halogeny;</w:t>
      </w:r>
    </w:p>
    <w:p w14:paraId="265554C0" w14:textId="77777777" w:rsidR="001D534C" w:rsidRPr="00576123" w:rsidRDefault="001D534C" w:rsidP="001D534C">
      <w:pPr>
        <w:pStyle w:val="slovanseznam"/>
        <w:rPr>
          <w:rFonts w:cs="Segoe UI"/>
        </w:rPr>
      </w:pPr>
      <w:r w:rsidRPr="00576123">
        <w:rPr>
          <w:rFonts w:cs="Segoe UI"/>
        </w:rPr>
        <w:t>Hg – rtuť;</w:t>
      </w:r>
    </w:p>
    <w:p w14:paraId="59F95EEF" w14:textId="32A0FF40" w:rsidR="0034672F" w:rsidRPr="00576123" w:rsidRDefault="001D534C" w:rsidP="001D534C">
      <w:pPr>
        <w:pStyle w:val="slovanseznam"/>
        <w:rPr>
          <w:rFonts w:cs="Segoe UI"/>
        </w:rPr>
      </w:pPr>
      <w:r w:rsidRPr="00576123">
        <w:rPr>
          <w:rFonts w:cs="Segoe UI"/>
        </w:rPr>
        <w:t>Cd – kadmium.</w:t>
      </w:r>
    </w:p>
    <w:p w14:paraId="393AF9A6" w14:textId="77777777" w:rsidR="00972B5C" w:rsidRPr="00576123" w:rsidRDefault="00E64F68" w:rsidP="0034672F">
      <w:pPr>
        <w:pStyle w:val="Nadpis1"/>
        <w:rPr>
          <w:rFonts w:cs="Segoe UI"/>
        </w:rPr>
      </w:pPr>
      <w:r w:rsidRPr="00576123">
        <w:rPr>
          <w:rFonts w:cs="Segoe UI"/>
        </w:rPr>
        <w:lastRenderedPageBreak/>
        <w:t>Čas</w:t>
      </w:r>
      <w:r w:rsidR="00257F1B" w:rsidRPr="00576123">
        <w:rPr>
          <w:rFonts w:cs="Segoe UI"/>
        </w:rPr>
        <w:t>,</w:t>
      </w:r>
      <w:r w:rsidR="008C3015" w:rsidRPr="00576123">
        <w:rPr>
          <w:rFonts w:cs="Segoe UI"/>
        </w:rPr>
        <w:t xml:space="preserve"> místo </w:t>
      </w:r>
      <w:r w:rsidR="00257F1B" w:rsidRPr="00576123">
        <w:rPr>
          <w:rFonts w:cs="Segoe UI"/>
        </w:rPr>
        <w:t xml:space="preserve">a způsob </w:t>
      </w:r>
      <w:r w:rsidR="008C3015" w:rsidRPr="00576123">
        <w:rPr>
          <w:rFonts w:cs="Segoe UI"/>
        </w:rPr>
        <w:t>plnění</w:t>
      </w:r>
    </w:p>
    <w:p w14:paraId="26882FE5" w14:textId="66776003" w:rsidR="009F4103" w:rsidRPr="00576123" w:rsidRDefault="001D534C" w:rsidP="003A2422">
      <w:pPr>
        <w:pStyle w:val="Odstavecseseznamem"/>
        <w:rPr>
          <w:rFonts w:cs="Segoe UI"/>
        </w:rPr>
      </w:pPr>
      <w:r w:rsidRPr="00576123">
        <w:rPr>
          <w:rFonts w:cs="Segoe UI"/>
        </w:rPr>
        <w:t>Kontrolní laboratoř</w:t>
      </w:r>
      <w:r w:rsidR="00E64F68" w:rsidRPr="00576123">
        <w:rPr>
          <w:rFonts w:cs="Segoe UI"/>
        </w:rPr>
        <w:t xml:space="preserve"> bude provádět </w:t>
      </w:r>
      <w:r w:rsidR="0042249C" w:rsidRPr="00576123">
        <w:rPr>
          <w:rFonts w:cs="Segoe UI"/>
        </w:rPr>
        <w:t>kontroly</w:t>
      </w:r>
      <w:r w:rsidR="00E64F68" w:rsidRPr="00576123">
        <w:rPr>
          <w:rFonts w:cs="Segoe UI"/>
        </w:rPr>
        <w:t xml:space="preserve"> podle této smlouvy v době </w:t>
      </w:r>
      <w:r w:rsidR="00E64F68" w:rsidRPr="00576123">
        <w:rPr>
          <w:rFonts w:cs="Segoe UI"/>
          <w:b/>
        </w:rPr>
        <w:t xml:space="preserve">od </w:t>
      </w:r>
      <w:r w:rsidRPr="00576123">
        <w:rPr>
          <w:rFonts w:cs="Segoe UI"/>
          <w:b/>
        </w:rPr>
        <w:t>1.</w:t>
      </w:r>
      <w:r w:rsidR="002F7BD4" w:rsidRPr="00576123">
        <w:rPr>
          <w:rFonts w:cs="Segoe UI"/>
          <w:b/>
        </w:rPr>
        <w:t> </w:t>
      </w:r>
      <w:r w:rsidRPr="00576123">
        <w:rPr>
          <w:rFonts w:cs="Segoe UI"/>
          <w:b/>
        </w:rPr>
        <w:t>1.</w:t>
      </w:r>
      <w:r w:rsidR="002F7BD4" w:rsidRPr="00576123">
        <w:rPr>
          <w:rFonts w:cs="Segoe UI"/>
          <w:b/>
        </w:rPr>
        <w:t> </w:t>
      </w:r>
      <w:r w:rsidRPr="00576123">
        <w:rPr>
          <w:rFonts w:cs="Segoe UI"/>
          <w:b/>
        </w:rPr>
        <w:t>2019</w:t>
      </w:r>
      <w:r w:rsidR="00E64F68" w:rsidRPr="00576123">
        <w:rPr>
          <w:rFonts w:cs="Segoe UI"/>
          <w:b/>
        </w:rPr>
        <w:t xml:space="preserve"> do </w:t>
      </w:r>
      <w:r w:rsidRPr="00576123">
        <w:rPr>
          <w:rFonts w:cs="Segoe UI"/>
          <w:b/>
        </w:rPr>
        <w:t>31. 12. 2021</w:t>
      </w:r>
      <w:r w:rsidR="00E64F68" w:rsidRPr="00576123">
        <w:rPr>
          <w:rFonts w:cs="Segoe UI"/>
        </w:rPr>
        <w:t>.</w:t>
      </w:r>
    </w:p>
    <w:p w14:paraId="51A22ED2" w14:textId="5AB496AF" w:rsidR="00C429FC" w:rsidRPr="00576123" w:rsidRDefault="009F4103" w:rsidP="003A2422">
      <w:pPr>
        <w:pStyle w:val="Odstavecseseznamem"/>
        <w:rPr>
          <w:rFonts w:cs="Segoe UI"/>
        </w:rPr>
      </w:pPr>
      <w:r w:rsidRPr="00576123">
        <w:rPr>
          <w:rFonts w:cs="Segoe UI"/>
        </w:rPr>
        <w:t>Místem plnění</w:t>
      </w:r>
      <w:r w:rsidR="00DA0C02" w:rsidRPr="00576123">
        <w:rPr>
          <w:rFonts w:cs="Segoe UI"/>
        </w:rPr>
        <w:t xml:space="preserve">, tj. územím, na kterém budou </w:t>
      </w:r>
      <w:r w:rsidR="000E496F" w:rsidRPr="00576123">
        <w:rPr>
          <w:rFonts w:cs="Segoe UI"/>
        </w:rPr>
        <w:t xml:space="preserve">kontroly </w:t>
      </w:r>
      <w:r w:rsidR="00DA0C02" w:rsidRPr="00576123">
        <w:rPr>
          <w:rFonts w:cs="Segoe UI"/>
        </w:rPr>
        <w:t>prováděny,</w:t>
      </w:r>
      <w:r w:rsidR="00096FBB" w:rsidRPr="00576123">
        <w:rPr>
          <w:rFonts w:cs="Segoe UI"/>
        </w:rPr>
        <w:t xml:space="preserve"> je </w:t>
      </w:r>
      <w:r w:rsidR="006C09D7">
        <w:rPr>
          <w:rFonts w:cs="Segoe UI"/>
          <w:b/>
        </w:rPr>
        <w:t>Karlovarský</w:t>
      </w:r>
      <w:r w:rsidR="00576123" w:rsidRPr="00576123">
        <w:rPr>
          <w:rFonts w:cs="Segoe UI"/>
          <w:b/>
        </w:rPr>
        <w:t xml:space="preserve"> kraj</w:t>
      </w:r>
      <w:r w:rsidR="00412864" w:rsidRPr="00576123">
        <w:rPr>
          <w:rFonts w:cs="Segoe UI"/>
        </w:rPr>
        <w:t>.</w:t>
      </w:r>
    </w:p>
    <w:p w14:paraId="55EB04D5" w14:textId="5DC4D594" w:rsidR="00653715" w:rsidRPr="00576123" w:rsidRDefault="00653715" w:rsidP="00653715">
      <w:pPr>
        <w:pStyle w:val="Odstavecseseznamem"/>
        <w:rPr>
          <w:rFonts w:cs="Segoe UI"/>
        </w:rPr>
      </w:pPr>
      <w:r w:rsidRPr="00576123">
        <w:rPr>
          <w:rFonts w:cs="Segoe UI"/>
        </w:rPr>
        <w:t xml:space="preserve">Při provádění kontrol je </w:t>
      </w:r>
      <w:r w:rsidR="0042249C" w:rsidRPr="00576123">
        <w:rPr>
          <w:rFonts w:cs="Segoe UI"/>
        </w:rPr>
        <w:t>kontrolní laboratoř</w:t>
      </w:r>
      <w:r w:rsidRPr="00576123">
        <w:rPr>
          <w:rFonts w:cs="Segoe UI"/>
        </w:rPr>
        <w:t xml:space="preserve"> povinna řídit se pokyny </w:t>
      </w:r>
      <w:r w:rsidR="0042249C" w:rsidRPr="00576123">
        <w:rPr>
          <w:rFonts w:cs="Segoe UI"/>
        </w:rPr>
        <w:t>Fondu</w:t>
      </w:r>
      <w:r w:rsidRPr="00576123">
        <w:rPr>
          <w:rFonts w:cs="Segoe UI"/>
        </w:rPr>
        <w:t xml:space="preserve">, resp. pokyny </w:t>
      </w:r>
      <w:r w:rsidR="0042249C" w:rsidRPr="00576123">
        <w:rPr>
          <w:rFonts w:cs="Segoe UI"/>
        </w:rPr>
        <w:t>určené kontaktní osoby Fondu či jejího stanoveného zástupce</w:t>
      </w:r>
      <w:r w:rsidR="00927CDF" w:rsidRPr="00576123">
        <w:rPr>
          <w:rStyle w:val="Znakapoznpodarou"/>
          <w:rFonts w:cs="Segoe UI"/>
        </w:rPr>
        <w:footnoteReference w:id="1"/>
      </w:r>
      <w:r w:rsidRPr="00576123">
        <w:rPr>
          <w:rFonts w:cs="Segoe UI"/>
        </w:rPr>
        <w:t>. Pokyny budou upřesňovat:</w:t>
      </w:r>
    </w:p>
    <w:p w14:paraId="3425315A" w14:textId="0A8F53E3" w:rsidR="00653715" w:rsidRPr="00576123" w:rsidRDefault="0042249C" w:rsidP="00653715">
      <w:pPr>
        <w:pStyle w:val="slovanseznam"/>
        <w:rPr>
          <w:rFonts w:cs="Segoe UI"/>
        </w:rPr>
      </w:pPr>
      <w:r w:rsidRPr="00576123">
        <w:rPr>
          <w:rFonts w:cs="Segoe UI"/>
        </w:rPr>
        <w:t xml:space="preserve">zdroje </w:t>
      </w:r>
      <w:r w:rsidR="00B66A60" w:rsidRPr="00576123">
        <w:rPr>
          <w:rFonts w:cs="Segoe UI"/>
        </w:rPr>
        <w:t>znečištění</w:t>
      </w:r>
      <w:r w:rsidRPr="00576123">
        <w:rPr>
          <w:rFonts w:cs="Segoe UI"/>
        </w:rPr>
        <w:t xml:space="preserve">, </w:t>
      </w:r>
      <w:r w:rsidR="00371BB7" w:rsidRPr="00576123">
        <w:rPr>
          <w:rFonts w:cs="Segoe UI"/>
        </w:rPr>
        <w:t>kde</w:t>
      </w:r>
      <w:r w:rsidRPr="00576123">
        <w:rPr>
          <w:rFonts w:cs="Segoe UI"/>
        </w:rPr>
        <w:t xml:space="preserve"> budou kontroly prováděny</w:t>
      </w:r>
      <w:r w:rsidR="00FF53CA" w:rsidRPr="00576123">
        <w:rPr>
          <w:rFonts w:cs="Segoe UI"/>
        </w:rPr>
        <w:t>, případně místo odběru vzorků</w:t>
      </w:r>
      <w:r w:rsidRPr="00576123">
        <w:rPr>
          <w:rFonts w:cs="Segoe UI"/>
        </w:rPr>
        <w:t>;</w:t>
      </w:r>
    </w:p>
    <w:p w14:paraId="26D34873" w14:textId="4F00A751" w:rsidR="0042249C" w:rsidRPr="00576123" w:rsidRDefault="0042249C" w:rsidP="00653715">
      <w:pPr>
        <w:pStyle w:val="slovanseznam"/>
        <w:rPr>
          <w:rFonts w:cs="Segoe UI"/>
        </w:rPr>
      </w:pPr>
      <w:r w:rsidRPr="00576123">
        <w:rPr>
          <w:rFonts w:cs="Segoe UI"/>
        </w:rPr>
        <w:t>typy kontrolních vzorků;</w:t>
      </w:r>
    </w:p>
    <w:p w14:paraId="671FBE37" w14:textId="4AD785D0" w:rsidR="0042249C" w:rsidRPr="00576123" w:rsidRDefault="0042249C" w:rsidP="00653715">
      <w:pPr>
        <w:pStyle w:val="slovanseznam"/>
        <w:rPr>
          <w:rFonts w:cs="Segoe UI"/>
        </w:rPr>
      </w:pPr>
      <w:r w:rsidRPr="00576123">
        <w:rPr>
          <w:rFonts w:cs="Segoe UI"/>
        </w:rPr>
        <w:t>počet kontrol na základě Čtvrtletního plánu kontrol</w:t>
      </w:r>
      <w:r w:rsidR="00E23BA4" w:rsidRPr="00576123">
        <w:rPr>
          <w:rFonts w:cs="Segoe UI"/>
        </w:rPr>
        <w:t xml:space="preserve"> (závazná šablona v elektronické podobě je přílohou č. </w:t>
      </w:r>
      <w:r w:rsidR="00E06BED" w:rsidRPr="00576123">
        <w:rPr>
          <w:rFonts w:cs="Segoe UI"/>
        </w:rPr>
        <w:t>1</w:t>
      </w:r>
      <w:r w:rsidR="00E23BA4" w:rsidRPr="00576123">
        <w:rPr>
          <w:rFonts w:cs="Segoe UI"/>
        </w:rPr>
        <w:t xml:space="preserve"> této smlouvy)</w:t>
      </w:r>
      <w:r w:rsidRPr="00576123">
        <w:rPr>
          <w:rFonts w:cs="Segoe UI"/>
        </w:rPr>
        <w:t>.</w:t>
      </w:r>
    </w:p>
    <w:p w14:paraId="5E763467" w14:textId="5A7BFAFA" w:rsidR="00070DBE" w:rsidRPr="00576123" w:rsidRDefault="0042249C" w:rsidP="00070DBE">
      <w:pPr>
        <w:pStyle w:val="Odstavecseseznamem"/>
        <w:rPr>
          <w:rFonts w:cs="Segoe UI"/>
        </w:rPr>
      </w:pPr>
      <w:r w:rsidRPr="00576123">
        <w:rPr>
          <w:rFonts w:cs="Segoe UI"/>
        </w:rPr>
        <w:t xml:space="preserve">U zdrojů znečištění, kde kontrolní laboratoř komerčně působí či působila v posledních 12 měsících před vznesením požadavku na provedení kontroly, provede kontrolu </w:t>
      </w:r>
      <w:r w:rsidR="002D729D" w:rsidRPr="00576123">
        <w:rPr>
          <w:rFonts w:cs="Segoe UI"/>
        </w:rPr>
        <w:t xml:space="preserve">smluvní </w:t>
      </w:r>
      <w:r w:rsidRPr="00576123">
        <w:rPr>
          <w:rFonts w:cs="Segoe UI"/>
        </w:rPr>
        <w:t>poddodavatel kontrolní laboratoře, předem schválený Fondem.</w:t>
      </w:r>
      <w:r w:rsidR="00E23BA4" w:rsidRPr="00576123">
        <w:rPr>
          <w:rFonts w:cs="Segoe UI"/>
        </w:rPr>
        <w:t xml:space="preserve"> Fond je oprávněn odmítnout poddodavatele pouze z objektivních důvodů, nebo pokud nebudou před zahájením prvního plnění poddodavatelem předloženy doklady o kvalifikaci poddodavatele (viz dále).</w:t>
      </w:r>
    </w:p>
    <w:p w14:paraId="77C537AB" w14:textId="42F5D011" w:rsidR="00070DBE" w:rsidRPr="00576123" w:rsidRDefault="00011F19" w:rsidP="00070DBE">
      <w:pPr>
        <w:pStyle w:val="slovanseznam"/>
        <w:rPr>
          <w:rFonts w:cs="Segoe UI"/>
        </w:rPr>
      </w:pPr>
      <w:r w:rsidRPr="00576123">
        <w:rPr>
          <w:rFonts w:cs="Segoe UI"/>
        </w:rPr>
        <w:t>Provedení kontroly poddodavatelem je kontrolní laboratoř povinna zajistit do 14 dnů od vznesení požadavku na provedení kontroly ze strany Fondu.</w:t>
      </w:r>
    </w:p>
    <w:p w14:paraId="63F59CAC" w14:textId="798E5222" w:rsidR="00070DBE" w:rsidRPr="00576123" w:rsidRDefault="002D729D" w:rsidP="00070DBE">
      <w:pPr>
        <w:pStyle w:val="slovanseznam"/>
        <w:rPr>
          <w:rFonts w:cs="Segoe UI"/>
        </w:rPr>
      </w:pPr>
      <w:r w:rsidRPr="00576123">
        <w:rPr>
          <w:rFonts w:cs="Segoe UI"/>
        </w:rPr>
        <w:t>K</w:t>
      </w:r>
      <w:r w:rsidR="00070DBE" w:rsidRPr="00576123">
        <w:rPr>
          <w:rFonts w:cs="Segoe UI"/>
        </w:rPr>
        <w:t xml:space="preserve">ontrola provedená poddodavatelem </w:t>
      </w:r>
      <w:r w:rsidRPr="00576123">
        <w:rPr>
          <w:rFonts w:cs="Segoe UI"/>
        </w:rPr>
        <w:t xml:space="preserve">bude </w:t>
      </w:r>
      <w:r w:rsidR="00070DBE" w:rsidRPr="00576123">
        <w:rPr>
          <w:rFonts w:cs="Segoe UI"/>
        </w:rPr>
        <w:t>proplacena</w:t>
      </w:r>
      <w:r w:rsidRPr="00576123">
        <w:rPr>
          <w:rFonts w:cs="Segoe UI"/>
        </w:rPr>
        <w:t xml:space="preserve"> kontrolní laboratoři</w:t>
      </w:r>
      <w:r w:rsidR="00070DBE" w:rsidRPr="00576123">
        <w:rPr>
          <w:rFonts w:cs="Segoe UI"/>
        </w:rPr>
        <w:t xml:space="preserve"> </w:t>
      </w:r>
      <w:r w:rsidRPr="00576123">
        <w:rPr>
          <w:rFonts w:cs="Segoe UI"/>
        </w:rPr>
        <w:t>po</w:t>
      </w:r>
      <w:r w:rsidR="00070DBE" w:rsidRPr="00576123">
        <w:rPr>
          <w:rFonts w:cs="Segoe UI"/>
        </w:rPr>
        <w:t xml:space="preserve">dle cen uvedených v čl. 3.1 a za podmínek </w:t>
      </w:r>
      <w:r w:rsidRPr="00576123">
        <w:rPr>
          <w:rFonts w:cs="Segoe UI"/>
        </w:rPr>
        <w:t>po</w:t>
      </w:r>
      <w:r w:rsidR="00070DBE" w:rsidRPr="00576123">
        <w:rPr>
          <w:rFonts w:cs="Segoe UI"/>
        </w:rPr>
        <w:t>dle čl. 3.2 až 3.</w:t>
      </w:r>
      <w:r w:rsidR="000F4BD2" w:rsidRPr="00576123">
        <w:rPr>
          <w:rFonts w:cs="Segoe UI"/>
        </w:rPr>
        <w:t>9</w:t>
      </w:r>
      <w:r w:rsidR="00070DBE" w:rsidRPr="00576123">
        <w:rPr>
          <w:rFonts w:cs="Segoe UI"/>
        </w:rPr>
        <w:t>.</w:t>
      </w:r>
    </w:p>
    <w:p w14:paraId="60884E92" w14:textId="6EE0A564" w:rsidR="00070DBE" w:rsidRPr="00576123" w:rsidRDefault="00011F19" w:rsidP="00070DBE">
      <w:pPr>
        <w:pStyle w:val="slovanseznam"/>
        <w:rPr>
          <w:rFonts w:cs="Segoe UI"/>
        </w:rPr>
      </w:pPr>
      <w:r w:rsidRPr="00576123">
        <w:rPr>
          <w:rFonts w:cs="Segoe UI"/>
        </w:rPr>
        <w:t>Zdroje znečišťování, u kterých bude tento postup uplatněn, a název poddodavatele, vyznačí a uvede kontrolní laboratoř ve Čtvrtletním plánu kontrol a v Měsíčním harmonogramu vzorkování</w:t>
      </w:r>
      <w:r w:rsidR="00E23BA4" w:rsidRPr="00576123">
        <w:rPr>
          <w:rFonts w:cs="Segoe UI"/>
        </w:rPr>
        <w:t xml:space="preserve"> (závazná šablona v elektronické podobě je přílohou č. </w:t>
      </w:r>
      <w:r w:rsidR="00E06BED" w:rsidRPr="00576123">
        <w:rPr>
          <w:rFonts w:cs="Segoe UI"/>
        </w:rPr>
        <w:t>2</w:t>
      </w:r>
      <w:r w:rsidR="00E23BA4" w:rsidRPr="00576123">
        <w:rPr>
          <w:rFonts w:cs="Segoe UI"/>
        </w:rPr>
        <w:t xml:space="preserve"> této smlouvy)</w:t>
      </w:r>
      <w:r w:rsidRPr="00576123">
        <w:rPr>
          <w:rFonts w:cs="Segoe UI"/>
        </w:rPr>
        <w:t>. Takto provedené kontroly budou zřetelně vyznačeny také v Soupisu provedených kontrol</w:t>
      </w:r>
      <w:r w:rsidR="00E23BA4" w:rsidRPr="00576123">
        <w:rPr>
          <w:rFonts w:cs="Segoe UI"/>
        </w:rPr>
        <w:t xml:space="preserve"> (závazná šablona v elektronické podobě je přílohou č. </w:t>
      </w:r>
      <w:r w:rsidR="00E06BED" w:rsidRPr="00576123">
        <w:rPr>
          <w:rFonts w:cs="Segoe UI"/>
        </w:rPr>
        <w:t>3</w:t>
      </w:r>
      <w:r w:rsidR="00E23BA4" w:rsidRPr="00576123">
        <w:rPr>
          <w:rFonts w:cs="Segoe UI"/>
        </w:rPr>
        <w:t xml:space="preserve"> této smlouvy)</w:t>
      </w:r>
      <w:r w:rsidRPr="00576123">
        <w:rPr>
          <w:rFonts w:cs="Segoe UI"/>
        </w:rPr>
        <w:t>.</w:t>
      </w:r>
    </w:p>
    <w:p w14:paraId="683B19F1" w14:textId="62A3ACCA" w:rsidR="006B6B39" w:rsidRPr="00576123" w:rsidRDefault="002D729D" w:rsidP="00542F79">
      <w:pPr>
        <w:pStyle w:val="Odstavecseseznamem"/>
        <w:rPr>
          <w:rFonts w:cs="Segoe UI"/>
        </w:rPr>
      </w:pPr>
      <w:r w:rsidRPr="00576123">
        <w:rPr>
          <w:rFonts w:cs="Segoe UI"/>
        </w:rPr>
        <w:t>Fond zašle kontrolní laboratoři nejpozději 20 kalendářních dnů před začátkem kalendářního čtvrtletí předvyplněný návrh Čtvrtletního plánu kontrol, kdy b</w:t>
      </w:r>
      <w:r w:rsidR="000F4BD2" w:rsidRPr="00576123">
        <w:rPr>
          <w:rFonts w:cs="Segoe UI"/>
        </w:rPr>
        <w:t>ude vyplněn zdroj, typ vzorku a </w:t>
      </w:r>
      <w:r w:rsidRPr="00576123">
        <w:rPr>
          <w:rFonts w:cs="Segoe UI"/>
        </w:rPr>
        <w:t>četnost. Pokud kontrolní laboratoř na základě smluv s Fondem působí ve více krajích, bude Čtvrtletní plán kontrol sestavován a zasílán pro každý kraj samostatně.</w:t>
      </w:r>
    </w:p>
    <w:p w14:paraId="3E5F29C3" w14:textId="593FE9CA" w:rsidR="006B6B39" w:rsidRPr="00576123" w:rsidRDefault="00927CDF" w:rsidP="006B6B39">
      <w:pPr>
        <w:pStyle w:val="slovanseznam"/>
        <w:rPr>
          <w:rFonts w:cs="Segoe UI"/>
        </w:rPr>
      </w:pPr>
      <w:r w:rsidRPr="00576123">
        <w:rPr>
          <w:rFonts w:cs="Segoe UI"/>
        </w:rPr>
        <w:t>V návrhu Čtvrtletního plánu kontrol kontrolní laboratoř doplní provozovatele</w:t>
      </w:r>
      <w:r w:rsidR="00371BB7" w:rsidRPr="00576123">
        <w:rPr>
          <w:rFonts w:cs="Segoe UI"/>
        </w:rPr>
        <w:t xml:space="preserve"> (dále jen „znečišťovatel“)</w:t>
      </w:r>
      <w:r w:rsidRPr="00576123">
        <w:rPr>
          <w:rFonts w:cs="Segoe UI"/>
        </w:rPr>
        <w:t xml:space="preserve"> uvedených zdrojů a kontaktní údaje na ně a označí zdroje, kde komerčně působí či působila v posledních 12 měsících před vznesením požadavku na provedení kontroly ze strany Fondu. U těchto zdrojů kontrolní laboratoř uvede poddodavatele, který na těchto zdrojích provede kontrolu namísto kontrolní laboratoře.</w:t>
      </w:r>
    </w:p>
    <w:p w14:paraId="63D1F74D" w14:textId="7DD3CB73" w:rsidR="006B6B39" w:rsidRPr="00576123" w:rsidRDefault="00927CDF" w:rsidP="00927CDF">
      <w:pPr>
        <w:pStyle w:val="slovanseznam"/>
        <w:rPr>
          <w:rFonts w:cs="Segoe UI"/>
        </w:rPr>
      </w:pPr>
      <w:r w:rsidRPr="00576123">
        <w:rPr>
          <w:rFonts w:cs="Segoe UI"/>
        </w:rPr>
        <w:t>Takto upravený návrh Čtvrtletního plánu kontrol zašle kontrolní laboratoř nejpozději 14 kalendářních dnů před začátkem kalendářního čtvrtletí zpět Fondu. Pokud Fond upravený Čtvrtletní plán kontrol schválí, potvrdí tuto skutečnost bez odkladu kontrolní laboratoři.</w:t>
      </w:r>
    </w:p>
    <w:p w14:paraId="09094088" w14:textId="2514B5FA" w:rsidR="00542F79" w:rsidRPr="00576123" w:rsidRDefault="00927CDF" w:rsidP="00101E1C">
      <w:pPr>
        <w:pStyle w:val="slovanseznam"/>
        <w:rPr>
          <w:rFonts w:cs="Segoe UI"/>
        </w:rPr>
      </w:pPr>
      <w:r w:rsidRPr="00576123">
        <w:rPr>
          <w:rFonts w:cs="Segoe UI"/>
        </w:rPr>
        <w:t>Po celou dobu trvání smlouvy bude čtvrtletní plánování kontrol realizováno v jediném dokumentu Čtvrtletní plán kontrol, tj. do dokumentu budou postupně doplňovány další informace a historie v něm bude zachována.</w:t>
      </w:r>
    </w:p>
    <w:p w14:paraId="42FD690A" w14:textId="6C9F82D6" w:rsidR="00D32F9B" w:rsidRPr="00576123" w:rsidRDefault="00927CDF" w:rsidP="00646925">
      <w:pPr>
        <w:pStyle w:val="Odstavecseseznamem"/>
        <w:rPr>
          <w:rFonts w:cs="Segoe UI"/>
        </w:rPr>
      </w:pPr>
      <w:r w:rsidRPr="00576123">
        <w:rPr>
          <w:rFonts w:cs="Segoe UI"/>
        </w:rPr>
        <w:lastRenderedPageBreak/>
        <w:t>Kontrolní laboratoř na základě finálního Čtvrtletního plánu kontrol sestavuje Měsíční harmonogram vzorkování.</w:t>
      </w:r>
      <w:r w:rsidR="00824C25" w:rsidRPr="00576123">
        <w:rPr>
          <w:rFonts w:cs="Segoe UI"/>
        </w:rPr>
        <w:t xml:space="preserve"> </w:t>
      </w:r>
      <w:r w:rsidRPr="00576123">
        <w:rPr>
          <w:rFonts w:cs="Segoe UI"/>
        </w:rPr>
        <w:t>Pokud kontrolní laboratoř na základě smluv s Fondem působí ve více krajích, zpracuje individuální Měsíční harmonogram vzorkování pro každý kraj samostatně.</w:t>
      </w:r>
    </w:p>
    <w:p w14:paraId="150250E9" w14:textId="3EEE74FF" w:rsidR="0039241A" w:rsidRPr="00576123" w:rsidRDefault="00927CDF" w:rsidP="00927CDF">
      <w:pPr>
        <w:pStyle w:val="slovanseznam"/>
        <w:rPr>
          <w:rFonts w:cs="Segoe UI"/>
        </w:rPr>
      </w:pPr>
      <w:r w:rsidRPr="00576123">
        <w:rPr>
          <w:rFonts w:cs="Segoe UI"/>
        </w:rPr>
        <w:t>Kontrolní laboratoř zašle nejpozději do 20. dne každého kalendářního měsíce elektronicky osobám dle požadavku Fondu kompletně vyplněný Měsíční harmonogram vzorkování na následující kalendářní měsíc. Měsíční harmonogram vzorkování bude zahrnovat rovněž kontroly prováděné poddodavatelem, přičemž bude obsahovat vždy identifikační údaje konkrétního poddodavatele, který kontrolu provede.</w:t>
      </w:r>
    </w:p>
    <w:p w14:paraId="6FC7E144" w14:textId="77777777" w:rsidR="00927CDF" w:rsidRPr="00576123" w:rsidRDefault="00927CDF" w:rsidP="00D32F9B">
      <w:pPr>
        <w:pStyle w:val="slovanseznam"/>
        <w:rPr>
          <w:rFonts w:cs="Segoe UI"/>
        </w:rPr>
      </w:pPr>
      <w:r w:rsidRPr="00576123">
        <w:rPr>
          <w:rFonts w:cs="Segoe UI"/>
        </w:rPr>
        <w:t>V případě náhlých změn v Měsíčním harmonogramu vzorkování zašle kontrolní laboratoř neprodleně osobám dle požadavku Fondu aktualizovaný Měsíční harmonogram vzorkování.</w:t>
      </w:r>
    </w:p>
    <w:p w14:paraId="77049198" w14:textId="30C82550" w:rsidR="00927CDF" w:rsidRPr="00576123" w:rsidRDefault="00927CDF" w:rsidP="00D32F9B">
      <w:pPr>
        <w:pStyle w:val="slovanseznam"/>
        <w:rPr>
          <w:rFonts w:cs="Segoe UI"/>
        </w:rPr>
      </w:pPr>
      <w:r w:rsidRPr="00576123">
        <w:rPr>
          <w:rFonts w:cs="Segoe UI"/>
        </w:rPr>
        <w:t xml:space="preserve">Po celou dobu trvání smlouvy bude </w:t>
      </w:r>
      <w:r w:rsidR="00371BB7" w:rsidRPr="00576123">
        <w:rPr>
          <w:rFonts w:cs="Segoe UI"/>
        </w:rPr>
        <w:t xml:space="preserve">měsíční </w:t>
      </w:r>
      <w:r w:rsidRPr="00576123">
        <w:rPr>
          <w:rFonts w:cs="Segoe UI"/>
        </w:rPr>
        <w:t>plánování kontrol realizováno v jediném dokumentu Měsíční harmonogram vzorkování, tj. do dokumentu budou postupně doplňovány další informace a historie v něm bude zachována.</w:t>
      </w:r>
    </w:p>
    <w:p w14:paraId="375DCC8F" w14:textId="31DB891E" w:rsidR="00DE0648" w:rsidRPr="00576123" w:rsidRDefault="00DE0648" w:rsidP="00D32F9B">
      <w:pPr>
        <w:pStyle w:val="Odstavecseseznamem"/>
        <w:rPr>
          <w:rFonts w:cs="Segoe UI"/>
        </w:rPr>
      </w:pPr>
      <w:r w:rsidRPr="00576123">
        <w:rPr>
          <w:rFonts w:cs="Segoe UI"/>
        </w:rPr>
        <w:t>Kontrolní laboratoř vyrozumí znečišťovatele o kontrole bezprostředně před jejím započetím</w:t>
      </w:r>
      <w:r w:rsidR="00371BB7" w:rsidRPr="00576123">
        <w:rPr>
          <w:rFonts w:cs="Segoe UI"/>
        </w:rPr>
        <w:t xml:space="preserve"> v souladu s </w:t>
      </w:r>
      <w:r w:rsidR="000F27DB" w:rsidRPr="00576123">
        <w:rPr>
          <w:rFonts w:cs="Segoe UI"/>
        </w:rPr>
        <w:t>prováděcím právním předpisem k vodnímu zákonu</w:t>
      </w:r>
      <w:r w:rsidR="00411CDB" w:rsidRPr="00576123">
        <w:rPr>
          <w:rFonts w:cs="Segoe UI"/>
        </w:rPr>
        <w:t>, upravujícím postup pro určování znečištění odpadních vod, provádění odečtů množství znečištění a měření objemu vypouštěných odpadních vod do vod povrchových</w:t>
      </w:r>
      <w:r w:rsidRPr="00576123">
        <w:rPr>
          <w:rFonts w:cs="Segoe UI"/>
        </w:rPr>
        <w:t>.</w:t>
      </w:r>
    </w:p>
    <w:p w14:paraId="5524C2DD" w14:textId="13CDA0D3" w:rsidR="00600404" w:rsidRPr="00576123" w:rsidRDefault="00011F19" w:rsidP="007E7295">
      <w:pPr>
        <w:pStyle w:val="Odstavecseseznamem"/>
        <w:rPr>
          <w:rFonts w:cs="Segoe UI"/>
        </w:rPr>
      </w:pPr>
      <w:r w:rsidRPr="00576123">
        <w:rPr>
          <w:rFonts w:cs="Segoe UI"/>
        </w:rPr>
        <w:t>Pracovníci kontrolní laboratoře</w:t>
      </w:r>
      <w:r w:rsidR="00371BB7" w:rsidRPr="00576123">
        <w:rPr>
          <w:rFonts w:cs="Segoe UI"/>
        </w:rPr>
        <w:t>, stejně jako pracovníci pod</w:t>
      </w:r>
      <w:r w:rsidR="00A417D1" w:rsidRPr="00576123">
        <w:rPr>
          <w:rFonts w:cs="Segoe UI"/>
        </w:rPr>
        <w:t>d</w:t>
      </w:r>
      <w:r w:rsidR="00371BB7" w:rsidRPr="00576123">
        <w:rPr>
          <w:rFonts w:cs="Segoe UI"/>
        </w:rPr>
        <w:t>odavatele</w:t>
      </w:r>
      <w:r w:rsidRPr="00576123">
        <w:rPr>
          <w:rFonts w:cs="Segoe UI"/>
        </w:rPr>
        <w:t>, využívající oprávnění dle §  103a odst. 5 vodního zákona, postupují při výkonu činnosti v souladu s </w:t>
      </w:r>
      <w:r w:rsidR="00411CDB" w:rsidRPr="00576123">
        <w:rPr>
          <w:rFonts w:cs="Segoe UI"/>
        </w:rPr>
        <w:t>prováděcím právním předpisem k vodnímu zákonu, upravujícím postup pro určování znečištění odpadních vod, provádění odečtů množství znečištění a měření objemu vypouštěných odpadních vod do vod povrchových</w:t>
      </w:r>
      <w:r w:rsidRPr="00576123">
        <w:rPr>
          <w:rFonts w:cs="Segoe UI"/>
        </w:rPr>
        <w:t xml:space="preserve"> a jsou povinni před započetím činnosti prokázat znečišťovateli svou příslušnost ke kontrolní laboratoři.</w:t>
      </w:r>
      <w:r w:rsidR="00371BB7" w:rsidRPr="00576123">
        <w:rPr>
          <w:rFonts w:cs="Segoe UI"/>
        </w:rPr>
        <w:t xml:space="preserve"> Příslušnost pracovníka ke kontrolní laboratoři</w:t>
      </w:r>
      <w:r w:rsidR="00A417D1" w:rsidRPr="00576123">
        <w:rPr>
          <w:rFonts w:cs="Segoe UI"/>
        </w:rPr>
        <w:t xml:space="preserve"> / poddodavateli</w:t>
      </w:r>
      <w:r w:rsidR="00371BB7" w:rsidRPr="00576123">
        <w:rPr>
          <w:rFonts w:cs="Segoe UI"/>
        </w:rPr>
        <w:t xml:space="preserve"> bude prokazována předložením služebního průkazu vydaného kontrolní laboratoří. Služební průkaz bude obsahovat jedinečné identifikační číslo průkazu</w:t>
      </w:r>
      <w:r w:rsidR="00826A22" w:rsidRPr="00576123">
        <w:rPr>
          <w:rFonts w:cs="Segoe UI"/>
        </w:rPr>
        <w:t xml:space="preserve">, </w:t>
      </w:r>
      <w:r w:rsidR="00371BB7" w:rsidRPr="00576123">
        <w:rPr>
          <w:rFonts w:cs="Segoe UI"/>
        </w:rPr>
        <w:t xml:space="preserve">fotografii pracovníka, </w:t>
      </w:r>
      <w:r w:rsidR="00826A22" w:rsidRPr="00576123">
        <w:rPr>
          <w:rFonts w:cs="Segoe UI"/>
        </w:rPr>
        <w:t xml:space="preserve">jeho </w:t>
      </w:r>
      <w:r w:rsidR="00371BB7" w:rsidRPr="00576123">
        <w:rPr>
          <w:rFonts w:cs="Segoe UI"/>
        </w:rPr>
        <w:t xml:space="preserve">jméno, příjmení, pracovní zařazení, </w:t>
      </w:r>
      <w:r w:rsidR="00826A22" w:rsidRPr="00576123">
        <w:rPr>
          <w:rFonts w:cs="Segoe UI"/>
        </w:rPr>
        <w:t xml:space="preserve">dále </w:t>
      </w:r>
      <w:r w:rsidR="00371BB7" w:rsidRPr="00576123">
        <w:rPr>
          <w:rFonts w:cs="Segoe UI"/>
        </w:rPr>
        <w:t>dobu platnosti průkazu, razítko</w:t>
      </w:r>
      <w:r w:rsidR="00826A22" w:rsidRPr="00576123">
        <w:rPr>
          <w:rFonts w:cs="Segoe UI"/>
        </w:rPr>
        <w:t>, datum podpisu</w:t>
      </w:r>
      <w:r w:rsidR="00371BB7" w:rsidRPr="00576123">
        <w:rPr>
          <w:rFonts w:cs="Segoe UI"/>
        </w:rPr>
        <w:t xml:space="preserve"> a podpis statutárního orgánu </w:t>
      </w:r>
      <w:r w:rsidR="0075399F" w:rsidRPr="00576123">
        <w:rPr>
          <w:rFonts w:cs="Segoe UI"/>
        </w:rPr>
        <w:t>k</w:t>
      </w:r>
      <w:r w:rsidR="00371BB7" w:rsidRPr="00576123">
        <w:rPr>
          <w:rFonts w:cs="Segoe UI"/>
        </w:rPr>
        <w:t>ontrolní laboratoře.</w:t>
      </w:r>
    </w:p>
    <w:p w14:paraId="248C9F21" w14:textId="403FD498" w:rsidR="00386C44" w:rsidRPr="00576123" w:rsidRDefault="00386C44" w:rsidP="007E7295">
      <w:pPr>
        <w:pStyle w:val="Odstavecseseznamem"/>
        <w:rPr>
          <w:rFonts w:cs="Segoe UI"/>
        </w:rPr>
      </w:pPr>
      <w:r w:rsidRPr="00576123">
        <w:rPr>
          <w:rFonts w:cs="Segoe UI"/>
        </w:rPr>
        <w:t>Kontrolní laboratoř má povinnost provést záznam o kontrole do provozní dokumentace znečišťovatele (zdroje). Záznam v provozní dokumentaci znečišťovatele (zdroje) bude obsahovat jméno a příjmení osoby provádějící vzorkování, název kontrolní laboratoře, datum a čas kontroly a podpis osoby provádějící vzorkování.</w:t>
      </w:r>
    </w:p>
    <w:p w14:paraId="3CF7B862" w14:textId="4DF25888" w:rsidR="00386C44" w:rsidRPr="00576123" w:rsidRDefault="00386C44" w:rsidP="007E7295">
      <w:pPr>
        <w:pStyle w:val="Odstavecseseznamem"/>
        <w:rPr>
          <w:rFonts w:cs="Segoe UI"/>
        </w:rPr>
      </w:pPr>
      <w:r w:rsidRPr="00576123">
        <w:rPr>
          <w:rFonts w:cs="Segoe UI"/>
        </w:rPr>
        <w:t xml:space="preserve">Výsledky rozborů odpadních vod podle jednotlivých ukazatelů znečištění se uvádějí v protokolu o rozboru vzorku včetně nejistot, které jsou uvedeny u validace metody pro příslušnou </w:t>
      </w:r>
      <w:r w:rsidR="0075399F" w:rsidRPr="00576123">
        <w:rPr>
          <w:rFonts w:cs="Segoe UI"/>
        </w:rPr>
        <w:t>k</w:t>
      </w:r>
      <w:r w:rsidR="00826A22" w:rsidRPr="00576123">
        <w:rPr>
          <w:rFonts w:cs="Segoe UI"/>
        </w:rPr>
        <w:t xml:space="preserve">ontrolní </w:t>
      </w:r>
      <w:r w:rsidRPr="00576123">
        <w:rPr>
          <w:rFonts w:cs="Segoe UI"/>
        </w:rPr>
        <w:t>laboratoř.</w:t>
      </w:r>
    </w:p>
    <w:p w14:paraId="7B60F6F3" w14:textId="5AFF1840" w:rsidR="00386C44" w:rsidRPr="00576123" w:rsidRDefault="00386C44" w:rsidP="00386C44">
      <w:pPr>
        <w:pStyle w:val="Odstavecseseznamem"/>
        <w:rPr>
          <w:rFonts w:cs="Segoe UI"/>
        </w:rPr>
      </w:pPr>
      <w:r w:rsidRPr="00576123">
        <w:rPr>
          <w:rFonts w:cs="Segoe UI"/>
        </w:rPr>
        <w:t>Protokol o odběru vzorku i protokol o rozboru vzorku (podklady pro kontroly správnosti sledování znečištění odpadních vod) budou obsahovat údaj o provozovateli zdroje znečištění tj. znečišťovateli.</w:t>
      </w:r>
    </w:p>
    <w:p w14:paraId="268A628A" w14:textId="4189B584" w:rsidR="00386C44" w:rsidRPr="00576123" w:rsidRDefault="007E7295" w:rsidP="007E7295">
      <w:pPr>
        <w:pStyle w:val="Odstavecseseznamem"/>
        <w:rPr>
          <w:rFonts w:cs="Segoe UI"/>
        </w:rPr>
      </w:pPr>
      <w:r w:rsidRPr="00576123">
        <w:rPr>
          <w:rFonts w:cs="Segoe UI"/>
        </w:rPr>
        <w:t>Kontrolní laboratoř je povinna předat Fondu v elektronické podobě výsledky kontrol (podklady pro účely kontroly sled</w:t>
      </w:r>
      <w:r w:rsidR="00386C44" w:rsidRPr="00576123">
        <w:rPr>
          <w:rFonts w:cs="Segoe UI"/>
        </w:rPr>
        <w:t>ování znečištění odpadních vod)</w:t>
      </w:r>
      <w:r w:rsidR="00826A22" w:rsidRPr="00576123">
        <w:rPr>
          <w:rFonts w:cs="Segoe UI"/>
        </w:rPr>
        <w:t>, tj. protokol o odběru vzorku a protokol o</w:t>
      </w:r>
      <w:r w:rsidR="009F291B" w:rsidRPr="00576123">
        <w:rPr>
          <w:rFonts w:cs="Segoe UI"/>
        </w:rPr>
        <w:t> </w:t>
      </w:r>
      <w:r w:rsidR="0021442E" w:rsidRPr="00576123">
        <w:rPr>
          <w:rFonts w:cs="Segoe UI"/>
        </w:rPr>
        <w:t>rozboru</w:t>
      </w:r>
      <w:r w:rsidR="00826A22" w:rsidRPr="00576123">
        <w:rPr>
          <w:rFonts w:cs="Segoe UI"/>
        </w:rPr>
        <w:t xml:space="preserve"> vzorku</w:t>
      </w:r>
      <w:r w:rsidR="00386C44" w:rsidRPr="00576123">
        <w:rPr>
          <w:rFonts w:cs="Segoe UI"/>
        </w:rPr>
        <w:t>:</w:t>
      </w:r>
    </w:p>
    <w:p w14:paraId="2EBB3A6E" w14:textId="77777777" w:rsidR="00826A22" w:rsidRPr="00576123" w:rsidRDefault="00386C44" w:rsidP="00386C44">
      <w:pPr>
        <w:pStyle w:val="slovanseznam"/>
        <w:rPr>
          <w:rFonts w:cs="Segoe UI"/>
        </w:rPr>
      </w:pPr>
      <w:r w:rsidRPr="00576123">
        <w:rPr>
          <w:rFonts w:cs="Segoe UI"/>
        </w:rPr>
        <w:t xml:space="preserve">nejpozději do 20 kalendářních dnů od ukončení kontroly Fondu a znečišťovateli ve formátu PDF, kdy název souboru bude tvořen následovně: </w:t>
      </w:r>
    </w:p>
    <w:p w14:paraId="7B997302" w14:textId="4AB7FA17" w:rsidR="00826A22" w:rsidRPr="00576123" w:rsidRDefault="00826A22" w:rsidP="00591A92">
      <w:pPr>
        <w:pStyle w:val="slovanseznam"/>
        <w:numPr>
          <w:ilvl w:val="0"/>
          <w:numId w:val="0"/>
        </w:numPr>
        <w:ind w:left="1134"/>
        <w:rPr>
          <w:rFonts w:cs="Segoe UI"/>
        </w:rPr>
      </w:pPr>
      <w:r w:rsidRPr="00576123">
        <w:rPr>
          <w:rFonts w:cs="Segoe UI"/>
        </w:rPr>
        <w:lastRenderedPageBreak/>
        <w:t xml:space="preserve">– protokol o odběru </w:t>
      </w:r>
      <w:r w:rsidR="0021442E" w:rsidRPr="00576123">
        <w:rPr>
          <w:rFonts w:cs="Segoe UI"/>
        </w:rPr>
        <w:t>vzorku:</w:t>
      </w:r>
      <w:r w:rsidRPr="00576123">
        <w:rPr>
          <w:rFonts w:cs="Segoe UI"/>
        </w:rPr>
        <w:t xml:space="preserve"> O - zdroj znečištění</w:t>
      </w:r>
      <w:r w:rsidR="00386C44" w:rsidRPr="00576123">
        <w:rPr>
          <w:rFonts w:cs="Segoe UI"/>
        </w:rPr>
        <w:t xml:space="preserve"> - provozovatel zdroje - číslo protokolu - datum kontroly (RRRR-MM-DD)</w:t>
      </w:r>
      <w:r w:rsidR="0021442E" w:rsidRPr="00576123">
        <w:rPr>
          <w:rFonts w:cs="Segoe UI"/>
        </w:rPr>
        <w:t>,</w:t>
      </w:r>
      <w:r w:rsidR="00386C44" w:rsidRPr="00576123">
        <w:rPr>
          <w:rFonts w:cs="Segoe UI"/>
        </w:rPr>
        <w:t xml:space="preserve"> to vše bez diakritiky (příklad: </w:t>
      </w:r>
      <w:r w:rsidRPr="00576123">
        <w:rPr>
          <w:rFonts w:cs="Segoe UI"/>
        </w:rPr>
        <w:t>O-</w:t>
      </w:r>
      <w:r w:rsidR="00386C44" w:rsidRPr="00576123">
        <w:rPr>
          <w:rFonts w:cs="Segoe UI"/>
        </w:rPr>
        <w:t>COV_Merin-VAS_Brno-200563258-2014-05-12.pdf)</w:t>
      </w:r>
      <w:r w:rsidR="0021442E" w:rsidRPr="00576123">
        <w:rPr>
          <w:rFonts w:cs="Segoe UI"/>
        </w:rPr>
        <w:t>;</w:t>
      </w:r>
    </w:p>
    <w:p w14:paraId="2718FF8D" w14:textId="21C383C1" w:rsidR="00386C44" w:rsidRPr="00576123" w:rsidRDefault="00AB3300" w:rsidP="00591A92">
      <w:pPr>
        <w:pStyle w:val="slovanseznam"/>
        <w:numPr>
          <w:ilvl w:val="0"/>
          <w:numId w:val="0"/>
        </w:numPr>
        <w:ind w:left="1134"/>
        <w:rPr>
          <w:rFonts w:cs="Segoe UI"/>
        </w:rPr>
      </w:pPr>
      <w:r w:rsidRPr="00576123">
        <w:rPr>
          <w:rFonts w:cs="Segoe UI"/>
        </w:rPr>
        <w:t>– pro</w:t>
      </w:r>
      <w:r w:rsidR="009F291B" w:rsidRPr="00576123">
        <w:rPr>
          <w:rFonts w:cs="Segoe UI"/>
        </w:rPr>
        <w:t>to</w:t>
      </w:r>
      <w:r w:rsidRPr="00576123">
        <w:rPr>
          <w:rFonts w:cs="Segoe UI"/>
        </w:rPr>
        <w:t xml:space="preserve">kol o </w:t>
      </w:r>
      <w:r w:rsidR="0021442E" w:rsidRPr="00576123">
        <w:rPr>
          <w:rFonts w:cs="Segoe UI"/>
        </w:rPr>
        <w:t>rozboru vzorku:</w:t>
      </w:r>
      <w:r w:rsidRPr="00576123">
        <w:rPr>
          <w:rFonts w:cs="Segoe UI"/>
        </w:rPr>
        <w:t xml:space="preserve"> A - zdroj znečištění - provozovatel zdroje - číslo protokolu - datum kontroly (RRRR-MM-DD)</w:t>
      </w:r>
    </w:p>
    <w:p w14:paraId="3CBE6178" w14:textId="203A28E4" w:rsidR="007E7295" w:rsidRPr="00576123" w:rsidRDefault="007E7295" w:rsidP="00386C44">
      <w:pPr>
        <w:pStyle w:val="slovanseznam"/>
        <w:rPr>
          <w:rFonts w:cs="Segoe UI"/>
        </w:rPr>
      </w:pPr>
      <w:r w:rsidRPr="00576123">
        <w:rPr>
          <w:rFonts w:cs="Segoe UI"/>
        </w:rPr>
        <w:t>vždy za uplynulé kalendářní čtvrtletí ve formátu MS Excel, kdy název souboru bude tvořen následovně: název kontrolní laboratoře – název kraje - označení kvartálu to vše bez diakritiky (příklad: Laborator123-kraj Vysocina-4Q.2019.xlsx). Excel soubor bude členěn na příslušné sloupce – číslo vzorku, datum zahájení odběru, čas zahájení odběru, datum ukončení odběru, čas ukončení odběru, jméno a příjmení vzorkaře, typ vzorku, místo odběru-identifikace zdroje včetně provozovatele (např. ČOV Hracholusky-odtok z ČOV-Hracholusky, s.r.o.), hodnoty všech sledovaných ukazatelů. Tyto podklady budou předávány prostřednictvím elektronické pošty nejpozději do 20. dne následujícího kalendářního čtvrtletí, vždy samostatný soubor za jeden kraj.</w:t>
      </w:r>
    </w:p>
    <w:p w14:paraId="1D9C8CD4" w14:textId="77777777" w:rsidR="007E7295" w:rsidRPr="00576123" w:rsidRDefault="007E7295" w:rsidP="007E7295">
      <w:pPr>
        <w:pStyle w:val="Odstavecseseznamem"/>
        <w:rPr>
          <w:rFonts w:cs="Segoe UI"/>
        </w:rPr>
      </w:pPr>
      <w:r w:rsidRPr="00576123">
        <w:rPr>
          <w:rFonts w:cs="Segoe UI"/>
        </w:rPr>
        <w:t>Fond si vyhrazuje právo na úpravu způsobu a formátu předávání dat z výsledku kontrol.</w:t>
      </w:r>
    </w:p>
    <w:p w14:paraId="7E8F1680" w14:textId="2F95D5D6" w:rsidR="007E7295" w:rsidRPr="00576123" w:rsidRDefault="007E7295" w:rsidP="007E7295">
      <w:pPr>
        <w:pStyle w:val="Odstavecseseznamem"/>
        <w:rPr>
          <w:rFonts w:cs="Segoe UI"/>
        </w:rPr>
      </w:pPr>
      <w:r w:rsidRPr="00576123">
        <w:rPr>
          <w:rFonts w:cs="Segoe UI"/>
        </w:rPr>
        <w:t>Pokud je odebraný vzorek analyzován současně oprávněnou laboratoří i </w:t>
      </w:r>
      <w:r w:rsidR="00386C44" w:rsidRPr="00576123">
        <w:rPr>
          <w:rFonts w:cs="Segoe UI"/>
        </w:rPr>
        <w:t>kontrolní laboratoří a </w:t>
      </w:r>
      <w:r w:rsidRPr="00576123">
        <w:rPr>
          <w:rFonts w:cs="Segoe UI"/>
        </w:rPr>
        <w:t>jsou poplatníkem zjištěny rozdíly ve výsledcích, přesahující 30 %, přičemž za základ se bere výsledek kontrolní laboratoře, které by zároveň mohly mít vliv na výši zpoplatnění, může poplatník v období jednoho týdne od doručení výsledků, vyvolat jednání s kontrolní laboratoří za účelem objasnění a odstranění příčin rozdílných výsledků. Zároveň zplnomocní laboratoř pro následné jednání s kontrolní laboratoří. Při tomto jednání laboratoř i kontrolní laboratoř vzájemně spolupracují a předávají si výsledky za účelem zjištění o</w:t>
      </w:r>
      <w:r w:rsidR="00386C44" w:rsidRPr="00576123">
        <w:rPr>
          <w:rFonts w:cs="Segoe UI"/>
        </w:rPr>
        <w:t>bjektivního stavu věci. Pouze v </w:t>
      </w:r>
      <w:r w:rsidRPr="00576123">
        <w:rPr>
          <w:rFonts w:cs="Segoe UI"/>
        </w:rPr>
        <w:t xml:space="preserve">případech, kdy výsledky analýz přesáhnou 75 % limitu zpoplatnění příslušných ukazatelů, informuje kontrolní laboratoř o výsledku jednání mezi kontrolní a oprávněnou laboratoří Fond (elektronicky </w:t>
      </w:r>
      <w:r w:rsidR="00456E0B" w:rsidRPr="00576123">
        <w:rPr>
          <w:rFonts w:cs="Segoe UI"/>
        </w:rPr>
        <w:t>–</w:t>
      </w:r>
      <w:r w:rsidRPr="00576123">
        <w:rPr>
          <w:rFonts w:cs="Segoe UI"/>
        </w:rPr>
        <w:t xml:space="preserve"> dohodnutým kontaktním osobám).</w:t>
      </w:r>
    </w:p>
    <w:p w14:paraId="26948059" w14:textId="3DB761B7" w:rsidR="007E7295" w:rsidRPr="00576123" w:rsidRDefault="007E7295" w:rsidP="007E7295">
      <w:pPr>
        <w:pStyle w:val="Odstavecseseznamem"/>
        <w:rPr>
          <w:rFonts w:cs="Segoe UI"/>
        </w:rPr>
      </w:pPr>
      <w:r w:rsidRPr="00576123">
        <w:rPr>
          <w:rFonts w:cs="Segoe UI"/>
        </w:rPr>
        <w:t xml:space="preserve">Před vystavením </w:t>
      </w:r>
      <w:r w:rsidR="00C923CB" w:rsidRPr="00576123">
        <w:rPr>
          <w:rFonts w:cs="Segoe UI"/>
        </w:rPr>
        <w:t>daňového dokladu</w:t>
      </w:r>
      <w:r w:rsidRPr="00576123">
        <w:rPr>
          <w:rFonts w:cs="Segoe UI"/>
        </w:rPr>
        <w:t xml:space="preserve"> zašle kontrolní laboratoř Fondu elektronicky Soupis provedených kontrol. Fond následně potvrdí, že kontroly byly provedeny v souladu se schváleným Čtvrtletním plánem kontrol, a že obdržel výsledky kontrol. Kontrolní laboratoř rovněž zašle v elektronické podobě zpětně aktualizovaný Čtvrtletní plán kontrol, který bude odpovídat skutečnosti.</w:t>
      </w:r>
    </w:p>
    <w:p w14:paraId="7ACD5647" w14:textId="4F8C2F2C" w:rsidR="004F7DAE" w:rsidRPr="00576123" w:rsidRDefault="004F7DAE" w:rsidP="004F7DAE">
      <w:pPr>
        <w:pStyle w:val="Odstavecseseznamem"/>
        <w:rPr>
          <w:rFonts w:cs="Segoe UI"/>
        </w:rPr>
      </w:pPr>
      <w:r w:rsidRPr="00576123">
        <w:rPr>
          <w:rFonts w:cs="Segoe UI"/>
        </w:rPr>
        <w:t xml:space="preserve">Před vystavením </w:t>
      </w:r>
      <w:r w:rsidR="00C923CB" w:rsidRPr="00576123">
        <w:rPr>
          <w:rFonts w:cs="Segoe UI"/>
        </w:rPr>
        <w:t>daňového dokladu</w:t>
      </w:r>
      <w:r w:rsidRPr="00576123">
        <w:rPr>
          <w:rFonts w:cs="Segoe UI"/>
        </w:rPr>
        <w:t xml:space="preserve"> za 4. čtvrtletí kalendářního roku je kontrolní laboratoř povinna předat Fondu v elektronické podobě Souhrnnou zprávu o činnosti za uplynulý kalendářní rok. Před vystavením </w:t>
      </w:r>
      <w:r w:rsidR="00C923CB" w:rsidRPr="00576123">
        <w:rPr>
          <w:rFonts w:cs="Segoe UI"/>
        </w:rPr>
        <w:t>daňového dokladu</w:t>
      </w:r>
      <w:r w:rsidRPr="00576123">
        <w:rPr>
          <w:rFonts w:cs="Segoe UI"/>
        </w:rPr>
        <w:t xml:space="preserve"> za poslední kalendářní čtvrtletí doby trvání smlouvy je kontrolní laboratoř povinna předat Fondu v elektronické podobě Souhrnnou zprávu o činnosti za celou dobu trvání smlouvy.</w:t>
      </w:r>
    </w:p>
    <w:p w14:paraId="27A2CA2E" w14:textId="703FC14D" w:rsidR="004F7DAE" w:rsidRPr="00576123" w:rsidRDefault="004F7DAE" w:rsidP="004F7DAE">
      <w:pPr>
        <w:pStyle w:val="slovanseznam"/>
        <w:rPr>
          <w:rFonts w:cs="Segoe UI"/>
        </w:rPr>
      </w:pPr>
      <w:r w:rsidRPr="00576123">
        <w:rPr>
          <w:rFonts w:cs="Segoe UI"/>
        </w:rPr>
        <w:t>Souhrnná zpráva o činnosti bude kontaktním osobám Fondu zaslána do 15. ledna následujícího kalendářního roku, případně do 15. dne v měsíci následujícím po ukončení smluvního vztahu.</w:t>
      </w:r>
    </w:p>
    <w:p w14:paraId="414A0F8C" w14:textId="584C5A3D" w:rsidR="004F7DAE" w:rsidRPr="00576123" w:rsidRDefault="004F7DAE" w:rsidP="004F7DAE">
      <w:pPr>
        <w:pStyle w:val="slovanseznam"/>
        <w:rPr>
          <w:rFonts w:cs="Segoe UI"/>
        </w:rPr>
      </w:pPr>
      <w:r w:rsidRPr="00576123">
        <w:rPr>
          <w:rFonts w:cs="Segoe UI"/>
        </w:rPr>
        <w:t xml:space="preserve">Souhrnná zpráva o činnosti za dané období bude obsahovat přehledné informace o počtu provedených vzorkování a analýz jednotlivých typů za dané období a dále informace o jednotlivých zjištěních rozdílných výsledků kontrolní a oprávněné laboratoře přesahujících nejistotu měření uvedenou pro dané stanovení oprávněnou laboratoří včetně výsledku jednání mezi kontrolní a oprávněnou laboratoří. Zpráva bude rovněž obsahovat </w:t>
      </w:r>
      <w:r w:rsidRPr="00576123">
        <w:rPr>
          <w:rFonts w:cs="Segoe UI"/>
        </w:rPr>
        <w:lastRenderedPageBreak/>
        <w:t>souhrnný přehled poddodavatelsky provedených prací za dané období a to ve stejném rozsahu, jako je výše uvedeno u informací od dodavatele.</w:t>
      </w:r>
    </w:p>
    <w:p w14:paraId="7E5486BA" w14:textId="77777777" w:rsidR="00B727F2" w:rsidRPr="00576123" w:rsidRDefault="008C3015" w:rsidP="00972B5C">
      <w:pPr>
        <w:pStyle w:val="Nadpis1"/>
        <w:rPr>
          <w:rFonts w:cs="Segoe UI"/>
        </w:rPr>
      </w:pPr>
      <w:r w:rsidRPr="00576123">
        <w:rPr>
          <w:rFonts w:cs="Segoe UI"/>
        </w:rPr>
        <w:t>Cena a platební podmínky</w:t>
      </w:r>
    </w:p>
    <w:p w14:paraId="0BC183BC" w14:textId="4F50FEAF" w:rsidR="00AA3C49" w:rsidRPr="00576123" w:rsidRDefault="00892F23" w:rsidP="00972B5C">
      <w:pPr>
        <w:pStyle w:val="Odstavecseseznamem"/>
        <w:rPr>
          <w:rFonts w:cs="Segoe UI"/>
        </w:rPr>
      </w:pPr>
      <w:r w:rsidRPr="00576123">
        <w:rPr>
          <w:rFonts w:cs="Segoe UI"/>
        </w:rPr>
        <w:t xml:space="preserve">Smluvní strany se dohodly na těchto </w:t>
      </w:r>
      <w:r w:rsidR="002F7BD4" w:rsidRPr="00576123">
        <w:rPr>
          <w:rFonts w:cs="Segoe UI"/>
        </w:rPr>
        <w:t xml:space="preserve">jednotkových </w:t>
      </w:r>
      <w:r w:rsidRPr="00576123">
        <w:rPr>
          <w:rFonts w:cs="Segoe UI"/>
        </w:rPr>
        <w:t>cenách</w:t>
      </w:r>
      <w:r w:rsidR="002F7BD4" w:rsidRPr="00576123">
        <w:rPr>
          <w:rFonts w:cs="Segoe UI"/>
        </w:rPr>
        <w:t xml:space="preserve"> za odběry vzorků a analýzu ukazatelů znečištění</w:t>
      </w:r>
      <w:r w:rsidRPr="00576123">
        <w:rPr>
          <w:rFonts w:cs="Segoe UI"/>
        </w:rPr>
        <w:t>, které</w:t>
      </w:r>
      <w:r w:rsidR="003A2422" w:rsidRPr="00576123">
        <w:rPr>
          <w:rFonts w:cs="Segoe UI"/>
        </w:rPr>
        <w:t xml:space="preserve"> v</w:t>
      </w:r>
      <w:r w:rsidR="001250F1" w:rsidRPr="00576123">
        <w:rPr>
          <w:rFonts w:cs="Segoe UI"/>
        </w:rPr>
        <w:t xml:space="preserve">ychází z nabídky </w:t>
      </w:r>
      <w:r w:rsidR="00DE0648" w:rsidRPr="00576123">
        <w:rPr>
          <w:rFonts w:cs="Segoe UI"/>
        </w:rPr>
        <w:t>kontrolní laboratoře</w:t>
      </w:r>
      <w:r w:rsidR="001250F1" w:rsidRPr="00576123">
        <w:rPr>
          <w:rFonts w:cs="Segoe UI"/>
        </w:rPr>
        <w:t xml:space="preserve"> podané v zadávacím řízení, na jehož základě je</w:t>
      </w:r>
      <w:r w:rsidRPr="00576123">
        <w:rPr>
          <w:rFonts w:cs="Segoe UI"/>
        </w:rPr>
        <w:t xml:space="preserve"> tato smlouva uzavřena:</w:t>
      </w:r>
    </w:p>
    <w:p w14:paraId="19E78802" w14:textId="73922546" w:rsidR="00AA3C49" w:rsidRPr="00576123" w:rsidRDefault="00DE0648" w:rsidP="003F1801">
      <w:pPr>
        <w:pStyle w:val="slovanseznam"/>
        <w:rPr>
          <w:rFonts w:cs="Segoe UI"/>
        </w:rPr>
      </w:pPr>
      <w:r w:rsidRPr="00576123">
        <w:rPr>
          <w:rFonts w:cs="Segoe UI"/>
          <w:b/>
        </w:rPr>
        <w:t>jednotková cena za odběr vzorku odpadní vody typu a.</w:t>
      </w:r>
      <w:r w:rsidR="00CD142F" w:rsidRPr="00576123">
        <w:rPr>
          <w:rFonts w:cs="Segoe UI"/>
        </w:rPr>
        <w:t xml:space="preserve"> ve smyslu </w:t>
      </w:r>
      <w:r w:rsidR="003A2422" w:rsidRPr="00576123">
        <w:rPr>
          <w:rFonts w:cs="Segoe UI"/>
        </w:rPr>
        <w:t>čl. 1.3.1</w:t>
      </w:r>
      <w:r w:rsidR="00217EF0" w:rsidRPr="00576123">
        <w:rPr>
          <w:rFonts w:cs="Segoe UI"/>
        </w:rPr>
        <w:t xml:space="preserve"> činí</w:t>
      </w:r>
      <w:r w:rsidR="00AB5F08" w:rsidRPr="00576123">
        <w:rPr>
          <w:rFonts w:cs="Segoe UI"/>
        </w:rPr>
        <w:t xml:space="preserve"> </w:t>
      </w:r>
      <w:r w:rsidR="00297A5E" w:rsidRPr="00576123">
        <w:rPr>
          <w:rFonts w:cs="Segoe UI"/>
          <w:b/>
        </w:rPr>
        <w:t>1</w:t>
      </w:r>
      <w:r w:rsidR="006C09D7">
        <w:rPr>
          <w:rFonts w:cs="Segoe UI"/>
          <w:b/>
        </w:rPr>
        <w:t>1</w:t>
      </w:r>
      <w:r w:rsidR="00297A5E" w:rsidRPr="00576123">
        <w:rPr>
          <w:rFonts w:cs="Segoe UI"/>
          <w:b/>
        </w:rPr>
        <w:t>0,00</w:t>
      </w:r>
      <w:r w:rsidR="00217EF0" w:rsidRPr="00576123">
        <w:rPr>
          <w:rFonts w:cs="Segoe UI"/>
          <w:b/>
        </w:rPr>
        <w:t xml:space="preserve"> </w:t>
      </w:r>
      <w:r w:rsidR="00B727F2" w:rsidRPr="00576123">
        <w:rPr>
          <w:rFonts w:cs="Segoe UI"/>
          <w:b/>
        </w:rPr>
        <w:t>Kč</w:t>
      </w:r>
      <w:r w:rsidR="00AB5F08" w:rsidRPr="00576123">
        <w:rPr>
          <w:rFonts w:cs="Segoe UI"/>
          <w:b/>
        </w:rPr>
        <w:t xml:space="preserve"> bez DPH</w:t>
      </w:r>
      <w:r w:rsidR="00217EF0" w:rsidRPr="00576123">
        <w:rPr>
          <w:rFonts w:cs="Segoe UI"/>
        </w:rPr>
        <w:t>;</w:t>
      </w:r>
    </w:p>
    <w:p w14:paraId="6BB76AA9" w14:textId="1F9FB7A3" w:rsidR="00DE0648" w:rsidRPr="00576123" w:rsidRDefault="00DE0648" w:rsidP="003F1801">
      <w:pPr>
        <w:pStyle w:val="slovanseznam"/>
        <w:rPr>
          <w:rFonts w:cs="Segoe UI"/>
        </w:rPr>
      </w:pPr>
      <w:r w:rsidRPr="00576123">
        <w:rPr>
          <w:rFonts w:cs="Segoe UI"/>
          <w:b/>
        </w:rPr>
        <w:t>jednotková cena za odběr vzorku odpadní vody typu b.</w:t>
      </w:r>
      <w:r w:rsidRPr="00576123">
        <w:rPr>
          <w:rFonts w:cs="Segoe UI"/>
        </w:rPr>
        <w:t xml:space="preserve"> ve smyslu čl. 1.3.3 činí</w:t>
      </w:r>
      <w:r w:rsidRPr="00576123">
        <w:rPr>
          <w:rFonts w:cs="Segoe UI"/>
          <w:b/>
        </w:rPr>
        <w:t xml:space="preserve"> </w:t>
      </w:r>
      <w:r w:rsidR="00297A5E" w:rsidRPr="00576123">
        <w:rPr>
          <w:rFonts w:cs="Segoe UI"/>
          <w:b/>
        </w:rPr>
        <w:t>2</w:t>
      </w:r>
      <w:r w:rsidR="006C09D7">
        <w:rPr>
          <w:rFonts w:cs="Segoe UI"/>
          <w:b/>
        </w:rPr>
        <w:t>2</w:t>
      </w:r>
      <w:r w:rsidR="00297A5E" w:rsidRPr="00576123">
        <w:rPr>
          <w:rFonts w:cs="Segoe UI"/>
          <w:b/>
        </w:rPr>
        <w:t xml:space="preserve">0,00 </w:t>
      </w:r>
      <w:r w:rsidRPr="00576123">
        <w:rPr>
          <w:rFonts w:cs="Segoe UI"/>
          <w:b/>
        </w:rPr>
        <w:t>Kč bez DPH</w:t>
      </w:r>
      <w:r w:rsidRPr="00576123">
        <w:rPr>
          <w:rFonts w:cs="Segoe UI"/>
        </w:rPr>
        <w:t>;</w:t>
      </w:r>
    </w:p>
    <w:p w14:paraId="0CA9E149" w14:textId="13C8EFC7" w:rsidR="00DE0648" w:rsidRPr="00576123" w:rsidRDefault="00DE0648" w:rsidP="003F1801">
      <w:pPr>
        <w:pStyle w:val="slovanseznam"/>
        <w:rPr>
          <w:rFonts w:cs="Segoe UI"/>
        </w:rPr>
      </w:pPr>
      <w:r w:rsidRPr="00576123">
        <w:rPr>
          <w:rFonts w:cs="Segoe UI"/>
          <w:b/>
        </w:rPr>
        <w:t>jednotková cena za odběr vzorku odpadní vody typu c.</w:t>
      </w:r>
      <w:r w:rsidRPr="00576123">
        <w:rPr>
          <w:rFonts w:cs="Segoe UI"/>
        </w:rPr>
        <w:t xml:space="preserve"> ve smyslu čl. 1.3.3 činí </w:t>
      </w:r>
      <w:r w:rsidR="00297A5E" w:rsidRPr="00576123">
        <w:rPr>
          <w:rFonts w:cs="Segoe UI"/>
          <w:b/>
        </w:rPr>
        <w:t>3</w:t>
      </w:r>
      <w:r w:rsidR="006C09D7">
        <w:rPr>
          <w:rFonts w:cs="Segoe UI"/>
          <w:b/>
        </w:rPr>
        <w:t>3</w:t>
      </w:r>
      <w:r w:rsidR="00297A5E" w:rsidRPr="00576123">
        <w:rPr>
          <w:rFonts w:cs="Segoe UI"/>
          <w:b/>
        </w:rPr>
        <w:t>0,00</w:t>
      </w:r>
      <w:r w:rsidRPr="00576123">
        <w:rPr>
          <w:rFonts w:cs="Segoe UI"/>
          <w:b/>
        </w:rPr>
        <w:t xml:space="preserve"> Kč bez DPH</w:t>
      </w:r>
      <w:r w:rsidRPr="00576123">
        <w:rPr>
          <w:rFonts w:cs="Segoe UI"/>
        </w:rPr>
        <w:t>;</w:t>
      </w:r>
    </w:p>
    <w:p w14:paraId="3665398F" w14:textId="4CA1B08D" w:rsidR="00DE0648" w:rsidRPr="00576123" w:rsidRDefault="00DE0648" w:rsidP="003F1801">
      <w:pPr>
        <w:pStyle w:val="slovanseznam"/>
        <w:rPr>
          <w:rFonts w:cs="Segoe UI"/>
        </w:rPr>
      </w:pPr>
      <w:r w:rsidRPr="00576123">
        <w:rPr>
          <w:rFonts w:cs="Segoe UI"/>
          <w:b/>
        </w:rPr>
        <w:t>jednotková cena za analýzu ukazatele znečištění CHSK</w:t>
      </w:r>
      <w:r w:rsidRPr="00576123">
        <w:rPr>
          <w:rFonts w:cs="Segoe UI"/>
          <w:b/>
          <w:vertAlign w:val="subscript"/>
        </w:rPr>
        <w:t>Cr</w:t>
      </w:r>
      <w:r w:rsidRPr="00576123">
        <w:rPr>
          <w:rFonts w:cs="Segoe UI"/>
        </w:rPr>
        <w:t xml:space="preserve"> ve smyslu čl. 1.</w:t>
      </w:r>
      <w:r w:rsidR="00DE7207" w:rsidRPr="00576123">
        <w:rPr>
          <w:rFonts w:cs="Segoe UI"/>
        </w:rPr>
        <w:t>4</w:t>
      </w:r>
      <w:r w:rsidRPr="00576123">
        <w:rPr>
          <w:rFonts w:cs="Segoe UI"/>
        </w:rPr>
        <w:t xml:space="preserve">.1 činí </w:t>
      </w:r>
      <w:r w:rsidR="006C09D7">
        <w:rPr>
          <w:rFonts w:cs="Segoe UI"/>
          <w:b/>
        </w:rPr>
        <w:t>107,00</w:t>
      </w:r>
      <w:r w:rsidRPr="00576123">
        <w:rPr>
          <w:rFonts w:cs="Segoe UI"/>
          <w:b/>
        </w:rPr>
        <w:t xml:space="preserve"> Kč bez DPH</w:t>
      </w:r>
      <w:r w:rsidRPr="00576123">
        <w:rPr>
          <w:rFonts w:cs="Segoe UI"/>
        </w:rPr>
        <w:t>;</w:t>
      </w:r>
    </w:p>
    <w:p w14:paraId="5803DA4C" w14:textId="140F28D4" w:rsidR="00DE7207" w:rsidRPr="00576123" w:rsidRDefault="00DE7207" w:rsidP="003F1801">
      <w:pPr>
        <w:pStyle w:val="slovanseznam"/>
        <w:rPr>
          <w:rFonts w:cs="Segoe UI"/>
        </w:rPr>
      </w:pPr>
      <w:r w:rsidRPr="00576123">
        <w:rPr>
          <w:rFonts w:cs="Segoe UI"/>
          <w:b/>
        </w:rPr>
        <w:t>jednotková cena za analýzu ukazatele znečištění N</w:t>
      </w:r>
      <w:r w:rsidRPr="00576123">
        <w:rPr>
          <w:rFonts w:cs="Segoe UI"/>
          <w:b/>
          <w:vertAlign w:val="subscript"/>
        </w:rPr>
        <w:t>anorg.</w:t>
      </w:r>
      <w:r w:rsidRPr="00576123">
        <w:rPr>
          <w:rFonts w:cs="Segoe UI"/>
        </w:rPr>
        <w:t xml:space="preserve"> ve smyslu čl. 1.4.2 činí </w:t>
      </w:r>
      <w:r w:rsidR="006C09D7">
        <w:rPr>
          <w:rFonts w:cs="Segoe UI"/>
          <w:b/>
        </w:rPr>
        <w:t>148,50</w:t>
      </w:r>
      <w:r w:rsidRPr="00576123">
        <w:rPr>
          <w:rFonts w:cs="Segoe UI"/>
          <w:b/>
        </w:rPr>
        <w:t xml:space="preserve"> Kč bez DPH</w:t>
      </w:r>
      <w:r w:rsidRPr="00576123">
        <w:rPr>
          <w:rFonts w:cs="Segoe UI"/>
        </w:rPr>
        <w:t>;</w:t>
      </w:r>
    </w:p>
    <w:p w14:paraId="5AD78927" w14:textId="7A4B800A" w:rsidR="00DE7207" w:rsidRPr="00576123" w:rsidRDefault="00DE7207" w:rsidP="003F1801">
      <w:pPr>
        <w:pStyle w:val="slovanseznam"/>
        <w:rPr>
          <w:rFonts w:cs="Segoe UI"/>
        </w:rPr>
      </w:pPr>
      <w:r w:rsidRPr="00576123">
        <w:rPr>
          <w:rFonts w:cs="Segoe UI"/>
          <w:b/>
        </w:rPr>
        <w:t>jednotková cena za analýzu ukazatele znečištění P</w:t>
      </w:r>
      <w:r w:rsidRPr="00576123">
        <w:rPr>
          <w:rFonts w:cs="Segoe UI"/>
          <w:b/>
          <w:vertAlign w:val="subscript"/>
        </w:rPr>
        <w:t>celk.</w:t>
      </w:r>
      <w:r w:rsidRPr="00576123">
        <w:rPr>
          <w:rFonts w:cs="Segoe UI"/>
        </w:rPr>
        <w:t xml:space="preserve"> ve smyslu čl. 1.4.3 činí</w:t>
      </w:r>
      <w:r w:rsidRPr="00576123">
        <w:rPr>
          <w:rFonts w:cs="Segoe UI"/>
          <w:b/>
        </w:rPr>
        <w:t xml:space="preserve"> </w:t>
      </w:r>
      <w:r w:rsidR="002C671C">
        <w:rPr>
          <w:rFonts w:cs="Segoe UI"/>
          <w:b/>
        </w:rPr>
        <w:t>1</w:t>
      </w:r>
      <w:r w:rsidR="006C09D7">
        <w:rPr>
          <w:rFonts w:cs="Segoe UI"/>
          <w:b/>
        </w:rPr>
        <w:t>00</w:t>
      </w:r>
      <w:r w:rsidR="00297A5E" w:rsidRPr="00576123">
        <w:rPr>
          <w:rFonts w:cs="Segoe UI"/>
          <w:b/>
        </w:rPr>
        <w:t xml:space="preserve">,00 </w:t>
      </w:r>
      <w:r w:rsidRPr="00576123">
        <w:rPr>
          <w:rFonts w:cs="Segoe UI"/>
          <w:b/>
        </w:rPr>
        <w:t>Kč bez DPH</w:t>
      </w:r>
      <w:r w:rsidRPr="00576123">
        <w:rPr>
          <w:rFonts w:cs="Segoe UI"/>
        </w:rPr>
        <w:t>;</w:t>
      </w:r>
    </w:p>
    <w:p w14:paraId="229E2CD3" w14:textId="1E9DB3D2" w:rsidR="00DE7207" w:rsidRPr="00576123" w:rsidRDefault="00DE7207" w:rsidP="003F1801">
      <w:pPr>
        <w:pStyle w:val="slovanseznam"/>
        <w:rPr>
          <w:rFonts w:cs="Segoe UI"/>
        </w:rPr>
      </w:pPr>
      <w:r w:rsidRPr="00576123">
        <w:rPr>
          <w:rFonts w:cs="Segoe UI"/>
          <w:b/>
        </w:rPr>
        <w:t>jednotková cena za analýzu ukazatele znečištění RAS</w:t>
      </w:r>
      <w:r w:rsidRPr="00576123">
        <w:rPr>
          <w:rFonts w:cs="Segoe UI"/>
        </w:rPr>
        <w:t xml:space="preserve"> ve smyslu čl. 1.4.4 činí </w:t>
      </w:r>
      <w:r w:rsidR="006C09D7">
        <w:rPr>
          <w:rFonts w:cs="Segoe UI"/>
          <w:b/>
        </w:rPr>
        <w:t>85</w:t>
      </w:r>
      <w:r w:rsidR="002C671C">
        <w:rPr>
          <w:rFonts w:cs="Segoe UI"/>
          <w:b/>
        </w:rPr>
        <w:t>,50</w:t>
      </w:r>
      <w:r w:rsidRPr="00576123">
        <w:rPr>
          <w:rFonts w:cs="Segoe UI"/>
          <w:b/>
        </w:rPr>
        <w:t xml:space="preserve"> Kč bez DPH</w:t>
      </w:r>
      <w:r w:rsidRPr="00576123">
        <w:rPr>
          <w:rFonts w:cs="Segoe UI"/>
        </w:rPr>
        <w:t>;</w:t>
      </w:r>
    </w:p>
    <w:p w14:paraId="1316E2F2" w14:textId="0B9731AE" w:rsidR="00DE7207" w:rsidRPr="00576123" w:rsidRDefault="00DE7207" w:rsidP="003F1801">
      <w:pPr>
        <w:pStyle w:val="slovanseznam"/>
        <w:rPr>
          <w:rFonts w:cs="Segoe UI"/>
        </w:rPr>
      </w:pPr>
      <w:r w:rsidRPr="00576123">
        <w:rPr>
          <w:rFonts w:cs="Segoe UI"/>
          <w:b/>
        </w:rPr>
        <w:t>jednotková cena za analýzu ukazatele znečištění NL</w:t>
      </w:r>
      <w:r w:rsidRPr="00576123">
        <w:rPr>
          <w:rFonts w:cs="Segoe UI"/>
        </w:rPr>
        <w:t xml:space="preserve"> ve smyslu čl. 1.4.5 činí </w:t>
      </w:r>
      <w:r w:rsidR="006C09D7">
        <w:rPr>
          <w:rFonts w:cs="Segoe UI"/>
          <w:b/>
        </w:rPr>
        <w:t>60,50</w:t>
      </w:r>
      <w:r w:rsidRPr="00576123">
        <w:rPr>
          <w:rFonts w:cs="Segoe UI"/>
          <w:b/>
        </w:rPr>
        <w:t xml:space="preserve"> Kč bez DPH</w:t>
      </w:r>
      <w:r w:rsidRPr="00576123">
        <w:rPr>
          <w:rFonts w:cs="Segoe UI"/>
        </w:rPr>
        <w:t>;</w:t>
      </w:r>
    </w:p>
    <w:p w14:paraId="291D96DC" w14:textId="40F51012" w:rsidR="00DE7207" w:rsidRPr="00576123" w:rsidRDefault="00DE7207" w:rsidP="003F1801">
      <w:pPr>
        <w:pStyle w:val="slovanseznam"/>
        <w:rPr>
          <w:rFonts w:cs="Segoe UI"/>
        </w:rPr>
      </w:pPr>
      <w:r w:rsidRPr="00576123">
        <w:rPr>
          <w:rFonts w:cs="Segoe UI"/>
          <w:b/>
        </w:rPr>
        <w:t>jednotková cena za analýzu ukazatele znečištění AOX</w:t>
      </w:r>
      <w:r w:rsidRPr="00576123">
        <w:rPr>
          <w:rFonts w:cs="Segoe UI"/>
        </w:rPr>
        <w:t xml:space="preserve"> ve smyslu čl. 1.4.6 činí </w:t>
      </w:r>
      <w:r w:rsidR="006C09D7">
        <w:rPr>
          <w:rFonts w:cs="Segoe UI"/>
          <w:b/>
        </w:rPr>
        <w:t>564</w:t>
      </w:r>
      <w:r w:rsidR="00297A5E" w:rsidRPr="00576123">
        <w:rPr>
          <w:rFonts w:cs="Segoe UI"/>
          <w:b/>
        </w:rPr>
        <w:t>,00</w:t>
      </w:r>
      <w:r w:rsidRPr="00576123">
        <w:rPr>
          <w:rFonts w:cs="Segoe UI"/>
          <w:b/>
        </w:rPr>
        <w:t xml:space="preserve"> Kč bez DPH</w:t>
      </w:r>
      <w:r w:rsidRPr="00576123">
        <w:rPr>
          <w:rFonts w:cs="Segoe UI"/>
        </w:rPr>
        <w:t>;</w:t>
      </w:r>
    </w:p>
    <w:p w14:paraId="2CE699F1" w14:textId="09833771" w:rsidR="00DE7207" w:rsidRPr="00576123" w:rsidRDefault="00DE7207" w:rsidP="003F1801">
      <w:pPr>
        <w:pStyle w:val="slovanseznam"/>
        <w:rPr>
          <w:rFonts w:cs="Segoe UI"/>
        </w:rPr>
      </w:pPr>
      <w:r w:rsidRPr="00576123">
        <w:rPr>
          <w:rFonts w:cs="Segoe UI"/>
          <w:b/>
        </w:rPr>
        <w:t>jednotková cena za analýzu ukazatele znečištění Hg</w:t>
      </w:r>
      <w:r w:rsidRPr="00576123">
        <w:rPr>
          <w:rFonts w:cs="Segoe UI"/>
        </w:rPr>
        <w:t xml:space="preserve"> ve smyslu čl. 1.4.7 činí </w:t>
      </w:r>
      <w:r w:rsidR="006C09D7">
        <w:rPr>
          <w:rFonts w:cs="Segoe UI"/>
          <w:b/>
        </w:rPr>
        <w:t>129</w:t>
      </w:r>
      <w:r w:rsidR="00297A5E" w:rsidRPr="00576123">
        <w:rPr>
          <w:rFonts w:cs="Segoe UI"/>
          <w:b/>
        </w:rPr>
        <w:t>,00</w:t>
      </w:r>
      <w:r w:rsidRPr="00576123">
        <w:rPr>
          <w:rFonts w:cs="Segoe UI"/>
          <w:b/>
        </w:rPr>
        <w:t xml:space="preserve"> Kč bez DPH</w:t>
      </w:r>
      <w:r w:rsidRPr="00576123">
        <w:rPr>
          <w:rFonts w:cs="Segoe UI"/>
        </w:rPr>
        <w:t>;</w:t>
      </w:r>
    </w:p>
    <w:p w14:paraId="04E9FE4D" w14:textId="7FDCA33D" w:rsidR="00DE7207" w:rsidRPr="00576123" w:rsidRDefault="00DE7207" w:rsidP="003F1801">
      <w:pPr>
        <w:pStyle w:val="slovanseznam"/>
        <w:rPr>
          <w:rFonts w:cs="Segoe UI"/>
        </w:rPr>
      </w:pPr>
      <w:r w:rsidRPr="00576123">
        <w:rPr>
          <w:rFonts w:cs="Segoe UI"/>
          <w:b/>
        </w:rPr>
        <w:t>jednotková cena za analýzu ukazatele znečištění Cd</w:t>
      </w:r>
      <w:r w:rsidRPr="00576123">
        <w:rPr>
          <w:rFonts w:cs="Segoe UI"/>
        </w:rPr>
        <w:t xml:space="preserve"> ve smyslu čl. 1.4.8 činí </w:t>
      </w:r>
      <w:r w:rsidR="0084650E">
        <w:rPr>
          <w:rFonts w:cs="Segoe UI"/>
          <w:b/>
        </w:rPr>
        <w:t>107</w:t>
      </w:r>
      <w:r w:rsidR="00297A5E" w:rsidRPr="00576123">
        <w:rPr>
          <w:rFonts w:cs="Segoe UI"/>
          <w:b/>
        </w:rPr>
        <w:t>,00</w:t>
      </w:r>
      <w:r w:rsidRPr="00576123">
        <w:rPr>
          <w:rFonts w:cs="Segoe UI"/>
          <w:b/>
        </w:rPr>
        <w:t xml:space="preserve"> Kč bez DPH</w:t>
      </w:r>
      <w:r w:rsidR="0084650E">
        <w:rPr>
          <w:rFonts w:cs="Segoe UI"/>
        </w:rPr>
        <w:t>.</w:t>
      </w:r>
    </w:p>
    <w:p w14:paraId="1E3E1F31" w14:textId="69183446" w:rsidR="00217EF0" w:rsidRPr="00576123" w:rsidRDefault="00217EF0" w:rsidP="00972B5C">
      <w:pPr>
        <w:pStyle w:val="Odstavecseseznamem"/>
        <w:rPr>
          <w:rFonts w:cs="Segoe UI"/>
          <w:sz w:val="24"/>
          <w:szCs w:val="22"/>
        </w:rPr>
      </w:pPr>
      <w:r w:rsidRPr="00576123">
        <w:rPr>
          <w:rFonts w:cs="Segoe UI"/>
        </w:rPr>
        <w:t>K</w:t>
      </w:r>
      <w:r w:rsidR="00DE7207" w:rsidRPr="00576123">
        <w:rPr>
          <w:rFonts w:cs="Segoe UI"/>
        </w:rPr>
        <w:t xml:space="preserve"> jednotkovým </w:t>
      </w:r>
      <w:r w:rsidRPr="00576123">
        <w:rPr>
          <w:rFonts w:cs="Segoe UI"/>
        </w:rPr>
        <w:t>cenám uvedeným v </w:t>
      </w:r>
      <w:r w:rsidR="00493529" w:rsidRPr="00576123">
        <w:rPr>
          <w:rFonts w:cs="Segoe UI"/>
        </w:rPr>
        <w:t>čl</w:t>
      </w:r>
      <w:r w:rsidRPr="00576123">
        <w:rPr>
          <w:rFonts w:cs="Segoe UI"/>
        </w:rPr>
        <w:t>. 3.1.1 a</w:t>
      </w:r>
      <w:r w:rsidR="00DE7207" w:rsidRPr="00576123">
        <w:rPr>
          <w:rFonts w:cs="Segoe UI"/>
        </w:rPr>
        <w:t>ž</w:t>
      </w:r>
      <w:r w:rsidRPr="00576123">
        <w:rPr>
          <w:rFonts w:cs="Segoe UI"/>
        </w:rPr>
        <w:t xml:space="preserve"> 3.1.</w:t>
      </w:r>
      <w:r w:rsidR="00DE7207" w:rsidRPr="00576123">
        <w:rPr>
          <w:rFonts w:cs="Segoe UI"/>
        </w:rPr>
        <w:t>11</w:t>
      </w:r>
      <w:r w:rsidRPr="00576123">
        <w:rPr>
          <w:rFonts w:cs="Segoe UI"/>
        </w:rPr>
        <w:t xml:space="preserve"> bude vždy připočtena daň z přidané hodnoty (DPH) ve výši dle sazby odpovídající zákonné úpravě účinné ke dni uskutečnění zdanitelného plnění. </w:t>
      </w:r>
      <w:r w:rsidRPr="00576123">
        <w:rPr>
          <w:rFonts w:cs="Segoe UI"/>
          <w:szCs w:val="18"/>
        </w:rPr>
        <w:t xml:space="preserve">Ceny zahrnují veškeré a konečné náklady </w:t>
      </w:r>
      <w:r w:rsidR="00DE7207" w:rsidRPr="00576123">
        <w:rPr>
          <w:rFonts w:cs="Segoe UI"/>
          <w:szCs w:val="18"/>
        </w:rPr>
        <w:t>kontrolní laboratoře</w:t>
      </w:r>
      <w:r w:rsidR="009E4915" w:rsidRPr="00576123">
        <w:rPr>
          <w:rFonts w:cs="Segoe UI"/>
          <w:szCs w:val="18"/>
        </w:rPr>
        <w:t xml:space="preserve"> </w:t>
      </w:r>
      <w:r w:rsidRPr="00576123">
        <w:rPr>
          <w:rFonts w:cs="Segoe UI"/>
          <w:szCs w:val="18"/>
        </w:rPr>
        <w:t>spojené s realizací předmětu plnění</w:t>
      </w:r>
      <w:r w:rsidR="001250F1" w:rsidRPr="00576123">
        <w:rPr>
          <w:rFonts w:cs="Segoe UI"/>
          <w:szCs w:val="18"/>
        </w:rPr>
        <w:t xml:space="preserve">; </w:t>
      </w:r>
      <w:r w:rsidR="001250F1" w:rsidRPr="00576123">
        <w:rPr>
          <w:rFonts w:cs="Segoe UI"/>
        </w:rPr>
        <w:t xml:space="preserve">žádné další služby, dodávky, práce ani činnosti nebudou samostatně </w:t>
      </w:r>
      <w:r w:rsidR="00915E54" w:rsidRPr="00576123">
        <w:rPr>
          <w:rFonts w:cs="Segoe UI"/>
        </w:rPr>
        <w:t>účtovány</w:t>
      </w:r>
      <w:r w:rsidRPr="00576123">
        <w:rPr>
          <w:rFonts w:cs="Segoe UI"/>
          <w:szCs w:val="18"/>
        </w:rPr>
        <w:t>.</w:t>
      </w:r>
    </w:p>
    <w:p w14:paraId="503F4C1A" w14:textId="72495687" w:rsidR="004D17B2" w:rsidRPr="00576123" w:rsidRDefault="00DD1CFC" w:rsidP="00576123">
      <w:pPr>
        <w:pStyle w:val="Odstavecseseznamem"/>
        <w:spacing w:after="120"/>
        <w:rPr>
          <w:rFonts w:cs="Segoe UI"/>
          <w:sz w:val="24"/>
          <w:szCs w:val="22"/>
        </w:rPr>
      </w:pPr>
      <w:r w:rsidRPr="00576123">
        <w:rPr>
          <w:rFonts w:cs="Segoe UI"/>
        </w:rPr>
        <w:t>C</w:t>
      </w:r>
      <w:r w:rsidR="004D17B2" w:rsidRPr="00576123">
        <w:rPr>
          <w:rFonts w:cs="Segoe UI"/>
        </w:rPr>
        <w:t xml:space="preserve">elková </w:t>
      </w:r>
      <w:r w:rsidR="00217EF0" w:rsidRPr="00576123">
        <w:rPr>
          <w:rFonts w:cs="Segoe UI"/>
        </w:rPr>
        <w:t>c</w:t>
      </w:r>
      <w:r w:rsidR="008E7DA0" w:rsidRPr="00576123">
        <w:rPr>
          <w:rFonts w:cs="Segoe UI"/>
        </w:rPr>
        <w:t xml:space="preserve">ena za celý předmět plnění </w:t>
      </w:r>
      <w:r w:rsidR="004D17B2" w:rsidRPr="00576123">
        <w:rPr>
          <w:rFonts w:cs="Segoe UI"/>
        </w:rPr>
        <w:t xml:space="preserve">po dobu trvání smlouvy </w:t>
      </w:r>
      <w:r w:rsidRPr="00576123">
        <w:rPr>
          <w:rFonts w:cs="Segoe UI"/>
        </w:rPr>
        <w:t>činí maximálně</w:t>
      </w:r>
      <w:r w:rsidR="008E7DA0" w:rsidRPr="00576123">
        <w:rPr>
          <w:rFonts w:cs="Segoe UI"/>
        </w:rPr>
        <w:t xml:space="preserve"> </w:t>
      </w:r>
      <w:r w:rsidR="0084650E" w:rsidRPr="0084650E">
        <w:rPr>
          <w:b/>
        </w:rPr>
        <w:t>495.840</w:t>
      </w:r>
      <w:r w:rsidR="003A0412" w:rsidRPr="00576123">
        <w:rPr>
          <w:rFonts w:cs="Segoe UI"/>
          <w:b/>
        </w:rPr>
        <w:t xml:space="preserve">,00 </w:t>
      </w:r>
      <w:r w:rsidR="008E7DA0" w:rsidRPr="00576123">
        <w:rPr>
          <w:rFonts w:cs="Segoe UI"/>
          <w:b/>
        </w:rPr>
        <w:t>Kč bez DPH</w:t>
      </w:r>
      <w:r w:rsidR="00B612A0" w:rsidRPr="00576123">
        <w:rPr>
          <w:rFonts w:cs="Segoe UI"/>
        </w:rPr>
        <w:t xml:space="preserve"> </w:t>
      </w:r>
      <w:r w:rsidR="00057275" w:rsidRPr="00576123">
        <w:rPr>
          <w:rFonts w:cs="Segoe UI"/>
        </w:rPr>
        <w:t xml:space="preserve">a </w:t>
      </w:r>
      <w:r w:rsidR="00B612A0" w:rsidRPr="00576123">
        <w:rPr>
          <w:rFonts w:cs="Segoe UI"/>
        </w:rPr>
        <w:t xml:space="preserve">je stanovena s ohledem na předpokládaný rozsah prací vzhledem k počtu zpoplatněných zdrojů odpadní vody nacházejících se </w:t>
      </w:r>
      <w:r w:rsidR="00DE7207" w:rsidRPr="00576123">
        <w:rPr>
          <w:rFonts w:cs="Segoe UI"/>
        </w:rPr>
        <w:t>na území kraje</w:t>
      </w:r>
      <w:r w:rsidR="00B612A0" w:rsidRPr="00576123">
        <w:rPr>
          <w:rFonts w:cs="Segoe UI"/>
        </w:rPr>
        <w:t xml:space="preserve">, </w:t>
      </w:r>
      <w:r w:rsidR="00217EF0" w:rsidRPr="00576123">
        <w:rPr>
          <w:rFonts w:cs="Segoe UI"/>
        </w:rPr>
        <w:t xml:space="preserve">přičemž </w:t>
      </w:r>
      <w:r w:rsidR="003A2422" w:rsidRPr="00576123">
        <w:rPr>
          <w:rFonts w:cs="Segoe UI"/>
        </w:rPr>
        <w:t>Fond</w:t>
      </w:r>
      <w:r w:rsidR="00217EF0" w:rsidRPr="00576123">
        <w:rPr>
          <w:rFonts w:cs="Segoe UI"/>
        </w:rPr>
        <w:t xml:space="preserve"> není povinen vyčerpat tuto částku celou</w:t>
      </w:r>
      <w:r w:rsidR="001E78B9" w:rsidRPr="00576123">
        <w:rPr>
          <w:rFonts w:cs="Segoe UI"/>
        </w:rPr>
        <w:t>.</w:t>
      </w:r>
      <w:r w:rsidR="004D17B2" w:rsidRPr="00576123">
        <w:rPr>
          <w:rFonts w:cs="Segoe UI"/>
        </w:rPr>
        <w:t xml:space="preserve"> </w:t>
      </w:r>
      <w:r w:rsidR="001250F1" w:rsidRPr="00576123">
        <w:rPr>
          <w:rFonts w:cs="Segoe UI"/>
        </w:rPr>
        <w:t xml:space="preserve">Celková cena se poměrně dělí </w:t>
      </w:r>
      <w:r w:rsidR="004D17B2" w:rsidRPr="00576123">
        <w:rPr>
          <w:rFonts w:cs="Segoe UI"/>
        </w:rPr>
        <w:t xml:space="preserve">do </w:t>
      </w:r>
      <w:r w:rsidR="00DE7207" w:rsidRPr="00576123">
        <w:rPr>
          <w:rFonts w:cs="Segoe UI"/>
        </w:rPr>
        <w:t>tří</w:t>
      </w:r>
      <w:r w:rsidR="004D17B2" w:rsidRPr="00576123">
        <w:rPr>
          <w:rFonts w:cs="Segoe UI"/>
        </w:rPr>
        <w:t xml:space="preserve"> kalendářních let, </w:t>
      </w:r>
      <w:r w:rsidR="00915E54" w:rsidRPr="00576123">
        <w:rPr>
          <w:rFonts w:cs="Segoe UI"/>
        </w:rPr>
        <w:t xml:space="preserve">v nichž </w:t>
      </w:r>
      <w:r w:rsidR="001574BA" w:rsidRPr="00576123">
        <w:rPr>
          <w:rFonts w:cs="Segoe UI"/>
        </w:rPr>
        <w:t>smlouva trvá</w:t>
      </w:r>
      <w:r w:rsidRPr="00576123">
        <w:rPr>
          <w:rFonts w:cs="Segoe UI"/>
        </w:rPr>
        <w:t>, a to následovně:</w:t>
      </w:r>
    </w:p>
    <w:tbl>
      <w:tblPr>
        <w:tblStyle w:val="Mkatabulky"/>
        <w:tblW w:w="0" w:type="auto"/>
        <w:tblInd w:w="675" w:type="dxa"/>
        <w:tblLook w:val="04A0" w:firstRow="1" w:lastRow="0" w:firstColumn="1" w:lastColumn="0" w:noHBand="0" w:noVBand="1"/>
      </w:tblPr>
      <w:tblGrid>
        <w:gridCol w:w="1532"/>
        <w:gridCol w:w="1008"/>
        <w:gridCol w:w="2506"/>
        <w:gridCol w:w="3339"/>
      </w:tblGrid>
      <w:tr w:rsidR="004D17B2" w:rsidRPr="00576123" w14:paraId="2D1FFC73" w14:textId="77777777" w:rsidTr="000F4BD2">
        <w:tc>
          <w:tcPr>
            <w:tcW w:w="1532" w:type="dxa"/>
            <w:shd w:val="clear" w:color="auto" w:fill="F2F2F2" w:themeFill="background1" w:themeFillShade="F2"/>
          </w:tcPr>
          <w:p w14:paraId="27576F38"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Kalendářní rok</w:t>
            </w:r>
          </w:p>
        </w:tc>
        <w:tc>
          <w:tcPr>
            <w:tcW w:w="1008" w:type="dxa"/>
            <w:shd w:val="clear" w:color="auto" w:fill="F2F2F2" w:themeFill="background1" w:themeFillShade="F2"/>
          </w:tcPr>
          <w:p w14:paraId="60526ECA"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Počet měsíců</w:t>
            </w:r>
          </w:p>
        </w:tc>
        <w:tc>
          <w:tcPr>
            <w:tcW w:w="2506" w:type="dxa"/>
            <w:shd w:val="clear" w:color="auto" w:fill="F2F2F2" w:themeFill="background1" w:themeFillShade="F2"/>
          </w:tcPr>
          <w:p w14:paraId="5571251B"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Poměr celkové ceny v %</w:t>
            </w:r>
          </w:p>
        </w:tc>
        <w:tc>
          <w:tcPr>
            <w:tcW w:w="3339" w:type="dxa"/>
            <w:shd w:val="clear" w:color="auto" w:fill="F2F2F2" w:themeFill="background1" w:themeFillShade="F2"/>
          </w:tcPr>
          <w:p w14:paraId="70A961F6" w14:textId="77777777" w:rsidR="004D17B2" w:rsidRPr="00576123" w:rsidRDefault="00A474DA" w:rsidP="00B00701">
            <w:pPr>
              <w:pStyle w:val="Odstavecseseznamem"/>
              <w:keepNext/>
              <w:keepLines/>
              <w:numPr>
                <w:ilvl w:val="0"/>
                <w:numId w:val="0"/>
              </w:numPr>
              <w:spacing w:before="0"/>
              <w:jc w:val="center"/>
              <w:rPr>
                <w:rFonts w:cs="Segoe UI"/>
                <w:b/>
              </w:rPr>
            </w:pPr>
            <w:r w:rsidRPr="00576123">
              <w:rPr>
                <w:rFonts w:cs="Segoe UI"/>
                <w:b/>
              </w:rPr>
              <w:t>Část celkové ceny v Kč bez DPH</w:t>
            </w:r>
          </w:p>
        </w:tc>
      </w:tr>
      <w:tr w:rsidR="00A474DA" w:rsidRPr="00576123" w14:paraId="0D058EE2" w14:textId="77777777" w:rsidTr="000F4BD2">
        <w:tc>
          <w:tcPr>
            <w:tcW w:w="1532" w:type="dxa"/>
          </w:tcPr>
          <w:p w14:paraId="3F7D2F36" w14:textId="77777777" w:rsidR="004D17B2" w:rsidRPr="00576123" w:rsidRDefault="00A474DA" w:rsidP="00C92F81">
            <w:pPr>
              <w:pStyle w:val="Odstavecseseznamem"/>
              <w:numPr>
                <w:ilvl w:val="0"/>
                <w:numId w:val="0"/>
              </w:numPr>
              <w:spacing w:before="0"/>
              <w:jc w:val="center"/>
              <w:rPr>
                <w:rFonts w:cs="Segoe UI"/>
              </w:rPr>
            </w:pPr>
            <w:r w:rsidRPr="00576123">
              <w:rPr>
                <w:rFonts w:cs="Segoe UI"/>
              </w:rPr>
              <w:t>2019</w:t>
            </w:r>
          </w:p>
        </w:tc>
        <w:tc>
          <w:tcPr>
            <w:tcW w:w="1008" w:type="dxa"/>
          </w:tcPr>
          <w:p w14:paraId="4088EEA7" w14:textId="77777777" w:rsidR="004D17B2" w:rsidRPr="00576123" w:rsidRDefault="00A474DA" w:rsidP="00C92F81">
            <w:pPr>
              <w:pStyle w:val="Odstavecseseznamem"/>
              <w:numPr>
                <w:ilvl w:val="0"/>
                <w:numId w:val="0"/>
              </w:numPr>
              <w:spacing w:before="0"/>
              <w:jc w:val="center"/>
              <w:rPr>
                <w:rFonts w:cs="Segoe UI"/>
              </w:rPr>
            </w:pPr>
            <w:r w:rsidRPr="00576123">
              <w:rPr>
                <w:rFonts w:cs="Segoe UI"/>
              </w:rPr>
              <w:t>12</w:t>
            </w:r>
          </w:p>
        </w:tc>
        <w:tc>
          <w:tcPr>
            <w:tcW w:w="2506" w:type="dxa"/>
          </w:tcPr>
          <w:p w14:paraId="603853CF" w14:textId="6DA54DA0" w:rsidR="004D17B2" w:rsidRPr="00576123" w:rsidRDefault="00A474DA" w:rsidP="00C92F81">
            <w:pPr>
              <w:pStyle w:val="Odstavecseseznamem"/>
              <w:numPr>
                <w:ilvl w:val="0"/>
                <w:numId w:val="0"/>
              </w:numPr>
              <w:spacing w:before="0"/>
              <w:jc w:val="center"/>
              <w:rPr>
                <w:rFonts w:cs="Segoe UI"/>
              </w:rPr>
            </w:pPr>
            <w:r w:rsidRPr="00576123">
              <w:rPr>
                <w:rFonts w:cs="Segoe UI"/>
              </w:rPr>
              <w:t>33</w:t>
            </w:r>
            <w:r w:rsidR="00A5446A" w:rsidRPr="00576123">
              <w:rPr>
                <w:rFonts w:cs="Segoe UI"/>
              </w:rPr>
              <w:t>,3</w:t>
            </w:r>
            <w:r w:rsidRPr="00576123">
              <w:rPr>
                <w:rFonts w:cs="Segoe UI"/>
              </w:rPr>
              <w:t xml:space="preserve"> %</w:t>
            </w:r>
          </w:p>
        </w:tc>
        <w:tc>
          <w:tcPr>
            <w:tcW w:w="3339" w:type="dxa"/>
          </w:tcPr>
          <w:p w14:paraId="6BF40F8D" w14:textId="7CEEDFDE" w:rsidR="004D17B2" w:rsidRPr="00576123" w:rsidRDefault="0084650E" w:rsidP="000F4BD2">
            <w:pPr>
              <w:pStyle w:val="Odstavecseseznamem"/>
              <w:numPr>
                <w:ilvl w:val="0"/>
                <w:numId w:val="0"/>
              </w:numPr>
              <w:spacing w:before="0"/>
              <w:jc w:val="center"/>
              <w:rPr>
                <w:rFonts w:cs="Segoe UI"/>
              </w:rPr>
            </w:pPr>
            <w:r>
              <w:rPr>
                <w:rFonts w:cs="Segoe UI"/>
              </w:rPr>
              <w:t>165.280</w:t>
            </w:r>
            <w:r w:rsidR="003A0412" w:rsidRPr="00576123">
              <w:rPr>
                <w:rFonts w:cs="Segoe UI"/>
              </w:rPr>
              <w:t>,00</w:t>
            </w:r>
          </w:p>
        </w:tc>
      </w:tr>
      <w:tr w:rsidR="000F4BD2" w:rsidRPr="00576123" w14:paraId="2CADEA35" w14:textId="77777777" w:rsidTr="000F4BD2">
        <w:tc>
          <w:tcPr>
            <w:tcW w:w="1532" w:type="dxa"/>
          </w:tcPr>
          <w:p w14:paraId="294734EB"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lastRenderedPageBreak/>
              <w:t>2020</w:t>
            </w:r>
          </w:p>
        </w:tc>
        <w:tc>
          <w:tcPr>
            <w:tcW w:w="1008" w:type="dxa"/>
          </w:tcPr>
          <w:p w14:paraId="2BC5D36B"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t>12</w:t>
            </w:r>
          </w:p>
        </w:tc>
        <w:tc>
          <w:tcPr>
            <w:tcW w:w="2506" w:type="dxa"/>
          </w:tcPr>
          <w:p w14:paraId="5F4C849D" w14:textId="755744ED" w:rsidR="000F4BD2" w:rsidRPr="00576123" w:rsidRDefault="000F4BD2" w:rsidP="000F4BD2">
            <w:pPr>
              <w:pStyle w:val="Odstavecseseznamem"/>
              <w:numPr>
                <w:ilvl w:val="0"/>
                <w:numId w:val="0"/>
              </w:numPr>
              <w:spacing w:before="0"/>
              <w:jc w:val="center"/>
              <w:rPr>
                <w:rFonts w:cs="Segoe UI"/>
              </w:rPr>
            </w:pPr>
            <w:r w:rsidRPr="00576123">
              <w:rPr>
                <w:rFonts w:cs="Segoe UI"/>
              </w:rPr>
              <w:t>33,3 %</w:t>
            </w:r>
          </w:p>
        </w:tc>
        <w:tc>
          <w:tcPr>
            <w:tcW w:w="3339" w:type="dxa"/>
          </w:tcPr>
          <w:p w14:paraId="15886596" w14:textId="57E307E4" w:rsidR="000F4BD2" w:rsidRPr="00576123" w:rsidRDefault="0084650E" w:rsidP="000F4BD2">
            <w:pPr>
              <w:pStyle w:val="Odstavecseseznamem"/>
              <w:numPr>
                <w:ilvl w:val="0"/>
                <w:numId w:val="0"/>
              </w:numPr>
              <w:spacing w:before="0"/>
              <w:jc w:val="center"/>
              <w:rPr>
                <w:rFonts w:cs="Segoe UI"/>
              </w:rPr>
            </w:pPr>
            <w:r>
              <w:rPr>
                <w:rFonts w:cs="Segoe UI"/>
              </w:rPr>
              <w:t>165.280</w:t>
            </w:r>
            <w:r w:rsidRPr="00576123">
              <w:rPr>
                <w:rFonts w:cs="Segoe UI"/>
              </w:rPr>
              <w:t>,00</w:t>
            </w:r>
          </w:p>
        </w:tc>
      </w:tr>
      <w:tr w:rsidR="000F4BD2" w:rsidRPr="00576123" w14:paraId="5A8CB490" w14:textId="77777777" w:rsidTr="000F4BD2">
        <w:tc>
          <w:tcPr>
            <w:tcW w:w="1532" w:type="dxa"/>
          </w:tcPr>
          <w:p w14:paraId="26FECE5E"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t>2021</w:t>
            </w:r>
          </w:p>
        </w:tc>
        <w:tc>
          <w:tcPr>
            <w:tcW w:w="1008" w:type="dxa"/>
          </w:tcPr>
          <w:p w14:paraId="183FC132" w14:textId="1183B246" w:rsidR="000F4BD2" w:rsidRPr="00576123" w:rsidRDefault="000F4BD2" w:rsidP="000F4BD2">
            <w:pPr>
              <w:pStyle w:val="Odstavecseseznamem"/>
              <w:numPr>
                <w:ilvl w:val="0"/>
                <w:numId w:val="0"/>
              </w:numPr>
              <w:spacing w:before="0"/>
              <w:jc w:val="center"/>
              <w:rPr>
                <w:rFonts w:cs="Segoe UI"/>
              </w:rPr>
            </w:pPr>
            <w:r w:rsidRPr="00576123">
              <w:rPr>
                <w:rFonts w:cs="Segoe UI"/>
              </w:rPr>
              <w:t>12</w:t>
            </w:r>
          </w:p>
        </w:tc>
        <w:tc>
          <w:tcPr>
            <w:tcW w:w="2506" w:type="dxa"/>
          </w:tcPr>
          <w:p w14:paraId="60E354DB" w14:textId="24A1BDE6" w:rsidR="000F4BD2" w:rsidRPr="00576123" w:rsidRDefault="000F4BD2" w:rsidP="000F4BD2">
            <w:pPr>
              <w:pStyle w:val="Odstavecseseznamem"/>
              <w:numPr>
                <w:ilvl w:val="0"/>
                <w:numId w:val="0"/>
              </w:numPr>
              <w:spacing w:before="0"/>
              <w:jc w:val="center"/>
              <w:rPr>
                <w:rFonts w:cs="Segoe UI"/>
              </w:rPr>
            </w:pPr>
            <w:r w:rsidRPr="00576123">
              <w:rPr>
                <w:rFonts w:cs="Segoe UI"/>
              </w:rPr>
              <w:t>33,3 %</w:t>
            </w:r>
          </w:p>
        </w:tc>
        <w:tc>
          <w:tcPr>
            <w:tcW w:w="3339" w:type="dxa"/>
          </w:tcPr>
          <w:p w14:paraId="0C3B5085" w14:textId="437ECA10" w:rsidR="000F4BD2" w:rsidRPr="00576123" w:rsidRDefault="0084650E" w:rsidP="00642BF6">
            <w:pPr>
              <w:pStyle w:val="Odstavecseseznamem"/>
              <w:numPr>
                <w:ilvl w:val="0"/>
                <w:numId w:val="0"/>
              </w:numPr>
              <w:spacing w:before="0"/>
              <w:jc w:val="center"/>
              <w:rPr>
                <w:rFonts w:cs="Segoe UI"/>
              </w:rPr>
            </w:pPr>
            <w:r>
              <w:rPr>
                <w:rFonts w:cs="Segoe UI"/>
              </w:rPr>
              <w:t>165.280</w:t>
            </w:r>
            <w:r w:rsidRPr="00576123">
              <w:rPr>
                <w:rFonts w:cs="Segoe UI"/>
              </w:rPr>
              <w:t>,00</w:t>
            </w:r>
          </w:p>
        </w:tc>
      </w:tr>
      <w:tr w:rsidR="000F4BD2" w:rsidRPr="00576123" w14:paraId="5DEF4D7A" w14:textId="77777777" w:rsidTr="000F4BD2">
        <w:tc>
          <w:tcPr>
            <w:tcW w:w="1532" w:type="dxa"/>
          </w:tcPr>
          <w:p w14:paraId="62F7E5A2"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celé období</w:t>
            </w:r>
          </w:p>
        </w:tc>
        <w:tc>
          <w:tcPr>
            <w:tcW w:w="1008" w:type="dxa"/>
          </w:tcPr>
          <w:p w14:paraId="5B315237"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36</w:t>
            </w:r>
          </w:p>
        </w:tc>
        <w:tc>
          <w:tcPr>
            <w:tcW w:w="2506" w:type="dxa"/>
          </w:tcPr>
          <w:p w14:paraId="0E2BE412"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100 %</w:t>
            </w:r>
          </w:p>
        </w:tc>
        <w:tc>
          <w:tcPr>
            <w:tcW w:w="3339" w:type="dxa"/>
          </w:tcPr>
          <w:p w14:paraId="44D94315" w14:textId="593C1756" w:rsidR="000F4BD2" w:rsidRPr="00576123" w:rsidRDefault="0084650E" w:rsidP="000F4BD2">
            <w:pPr>
              <w:pStyle w:val="Odstavecseseznamem"/>
              <w:numPr>
                <w:ilvl w:val="0"/>
                <w:numId w:val="0"/>
              </w:numPr>
              <w:spacing w:before="0"/>
              <w:jc w:val="center"/>
              <w:rPr>
                <w:rFonts w:cs="Segoe UI"/>
                <w:b/>
              </w:rPr>
            </w:pPr>
            <w:r w:rsidRPr="0084650E">
              <w:rPr>
                <w:b/>
              </w:rPr>
              <w:t>495.840</w:t>
            </w:r>
            <w:r w:rsidRPr="00576123">
              <w:rPr>
                <w:rFonts w:cs="Segoe UI"/>
                <w:b/>
              </w:rPr>
              <w:t>,00</w:t>
            </w:r>
          </w:p>
        </w:tc>
      </w:tr>
    </w:tbl>
    <w:p w14:paraId="407C1AC9" w14:textId="3C8D2DAF" w:rsidR="00DD1CFC" w:rsidRPr="00576123" w:rsidRDefault="00A5446A" w:rsidP="007568D0">
      <w:pPr>
        <w:pStyle w:val="Odstavecseseznamem"/>
        <w:rPr>
          <w:rFonts w:cs="Segoe UI"/>
        </w:rPr>
      </w:pPr>
      <w:r w:rsidRPr="00576123">
        <w:rPr>
          <w:rFonts w:cs="Segoe UI"/>
        </w:rPr>
        <w:t>Celková cena i částky určené pro jednotlivé kalendářní roky jsou nepřekročitelné. Kontroly budou plánovány tak, aby nedošlo k překročení těchto částek, ale zároveň tak, aby byly tyto finanční prostředky maximálně čerpány. Pokud bude Fondu doručena fakturace, která přesáhne částku určenou pro daný kalendářní rok, nebude tato fakturace Fondem akceptována a bude vrácena zpět kontrolní laboratoři. Na výši plnění v jednotlivých kalendářních letech a celkovou cenu je nutné klást důraz již při sestavování Čtvrtletních plánů kontrol.</w:t>
      </w:r>
    </w:p>
    <w:p w14:paraId="741C6636" w14:textId="4FE6ED1A" w:rsidR="000371AB" w:rsidRPr="00576123" w:rsidRDefault="00B727F2" w:rsidP="00010F73">
      <w:pPr>
        <w:pStyle w:val="Odstavecseseznamem"/>
        <w:rPr>
          <w:rFonts w:cs="Segoe UI"/>
          <w:sz w:val="24"/>
        </w:rPr>
      </w:pPr>
      <w:r w:rsidRPr="00576123">
        <w:rPr>
          <w:rFonts w:cs="Segoe UI"/>
        </w:rPr>
        <w:t>Cena za služby je splatná na základě daňového dokladu</w:t>
      </w:r>
      <w:r w:rsidR="00217EF0" w:rsidRPr="00576123">
        <w:rPr>
          <w:rFonts w:cs="Segoe UI"/>
        </w:rPr>
        <w:t>.</w:t>
      </w:r>
      <w:r w:rsidR="00AC6F43" w:rsidRPr="00576123">
        <w:rPr>
          <w:rFonts w:cs="Segoe UI"/>
        </w:rPr>
        <w:t xml:space="preserve"> </w:t>
      </w:r>
      <w:r w:rsidR="00217EF0" w:rsidRPr="00576123">
        <w:rPr>
          <w:rFonts w:cs="Segoe UI"/>
          <w:szCs w:val="18"/>
        </w:rPr>
        <w:t>Vystavený daňový doklad musí odpovídat svou povahou pojmu účetního dokladu podle § 11 zákona č. </w:t>
      </w:r>
      <w:r w:rsidR="006A3208" w:rsidRPr="00576123">
        <w:rPr>
          <w:rFonts w:cs="Segoe UI"/>
          <w:szCs w:val="18"/>
        </w:rPr>
        <w:t>563/1991 Sb., o </w:t>
      </w:r>
      <w:r w:rsidR="00217EF0" w:rsidRPr="00576123">
        <w:rPr>
          <w:rFonts w:cs="Segoe UI"/>
          <w:szCs w:val="18"/>
        </w:rPr>
        <w:t>účetnictví, ve znění pozdějších předpisů, a musí splňovat náležitosti obsažené v ust.</w:t>
      </w:r>
      <w:r w:rsidR="00642BF6" w:rsidRPr="00576123">
        <w:rPr>
          <w:rFonts w:cs="Segoe UI"/>
          <w:szCs w:val="18"/>
        </w:rPr>
        <w:t xml:space="preserve"> § 29 zákona č. 235/2004 Sb., o </w:t>
      </w:r>
      <w:r w:rsidR="00217EF0" w:rsidRPr="00576123">
        <w:rPr>
          <w:rFonts w:cs="Segoe UI"/>
          <w:szCs w:val="18"/>
        </w:rPr>
        <w:t xml:space="preserve">dani z přidané hodnoty, ve znění pozdějších předpisů a § 435 občanského zákoníku. </w:t>
      </w:r>
      <w:r w:rsidR="000371AB" w:rsidRPr="00576123">
        <w:rPr>
          <w:rFonts w:cs="Segoe UI"/>
          <w:szCs w:val="18"/>
        </w:rPr>
        <w:t xml:space="preserve">Dále musí </w:t>
      </w:r>
      <w:r w:rsidR="00642BF6" w:rsidRPr="00576123">
        <w:rPr>
          <w:rFonts w:cs="Segoe UI"/>
          <w:szCs w:val="18"/>
        </w:rPr>
        <w:t>daňový doklad</w:t>
      </w:r>
      <w:r w:rsidR="000371AB" w:rsidRPr="00576123">
        <w:rPr>
          <w:rFonts w:cs="Segoe UI"/>
          <w:szCs w:val="18"/>
        </w:rPr>
        <w:t xml:space="preserve"> obsahovat:</w:t>
      </w:r>
    </w:p>
    <w:p w14:paraId="008A139E" w14:textId="412947FE" w:rsidR="000371AB" w:rsidRPr="00576123" w:rsidRDefault="000371AB" w:rsidP="000371AB">
      <w:pPr>
        <w:pStyle w:val="Odstavecseseznamem"/>
        <w:numPr>
          <w:ilvl w:val="0"/>
          <w:numId w:val="44"/>
        </w:numPr>
        <w:ind w:left="1418" w:hanging="284"/>
        <w:rPr>
          <w:rFonts w:cs="Segoe UI"/>
          <w:szCs w:val="18"/>
        </w:rPr>
      </w:pPr>
      <w:r w:rsidRPr="00576123">
        <w:rPr>
          <w:rFonts w:cs="Segoe UI"/>
          <w:szCs w:val="18"/>
        </w:rPr>
        <w:t>číslo veřejné zakázky</w:t>
      </w:r>
      <w:r w:rsidR="00493529" w:rsidRPr="00576123">
        <w:rPr>
          <w:rFonts w:cs="Segoe UI"/>
          <w:szCs w:val="18"/>
        </w:rPr>
        <w:t>:</w:t>
      </w:r>
      <w:r w:rsidRPr="00576123">
        <w:rPr>
          <w:rFonts w:cs="Segoe UI"/>
          <w:szCs w:val="18"/>
        </w:rPr>
        <w:t xml:space="preserve"> </w:t>
      </w:r>
      <w:r w:rsidR="00452396" w:rsidRPr="00576123">
        <w:rPr>
          <w:rFonts w:cs="Segoe UI"/>
          <w:szCs w:val="18"/>
        </w:rPr>
        <w:t>6</w:t>
      </w:r>
      <w:r w:rsidRPr="00576123">
        <w:rPr>
          <w:rFonts w:cs="Segoe UI"/>
          <w:szCs w:val="18"/>
        </w:rPr>
        <w:t>/2018;</w:t>
      </w:r>
    </w:p>
    <w:p w14:paraId="4C1F3A63" w14:textId="30892DBE" w:rsidR="000371AB" w:rsidRPr="00576123" w:rsidRDefault="000371AB" w:rsidP="00642BF6">
      <w:pPr>
        <w:pStyle w:val="Odstavecseseznamem"/>
        <w:numPr>
          <w:ilvl w:val="0"/>
          <w:numId w:val="44"/>
        </w:numPr>
        <w:spacing w:before="0"/>
        <w:ind w:left="1418" w:hanging="284"/>
        <w:rPr>
          <w:rFonts w:cs="Segoe UI"/>
          <w:szCs w:val="18"/>
        </w:rPr>
      </w:pPr>
      <w:r w:rsidRPr="00576123">
        <w:rPr>
          <w:rFonts w:cs="Segoe UI"/>
          <w:szCs w:val="18"/>
        </w:rPr>
        <w:t xml:space="preserve">systémové číslo veřejné zakázky: </w:t>
      </w:r>
      <w:r w:rsidR="00642BF6" w:rsidRPr="00576123">
        <w:rPr>
          <w:rFonts w:cs="Segoe UI"/>
          <w:szCs w:val="18"/>
        </w:rPr>
        <w:t>P18V00019977</w:t>
      </w:r>
      <w:r w:rsidRPr="00576123">
        <w:rPr>
          <w:rFonts w:cs="Segoe UI"/>
          <w:szCs w:val="18"/>
        </w:rPr>
        <w:t>;</w:t>
      </w:r>
    </w:p>
    <w:p w14:paraId="650FC553" w14:textId="2BBA159A" w:rsidR="000371AB" w:rsidRPr="00576123" w:rsidRDefault="000371AB" w:rsidP="000371AB">
      <w:pPr>
        <w:pStyle w:val="Odstavecseseznamem"/>
        <w:numPr>
          <w:ilvl w:val="0"/>
          <w:numId w:val="44"/>
        </w:numPr>
        <w:spacing w:before="0"/>
        <w:ind w:left="1418" w:hanging="284"/>
        <w:rPr>
          <w:rFonts w:cs="Segoe UI"/>
          <w:szCs w:val="18"/>
        </w:rPr>
      </w:pPr>
      <w:r w:rsidRPr="00576123">
        <w:rPr>
          <w:rFonts w:cs="Segoe UI"/>
          <w:szCs w:val="18"/>
        </w:rPr>
        <w:t xml:space="preserve">číslo smlouvy </w:t>
      </w:r>
      <w:r w:rsidR="00493529" w:rsidRPr="00576123">
        <w:rPr>
          <w:rFonts w:cs="Segoe UI"/>
          <w:szCs w:val="18"/>
        </w:rPr>
        <w:t xml:space="preserve">Fondu: </w:t>
      </w:r>
      <w:r w:rsidR="00642BF6" w:rsidRPr="00576123">
        <w:rPr>
          <w:rFonts w:cs="Segoe UI"/>
          <w:szCs w:val="18"/>
        </w:rPr>
        <w:t>50</w:t>
      </w:r>
      <w:r w:rsidR="0084650E">
        <w:rPr>
          <w:rFonts w:cs="Segoe UI"/>
          <w:szCs w:val="18"/>
        </w:rPr>
        <w:t>6</w:t>
      </w:r>
      <w:r w:rsidR="00642BF6" w:rsidRPr="00576123">
        <w:rPr>
          <w:rFonts w:cs="Segoe UI"/>
          <w:szCs w:val="18"/>
        </w:rPr>
        <w:t>/2018</w:t>
      </w:r>
      <w:r w:rsidRPr="00576123">
        <w:rPr>
          <w:rFonts w:cs="Segoe UI"/>
          <w:szCs w:val="18"/>
        </w:rPr>
        <w:t>.</w:t>
      </w:r>
    </w:p>
    <w:p w14:paraId="2911F2E5" w14:textId="19A89418" w:rsidR="00C429FC" w:rsidRPr="00576123" w:rsidRDefault="00217EF0" w:rsidP="000371AB">
      <w:pPr>
        <w:pStyle w:val="Odstavecseseznamem"/>
        <w:numPr>
          <w:ilvl w:val="0"/>
          <w:numId w:val="0"/>
        </w:numPr>
        <w:ind w:left="567"/>
        <w:rPr>
          <w:rFonts w:cs="Segoe UI"/>
          <w:sz w:val="24"/>
        </w:rPr>
      </w:pPr>
      <w:r w:rsidRPr="00576123">
        <w:rPr>
          <w:rFonts w:cs="Segoe UI"/>
          <w:szCs w:val="18"/>
        </w:rPr>
        <w:t xml:space="preserve">V případě neuvedení stanovených údajů na daňovém dokladu nemůže </w:t>
      </w:r>
      <w:r w:rsidR="00452396" w:rsidRPr="00576123">
        <w:rPr>
          <w:rFonts w:cs="Segoe UI"/>
          <w:szCs w:val="18"/>
        </w:rPr>
        <w:t>kontrolní laboratoř</w:t>
      </w:r>
      <w:r w:rsidRPr="00576123">
        <w:rPr>
          <w:rFonts w:cs="Segoe UI"/>
          <w:szCs w:val="18"/>
        </w:rPr>
        <w:t xml:space="preserve"> uplatnit sankce za případné nedodržení termínu splatnosti.</w:t>
      </w:r>
    </w:p>
    <w:p w14:paraId="30A00AB1" w14:textId="31C029DF" w:rsidR="00874388" w:rsidRPr="00576123" w:rsidRDefault="00452396" w:rsidP="00DA0C02">
      <w:pPr>
        <w:pStyle w:val="Odstavecseseznamem"/>
        <w:rPr>
          <w:rFonts w:cs="Segoe UI"/>
        </w:rPr>
      </w:pPr>
      <w:r w:rsidRPr="00576123">
        <w:rPr>
          <w:rFonts w:cs="Segoe UI"/>
        </w:rPr>
        <w:t>Kontrolní laboratoř</w:t>
      </w:r>
      <w:r w:rsidR="00874388" w:rsidRPr="00576123">
        <w:rPr>
          <w:rFonts w:cs="Segoe UI"/>
        </w:rPr>
        <w:t xml:space="preserve"> vystaví</w:t>
      </w:r>
      <w:r w:rsidR="00C61CA8" w:rsidRPr="00576123">
        <w:rPr>
          <w:rFonts w:cs="Segoe UI"/>
        </w:rPr>
        <w:t xml:space="preserve"> a zašle Fondu výlučně prostřednictvím datové schránky</w:t>
      </w:r>
      <w:r w:rsidR="00874388" w:rsidRPr="00576123">
        <w:rPr>
          <w:rFonts w:cs="Segoe UI"/>
        </w:rPr>
        <w:t xml:space="preserve"> </w:t>
      </w:r>
      <w:r w:rsidR="00642BF6" w:rsidRPr="00576123">
        <w:rPr>
          <w:rFonts w:cs="Segoe UI"/>
        </w:rPr>
        <w:t>daňový doklad</w:t>
      </w:r>
      <w:r w:rsidR="007568D0" w:rsidRPr="00576123">
        <w:rPr>
          <w:rFonts w:cs="Segoe UI"/>
        </w:rPr>
        <w:t xml:space="preserve"> </w:t>
      </w:r>
      <w:r w:rsidR="00485081" w:rsidRPr="00576123">
        <w:rPr>
          <w:rFonts w:cs="Segoe UI"/>
        </w:rPr>
        <w:t xml:space="preserve">za provedené kontroly </w:t>
      </w:r>
      <w:r w:rsidR="007568D0" w:rsidRPr="00576123">
        <w:rPr>
          <w:rFonts w:cs="Segoe UI"/>
        </w:rPr>
        <w:t xml:space="preserve">vždy za </w:t>
      </w:r>
      <w:r w:rsidR="00C75783" w:rsidRPr="00576123">
        <w:rPr>
          <w:rFonts w:cs="Segoe UI"/>
        </w:rPr>
        <w:t>uplynulé kalendářní čtvrtletí</w:t>
      </w:r>
      <w:r w:rsidR="00367E1A" w:rsidRPr="00576123">
        <w:rPr>
          <w:rFonts w:cs="Segoe UI"/>
        </w:rPr>
        <w:t xml:space="preserve">, </w:t>
      </w:r>
      <w:r w:rsidR="00FD0A5C" w:rsidRPr="00576123">
        <w:rPr>
          <w:rFonts w:cs="Segoe UI"/>
        </w:rPr>
        <w:t>a to na základě odsouhlaseného Soupisu provedených kontrol a aktualizovaného Čtvrtletního plánu kontrol</w:t>
      </w:r>
      <w:r w:rsidR="00C75783" w:rsidRPr="00576123">
        <w:rPr>
          <w:rFonts w:cs="Segoe UI"/>
        </w:rPr>
        <w:t xml:space="preserve">. Pokud </w:t>
      </w:r>
      <w:r w:rsidRPr="00576123">
        <w:rPr>
          <w:rFonts w:cs="Segoe UI"/>
        </w:rPr>
        <w:t>kontrolní laboratoř</w:t>
      </w:r>
      <w:r w:rsidR="00C75783" w:rsidRPr="00576123">
        <w:rPr>
          <w:rFonts w:cs="Segoe UI"/>
        </w:rPr>
        <w:t xml:space="preserve"> provádí kontroly na základě sml</w:t>
      </w:r>
      <w:r w:rsidR="00C61CA8" w:rsidRPr="00576123">
        <w:rPr>
          <w:rFonts w:cs="Segoe UI"/>
        </w:rPr>
        <w:t>uv</w:t>
      </w:r>
      <w:r w:rsidR="00C75783" w:rsidRPr="00576123">
        <w:rPr>
          <w:rFonts w:cs="Segoe UI"/>
        </w:rPr>
        <w:t xml:space="preserve"> </w:t>
      </w:r>
      <w:r w:rsidR="00C61CA8" w:rsidRPr="00576123">
        <w:rPr>
          <w:rFonts w:cs="Segoe UI"/>
        </w:rPr>
        <w:t>s</w:t>
      </w:r>
      <w:r w:rsidRPr="00576123">
        <w:rPr>
          <w:rFonts w:cs="Segoe UI"/>
        </w:rPr>
        <w:t> </w:t>
      </w:r>
      <w:r w:rsidR="00C61CA8" w:rsidRPr="00576123">
        <w:rPr>
          <w:rFonts w:cs="Segoe UI"/>
        </w:rPr>
        <w:t>Fondem</w:t>
      </w:r>
      <w:r w:rsidR="00C75783" w:rsidRPr="00576123">
        <w:rPr>
          <w:rFonts w:cs="Segoe UI"/>
        </w:rPr>
        <w:t xml:space="preserve"> na území více </w:t>
      </w:r>
      <w:r w:rsidRPr="00576123">
        <w:rPr>
          <w:rFonts w:cs="Segoe UI"/>
        </w:rPr>
        <w:t>krajů</w:t>
      </w:r>
      <w:r w:rsidR="00C75783" w:rsidRPr="00576123">
        <w:rPr>
          <w:rFonts w:cs="Segoe UI"/>
        </w:rPr>
        <w:t>, bud</w:t>
      </w:r>
      <w:r w:rsidR="00C61CA8" w:rsidRPr="00576123">
        <w:rPr>
          <w:rFonts w:cs="Segoe UI"/>
        </w:rPr>
        <w:t>ou</w:t>
      </w:r>
      <w:r w:rsidR="00C75783" w:rsidRPr="00576123">
        <w:rPr>
          <w:rFonts w:cs="Segoe UI"/>
        </w:rPr>
        <w:t xml:space="preserve"> </w:t>
      </w:r>
      <w:r w:rsidR="00C61CA8" w:rsidRPr="00576123">
        <w:rPr>
          <w:rFonts w:cs="Segoe UI"/>
        </w:rPr>
        <w:t>daňové doklady a požadované dokumenty</w:t>
      </w:r>
      <w:r w:rsidR="00C75783" w:rsidRPr="00576123">
        <w:rPr>
          <w:rFonts w:cs="Segoe UI"/>
        </w:rPr>
        <w:t xml:space="preserve"> </w:t>
      </w:r>
      <w:r w:rsidR="00C61CA8" w:rsidRPr="00576123">
        <w:rPr>
          <w:rFonts w:cs="Segoe UI"/>
        </w:rPr>
        <w:t>vystaveny</w:t>
      </w:r>
      <w:r w:rsidR="00C75783" w:rsidRPr="00576123">
        <w:rPr>
          <w:rFonts w:cs="Segoe UI"/>
        </w:rPr>
        <w:t xml:space="preserve"> samostatně </w:t>
      </w:r>
      <w:r w:rsidR="00C61CA8" w:rsidRPr="00576123">
        <w:rPr>
          <w:rFonts w:cs="Segoe UI"/>
        </w:rPr>
        <w:t>pro každý</w:t>
      </w:r>
      <w:r w:rsidR="00C75783" w:rsidRPr="00576123">
        <w:rPr>
          <w:rFonts w:cs="Segoe UI"/>
        </w:rPr>
        <w:t xml:space="preserve"> </w:t>
      </w:r>
      <w:r w:rsidRPr="00576123">
        <w:rPr>
          <w:rFonts w:cs="Segoe UI"/>
        </w:rPr>
        <w:t>kraj</w:t>
      </w:r>
      <w:r w:rsidR="00C75783" w:rsidRPr="00576123">
        <w:rPr>
          <w:rFonts w:cs="Segoe UI"/>
        </w:rPr>
        <w:t>.</w:t>
      </w:r>
      <w:r w:rsidR="00C61CA8" w:rsidRPr="00576123">
        <w:rPr>
          <w:rFonts w:cs="Segoe UI"/>
        </w:rPr>
        <w:t xml:space="preserve"> Poslední </w:t>
      </w:r>
      <w:r w:rsidR="00642BF6" w:rsidRPr="00576123">
        <w:rPr>
          <w:rFonts w:cs="Segoe UI"/>
        </w:rPr>
        <w:t xml:space="preserve">daňový doklad </w:t>
      </w:r>
      <w:r w:rsidR="00C61CA8" w:rsidRPr="00576123">
        <w:rPr>
          <w:rFonts w:cs="Segoe UI"/>
        </w:rPr>
        <w:t>v kale</w:t>
      </w:r>
      <w:r w:rsidR="00642BF6" w:rsidRPr="00576123">
        <w:rPr>
          <w:rFonts w:cs="Segoe UI"/>
        </w:rPr>
        <w:t>ndářním roce bude Fondu doručen</w:t>
      </w:r>
      <w:r w:rsidR="00C61CA8" w:rsidRPr="00576123">
        <w:rPr>
          <w:rFonts w:cs="Segoe UI"/>
        </w:rPr>
        <w:t xml:space="preserve"> v termínu, který bude </w:t>
      </w:r>
      <w:r w:rsidRPr="00576123">
        <w:rPr>
          <w:rFonts w:cs="Segoe UI"/>
        </w:rPr>
        <w:t>kontrolní laboratoři</w:t>
      </w:r>
      <w:r w:rsidR="00C61CA8" w:rsidRPr="00576123">
        <w:rPr>
          <w:rFonts w:cs="Segoe UI"/>
        </w:rPr>
        <w:t xml:space="preserve"> Fondem sdělen nejpozději do 15. </w:t>
      </w:r>
      <w:r w:rsidRPr="00576123">
        <w:rPr>
          <w:rFonts w:cs="Segoe UI"/>
        </w:rPr>
        <w:t>listopadu</w:t>
      </w:r>
      <w:r w:rsidR="00C61CA8" w:rsidRPr="00576123">
        <w:rPr>
          <w:rFonts w:cs="Segoe UI"/>
        </w:rPr>
        <w:t xml:space="preserve"> příslušného kalendářního roku. Tomuto opatření je nutné podřídit již Čtvrtletní plán kontrol na 4Q kalendářního roku.</w:t>
      </w:r>
    </w:p>
    <w:p w14:paraId="1A0EE33F" w14:textId="74CCC369" w:rsidR="006A3208" w:rsidRPr="00576123" w:rsidRDefault="00C75783" w:rsidP="00DA0C02">
      <w:pPr>
        <w:pStyle w:val="Odstavecseseznamem"/>
        <w:rPr>
          <w:rFonts w:cs="Segoe UI"/>
        </w:rPr>
      </w:pPr>
      <w:r w:rsidRPr="00576123">
        <w:rPr>
          <w:rFonts w:cs="Segoe UI"/>
          <w:szCs w:val="18"/>
        </w:rPr>
        <w:t xml:space="preserve">Splatnost daňového dokladu je 30 dnů od data jejího doručení </w:t>
      </w:r>
      <w:r w:rsidR="00C61CA8" w:rsidRPr="00576123">
        <w:rPr>
          <w:rFonts w:cs="Segoe UI"/>
          <w:szCs w:val="18"/>
        </w:rPr>
        <w:t>do datové schránky Fondu</w:t>
      </w:r>
      <w:r w:rsidRPr="00576123">
        <w:rPr>
          <w:rFonts w:cs="Segoe UI"/>
          <w:szCs w:val="18"/>
        </w:rPr>
        <w:t xml:space="preserve">. </w:t>
      </w:r>
      <w:r w:rsidR="00642BF6" w:rsidRPr="00576123">
        <w:rPr>
          <w:rFonts w:cs="Segoe UI"/>
          <w:szCs w:val="18"/>
        </w:rPr>
        <w:t>Daňový doklad</w:t>
      </w:r>
      <w:r w:rsidR="006A3208" w:rsidRPr="00576123">
        <w:rPr>
          <w:rFonts w:cs="Segoe UI"/>
          <w:szCs w:val="18"/>
        </w:rPr>
        <w:t xml:space="preserve"> </w:t>
      </w:r>
      <w:r w:rsidR="00B612A0" w:rsidRPr="00576123">
        <w:rPr>
          <w:rFonts w:cs="Segoe UI"/>
          <w:szCs w:val="18"/>
        </w:rPr>
        <w:t>bude uhrazen</w:t>
      </w:r>
      <w:r w:rsidR="006A3208" w:rsidRPr="00576123">
        <w:rPr>
          <w:rFonts w:cs="Segoe UI"/>
          <w:szCs w:val="18"/>
        </w:rPr>
        <w:t xml:space="preserve"> bankovním převodem na účet </w:t>
      </w:r>
      <w:r w:rsidR="00FD0A5C" w:rsidRPr="00576123">
        <w:rPr>
          <w:rFonts w:cs="Segoe UI"/>
          <w:szCs w:val="18"/>
        </w:rPr>
        <w:t>kontrolní laboratoře</w:t>
      </w:r>
      <w:r w:rsidR="006A3208" w:rsidRPr="00576123">
        <w:rPr>
          <w:rFonts w:cs="Segoe UI"/>
          <w:szCs w:val="18"/>
        </w:rPr>
        <w:t xml:space="preserve"> uvedený na daňovém dokladu. </w:t>
      </w:r>
      <w:r w:rsidR="00A52552" w:rsidRPr="00576123">
        <w:rPr>
          <w:rFonts w:cs="Segoe UI"/>
        </w:rPr>
        <w:t xml:space="preserve">Zaplacením se rozumí připsání příslušné částky na účet </w:t>
      </w:r>
      <w:r w:rsidR="00FD0A5C" w:rsidRPr="00576123">
        <w:rPr>
          <w:rFonts w:cs="Segoe UI"/>
        </w:rPr>
        <w:t>kontrolní laboratoře</w:t>
      </w:r>
      <w:r w:rsidR="00A52552" w:rsidRPr="00576123">
        <w:rPr>
          <w:rFonts w:cs="Segoe UI"/>
        </w:rPr>
        <w:t>.</w:t>
      </w:r>
    </w:p>
    <w:p w14:paraId="4830A8C6" w14:textId="4FB2B23B" w:rsidR="00DA0C02" w:rsidRPr="00576123" w:rsidRDefault="004E5E2A" w:rsidP="00DA0C02">
      <w:pPr>
        <w:pStyle w:val="Odstavecseseznamem"/>
        <w:rPr>
          <w:rFonts w:cs="Segoe UI"/>
        </w:rPr>
      </w:pPr>
      <w:r w:rsidRPr="00576123">
        <w:rPr>
          <w:rFonts w:cs="Segoe UI"/>
        </w:rPr>
        <w:t xml:space="preserve">Fond je oprávněn vrátit </w:t>
      </w:r>
      <w:r w:rsidR="00642BF6" w:rsidRPr="00576123">
        <w:rPr>
          <w:rFonts w:cs="Segoe UI"/>
        </w:rPr>
        <w:t>daňový doklad</w:t>
      </w:r>
      <w:r w:rsidRPr="00576123">
        <w:rPr>
          <w:rFonts w:cs="Segoe UI"/>
        </w:rPr>
        <w:t xml:space="preserve"> ve lhůtě splatnosti </w:t>
      </w:r>
      <w:r w:rsidR="00FD0A5C" w:rsidRPr="00576123">
        <w:rPr>
          <w:rFonts w:cs="Segoe UI"/>
        </w:rPr>
        <w:t>kontrolní laboratoři</w:t>
      </w:r>
      <w:r w:rsidRPr="00576123">
        <w:rPr>
          <w:rFonts w:cs="Segoe UI"/>
        </w:rPr>
        <w:t xml:space="preserve"> k opravě nebo doplnění, obsahuje-li nesprávné nebo neúplné náležitosti či údaje </w:t>
      </w:r>
      <w:r w:rsidR="00070DBE" w:rsidRPr="00576123">
        <w:rPr>
          <w:rFonts w:cs="Segoe UI"/>
        </w:rPr>
        <w:t>po</w:t>
      </w:r>
      <w:r w:rsidRPr="00576123">
        <w:rPr>
          <w:rFonts w:cs="Segoe UI"/>
        </w:rPr>
        <w:t xml:space="preserve">dle </w:t>
      </w:r>
      <w:r w:rsidR="00493529" w:rsidRPr="00576123">
        <w:rPr>
          <w:rFonts w:cs="Segoe UI"/>
        </w:rPr>
        <w:t>čl</w:t>
      </w:r>
      <w:r w:rsidRPr="00576123">
        <w:rPr>
          <w:rFonts w:cs="Segoe UI"/>
        </w:rPr>
        <w:t xml:space="preserve">. 3.5. Dnem vrácení daňového dokladu se staví běh lhůty splatnosti a Fond tak není v prodlení s úhradou daňového dokladu. Nová lhůta počíná běžet od počátku dnem, kdy je </w:t>
      </w:r>
      <w:r w:rsidR="00B612A0" w:rsidRPr="00576123">
        <w:rPr>
          <w:rFonts w:cs="Segoe UI"/>
        </w:rPr>
        <w:t>Fondu</w:t>
      </w:r>
      <w:r w:rsidRPr="00576123">
        <w:rPr>
          <w:rFonts w:cs="Segoe UI"/>
        </w:rPr>
        <w:t xml:space="preserve"> </w:t>
      </w:r>
      <w:r w:rsidR="00B612A0" w:rsidRPr="00576123">
        <w:rPr>
          <w:rFonts w:cs="Segoe UI"/>
        </w:rPr>
        <w:t>doručen</w:t>
      </w:r>
      <w:r w:rsidRPr="00576123">
        <w:rPr>
          <w:rFonts w:cs="Segoe UI"/>
        </w:rPr>
        <w:t xml:space="preserve"> doplněný nebo opravený daňový</w:t>
      </w:r>
      <w:r w:rsidR="00642BF6" w:rsidRPr="00576123">
        <w:rPr>
          <w:rFonts w:cs="Segoe UI"/>
        </w:rPr>
        <w:t xml:space="preserve"> doklad</w:t>
      </w:r>
      <w:r w:rsidRPr="00576123">
        <w:rPr>
          <w:rFonts w:cs="Segoe UI"/>
        </w:rPr>
        <w:t>.</w:t>
      </w:r>
    </w:p>
    <w:p w14:paraId="0DC79950" w14:textId="77777777" w:rsidR="00DA0C02" w:rsidRPr="00576123" w:rsidRDefault="00A52552" w:rsidP="00874388">
      <w:pPr>
        <w:pStyle w:val="Odstavecseseznamem"/>
        <w:rPr>
          <w:rFonts w:cs="Segoe UI"/>
        </w:rPr>
      </w:pPr>
      <w:r w:rsidRPr="00576123">
        <w:rPr>
          <w:rFonts w:cs="Segoe UI"/>
        </w:rPr>
        <w:t>Fond nebude poskytovat zálohy.</w:t>
      </w:r>
    </w:p>
    <w:p w14:paraId="3D513C53" w14:textId="77777777" w:rsidR="00B727F2" w:rsidRPr="00576123" w:rsidRDefault="008C3015" w:rsidP="00412864">
      <w:pPr>
        <w:pStyle w:val="Nadpis1"/>
        <w:rPr>
          <w:rFonts w:cs="Segoe UI"/>
        </w:rPr>
      </w:pPr>
      <w:r w:rsidRPr="00576123">
        <w:rPr>
          <w:rFonts w:cs="Segoe UI"/>
        </w:rPr>
        <w:t>Ostatní práva a povinnosti smluvních stran</w:t>
      </w:r>
    </w:p>
    <w:p w14:paraId="708400B6" w14:textId="3D533244" w:rsidR="00096FBB" w:rsidRPr="00576123" w:rsidRDefault="00B43E36" w:rsidP="00020E98">
      <w:pPr>
        <w:pStyle w:val="Odstavecseseznamem"/>
        <w:rPr>
          <w:rFonts w:cs="Segoe UI"/>
        </w:rPr>
      </w:pPr>
      <w:r w:rsidRPr="00576123">
        <w:rPr>
          <w:rFonts w:cs="Segoe UI"/>
        </w:rPr>
        <w:t xml:space="preserve">Kontrolní laboratoř se zavazuje provádět kontroly s odbornou péčí, v požadovaném počtu, v souladu s příslušnými právními předpisy (zejména vodním zákonem a </w:t>
      </w:r>
      <w:r w:rsidR="00411CDB" w:rsidRPr="00576123">
        <w:rPr>
          <w:rFonts w:cs="Segoe UI"/>
        </w:rPr>
        <w:t>příslušným prováděcím právním předpisem upravujícím postup pro určování znečištění odpadních vod, provádění odečtů množství znečištění a měření objemu vypouštěných odpadních vod do vod povrchových</w:t>
      </w:r>
      <w:r w:rsidRPr="00576123">
        <w:rPr>
          <w:rFonts w:cs="Segoe UI"/>
        </w:rPr>
        <w:t>, v souladu s podmínkami autorizace kontrolní laboratoře a v dohodnuté lhůtě.</w:t>
      </w:r>
    </w:p>
    <w:p w14:paraId="131C27AD" w14:textId="23731073" w:rsidR="007E4239" w:rsidRPr="00576123" w:rsidRDefault="00CE28B6" w:rsidP="00020E98">
      <w:pPr>
        <w:pStyle w:val="Odstavecseseznamem"/>
        <w:rPr>
          <w:rFonts w:cs="Segoe UI"/>
        </w:rPr>
      </w:pPr>
      <w:r w:rsidRPr="00576123">
        <w:rPr>
          <w:rFonts w:cs="Segoe UI"/>
        </w:rPr>
        <w:lastRenderedPageBreak/>
        <w:t>Kontrolní laboratoř se dále zavazuje, že po dobu trvání smlouvy nebude 12 měsíců od provedení kontroly komerčně působit na kontrolovaném zdroji.</w:t>
      </w:r>
    </w:p>
    <w:p w14:paraId="104AD0CA" w14:textId="0B04C846" w:rsidR="007B2F28" w:rsidRPr="00576123" w:rsidRDefault="007B2F28" w:rsidP="007B2F28">
      <w:pPr>
        <w:pStyle w:val="Odstavecseseznamem"/>
        <w:rPr>
          <w:rFonts w:cs="Segoe UI"/>
        </w:rPr>
      </w:pPr>
      <w:r w:rsidRPr="00576123">
        <w:rPr>
          <w:rFonts w:cs="Segoe UI"/>
        </w:rPr>
        <w:t xml:space="preserve">Kontrolní laboratoř musí mít validovanou mez stanovitelnosti </w:t>
      </w:r>
      <w:r w:rsidR="00D63E43" w:rsidRPr="00576123">
        <w:rPr>
          <w:rFonts w:cs="Segoe UI"/>
        </w:rPr>
        <w:t xml:space="preserve">analytické metody </w:t>
      </w:r>
      <w:r w:rsidRPr="00576123">
        <w:rPr>
          <w:rFonts w:cs="Segoe UI"/>
        </w:rPr>
        <w:t>takovou, aby rozšířená kombinovaná nejistota výsledku byla v případě stanovení CHSK</w:t>
      </w:r>
      <w:r w:rsidRPr="00576123">
        <w:rPr>
          <w:rFonts w:cs="Segoe UI"/>
          <w:vertAlign w:val="subscript"/>
        </w:rPr>
        <w:t>Cr</w:t>
      </w:r>
      <w:r w:rsidRPr="00576123">
        <w:rPr>
          <w:rFonts w:cs="Segoe UI"/>
        </w:rPr>
        <w:t>, N-NO</w:t>
      </w:r>
      <w:r w:rsidRPr="00576123">
        <w:rPr>
          <w:rFonts w:cs="Segoe UI"/>
          <w:vertAlign w:val="subscript"/>
        </w:rPr>
        <w:t>2</w:t>
      </w:r>
      <w:r w:rsidRPr="00576123">
        <w:rPr>
          <w:rFonts w:cs="Segoe UI"/>
        </w:rPr>
        <w:t>-, N-NH</w:t>
      </w:r>
      <w:r w:rsidRPr="00576123">
        <w:rPr>
          <w:rFonts w:cs="Segoe UI"/>
          <w:vertAlign w:val="subscript"/>
        </w:rPr>
        <w:t>4</w:t>
      </w:r>
      <w:r w:rsidRPr="00576123">
        <w:rPr>
          <w:rFonts w:cs="Segoe UI"/>
        </w:rPr>
        <w:t>+ a N-NO</w:t>
      </w:r>
      <w:r w:rsidRPr="00576123">
        <w:rPr>
          <w:rFonts w:cs="Segoe UI"/>
          <w:vertAlign w:val="subscript"/>
        </w:rPr>
        <w:t>3</w:t>
      </w:r>
      <w:r w:rsidRPr="00576123">
        <w:rPr>
          <w:rFonts w:cs="Segoe UI"/>
        </w:rPr>
        <w:t>-, P</w:t>
      </w:r>
      <w:r w:rsidRPr="00576123">
        <w:rPr>
          <w:rFonts w:cs="Segoe UI"/>
          <w:vertAlign w:val="subscript"/>
        </w:rPr>
        <w:t>celk.</w:t>
      </w:r>
      <w:r w:rsidRPr="00576123">
        <w:rPr>
          <w:rFonts w:cs="Segoe UI"/>
        </w:rPr>
        <w:t>, Cd nejvýše 15 %, u stanovení RAS nejvýše 10 % a u stanovení NL, Hg, AOX nejvýše 20 % relativních při koncentraci v měřeném roztoku odpovídající desetině limitní koncentrace zpoplatnění stanovené v příloze 2 vodního zákona.</w:t>
      </w:r>
    </w:p>
    <w:p w14:paraId="3A2ADE81" w14:textId="3CAA3907" w:rsidR="00585389" w:rsidRPr="00576123" w:rsidRDefault="00B43E36" w:rsidP="00585389">
      <w:pPr>
        <w:pStyle w:val="Odstavecseseznamem"/>
        <w:rPr>
          <w:rFonts w:cs="Segoe UI"/>
        </w:rPr>
      </w:pPr>
      <w:r w:rsidRPr="00576123">
        <w:rPr>
          <w:rFonts w:cs="Segoe UI"/>
        </w:rPr>
        <w:t>Kontrolní laboratoř</w:t>
      </w:r>
      <w:r w:rsidR="00585389" w:rsidRPr="00576123">
        <w:rPr>
          <w:rFonts w:cs="Segoe UI"/>
        </w:rPr>
        <w:t xml:space="preserve"> odpovídá za správnost předávaných dat.</w:t>
      </w:r>
    </w:p>
    <w:p w14:paraId="19A6DFB8" w14:textId="04669FAF" w:rsidR="005A0128" w:rsidRPr="00576123" w:rsidRDefault="00CE28B6" w:rsidP="005A0128">
      <w:pPr>
        <w:pStyle w:val="Odstavecseseznamem"/>
        <w:rPr>
          <w:rFonts w:cs="Segoe UI"/>
        </w:rPr>
      </w:pPr>
      <w:r w:rsidRPr="00576123">
        <w:rPr>
          <w:rFonts w:cs="Segoe UI"/>
        </w:rPr>
        <w:t>V případě, že znečišťovatel jakýmkoliv způsobem znemožní kontrolní laboratoři provedení kontroly, zavazuje se kontrolní laboratoř, že tuto skutečnost bez odkladu oznámí Fondu (dohodnutým kontaktním osobám).</w:t>
      </w:r>
    </w:p>
    <w:p w14:paraId="31E15C0E" w14:textId="0B914616" w:rsidR="005A0128" w:rsidRPr="00576123" w:rsidRDefault="00CE28B6" w:rsidP="005A0128">
      <w:pPr>
        <w:pStyle w:val="Odstavecseseznamem"/>
        <w:rPr>
          <w:rFonts w:cs="Segoe UI"/>
        </w:rPr>
      </w:pPr>
      <w:r w:rsidRPr="00576123">
        <w:rPr>
          <w:rFonts w:cs="Segoe UI"/>
        </w:rPr>
        <w:t xml:space="preserve">Kontroly nebudou prováděny v situacích dle </w:t>
      </w:r>
      <w:r w:rsidR="00411CDB" w:rsidRPr="00576123">
        <w:rPr>
          <w:rFonts w:cs="Segoe UI"/>
        </w:rPr>
        <w:t>prováděcího právního předpisu k vodnímu zákonu, upravujícího postup pro určování znečištění odpadních vod, provádění odečtů množství znečištění a měření objemu vypouštěných odpadních vod do vod povrchových</w:t>
      </w:r>
      <w:r w:rsidRPr="00576123">
        <w:rPr>
          <w:rFonts w:cs="Segoe UI"/>
        </w:rPr>
        <w:t>, tj. například z důvodu výskytu nestandardní situace v navazující výrobě, extrémním klimatickým podmínkám, nahlášenému havarijnímu stavu na čističce odpadních vod apod. Tuto skutečnost kontrolní laboratoř bez odkladu oznámí Fondu.</w:t>
      </w:r>
    </w:p>
    <w:p w14:paraId="2D954022" w14:textId="4A461156" w:rsidR="005A0128" w:rsidRPr="00576123" w:rsidRDefault="00CE28B6" w:rsidP="005A0128">
      <w:pPr>
        <w:pStyle w:val="Odstavecseseznamem"/>
        <w:rPr>
          <w:rFonts w:cs="Segoe UI"/>
        </w:rPr>
      </w:pPr>
      <w:r w:rsidRPr="00576123">
        <w:rPr>
          <w:rFonts w:cs="Segoe UI"/>
        </w:rPr>
        <w:t>Fond neodpovídá za případné škody způsobené kontrolní laboratoří či kontrolní laboratoři při provádění kontroly.</w:t>
      </w:r>
    </w:p>
    <w:p w14:paraId="51CA10EC" w14:textId="68F209AA" w:rsidR="005A0128" w:rsidRPr="00576123" w:rsidRDefault="00CE28B6" w:rsidP="005A0128">
      <w:pPr>
        <w:pStyle w:val="Odstavecseseznamem"/>
        <w:rPr>
          <w:rFonts w:cs="Segoe UI"/>
        </w:rPr>
      </w:pPr>
      <w:r w:rsidRPr="00576123">
        <w:rPr>
          <w:rFonts w:cs="Segoe UI"/>
        </w:rPr>
        <w:t>Fond si vyhrazuje právo účastnit se dle svého uvážení kontrol za účelem posouzení správnosti jejich provádění.</w:t>
      </w:r>
    </w:p>
    <w:p w14:paraId="4FF80CE5" w14:textId="67E154D9" w:rsidR="00602DFA" w:rsidRPr="00576123" w:rsidRDefault="00CE28B6" w:rsidP="005E1CA8">
      <w:pPr>
        <w:pStyle w:val="Odstavecseseznamem"/>
        <w:rPr>
          <w:rFonts w:cs="Segoe UI"/>
        </w:rPr>
      </w:pPr>
      <w:r w:rsidRPr="00576123">
        <w:rPr>
          <w:rFonts w:cs="Segoe UI"/>
        </w:rPr>
        <w:t>Kontrolní laboratoř se zavazuje, že pokud po dobu účinnosti této smlouvy pozbude oprávnění být kontrolní laboratoří, bez zbytečného odkladu o tomto vyrozumí Fond.</w:t>
      </w:r>
    </w:p>
    <w:p w14:paraId="44D48DB5" w14:textId="7F9C2A5D" w:rsidR="005A0128" w:rsidRPr="00576123" w:rsidRDefault="00CE28B6" w:rsidP="0001721C">
      <w:pPr>
        <w:pStyle w:val="Odstavecseseznamem"/>
        <w:rPr>
          <w:rFonts w:cs="Segoe UI"/>
        </w:rPr>
      </w:pPr>
      <w:r w:rsidRPr="00576123">
        <w:rPr>
          <w:rFonts w:cs="Segoe UI"/>
        </w:rPr>
        <w:t>Kontrolní laboratoř je povinna zajistit od poddodavatele doklady prokazující kvalifikaci poddodavatele k provedení kontroly podle ust. §  103a vodního zákona, a tyto doklady předložit Fondu nejpozději před zahájením prvního plnění ze strany poddodavatele. Fond uzná i doklady vydané orgány jiných členských států Evropské unie za podmínek uvedených v ust. § 126b vodního zákona. Poddodavatel prostřednictvím kontrolní laboratoře předloží Fondu:</w:t>
      </w:r>
    </w:p>
    <w:p w14:paraId="294D38BD" w14:textId="7B7A0436" w:rsidR="001B4A43" w:rsidRPr="00576123" w:rsidRDefault="00CE28B6" w:rsidP="00493529">
      <w:pPr>
        <w:pStyle w:val="slovanseznam"/>
        <w:rPr>
          <w:rFonts w:cs="Segoe UI"/>
        </w:rPr>
      </w:pPr>
      <w:r w:rsidRPr="00576123">
        <w:rPr>
          <w:rFonts w:cs="Segoe UI"/>
        </w:rPr>
        <w:t xml:space="preserve">doklad o tom, že je oprávněn podnikat v rozsahu odpovídajícím předmětu veřejné zakázky, konkrétně výpis z živnostenského rejstříku zahrnující obory činnosti např. </w:t>
      </w:r>
      <w:r w:rsidR="00456E0B" w:rsidRPr="00576123">
        <w:rPr>
          <w:rFonts w:cs="Segoe UI"/>
        </w:rPr>
        <w:t>Poradenská a </w:t>
      </w:r>
      <w:r w:rsidRPr="00576123">
        <w:rPr>
          <w:rFonts w:cs="Segoe UI"/>
        </w:rPr>
        <w:t>konzultační činnost, zpracování odborných studií a posudků; Testování, měření, analýzy a kontroly apod.</w:t>
      </w:r>
      <w:r w:rsidR="00493529" w:rsidRPr="00576123">
        <w:rPr>
          <w:rFonts w:cs="Segoe UI"/>
        </w:rPr>
        <w:t>;</w:t>
      </w:r>
    </w:p>
    <w:p w14:paraId="1286784A" w14:textId="38E9C048" w:rsidR="001B4A43" w:rsidRPr="00576123" w:rsidRDefault="00CE28B6" w:rsidP="00493529">
      <w:pPr>
        <w:pStyle w:val="slovanseznam"/>
        <w:rPr>
          <w:rFonts w:cs="Segoe UI"/>
        </w:rPr>
      </w:pPr>
      <w:r w:rsidRPr="00576123">
        <w:rPr>
          <w:rFonts w:cs="Segoe UI"/>
        </w:rPr>
        <w:t>doklad o odborné způsobilosti své či osoby, jejímž prostřednictvím odbornou způsobilost zabezpečuje, konkrétně osvědčení o akreditaci na odběr, úpravu vzorku a stanovení všech požadovaných ukazatelů znečištění odpadních vod uvedených ve vyhlášce MŽP, vydaný Českým institutem pro akreditaci ČIA) nebo Střediskem pro posuzování laboratoří (ASLAB), a to včetně podmínek akreditace</w:t>
      </w:r>
      <w:r w:rsidR="001B4A43" w:rsidRPr="00576123">
        <w:rPr>
          <w:rFonts w:cs="Segoe UI"/>
        </w:rPr>
        <w:t>;</w:t>
      </w:r>
    </w:p>
    <w:p w14:paraId="4BC16940" w14:textId="20813B27" w:rsidR="001B4A43" w:rsidRPr="00576123" w:rsidRDefault="001B4A43" w:rsidP="00493529">
      <w:pPr>
        <w:pStyle w:val="slovanseznam"/>
        <w:rPr>
          <w:rFonts w:cs="Segoe UI"/>
        </w:rPr>
      </w:pPr>
      <w:r w:rsidRPr="00576123">
        <w:rPr>
          <w:rFonts w:cs="Segoe UI"/>
        </w:rPr>
        <w:t>čestné prohlášení</w:t>
      </w:r>
      <w:r w:rsidR="00CE28B6" w:rsidRPr="00576123">
        <w:rPr>
          <w:rFonts w:cs="Segoe UI"/>
        </w:rPr>
        <w:t>,</w:t>
      </w:r>
      <w:r w:rsidRPr="00576123">
        <w:rPr>
          <w:rFonts w:cs="Segoe UI"/>
        </w:rPr>
        <w:t xml:space="preserve"> </w:t>
      </w:r>
      <w:r w:rsidR="00CE28B6" w:rsidRPr="00576123">
        <w:rPr>
          <w:rFonts w:cs="Segoe UI"/>
        </w:rPr>
        <w:t xml:space="preserve">že má validovanou mez stanovitelnosti </w:t>
      </w:r>
      <w:r w:rsidR="00D63E43" w:rsidRPr="00576123">
        <w:rPr>
          <w:rFonts w:cs="Segoe UI"/>
        </w:rPr>
        <w:t xml:space="preserve">analytické metody </w:t>
      </w:r>
      <w:r w:rsidR="00CE28B6" w:rsidRPr="00576123">
        <w:rPr>
          <w:rFonts w:cs="Segoe UI"/>
        </w:rPr>
        <w:t>takovou, aby rozšířená kombinovaná nejistota výsledku byla v případě stanovení CHSK</w:t>
      </w:r>
      <w:r w:rsidR="00CE28B6" w:rsidRPr="00576123">
        <w:rPr>
          <w:rFonts w:cs="Segoe UI"/>
          <w:vertAlign w:val="subscript"/>
        </w:rPr>
        <w:t>Cr</w:t>
      </w:r>
      <w:r w:rsidR="00CE28B6" w:rsidRPr="00576123">
        <w:rPr>
          <w:rFonts w:cs="Segoe UI"/>
        </w:rPr>
        <w:t>, N-NO</w:t>
      </w:r>
      <w:r w:rsidR="00CE28B6" w:rsidRPr="00576123">
        <w:rPr>
          <w:rFonts w:cs="Segoe UI"/>
          <w:vertAlign w:val="subscript"/>
        </w:rPr>
        <w:t>2</w:t>
      </w:r>
      <w:r w:rsidR="00CE28B6" w:rsidRPr="00576123">
        <w:rPr>
          <w:rFonts w:cs="Segoe UI"/>
        </w:rPr>
        <w:t>-, N-NH</w:t>
      </w:r>
      <w:r w:rsidR="00CE28B6" w:rsidRPr="00576123">
        <w:rPr>
          <w:rFonts w:cs="Segoe UI"/>
          <w:vertAlign w:val="subscript"/>
        </w:rPr>
        <w:t>4</w:t>
      </w:r>
      <w:r w:rsidR="00CE28B6" w:rsidRPr="00576123">
        <w:rPr>
          <w:rFonts w:cs="Segoe UI"/>
        </w:rPr>
        <w:t>+ a N-NO</w:t>
      </w:r>
      <w:r w:rsidR="00CE28B6" w:rsidRPr="00576123">
        <w:rPr>
          <w:rFonts w:cs="Segoe UI"/>
          <w:vertAlign w:val="subscript"/>
        </w:rPr>
        <w:t>3</w:t>
      </w:r>
      <w:r w:rsidR="00CE28B6" w:rsidRPr="00576123">
        <w:rPr>
          <w:rFonts w:cs="Segoe UI"/>
        </w:rPr>
        <w:t>-, P</w:t>
      </w:r>
      <w:r w:rsidR="00CE28B6" w:rsidRPr="00576123">
        <w:rPr>
          <w:rFonts w:cs="Segoe UI"/>
          <w:vertAlign w:val="subscript"/>
        </w:rPr>
        <w:t>celk.</w:t>
      </w:r>
      <w:r w:rsidR="00CE28B6" w:rsidRPr="00576123">
        <w:rPr>
          <w:rFonts w:cs="Segoe UI"/>
        </w:rPr>
        <w:t>, Cd nejvýše 15 %, u stanovení RAS nejvýše 10 % a u stanovení NL, Hg, AOX nejvýše 20 % relativních při koncentraci v měřeném roztoku odpovídající desetině limitní koncentrace zpoplatnění stanovené v příloze 2 vodního zákona.</w:t>
      </w:r>
    </w:p>
    <w:p w14:paraId="663AC10C" w14:textId="4A594135" w:rsidR="00602DFA" w:rsidRPr="00576123" w:rsidRDefault="00602DFA" w:rsidP="00493529">
      <w:pPr>
        <w:pStyle w:val="Odstavecseseznamem"/>
        <w:rPr>
          <w:rFonts w:cs="Segoe UI"/>
        </w:rPr>
      </w:pPr>
      <w:r w:rsidRPr="00576123">
        <w:rPr>
          <w:rFonts w:cs="Segoe UI"/>
        </w:rPr>
        <w:lastRenderedPageBreak/>
        <w:t>Fond je oprávněn odmítnout poddodavatele pouze z objektivních důvodů, nebo pokud nebudou předloženy doklady o kvalifikaci poddodavatele v souladu s čl. 4.</w:t>
      </w:r>
      <w:r w:rsidR="007B2F28" w:rsidRPr="00576123">
        <w:rPr>
          <w:rFonts w:cs="Segoe UI"/>
        </w:rPr>
        <w:t>10</w:t>
      </w:r>
      <w:r w:rsidRPr="00576123">
        <w:rPr>
          <w:rFonts w:cs="Segoe UI"/>
        </w:rPr>
        <w:t>.1</w:t>
      </w:r>
      <w:r w:rsidR="00493529" w:rsidRPr="00576123">
        <w:rPr>
          <w:rFonts w:cs="Segoe UI"/>
        </w:rPr>
        <w:t xml:space="preserve"> až 4.</w:t>
      </w:r>
      <w:r w:rsidR="007B2F28" w:rsidRPr="00576123">
        <w:rPr>
          <w:rFonts w:cs="Segoe UI"/>
        </w:rPr>
        <w:t>10</w:t>
      </w:r>
      <w:r w:rsidR="00CE28B6" w:rsidRPr="00576123">
        <w:rPr>
          <w:rFonts w:cs="Segoe UI"/>
        </w:rPr>
        <w:t>.3</w:t>
      </w:r>
      <w:r w:rsidRPr="00576123">
        <w:rPr>
          <w:rFonts w:cs="Segoe UI"/>
        </w:rPr>
        <w:t xml:space="preserve"> </w:t>
      </w:r>
      <w:r w:rsidR="00A663A9" w:rsidRPr="00576123">
        <w:rPr>
          <w:rFonts w:cs="Segoe UI"/>
        </w:rPr>
        <w:t>před zahájením první</w:t>
      </w:r>
      <w:r w:rsidRPr="00576123">
        <w:rPr>
          <w:rFonts w:cs="Segoe UI"/>
        </w:rPr>
        <w:t xml:space="preserve"> </w:t>
      </w:r>
      <w:r w:rsidR="00A663A9" w:rsidRPr="00576123">
        <w:rPr>
          <w:rFonts w:cs="Segoe UI"/>
        </w:rPr>
        <w:t>kontroly</w:t>
      </w:r>
      <w:r w:rsidRPr="00576123">
        <w:rPr>
          <w:rFonts w:cs="Segoe UI"/>
        </w:rPr>
        <w:t xml:space="preserve"> poddodavatelem.</w:t>
      </w:r>
    </w:p>
    <w:p w14:paraId="770CDA0C" w14:textId="4ABBD9E3" w:rsidR="005A0128" w:rsidRPr="00576123" w:rsidRDefault="00CE28B6" w:rsidP="005A0128">
      <w:pPr>
        <w:pStyle w:val="Odstavecseseznamem"/>
        <w:rPr>
          <w:rFonts w:cs="Segoe UI"/>
        </w:rPr>
      </w:pPr>
      <w:r w:rsidRPr="00576123">
        <w:rPr>
          <w:rFonts w:cs="Segoe UI"/>
        </w:rPr>
        <w:t>Kontrolní laboratoř se zavazuje, že bude veškeré doklady spojené s prováděním kontrol archivovat nejméně po dobu 5 let.</w:t>
      </w:r>
    </w:p>
    <w:p w14:paraId="431605C1" w14:textId="19086743" w:rsidR="005A0128" w:rsidRPr="00576123" w:rsidRDefault="00CE28B6" w:rsidP="005A0128">
      <w:pPr>
        <w:pStyle w:val="Odstavecseseznamem"/>
        <w:rPr>
          <w:rFonts w:cs="Segoe UI"/>
        </w:rPr>
      </w:pPr>
      <w:r w:rsidRPr="00576123">
        <w:rPr>
          <w:rFonts w:cs="Segoe UI"/>
        </w:rPr>
        <w:t>Kontrolní laboratoř se zavazuje, že výsledky provedených kontrol nebude využívat komerčně nebo je předávat třetím osobám, s výjimkou orgánů státní správy, potřebují-li je ke své činnosti nebo ukládá-li to zvláštní zákon, a s výjimkou kontrolovaných subjektů. Poskytnutí dat orgánům státní správy podléhá předchozímu souhlasu Fondu.</w:t>
      </w:r>
    </w:p>
    <w:p w14:paraId="6074F3D8" w14:textId="63547DC1" w:rsidR="004443C0" w:rsidRPr="00576123" w:rsidRDefault="009E4915" w:rsidP="004443C0">
      <w:pPr>
        <w:pStyle w:val="Odstavecseseznamem"/>
        <w:rPr>
          <w:rFonts w:cs="Segoe UI"/>
        </w:rPr>
      </w:pPr>
      <w:r w:rsidRPr="00576123">
        <w:rPr>
          <w:rFonts w:cs="Segoe UI"/>
        </w:rPr>
        <w:t>Pokud tato smlouva výslovně nestanoví něco jiného, nemá žádná ze smluvních stran právo postoupit či jinak převést svá práva či povinnosti vyplývající z této smlouvy bez předchozího písemného souhlasu druhé smluvní strany.</w:t>
      </w:r>
      <w:r w:rsidR="008A2897" w:rsidRPr="00576123">
        <w:rPr>
          <w:rFonts w:cs="Segoe UI"/>
        </w:rPr>
        <w:t xml:space="preserve"> Poddodavatel nesmí plnění postoupit třetí osobě.</w:t>
      </w:r>
    </w:p>
    <w:p w14:paraId="3B694CC6" w14:textId="71F54D6E" w:rsidR="004443C0" w:rsidRPr="00576123" w:rsidRDefault="004443C0" w:rsidP="004443C0">
      <w:pPr>
        <w:pStyle w:val="Odstavecseseznamem"/>
        <w:rPr>
          <w:rFonts w:cs="Segoe UI"/>
        </w:rPr>
      </w:pPr>
      <w:r w:rsidRPr="00576123">
        <w:rPr>
          <w:rFonts w:cs="Segoe UI"/>
        </w:rPr>
        <w:t xml:space="preserve">Ve vztahu k Fondu odpovídá za veškeré úkony poddodavatele výlučně </w:t>
      </w:r>
      <w:r w:rsidR="00CE28B6" w:rsidRPr="00576123">
        <w:rPr>
          <w:rFonts w:cs="Segoe UI"/>
        </w:rPr>
        <w:t>kontrolní laboratoř</w:t>
      </w:r>
      <w:r w:rsidRPr="00576123">
        <w:rPr>
          <w:rFonts w:cs="Segoe UI"/>
        </w:rPr>
        <w:t>.</w:t>
      </w:r>
    </w:p>
    <w:p w14:paraId="56E4514F" w14:textId="77777777" w:rsidR="00116445" w:rsidRPr="00576123" w:rsidRDefault="00296321" w:rsidP="00116445">
      <w:pPr>
        <w:pStyle w:val="Nadpis1"/>
        <w:rPr>
          <w:rFonts w:cs="Segoe UI"/>
        </w:rPr>
      </w:pPr>
      <w:r w:rsidRPr="00576123">
        <w:rPr>
          <w:rFonts w:cs="Segoe UI"/>
        </w:rPr>
        <w:t>Sankční ujednání</w:t>
      </w:r>
    </w:p>
    <w:p w14:paraId="101031C6" w14:textId="2B47650F" w:rsidR="00296321" w:rsidRPr="00576123" w:rsidRDefault="00296321" w:rsidP="00DA0C02">
      <w:pPr>
        <w:pStyle w:val="Odstavecseseznamem"/>
        <w:rPr>
          <w:rFonts w:cs="Segoe UI"/>
        </w:rPr>
      </w:pPr>
      <w:r w:rsidRPr="00576123">
        <w:rPr>
          <w:rFonts w:cs="Segoe UI"/>
        </w:rPr>
        <w:t xml:space="preserve">Fond </w:t>
      </w:r>
      <w:r w:rsidR="00873DF0" w:rsidRPr="00576123">
        <w:rPr>
          <w:rFonts w:cs="Segoe UI"/>
        </w:rPr>
        <w:t xml:space="preserve">se </w:t>
      </w:r>
      <w:r w:rsidRPr="00576123">
        <w:rPr>
          <w:rFonts w:cs="Segoe UI"/>
        </w:rPr>
        <w:t xml:space="preserve">zavazuje uhradit </w:t>
      </w:r>
      <w:r w:rsidR="00BC34B6" w:rsidRPr="00576123">
        <w:rPr>
          <w:rFonts w:cs="Segoe UI"/>
        </w:rPr>
        <w:t>kontrolní laboratoři</w:t>
      </w:r>
      <w:r w:rsidRPr="00576123">
        <w:rPr>
          <w:rFonts w:cs="Segoe UI"/>
        </w:rPr>
        <w:t xml:space="preserve"> </w:t>
      </w:r>
      <w:r w:rsidR="006A6853" w:rsidRPr="00576123">
        <w:rPr>
          <w:rFonts w:cs="Segoe UI"/>
        </w:rPr>
        <w:t>v</w:t>
      </w:r>
      <w:r w:rsidR="00873DF0" w:rsidRPr="00576123">
        <w:rPr>
          <w:rFonts w:cs="Segoe UI"/>
        </w:rPr>
        <w:t xml:space="preserve"> případě prodlení s úhradou jakékoliv částky podle této smlouvy </w:t>
      </w:r>
      <w:r w:rsidRPr="00576123">
        <w:rPr>
          <w:rFonts w:cs="Segoe UI"/>
          <w:szCs w:val="18"/>
        </w:rPr>
        <w:t>úrok z prodlení ve výši dle práva občanského</w:t>
      </w:r>
      <w:r w:rsidRPr="00576123">
        <w:rPr>
          <w:rFonts w:cs="Segoe UI"/>
        </w:rPr>
        <w:t>. Tím není dotčen čl. 3.</w:t>
      </w:r>
      <w:r w:rsidR="00BC34B6" w:rsidRPr="00576123">
        <w:rPr>
          <w:rFonts w:cs="Segoe UI"/>
        </w:rPr>
        <w:t>8</w:t>
      </w:r>
      <w:r w:rsidRPr="00576123">
        <w:rPr>
          <w:rFonts w:cs="Segoe UI"/>
        </w:rPr>
        <w:t xml:space="preserve">. </w:t>
      </w:r>
      <w:r w:rsidR="00BC34B6" w:rsidRPr="00576123">
        <w:rPr>
          <w:rFonts w:cs="Segoe UI"/>
        </w:rPr>
        <w:t>Kontrolní laboratoř</w:t>
      </w:r>
      <w:r w:rsidRPr="00576123">
        <w:rPr>
          <w:rFonts w:cs="Segoe UI"/>
        </w:rPr>
        <w:t xml:space="preserve"> nemá nárok na další náhradu škody způsobenou prodlením Fondu s úhradou finančních částek podle této smlouvy.</w:t>
      </w:r>
    </w:p>
    <w:p w14:paraId="585225E3" w14:textId="4ABB4CA0" w:rsidR="00C86B48" w:rsidRPr="00576123" w:rsidRDefault="00B43E36" w:rsidP="00873DF0">
      <w:pPr>
        <w:pStyle w:val="Odstavecseseznamem"/>
        <w:rPr>
          <w:rFonts w:cs="Segoe UI"/>
        </w:rPr>
      </w:pPr>
      <w:r w:rsidRPr="00576123">
        <w:rPr>
          <w:rFonts w:cs="Segoe UI"/>
        </w:rPr>
        <w:t>Kontrolní laboratoř</w:t>
      </w:r>
      <w:r w:rsidR="00873DF0" w:rsidRPr="00576123">
        <w:rPr>
          <w:rFonts w:cs="Segoe UI"/>
        </w:rPr>
        <w:t xml:space="preserve"> se zavazuje uhradit Fondu</w:t>
      </w:r>
      <w:r w:rsidR="00DA0C02" w:rsidRPr="00576123">
        <w:rPr>
          <w:rFonts w:cs="Segoe UI"/>
        </w:rPr>
        <w:t xml:space="preserve"> smluvní p</w:t>
      </w:r>
      <w:r w:rsidR="00C86B48" w:rsidRPr="00576123">
        <w:rPr>
          <w:rFonts w:cs="Segoe UI"/>
        </w:rPr>
        <w:t>okutu</w:t>
      </w:r>
      <w:r w:rsidR="00C045F3" w:rsidRPr="00576123">
        <w:rPr>
          <w:rFonts w:cs="Segoe UI"/>
        </w:rPr>
        <w:t>:</w:t>
      </w:r>
    </w:p>
    <w:p w14:paraId="62844EB4" w14:textId="72BF0F7A" w:rsidR="0010434E" w:rsidRPr="00576123" w:rsidRDefault="0010434E" w:rsidP="00C86B48">
      <w:pPr>
        <w:pStyle w:val="slovanseznam"/>
        <w:rPr>
          <w:rFonts w:cs="Segoe UI"/>
        </w:rPr>
      </w:pPr>
      <w:r w:rsidRPr="00576123">
        <w:rPr>
          <w:rFonts w:cs="Segoe UI"/>
        </w:rPr>
        <w:t xml:space="preserve">ve výši </w:t>
      </w:r>
      <w:r w:rsidR="00C045F3" w:rsidRPr="00576123">
        <w:rPr>
          <w:rFonts w:cs="Segoe UI"/>
        </w:rPr>
        <w:t xml:space="preserve">0,5 % z celkové </w:t>
      </w:r>
      <w:r w:rsidR="00AB18B3" w:rsidRPr="00576123">
        <w:rPr>
          <w:rFonts w:cs="Segoe UI"/>
        </w:rPr>
        <w:t>ceny podle čl. 3.3</w:t>
      </w:r>
      <w:r w:rsidRPr="00576123">
        <w:rPr>
          <w:rFonts w:cs="Segoe UI"/>
        </w:rPr>
        <w:t xml:space="preserve"> za </w:t>
      </w:r>
      <w:r w:rsidR="00AB18B3" w:rsidRPr="00576123">
        <w:rPr>
          <w:rFonts w:cs="Segoe UI"/>
        </w:rPr>
        <w:t>každý i jen započatý den prodlení</w:t>
      </w:r>
      <w:r w:rsidRPr="00576123">
        <w:rPr>
          <w:rFonts w:cs="Segoe UI"/>
        </w:rPr>
        <w:t xml:space="preserve">, </w:t>
      </w:r>
      <w:r w:rsidR="00AB18B3" w:rsidRPr="00576123">
        <w:rPr>
          <w:rFonts w:cs="Segoe UI"/>
        </w:rPr>
        <w:t>kdy</w:t>
      </w:r>
      <w:r w:rsidRPr="00576123">
        <w:rPr>
          <w:rFonts w:cs="Segoe UI"/>
        </w:rPr>
        <w:t xml:space="preserve"> nebyla provedena </w:t>
      </w:r>
      <w:r w:rsidR="00AB18B3" w:rsidRPr="00576123">
        <w:rPr>
          <w:rFonts w:cs="Segoe UI"/>
        </w:rPr>
        <w:t xml:space="preserve">kontrola </w:t>
      </w:r>
      <w:r w:rsidRPr="00576123">
        <w:rPr>
          <w:rFonts w:cs="Segoe UI"/>
        </w:rPr>
        <w:t xml:space="preserve">v požadovaném termínu z důvodu na straně </w:t>
      </w:r>
      <w:r w:rsidR="00B43E36" w:rsidRPr="00576123">
        <w:rPr>
          <w:rFonts w:cs="Segoe UI"/>
        </w:rPr>
        <w:t>kontrolní laboratoře</w:t>
      </w:r>
      <w:r w:rsidR="00AB18B3" w:rsidRPr="00576123">
        <w:rPr>
          <w:rFonts w:cs="Segoe UI"/>
        </w:rPr>
        <w:t>;</w:t>
      </w:r>
    </w:p>
    <w:p w14:paraId="08CC360C" w14:textId="7443874C" w:rsidR="00896227" w:rsidRPr="00576123" w:rsidRDefault="00AB18B3" w:rsidP="00C86B48">
      <w:pPr>
        <w:pStyle w:val="slovanseznam"/>
        <w:rPr>
          <w:rFonts w:cs="Segoe UI"/>
        </w:rPr>
      </w:pPr>
      <w:r w:rsidRPr="00576123">
        <w:rPr>
          <w:rFonts w:cs="Segoe UI"/>
        </w:rPr>
        <w:t>ve výši 5.000 Kč za každé nezajištění poddodavat</w:t>
      </w:r>
      <w:r w:rsidR="00B43E36" w:rsidRPr="00576123">
        <w:rPr>
          <w:rFonts w:cs="Segoe UI"/>
        </w:rPr>
        <w:t>ele v případech, kdy je k tomu kontrolní laboratoř</w:t>
      </w:r>
      <w:r w:rsidRPr="00576123">
        <w:rPr>
          <w:rFonts w:cs="Segoe UI"/>
        </w:rPr>
        <w:t xml:space="preserve"> podle čl. </w:t>
      </w:r>
      <w:r w:rsidR="00E06BED" w:rsidRPr="00576123">
        <w:rPr>
          <w:rFonts w:cs="Segoe UI"/>
        </w:rPr>
        <w:t>2.4</w:t>
      </w:r>
      <w:r w:rsidRPr="00576123">
        <w:rPr>
          <w:rFonts w:cs="Segoe UI"/>
        </w:rPr>
        <w:t xml:space="preserve"> povinna</w:t>
      </w:r>
      <w:r w:rsidR="00C86B48" w:rsidRPr="00576123">
        <w:rPr>
          <w:rFonts w:cs="Segoe UI"/>
        </w:rPr>
        <w:t>;</w:t>
      </w:r>
    </w:p>
    <w:p w14:paraId="1D4217FE" w14:textId="1CACF1DA" w:rsidR="00AB18B3" w:rsidRPr="00576123" w:rsidRDefault="00AB18B3" w:rsidP="00C86B48">
      <w:pPr>
        <w:pStyle w:val="slovanseznam"/>
        <w:rPr>
          <w:rFonts w:cs="Segoe UI"/>
        </w:rPr>
      </w:pPr>
      <w:r w:rsidRPr="00576123">
        <w:rPr>
          <w:rFonts w:cs="Segoe UI"/>
        </w:rPr>
        <w:t xml:space="preserve">ve výši 5.000 Kč za nepředložení dokladů o kvalifikaci poddodavatele v souladu s čl. </w:t>
      </w:r>
      <w:r w:rsidR="00E06BED" w:rsidRPr="00576123">
        <w:rPr>
          <w:rFonts w:cs="Segoe UI"/>
        </w:rPr>
        <w:t>4.</w:t>
      </w:r>
      <w:r w:rsidR="007B2F28" w:rsidRPr="00576123">
        <w:rPr>
          <w:rFonts w:cs="Segoe UI"/>
        </w:rPr>
        <w:t>10</w:t>
      </w:r>
      <w:r w:rsidR="00A663A9" w:rsidRPr="00576123">
        <w:rPr>
          <w:rFonts w:cs="Segoe UI"/>
        </w:rPr>
        <w:t xml:space="preserve"> </w:t>
      </w:r>
      <w:r w:rsidRPr="00576123">
        <w:rPr>
          <w:rFonts w:cs="Segoe UI"/>
        </w:rPr>
        <w:t xml:space="preserve">před zahájením </w:t>
      </w:r>
      <w:r w:rsidR="00A663A9" w:rsidRPr="00576123">
        <w:rPr>
          <w:rFonts w:cs="Segoe UI"/>
        </w:rPr>
        <w:t>první</w:t>
      </w:r>
      <w:r w:rsidRPr="00576123">
        <w:rPr>
          <w:rFonts w:cs="Segoe UI"/>
        </w:rPr>
        <w:t xml:space="preserve"> </w:t>
      </w:r>
      <w:r w:rsidR="00A663A9" w:rsidRPr="00576123">
        <w:rPr>
          <w:rFonts w:cs="Segoe UI"/>
        </w:rPr>
        <w:t>kontroly</w:t>
      </w:r>
      <w:r w:rsidRPr="00576123">
        <w:rPr>
          <w:rFonts w:cs="Segoe UI"/>
        </w:rPr>
        <w:t xml:space="preserve"> poddodavatelem;</w:t>
      </w:r>
    </w:p>
    <w:p w14:paraId="0B9F3681" w14:textId="110AF67A" w:rsidR="00896227" w:rsidRPr="00576123" w:rsidRDefault="00B43E36" w:rsidP="00C86B48">
      <w:pPr>
        <w:pStyle w:val="slovanseznam"/>
        <w:rPr>
          <w:rFonts w:cs="Segoe UI"/>
        </w:rPr>
      </w:pPr>
      <w:r w:rsidRPr="00576123">
        <w:rPr>
          <w:rFonts w:cs="Segoe UI"/>
        </w:rPr>
        <w:t>ve výši 50.000 Kč za provedení kontroly zdroje, kde kontrolní laboratoř</w:t>
      </w:r>
      <w:r w:rsidR="0021442E" w:rsidRPr="00576123">
        <w:rPr>
          <w:rFonts w:cs="Segoe UI"/>
        </w:rPr>
        <w:t xml:space="preserve"> nebo její poddodavatel, který provádí kontrolu za kontrolní laboratoř,</w:t>
      </w:r>
      <w:r w:rsidRPr="00576123">
        <w:rPr>
          <w:rFonts w:cs="Segoe UI"/>
        </w:rPr>
        <w:t xml:space="preserve"> komerčně působí či působila v posledních 12 měsících před vznesením požadavku na provedení kontroly ze strany Fondu</w:t>
      </w:r>
      <w:r w:rsidR="00AB18B3" w:rsidRPr="00576123">
        <w:rPr>
          <w:rFonts w:cs="Segoe UI"/>
        </w:rPr>
        <w:t>;</w:t>
      </w:r>
    </w:p>
    <w:p w14:paraId="75FAB46C" w14:textId="47109466" w:rsidR="00AB18B3" w:rsidRPr="00576123" w:rsidRDefault="00B43E36" w:rsidP="00C86B48">
      <w:pPr>
        <w:pStyle w:val="slovanseznam"/>
        <w:rPr>
          <w:rFonts w:cs="Segoe UI"/>
        </w:rPr>
      </w:pPr>
      <w:r w:rsidRPr="00576123">
        <w:rPr>
          <w:rFonts w:cs="Segoe UI"/>
        </w:rPr>
        <w:t>ve výši 50.000 Kč, pokud bude zjištěno, že kontrolní laboratoř v době trvání smlouvy 12 měsíců od provedení kontroly komerčně působí na kontrolovaném zdroji</w:t>
      </w:r>
      <w:r w:rsidR="00AB18B3" w:rsidRPr="00576123">
        <w:rPr>
          <w:rFonts w:cs="Segoe UI"/>
        </w:rPr>
        <w:t>;</w:t>
      </w:r>
    </w:p>
    <w:p w14:paraId="4E0E25C7" w14:textId="5D154979" w:rsidR="00296321" w:rsidRPr="00576123" w:rsidRDefault="00873DF0" w:rsidP="00C86B48">
      <w:pPr>
        <w:pStyle w:val="Odstavecseseznamem"/>
        <w:rPr>
          <w:rFonts w:cs="Segoe UI"/>
        </w:rPr>
      </w:pPr>
      <w:r w:rsidRPr="00576123">
        <w:rPr>
          <w:rFonts w:cs="Segoe UI"/>
        </w:rPr>
        <w:t xml:space="preserve">Smluvní pokuta </w:t>
      </w:r>
      <w:r w:rsidR="00C86B48" w:rsidRPr="00576123">
        <w:rPr>
          <w:rFonts w:cs="Segoe UI"/>
        </w:rPr>
        <w:t>podle čl. 5.2.1 a</w:t>
      </w:r>
      <w:r w:rsidR="00374D0E" w:rsidRPr="00576123">
        <w:rPr>
          <w:rFonts w:cs="Segoe UI"/>
        </w:rPr>
        <w:t>ž 5.2.</w:t>
      </w:r>
      <w:r w:rsidR="00B43E36" w:rsidRPr="00576123">
        <w:rPr>
          <w:rFonts w:cs="Segoe UI"/>
        </w:rPr>
        <w:t>5</w:t>
      </w:r>
      <w:r w:rsidR="00C86B48" w:rsidRPr="00576123">
        <w:rPr>
          <w:rFonts w:cs="Segoe UI"/>
        </w:rPr>
        <w:t xml:space="preserve"> </w:t>
      </w:r>
      <w:r w:rsidRPr="00576123">
        <w:rPr>
          <w:rFonts w:cs="Segoe UI"/>
        </w:rPr>
        <w:t>je</w:t>
      </w:r>
      <w:r w:rsidR="00DA0C02" w:rsidRPr="00576123">
        <w:rPr>
          <w:rFonts w:cs="Segoe UI"/>
        </w:rPr>
        <w:t xml:space="preserve"> splatn</w:t>
      </w:r>
      <w:r w:rsidRPr="00576123">
        <w:rPr>
          <w:rFonts w:cs="Segoe UI"/>
        </w:rPr>
        <w:t>á</w:t>
      </w:r>
      <w:r w:rsidR="00DA0C02" w:rsidRPr="00576123">
        <w:rPr>
          <w:rFonts w:cs="Segoe UI"/>
        </w:rPr>
        <w:t xml:space="preserve"> do 30 kalendářních dnů od doručení písemné výzvy</w:t>
      </w:r>
      <w:r w:rsidR="00374D0E" w:rsidRPr="00576123">
        <w:rPr>
          <w:rFonts w:cs="Segoe UI"/>
        </w:rPr>
        <w:t xml:space="preserve"> Fon</w:t>
      </w:r>
      <w:r w:rsidR="00DF33C6" w:rsidRPr="00576123">
        <w:rPr>
          <w:rFonts w:cs="Segoe UI"/>
        </w:rPr>
        <w:t>d</w:t>
      </w:r>
      <w:r w:rsidR="00374D0E" w:rsidRPr="00576123">
        <w:rPr>
          <w:rFonts w:cs="Segoe UI"/>
        </w:rPr>
        <w:t>u</w:t>
      </w:r>
      <w:r w:rsidR="00DA0C02" w:rsidRPr="00576123">
        <w:rPr>
          <w:rFonts w:cs="Segoe UI"/>
        </w:rPr>
        <w:t xml:space="preserve"> k </w:t>
      </w:r>
      <w:r w:rsidRPr="00576123">
        <w:rPr>
          <w:rFonts w:cs="Segoe UI"/>
        </w:rPr>
        <w:t>jejímu</w:t>
      </w:r>
      <w:r w:rsidR="00DA0C02" w:rsidRPr="00576123">
        <w:rPr>
          <w:rFonts w:cs="Segoe UI"/>
        </w:rPr>
        <w:t xml:space="preserve"> zaplacení </w:t>
      </w:r>
      <w:r w:rsidR="00B43E36" w:rsidRPr="00576123">
        <w:rPr>
          <w:rFonts w:cs="Segoe UI"/>
        </w:rPr>
        <w:t>kontrolní laboratoři</w:t>
      </w:r>
      <w:r w:rsidR="00DA0C02" w:rsidRPr="00576123">
        <w:rPr>
          <w:rFonts w:cs="Segoe UI"/>
        </w:rPr>
        <w:t>.</w:t>
      </w:r>
      <w:r w:rsidRPr="00576123">
        <w:rPr>
          <w:rFonts w:cs="Segoe UI"/>
        </w:rPr>
        <w:t xml:space="preserve"> </w:t>
      </w:r>
      <w:r w:rsidR="00296321" w:rsidRPr="00576123">
        <w:rPr>
          <w:rFonts w:cs="Segoe UI"/>
        </w:rPr>
        <w:t xml:space="preserve">Uplatněním nároku na smluvní pokutu ani jejím zaplacením nezaniká právo </w:t>
      </w:r>
      <w:r w:rsidRPr="00576123">
        <w:rPr>
          <w:rFonts w:cs="Segoe UI"/>
        </w:rPr>
        <w:t>Fondu</w:t>
      </w:r>
      <w:r w:rsidR="00296321" w:rsidRPr="00576123">
        <w:rPr>
          <w:rFonts w:cs="Segoe UI"/>
        </w:rPr>
        <w:t xml:space="preserve"> na náhradu škody, ani povinnost </w:t>
      </w:r>
      <w:r w:rsidR="009C7BBF" w:rsidRPr="00576123">
        <w:rPr>
          <w:rFonts w:cs="Segoe UI"/>
        </w:rPr>
        <w:t>kontrolní laboratoře</w:t>
      </w:r>
      <w:r w:rsidR="00296321" w:rsidRPr="00576123">
        <w:rPr>
          <w:rFonts w:cs="Segoe UI"/>
        </w:rPr>
        <w:t xml:space="preserve"> splnit závazek, jehož plnění bylo smluvní pokutou zajištěno.</w:t>
      </w:r>
    </w:p>
    <w:p w14:paraId="0FCC192A" w14:textId="77777777" w:rsidR="00B727F2" w:rsidRPr="00576123" w:rsidRDefault="000F02D3" w:rsidP="00412864">
      <w:pPr>
        <w:pStyle w:val="Nadpis1"/>
        <w:rPr>
          <w:rFonts w:cs="Segoe UI"/>
        </w:rPr>
      </w:pPr>
      <w:r w:rsidRPr="00576123">
        <w:rPr>
          <w:rFonts w:cs="Segoe UI"/>
        </w:rPr>
        <w:t>Doba t</w:t>
      </w:r>
      <w:r w:rsidR="006A6853" w:rsidRPr="00576123">
        <w:rPr>
          <w:rFonts w:cs="Segoe UI"/>
        </w:rPr>
        <w:t>rvání a u</w:t>
      </w:r>
      <w:r w:rsidR="008C3015" w:rsidRPr="00576123">
        <w:rPr>
          <w:rFonts w:cs="Segoe UI"/>
        </w:rPr>
        <w:t>končení smlouvy</w:t>
      </w:r>
    </w:p>
    <w:p w14:paraId="23EE19E1" w14:textId="7AE4D1DD" w:rsidR="006A6853" w:rsidRPr="00576123" w:rsidRDefault="006A6853" w:rsidP="00972B5C">
      <w:pPr>
        <w:pStyle w:val="Odstavecseseznamem"/>
        <w:rPr>
          <w:rFonts w:cs="Segoe UI"/>
        </w:rPr>
      </w:pPr>
      <w:r w:rsidRPr="00576123">
        <w:rPr>
          <w:rFonts w:cs="Segoe UI"/>
        </w:rPr>
        <w:t xml:space="preserve">Tato smlouva se uzavírá na dobu určitou, a to </w:t>
      </w:r>
      <w:r w:rsidRPr="00576123">
        <w:rPr>
          <w:rFonts w:cs="Segoe UI"/>
          <w:b/>
        </w:rPr>
        <w:t xml:space="preserve">do </w:t>
      </w:r>
      <w:r w:rsidR="00281620" w:rsidRPr="00576123">
        <w:rPr>
          <w:rFonts w:cs="Segoe UI"/>
          <w:b/>
        </w:rPr>
        <w:t>31. 12.</w:t>
      </w:r>
      <w:r w:rsidRPr="00576123">
        <w:rPr>
          <w:rFonts w:cs="Segoe UI"/>
          <w:b/>
        </w:rPr>
        <w:t xml:space="preserve"> 2021</w:t>
      </w:r>
      <w:r w:rsidRPr="00576123">
        <w:rPr>
          <w:rFonts w:cs="Segoe UI"/>
        </w:rPr>
        <w:t>, případně do vyčerpání částky sjednané za celý předmět plnění v čl. 3.3, nastane-li tato skutečnost dříve.</w:t>
      </w:r>
    </w:p>
    <w:p w14:paraId="00639A5E" w14:textId="77777777" w:rsidR="00B727F2" w:rsidRPr="00576123" w:rsidRDefault="006A6853" w:rsidP="00972B5C">
      <w:pPr>
        <w:pStyle w:val="Odstavecseseznamem"/>
        <w:rPr>
          <w:rFonts w:cs="Segoe UI"/>
        </w:rPr>
      </w:pPr>
      <w:r w:rsidRPr="00576123">
        <w:rPr>
          <w:rFonts w:cs="Segoe UI"/>
        </w:rPr>
        <w:lastRenderedPageBreak/>
        <w:t>Tuto smlouvu lze také předčasně ukončit dohodou smluvních stran, výpovědí nebo odstoupením od smlouvy.</w:t>
      </w:r>
      <w:r w:rsidRPr="00576123">
        <w:rPr>
          <w:rFonts w:cs="Segoe UI"/>
          <w:b/>
          <w:caps/>
        </w:rPr>
        <w:t xml:space="preserve"> </w:t>
      </w:r>
      <w:r w:rsidRPr="00576123">
        <w:rPr>
          <w:rFonts w:cs="Segoe UI"/>
        </w:rPr>
        <w:t xml:space="preserve">Smluvní strany nejsou povinny </w:t>
      </w:r>
      <w:r w:rsidR="006C1313" w:rsidRPr="00576123">
        <w:rPr>
          <w:rFonts w:cs="Segoe UI"/>
        </w:rPr>
        <w:t>k úhradě</w:t>
      </w:r>
      <w:r w:rsidRPr="00576123">
        <w:rPr>
          <w:rFonts w:cs="Segoe UI"/>
        </w:rPr>
        <w:t xml:space="preserve"> žádn</w:t>
      </w:r>
      <w:r w:rsidR="006C1313" w:rsidRPr="00576123">
        <w:rPr>
          <w:rFonts w:cs="Segoe UI"/>
        </w:rPr>
        <w:t>ých</w:t>
      </w:r>
      <w:r w:rsidRPr="00576123">
        <w:rPr>
          <w:rFonts w:cs="Segoe UI"/>
        </w:rPr>
        <w:t xml:space="preserve"> sankc</w:t>
      </w:r>
      <w:r w:rsidR="006C1313" w:rsidRPr="00576123">
        <w:rPr>
          <w:rFonts w:cs="Segoe UI"/>
        </w:rPr>
        <w:t>í nebo poplatků</w:t>
      </w:r>
      <w:r w:rsidRPr="00576123">
        <w:rPr>
          <w:rFonts w:cs="Segoe UI"/>
        </w:rPr>
        <w:t xml:space="preserve"> za předčasné ukončení </w:t>
      </w:r>
      <w:r w:rsidR="006C1313" w:rsidRPr="00576123">
        <w:rPr>
          <w:rFonts w:cs="Segoe UI"/>
        </w:rPr>
        <w:t>smlouvy</w:t>
      </w:r>
      <w:r w:rsidRPr="00576123">
        <w:rPr>
          <w:rFonts w:cs="Segoe UI"/>
        </w:rPr>
        <w:t>.</w:t>
      </w:r>
    </w:p>
    <w:p w14:paraId="0825C285" w14:textId="77777777" w:rsidR="00B727F2" w:rsidRPr="00576123" w:rsidRDefault="006C1313" w:rsidP="006C1313">
      <w:pPr>
        <w:pStyle w:val="Odstavecseseznamem"/>
        <w:rPr>
          <w:rFonts w:cs="Segoe UI"/>
        </w:rPr>
      </w:pPr>
      <w:r w:rsidRPr="00576123">
        <w:rPr>
          <w:rFonts w:cs="Segoe UI"/>
        </w:rPr>
        <w:t xml:space="preserve">Kterákoliv smluvní strana je oprávněna tuto smlouvu písemně vypovědět i bez udání důvodu. Výpovědní doba činí </w:t>
      </w:r>
      <w:r w:rsidR="00FD4AED" w:rsidRPr="00576123">
        <w:rPr>
          <w:rFonts w:cs="Segoe UI"/>
        </w:rPr>
        <w:t>4</w:t>
      </w:r>
      <w:r w:rsidRPr="00576123">
        <w:rPr>
          <w:rFonts w:cs="Segoe UI"/>
        </w:rPr>
        <w:t xml:space="preserve"> </w:t>
      </w:r>
      <w:r w:rsidR="00FD4AED" w:rsidRPr="00576123">
        <w:rPr>
          <w:rFonts w:cs="Segoe UI"/>
        </w:rPr>
        <w:t>kalendářní</w:t>
      </w:r>
      <w:r w:rsidRPr="00576123">
        <w:rPr>
          <w:rFonts w:cs="Segoe UI"/>
        </w:rPr>
        <w:t xml:space="preserve"> měsíc</w:t>
      </w:r>
      <w:r w:rsidR="00FD4AED" w:rsidRPr="00576123">
        <w:rPr>
          <w:rFonts w:cs="Segoe UI"/>
        </w:rPr>
        <w:t>e</w:t>
      </w:r>
      <w:r w:rsidRPr="00576123">
        <w:rPr>
          <w:rFonts w:cs="Segoe UI"/>
        </w:rPr>
        <w:t xml:space="preserve"> a počíná běžet prvním dnem </w:t>
      </w:r>
      <w:r w:rsidR="00116445" w:rsidRPr="00576123">
        <w:rPr>
          <w:rFonts w:cs="Segoe UI"/>
        </w:rPr>
        <w:t>kalendářního měsíce následujícího po měsíci, ve kterém byla výpověď prokazatelným způsobem doručena druhé smluvní straně.</w:t>
      </w:r>
      <w:r w:rsidRPr="00576123">
        <w:rPr>
          <w:rFonts w:cs="Segoe UI"/>
        </w:rPr>
        <w:t xml:space="preserve"> </w:t>
      </w:r>
      <w:r w:rsidR="00B727F2" w:rsidRPr="00576123">
        <w:rPr>
          <w:rFonts w:cs="Segoe UI"/>
        </w:rPr>
        <w:t>Pokud některá ze smluvních stran odmítne převzít výpověď nebo neposkytne součinnost potřebnou k jejímu řádnému doručení, považuje se výpověď za doručenou dnem, kdy došlo k  neúspěšnému pokusu o doručení. Obálka musí být zřetelně označena slovy VÝPOVĚĎ.</w:t>
      </w:r>
    </w:p>
    <w:p w14:paraId="54A819D1" w14:textId="7D44DEC8" w:rsidR="00D33B55" w:rsidRPr="00576123" w:rsidRDefault="006C1313" w:rsidP="00E06BED">
      <w:pPr>
        <w:pStyle w:val="Odstavecseseznamem"/>
        <w:rPr>
          <w:rFonts w:cs="Segoe UI"/>
        </w:rPr>
      </w:pPr>
      <w:r w:rsidRPr="00576123">
        <w:rPr>
          <w:rFonts w:cs="Segoe UI"/>
        </w:rPr>
        <w:t xml:space="preserve">Každá ze smluvních stran má právo od této smlouvy písemně odstoupit, jestliže druhá smluvní strana poruší tuto </w:t>
      </w:r>
      <w:r w:rsidR="00FD4AED" w:rsidRPr="00576123">
        <w:rPr>
          <w:rFonts w:cs="Segoe UI"/>
        </w:rPr>
        <w:t>smlouvu</w:t>
      </w:r>
      <w:r w:rsidRPr="00576123">
        <w:rPr>
          <w:rFonts w:cs="Segoe UI"/>
        </w:rPr>
        <w:t xml:space="preserve"> podstatným způsobem. Odstoupení </w:t>
      </w:r>
      <w:r w:rsidR="00944AC8" w:rsidRPr="00576123">
        <w:rPr>
          <w:rFonts w:cs="Segoe UI"/>
        </w:rPr>
        <w:t xml:space="preserve">od smlouvy </w:t>
      </w:r>
      <w:r w:rsidRPr="00576123">
        <w:rPr>
          <w:rFonts w:cs="Segoe UI"/>
        </w:rPr>
        <w:t>je účinné dnem prokazatelného doručení druhé smluvní straně.</w:t>
      </w:r>
      <w:r w:rsidR="00E06BED" w:rsidRPr="00576123">
        <w:rPr>
          <w:rFonts w:cs="Segoe UI"/>
        </w:rPr>
        <w:t xml:space="preserve"> </w:t>
      </w:r>
      <w:r w:rsidR="00D33B55" w:rsidRPr="00576123">
        <w:rPr>
          <w:rFonts w:cs="Segoe UI"/>
        </w:rPr>
        <w:t xml:space="preserve">Fond má </w:t>
      </w:r>
      <w:r w:rsidR="00944AC8" w:rsidRPr="00576123">
        <w:rPr>
          <w:rFonts w:cs="Segoe UI"/>
        </w:rPr>
        <w:t xml:space="preserve">dále </w:t>
      </w:r>
      <w:r w:rsidR="00D33B55" w:rsidRPr="00576123">
        <w:rPr>
          <w:rFonts w:cs="Segoe UI"/>
        </w:rPr>
        <w:t>právo od této smlouvy odstoupit:</w:t>
      </w:r>
    </w:p>
    <w:p w14:paraId="4FF34393" w14:textId="577153E3" w:rsidR="00D33B55" w:rsidRPr="00576123" w:rsidRDefault="00D33B55" w:rsidP="00D33B55">
      <w:pPr>
        <w:pStyle w:val="slovanseznam"/>
        <w:rPr>
          <w:rFonts w:cs="Segoe UI"/>
        </w:rPr>
      </w:pPr>
      <w:r w:rsidRPr="00576123">
        <w:rPr>
          <w:rFonts w:cs="Segoe UI"/>
        </w:rPr>
        <w:t xml:space="preserve">zjistí-li, že </w:t>
      </w:r>
      <w:r w:rsidR="00281620" w:rsidRPr="00576123">
        <w:rPr>
          <w:rFonts w:cs="Segoe UI"/>
        </w:rPr>
        <w:t>kontrolní laboratoř</w:t>
      </w:r>
      <w:r w:rsidRPr="00576123">
        <w:rPr>
          <w:rFonts w:cs="Segoe UI"/>
        </w:rPr>
        <w:t xml:space="preserve"> pozbyla </w:t>
      </w:r>
      <w:r w:rsidR="00CE28B6" w:rsidRPr="00576123">
        <w:rPr>
          <w:rFonts w:cs="Segoe UI"/>
        </w:rPr>
        <w:t>oprávnění být kontrolní laboratoří podle vodního zákona</w:t>
      </w:r>
      <w:r w:rsidRPr="00576123">
        <w:rPr>
          <w:rFonts w:cs="Segoe UI"/>
        </w:rPr>
        <w:t>;</w:t>
      </w:r>
      <w:r w:rsidR="005C0017" w:rsidRPr="00576123">
        <w:rPr>
          <w:rFonts w:cs="Segoe UI"/>
        </w:rPr>
        <w:t xml:space="preserve"> nebo</w:t>
      </w:r>
    </w:p>
    <w:p w14:paraId="42743C10" w14:textId="39BC4BB7" w:rsidR="00D33B55" w:rsidRPr="00576123" w:rsidRDefault="00D33B55" w:rsidP="00FD4AED">
      <w:pPr>
        <w:pStyle w:val="slovanseznam"/>
        <w:rPr>
          <w:rFonts w:cs="Segoe UI"/>
        </w:rPr>
      </w:pPr>
      <w:r w:rsidRPr="00576123">
        <w:rPr>
          <w:rFonts w:cs="Segoe UI"/>
        </w:rPr>
        <w:t xml:space="preserve">v případě likvidace </w:t>
      </w:r>
      <w:r w:rsidR="00281620" w:rsidRPr="00576123">
        <w:rPr>
          <w:rFonts w:cs="Segoe UI"/>
        </w:rPr>
        <w:t>kontrolní laboratoře</w:t>
      </w:r>
      <w:r w:rsidRPr="00576123">
        <w:rPr>
          <w:rFonts w:cs="Segoe UI"/>
        </w:rPr>
        <w:t xml:space="preserve"> nebo prohlá</w:t>
      </w:r>
      <w:r w:rsidR="00FD4AED" w:rsidRPr="00576123">
        <w:rPr>
          <w:rFonts w:cs="Segoe UI"/>
        </w:rPr>
        <w:t>šením konkurzu na její majetek.</w:t>
      </w:r>
    </w:p>
    <w:p w14:paraId="74E393F9" w14:textId="77777777" w:rsidR="00B727F2" w:rsidRPr="00576123" w:rsidRDefault="008C3015" w:rsidP="00412864">
      <w:pPr>
        <w:pStyle w:val="Nadpis1"/>
        <w:rPr>
          <w:rFonts w:cs="Segoe UI"/>
        </w:rPr>
      </w:pPr>
      <w:r w:rsidRPr="00576123">
        <w:rPr>
          <w:rFonts w:cs="Segoe UI"/>
        </w:rPr>
        <w:t>Závěrečná ustanovení</w:t>
      </w:r>
    </w:p>
    <w:p w14:paraId="59B0BF27" w14:textId="7A544566" w:rsidR="00DC5BE1" w:rsidRPr="00576123" w:rsidRDefault="00DC5BE1" w:rsidP="00DC5BE1">
      <w:pPr>
        <w:pStyle w:val="Odstavecseseznamem"/>
        <w:rPr>
          <w:rFonts w:cs="Segoe UI"/>
          <w:szCs w:val="22"/>
        </w:rPr>
      </w:pPr>
      <w:r w:rsidRPr="00576123">
        <w:rPr>
          <w:rFonts w:cs="Segoe UI"/>
        </w:rPr>
        <w:t xml:space="preserve">Tato smlouva nabývá platnosti dnem jejího podpisu poslední smluvní stranou a </w:t>
      </w:r>
      <w:r w:rsidRPr="00576123">
        <w:rPr>
          <w:rFonts w:cs="Segoe UI"/>
          <w:b/>
        </w:rPr>
        <w:t xml:space="preserve">účinnosti dnem </w:t>
      </w:r>
      <w:r w:rsidR="009956BE" w:rsidRPr="00576123">
        <w:rPr>
          <w:rFonts w:cs="Segoe UI"/>
          <w:b/>
        </w:rPr>
        <w:t>1. 1. 2019</w:t>
      </w:r>
      <w:r w:rsidRPr="00576123">
        <w:rPr>
          <w:rFonts w:cs="Segoe UI"/>
        </w:rPr>
        <w:t>.</w:t>
      </w:r>
    </w:p>
    <w:p w14:paraId="6CA22198" w14:textId="5B8FD40F" w:rsidR="006A3208" w:rsidRPr="00576123" w:rsidRDefault="009956BE" w:rsidP="00972B5C">
      <w:pPr>
        <w:pStyle w:val="Odstavecseseznamem"/>
        <w:rPr>
          <w:rFonts w:cs="Segoe UI"/>
          <w:szCs w:val="20"/>
        </w:rPr>
      </w:pPr>
      <w:r w:rsidRPr="00576123">
        <w:rPr>
          <w:rFonts w:cs="Segoe UI"/>
        </w:rPr>
        <w:t>Kontrolní laboratoř</w:t>
      </w:r>
      <w:r w:rsidR="006A3208" w:rsidRPr="00576123">
        <w:rPr>
          <w:rFonts w:cs="Segoe UI"/>
        </w:rPr>
        <w:t xml:space="preserve"> bere na vědomí, že tato smlouva bude uveřejněna v </w:t>
      </w:r>
      <w:r w:rsidRPr="00576123">
        <w:rPr>
          <w:rFonts w:cs="Segoe UI"/>
        </w:rPr>
        <w:t>R</w:t>
      </w:r>
      <w:r w:rsidR="006A3208" w:rsidRPr="00576123">
        <w:rPr>
          <w:rFonts w:cs="Segoe UI"/>
        </w:rPr>
        <w:t xml:space="preserve">egistru smluv v souladu se zákonem č. 340/2015 Sb., o zvláštních podmínkách účinnosti některých smluv, uveřejňování těchto smluv a o registru smluv (dále jen „zákon o registru smluv“). Uveřejnění smlouvy v registru smluv zajistí </w:t>
      </w:r>
      <w:r w:rsidR="00DC5BE1" w:rsidRPr="00576123">
        <w:rPr>
          <w:rFonts w:cs="Segoe UI"/>
        </w:rPr>
        <w:t>Fond</w:t>
      </w:r>
      <w:r w:rsidR="006A3208" w:rsidRPr="00576123">
        <w:rPr>
          <w:rFonts w:cs="Segoe UI"/>
        </w:rPr>
        <w:t xml:space="preserve"> a bude o </w:t>
      </w:r>
      <w:r w:rsidR="0095505C" w:rsidRPr="00576123">
        <w:rPr>
          <w:rFonts w:cs="Segoe UI"/>
        </w:rPr>
        <w:t xml:space="preserve">tom </w:t>
      </w:r>
      <w:r w:rsidRPr="00576123">
        <w:rPr>
          <w:rFonts w:cs="Segoe UI"/>
        </w:rPr>
        <w:t xml:space="preserve">kontrolní laboratoř </w:t>
      </w:r>
      <w:r w:rsidR="0095505C" w:rsidRPr="00576123">
        <w:rPr>
          <w:rFonts w:cs="Segoe UI"/>
        </w:rPr>
        <w:t>bezodkladně informovat</w:t>
      </w:r>
      <w:r w:rsidR="006A3208" w:rsidRPr="00576123">
        <w:rPr>
          <w:rFonts w:cs="Segoe UI"/>
        </w:rPr>
        <w:t>.</w:t>
      </w:r>
    </w:p>
    <w:p w14:paraId="22EFA9AC" w14:textId="15E00E63" w:rsidR="006A3208" w:rsidRPr="00576123" w:rsidRDefault="009956BE" w:rsidP="00972B5C">
      <w:pPr>
        <w:pStyle w:val="Odstavecseseznamem"/>
        <w:rPr>
          <w:rFonts w:cs="Segoe UI"/>
          <w:szCs w:val="20"/>
        </w:rPr>
      </w:pPr>
      <w:r w:rsidRPr="00576123">
        <w:rPr>
          <w:rFonts w:cs="Segoe UI"/>
        </w:rPr>
        <w:t>Kontrolní laboratoř</w:t>
      </w:r>
      <w:r w:rsidR="0095505C" w:rsidRPr="00576123">
        <w:rPr>
          <w:rFonts w:cs="Segoe UI"/>
        </w:rPr>
        <w:t xml:space="preserve"> bere na vědomí, že </w:t>
      </w:r>
      <w:r w:rsidR="00DC5BE1" w:rsidRPr="00576123">
        <w:rPr>
          <w:rFonts w:cs="Segoe UI"/>
        </w:rPr>
        <w:t>Fond</w:t>
      </w:r>
      <w:r w:rsidR="0095505C" w:rsidRPr="00576123">
        <w:rPr>
          <w:rFonts w:cs="Segoe UI"/>
        </w:rPr>
        <w:t xml:space="preserve"> je povinným subjektem podle zákona č. 106/1999 Sb., o svobodném přístupu k informacím, ve znění pozdějších předpisů, a tato smlouva, popř. její část, může být předmětem poskytování informací.</w:t>
      </w:r>
    </w:p>
    <w:p w14:paraId="5F4D0339" w14:textId="3FF9C87A" w:rsidR="009E4915" w:rsidRPr="00576123" w:rsidRDefault="009956BE" w:rsidP="00972B5C">
      <w:pPr>
        <w:pStyle w:val="Odstavecseseznamem"/>
        <w:rPr>
          <w:rFonts w:cs="Segoe UI"/>
          <w:szCs w:val="20"/>
        </w:rPr>
      </w:pPr>
      <w:r w:rsidRPr="00576123">
        <w:rPr>
          <w:rFonts w:cs="Segoe UI"/>
        </w:rPr>
        <w:t>Kontrolní laboratoř</w:t>
      </w:r>
      <w:r w:rsidR="00012F69" w:rsidRPr="00576123">
        <w:rPr>
          <w:rFonts w:cs="Segoe UI"/>
        </w:rPr>
        <w:t xml:space="preserve"> bere na vědomí, že Fond</w:t>
      </w:r>
      <w:r w:rsidR="009E4915" w:rsidRPr="00576123">
        <w:rPr>
          <w:rFonts w:cs="Segoe UI"/>
        </w:rPr>
        <w:t xml:space="preserve"> je podle § 2 pís</w:t>
      </w:r>
      <w:r w:rsidR="00456E0B" w:rsidRPr="00576123">
        <w:rPr>
          <w:rFonts w:cs="Segoe UI"/>
        </w:rPr>
        <w:t>m. e) zákona č. 320/2001 Sb., o </w:t>
      </w:r>
      <w:r w:rsidR="009E4915" w:rsidRPr="00576123">
        <w:rPr>
          <w:rFonts w:cs="Segoe UI"/>
        </w:rPr>
        <w:t xml:space="preserve">finanční kontrole ve veřejné správě a o změně některých zákonů, </w:t>
      </w:r>
      <w:r w:rsidR="00012F69" w:rsidRPr="00576123">
        <w:rPr>
          <w:rFonts w:cs="Segoe UI"/>
        </w:rPr>
        <w:t xml:space="preserve">ve znění pozdějších předpisů, osobou povinnou </w:t>
      </w:r>
      <w:r w:rsidR="009E4915" w:rsidRPr="00576123">
        <w:rPr>
          <w:rFonts w:cs="Segoe UI"/>
        </w:rPr>
        <w:t>spolupůsobit</w:t>
      </w:r>
      <w:r w:rsidR="00012F69" w:rsidRPr="00576123">
        <w:rPr>
          <w:rFonts w:cs="Segoe UI"/>
        </w:rPr>
        <w:t xml:space="preserve"> </w:t>
      </w:r>
      <w:r w:rsidR="009E4915" w:rsidRPr="00576123">
        <w:rPr>
          <w:rFonts w:cs="Segoe UI"/>
        </w:rPr>
        <w:t>při výkonu finanční kontroly prováděné v souvislosti s úhradou zboží nebo služeb z veřejných výdajů, a zavazuje se v tomto ohledu poskytnout veškerou potřebnou součinnost.</w:t>
      </w:r>
    </w:p>
    <w:p w14:paraId="28819672" w14:textId="77777777" w:rsidR="00C429FC" w:rsidRPr="00576123" w:rsidRDefault="008C3015" w:rsidP="00972B5C">
      <w:pPr>
        <w:pStyle w:val="Odstavecseseznamem"/>
        <w:rPr>
          <w:rFonts w:cs="Segoe UI"/>
          <w:szCs w:val="20"/>
        </w:rPr>
      </w:pPr>
      <w:r w:rsidRPr="00576123">
        <w:rPr>
          <w:rFonts w:cs="Segoe UI"/>
          <w:szCs w:val="20"/>
        </w:rPr>
        <w:t>Tato smlouva</w:t>
      </w:r>
      <w:r w:rsidR="00C429FC" w:rsidRPr="00576123">
        <w:rPr>
          <w:rFonts w:cs="Segoe UI"/>
          <w:szCs w:val="20"/>
        </w:rPr>
        <w:t xml:space="preserve"> se řídí obecně závaznými právními předpisy České republiky</w:t>
      </w:r>
      <w:r w:rsidRPr="00576123">
        <w:rPr>
          <w:rFonts w:cs="Segoe UI"/>
          <w:szCs w:val="20"/>
        </w:rPr>
        <w:t>, zejména pak ustanoveními občanského zákoníku</w:t>
      </w:r>
      <w:r w:rsidR="00C429FC" w:rsidRPr="00576123">
        <w:rPr>
          <w:rFonts w:cs="Segoe UI"/>
          <w:szCs w:val="20"/>
        </w:rPr>
        <w:t>.</w:t>
      </w:r>
      <w:r w:rsidR="00944AC8" w:rsidRPr="00576123">
        <w:rPr>
          <w:rFonts w:cs="Segoe UI"/>
          <w:szCs w:val="20"/>
        </w:rPr>
        <w:t xml:space="preserve"> </w:t>
      </w:r>
      <w:r w:rsidR="00944AC8" w:rsidRPr="00576123">
        <w:rPr>
          <w:rFonts w:cs="Segoe UI"/>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0E756D1B" w14:textId="55C39026" w:rsidR="008C3015" w:rsidRPr="00576123" w:rsidRDefault="00D33B55" w:rsidP="00944AC8">
      <w:pPr>
        <w:pStyle w:val="Odstavecseseznamem"/>
        <w:rPr>
          <w:rFonts w:cs="Segoe UI"/>
          <w:szCs w:val="20"/>
        </w:rPr>
      </w:pPr>
      <w:r w:rsidRPr="00576123">
        <w:rPr>
          <w:rFonts w:cs="Segoe UI"/>
        </w:rPr>
        <w:t xml:space="preserve">Pokud dojde v průběhu trvání této smlouvy ke změně </w:t>
      </w:r>
      <w:r w:rsidR="00BC34B6" w:rsidRPr="00576123">
        <w:rPr>
          <w:rFonts w:cs="Segoe UI"/>
        </w:rPr>
        <w:t>vodního zákona</w:t>
      </w:r>
      <w:r w:rsidRPr="00576123">
        <w:rPr>
          <w:rFonts w:cs="Segoe UI"/>
        </w:rPr>
        <w:t xml:space="preserve">, </w:t>
      </w:r>
      <w:r w:rsidR="00411CDB" w:rsidRPr="00576123">
        <w:rPr>
          <w:rFonts w:cs="Segoe UI"/>
        </w:rPr>
        <w:t>prováděcího právního předpisu upravujícího postup pro určování znečištění odpadních vod, provádění odečtů množství znečištění a měření objemu vypouštěných odpadních vod do vod povrchových</w:t>
      </w:r>
      <w:r w:rsidRPr="00576123">
        <w:rPr>
          <w:rFonts w:cs="Segoe UI"/>
        </w:rPr>
        <w:t>, popř. jiných právních předpisů souvisejících s předmětem této smlouvy, smluvní strany se zavazují, že budou aktualizovat tuto smlouvu formou dodatku tak, aby byla v souladu s platnou legislativou a nebyl narušen řádný průběh jejího plnění.</w:t>
      </w:r>
    </w:p>
    <w:p w14:paraId="49E7688B" w14:textId="77777777" w:rsidR="0023722D" w:rsidRPr="00576123" w:rsidRDefault="0023722D" w:rsidP="0023722D">
      <w:pPr>
        <w:pStyle w:val="Odstavecseseznamem"/>
        <w:rPr>
          <w:rFonts w:cs="Segoe UI"/>
          <w:szCs w:val="22"/>
        </w:rPr>
      </w:pPr>
      <w:r w:rsidRPr="00576123">
        <w:rPr>
          <w:rFonts w:cs="Segoe UI"/>
        </w:rPr>
        <w:lastRenderedPageBreak/>
        <w:t>Jakékoliv změny nebo doplňky této smlouvy je možné činit pouze formou písemných, vzestupně číslovaných dodatků podepsaných oprávněnými osobami za každou smluvní stranu.</w:t>
      </w:r>
    </w:p>
    <w:p w14:paraId="4DA27E21" w14:textId="77777777" w:rsidR="00031B1A" w:rsidRPr="00576123" w:rsidRDefault="008C3015" w:rsidP="0095505C">
      <w:pPr>
        <w:pStyle w:val="Odstavecseseznamem"/>
        <w:rPr>
          <w:rFonts w:cs="Segoe UI"/>
          <w:szCs w:val="20"/>
        </w:rPr>
      </w:pPr>
      <w:r w:rsidRPr="00576123">
        <w:rPr>
          <w:rFonts w:cs="Segoe UI"/>
        </w:rPr>
        <w:t>Smluvní strany se dohodly, že veškeré případné spory vzniklé na základě této smlouvy budou řeš</w:t>
      </w:r>
      <w:r w:rsidR="00DC5BE1" w:rsidRPr="00576123">
        <w:rPr>
          <w:rFonts w:cs="Segoe UI"/>
        </w:rPr>
        <w:t>it</w:t>
      </w:r>
      <w:r w:rsidRPr="00576123">
        <w:rPr>
          <w:rFonts w:cs="Segoe UI"/>
        </w:rPr>
        <w:t xml:space="preserve"> primárně smírně, v případě přetrvávající neshody pak před soudy České republiky.</w:t>
      </w:r>
    </w:p>
    <w:p w14:paraId="6DCD8576" w14:textId="3C427061" w:rsidR="00003A9E" w:rsidRPr="00576123" w:rsidRDefault="00031B1A" w:rsidP="00DC5BE1">
      <w:pPr>
        <w:pStyle w:val="Odstavecseseznamem"/>
        <w:rPr>
          <w:rFonts w:cs="Segoe UI"/>
          <w:szCs w:val="20"/>
        </w:rPr>
      </w:pPr>
      <w:r w:rsidRPr="00576123">
        <w:rPr>
          <w:rFonts w:cs="Segoe UI"/>
        </w:rPr>
        <w:t xml:space="preserve">Tato smlouva je vyhotovena ve </w:t>
      </w:r>
      <w:r w:rsidR="005A4D72" w:rsidRPr="00576123">
        <w:rPr>
          <w:rFonts w:cs="Segoe UI"/>
        </w:rPr>
        <w:t xml:space="preserve">třech </w:t>
      </w:r>
      <w:r w:rsidRPr="00576123">
        <w:rPr>
          <w:rFonts w:cs="Segoe UI"/>
        </w:rPr>
        <w:t xml:space="preserve">stejnopisech, z nichž </w:t>
      </w:r>
      <w:r w:rsidR="00DC5BE1" w:rsidRPr="00576123">
        <w:rPr>
          <w:rFonts w:cs="Segoe UI"/>
        </w:rPr>
        <w:t>Fond</w:t>
      </w:r>
      <w:r w:rsidRPr="00576123">
        <w:rPr>
          <w:rFonts w:cs="Segoe UI"/>
        </w:rPr>
        <w:t xml:space="preserve"> obdrží </w:t>
      </w:r>
      <w:r w:rsidR="00DC5BE1" w:rsidRPr="00576123">
        <w:rPr>
          <w:rFonts w:cs="Segoe UI"/>
        </w:rPr>
        <w:t>dva stejnopisy</w:t>
      </w:r>
      <w:r w:rsidRPr="00576123">
        <w:rPr>
          <w:rFonts w:cs="Segoe UI"/>
        </w:rPr>
        <w:t xml:space="preserve"> a </w:t>
      </w:r>
      <w:r w:rsidR="009956BE" w:rsidRPr="00576123">
        <w:rPr>
          <w:rFonts w:cs="Segoe UI"/>
        </w:rPr>
        <w:t>kontrolní laboratoř</w:t>
      </w:r>
      <w:r w:rsidRPr="00576123">
        <w:rPr>
          <w:rFonts w:cs="Segoe UI"/>
        </w:rPr>
        <w:t xml:space="preserve"> </w:t>
      </w:r>
      <w:r w:rsidR="005A4D72" w:rsidRPr="00576123">
        <w:rPr>
          <w:rFonts w:cs="Segoe UI"/>
        </w:rPr>
        <w:t>jeden stejnopis</w:t>
      </w:r>
      <w:r w:rsidRPr="00576123">
        <w:rPr>
          <w:rFonts w:cs="Segoe UI"/>
        </w:rPr>
        <w:t>.</w:t>
      </w:r>
    </w:p>
    <w:p w14:paraId="0085F908" w14:textId="77777777" w:rsidR="0023722D" w:rsidRPr="00576123" w:rsidRDefault="0023722D" w:rsidP="00DC5BE1">
      <w:pPr>
        <w:pStyle w:val="Odstavecseseznamem"/>
        <w:rPr>
          <w:rFonts w:cs="Segoe UI"/>
          <w:szCs w:val="20"/>
        </w:rPr>
      </w:pPr>
      <w:r w:rsidRPr="00576123">
        <w:rPr>
          <w:rFonts w:cs="Segoe UI"/>
        </w:rPr>
        <w:t>Nedílnou součástí této smlouvy jsou</w:t>
      </w:r>
      <w:r w:rsidR="00A663A9" w:rsidRPr="00576123">
        <w:rPr>
          <w:rFonts w:cs="Segoe UI"/>
        </w:rPr>
        <w:t xml:space="preserve"> elektronické</w:t>
      </w:r>
      <w:r w:rsidR="00FD4AED" w:rsidRPr="00576123">
        <w:rPr>
          <w:rFonts w:cs="Segoe UI"/>
        </w:rPr>
        <w:t xml:space="preserve"> </w:t>
      </w:r>
      <w:r w:rsidRPr="00576123">
        <w:rPr>
          <w:rFonts w:cs="Segoe UI"/>
          <w:b/>
        </w:rPr>
        <w:t>přílohy</w:t>
      </w:r>
      <w:r w:rsidRPr="00576123">
        <w:rPr>
          <w:rFonts w:cs="Segoe UI"/>
        </w:rPr>
        <w:t>:</w:t>
      </w:r>
    </w:p>
    <w:p w14:paraId="2EAF5072" w14:textId="19C5EAE7" w:rsidR="0023722D" w:rsidRPr="00576123" w:rsidRDefault="008A2897" w:rsidP="007D3D94">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1</w:t>
      </w:r>
      <w:r w:rsidR="0023722D" w:rsidRPr="00576123">
        <w:rPr>
          <w:rFonts w:cs="Segoe UI"/>
          <w:szCs w:val="20"/>
        </w:rPr>
        <w:t xml:space="preserve"> – </w:t>
      </w:r>
      <w:r w:rsidR="008133AB" w:rsidRPr="00576123">
        <w:rPr>
          <w:rFonts w:cs="Segoe UI"/>
          <w:i/>
          <w:szCs w:val="20"/>
        </w:rPr>
        <w:t>Šablona pro Čtvrtletní plán kontrol</w:t>
      </w:r>
      <w:r w:rsidR="00FD4AED" w:rsidRPr="00576123">
        <w:rPr>
          <w:rFonts w:cs="Segoe UI"/>
          <w:i/>
          <w:szCs w:val="20"/>
        </w:rPr>
        <w:t xml:space="preserve"> </w:t>
      </w:r>
      <w:r w:rsidR="00FD4AED" w:rsidRPr="00576123">
        <w:rPr>
          <w:rFonts w:cs="Segoe UI"/>
          <w:szCs w:val="20"/>
        </w:rPr>
        <w:t>(xl</w:t>
      </w:r>
      <w:r w:rsidR="00FE372E" w:rsidRPr="00576123">
        <w:rPr>
          <w:rFonts w:cs="Segoe UI"/>
          <w:szCs w:val="20"/>
        </w:rPr>
        <w:t>s</w:t>
      </w:r>
      <w:r w:rsidR="00FD4AED" w:rsidRPr="00576123">
        <w:rPr>
          <w:rFonts w:cs="Segoe UI"/>
          <w:szCs w:val="20"/>
        </w:rPr>
        <w:t>x dokument)</w:t>
      </w:r>
      <w:r w:rsidR="0023722D" w:rsidRPr="00576123">
        <w:rPr>
          <w:rFonts w:cs="Segoe UI"/>
          <w:szCs w:val="20"/>
        </w:rPr>
        <w:t>;</w:t>
      </w:r>
    </w:p>
    <w:p w14:paraId="16ADE329" w14:textId="58ABDD05" w:rsidR="0023722D" w:rsidRPr="00576123" w:rsidRDefault="008A2897" w:rsidP="0023722D">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2</w:t>
      </w:r>
      <w:r w:rsidR="0023722D" w:rsidRPr="00576123">
        <w:rPr>
          <w:rFonts w:cs="Segoe UI"/>
          <w:szCs w:val="20"/>
        </w:rPr>
        <w:t xml:space="preserve"> – </w:t>
      </w:r>
      <w:r w:rsidR="008133AB" w:rsidRPr="00576123">
        <w:rPr>
          <w:rFonts w:cs="Segoe UI"/>
          <w:i/>
          <w:szCs w:val="20"/>
        </w:rPr>
        <w:t xml:space="preserve">Šablona pro Měsíční harmonogram </w:t>
      </w:r>
      <w:r w:rsidR="00E23BA4" w:rsidRPr="00576123">
        <w:rPr>
          <w:rFonts w:cs="Segoe UI"/>
          <w:i/>
          <w:szCs w:val="20"/>
        </w:rPr>
        <w:t>vzorkování</w:t>
      </w:r>
      <w:r w:rsidR="00FD4AED" w:rsidRPr="00576123">
        <w:rPr>
          <w:rFonts w:cs="Segoe UI"/>
          <w:i/>
          <w:szCs w:val="20"/>
        </w:rPr>
        <w:t xml:space="preserve"> </w:t>
      </w:r>
      <w:r w:rsidR="00FD4AED" w:rsidRPr="00576123">
        <w:rPr>
          <w:rFonts w:cs="Segoe UI"/>
          <w:szCs w:val="20"/>
        </w:rPr>
        <w:t>(xl</w:t>
      </w:r>
      <w:r w:rsidR="00FE372E" w:rsidRPr="00576123">
        <w:rPr>
          <w:rFonts w:cs="Segoe UI"/>
          <w:szCs w:val="20"/>
        </w:rPr>
        <w:t>s</w:t>
      </w:r>
      <w:r w:rsidR="00FD4AED" w:rsidRPr="00576123">
        <w:rPr>
          <w:rFonts w:cs="Segoe UI"/>
          <w:szCs w:val="20"/>
        </w:rPr>
        <w:t>x dokument)</w:t>
      </w:r>
      <w:r w:rsidR="0023722D" w:rsidRPr="00576123">
        <w:rPr>
          <w:rFonts w:cs="Segoe UI"/>
          <w:szCs w:val="20"/>
        </w:rPr>
        <w:t>;</w:t>
      </w:r>
    </w:p>
    <w:p w14:paraId="27F04E49" w14:textId="77777777" w:rsidR="0023722D" w:rsidRPr="00576123" w:rsidRDefault="008A2897" w:rsidP="0023722D">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3</w:t>
      </w:r>
      <w:r w:rsidR="0023722D" w:rsidRPr="00576123">
        <w:rPr>
          <w:rFonts w:cs="Segoe UI"/>
          <w:szCs w:val="20"/>
        </w:rPr>
        <w:t xml:space="preserve"> – </w:t>
      </w:r>
      <w:r w:rsidR="008133AB" w:rsidRPr="00576123">
        <w:rPr>
          <w:rFonts w:cs="Segoe UI"/>
          <w:i/>
          <w:szCs w:val="20"/>
        </w:rPr>
        <w:t>Šablona pro Soupis provedených kontrol</w:t>
      </w:r>
      <w:r w:rsidR="00FD4AED" w:rsidRPr="00576123">
        <w:rPr>
          <w:rFonts w:cs="Segoe UI"/>
          <w:i/>
          <w:szCs w:val="20"/>
        </w:rPr>
        <w:t xml:space="preserve"> </w:t>
      </w:r>
      <w:r w:rsidR="00FD4AED" w:rsidRPr="00576123">
        <w:rPr>
          <w:rFonts w:cs="Segoe UI"/>
          <w:szCs w:val="20"/>
        </w:rPr>
        <w:t>(docx dokument)</w:t>
      </w:r>
      <w:r w:rsidR="0023722D" w:rsidRPr="00576123">
        <w:rPr>
          <w:rFonts w:cs="Segoe UI"/>
          <w:szCs w:val="20"/>
        </w:rPr>
        <w:t>.</w:t>
      </w:r>
    </w:p>
    <w:p w14:paraId="48F8130F" w14:textId="5CAC4C84" w:rsidR="00875BFF" w:rsidRPr="00576123" w:rsidRDefault="003751C9" w:rsidP="007A1520">
      <w:pPr>
        <w:pStyle w:val="Odstavecseseznamem"/>
        <w:numPr>
          <w:ilvl w:val="0"/>
          <w:numId w:val="0"/>
        </w:numPr>
        <w:ind w:left="567"/>
        <w:rPr>
          <w:rFonts w:cs="Segoe UI"/>
        </w:rPr>
      </w:pPr>
      <w:r w:rsidRPr="00576123">
        <w:rPr>
          <w:rFonts w:cs="Segoe UI"/>
        </w:rPr>
        <w:t xml:space="preserve">Šablony budou předány </w:t>
      </w:r>
      <w:r w:rsidR="009956BE" w:rsidRPr="00576123">
        <w:rPr>
          <w:rFonts w:cs="Segoe UI"/>
        </w:rPr>
        <w:t>kontrolní laboratoři</w:t>
      </w:r>
      <w:r w:rsidRPr="00576123">
        <w:rPr>
          <w:rFonts w:cs="Segoe UI"/>
        </w:rPr>
        <w:t xml:space="preserve"> v elektronické podobě s podpisem této smlouvy. Úpravu šablon lze provést pouze s předchozím souhlasem Fondu.</w:t>
      </w:r>
    </w:p>
    <w:p w14:paraId="7000020C" w14:textId="6DF7C7F5" w:rsidR="00DC5BE1" w:rsidRPr="00576123" w:rsidRDefault="00875BFF" w:rsidP="00875BFF">
      <w:pPr>
        <w:pStyle w:val="Odstavecseseznamem"/>
        <w:rPr>
          <w:rFonts w:cs="Segoe UI"/>
          <w:szCs w:val="22"/>
        </w:rPr>
      </w:pPr>
      <w:r w:rsidRPr="00576123">
        <w:rPr>
          <w:rFonts w:cs="Segoe UI"/>
        </w:rPr>
        <w:t xml:space="preserve">Smluvní strany prohlašují, že s obsahem smlouvy souhlasí, že smlouvu uzavřely na základě své svobodné a vážné vůle, </w:t>
      </w:r>
      <w:r w:rsidR="009956BE" w:rsidRPr="00576123">
        <w:rPr>
          <w:rFonts w:cs="Segoe UI"/>
        </w:rPr>
        <w:t>nikoliv</w:t>
      </w:r>
      <w:r w:rsidRPr="00576123">
        <w:rPr>
          <w:rFonts w:cs="Segoe UI"/>
        </w:rPr>
        <w:t xml:space="preserve"> v tísni ani za nápadně nevýhodných podmínek. Obsah smlouvy považují smluvní strany za určitý a srozumitelný. Na základě těchto skutečnosti připojují své podpisy.</w:t>
      </w:r>
    </w:p>
    <w:p w14:paraId="4B5B758D" w14:textId="5053B6C7" w:rsidR="0027283C" w:rsidRPr="00576123" w:rsidRDefault="0027283C" w:rsidP="0023722D">
      <w:pPr>
        <w:pStyle w:val="Odstavecseseznamem"/>
        <w:keepNext/>
        <w:numPr>
          <w:ilvl w:val="0"/>
          <w:numId w:val="0"/>
        </w:numPr>
        <w:tabs>
          <w:tab w:val="left" w:leader="dot" w:pos="3969"/>
          <w:tab w:val="left" w:pos="4962"/>
          <w:tab w:val="right" w:leader="dot" w:pos="9072"/>
        </w:tabs>
        <w:spacing w:before="600" w:after="1080"/>
        <w:rPr>
          <w:rFonts w:cs="Segoe UI"/>
        </w:rPr>
      </w:pPr>
      <w:r w:rsidRPr="00576123">
        <w:rPr>
          <w:rFonts w:cs="Segoe UI"/>
        </w:rPr>
        <w:t>V </w:t>
      </w:r>
      <w:r w:rsidR="006A3208" w:rsidRPr="00576123">
        <w:rPr>
          <w:rFonts w:cs="Segoe UI"/>
        </w:rPr>
        <w:t>Praze</w:t>
      </w:r>
      <w:r w:rsidRPr="00576123">
        <w:rPr>
          <w:rFonts w:cs="Segoe UI"/>
          <w:caps/>
        </w:rPr>
        <w:t xml:space="preserve"> </w:t>
      </w:r>
      <w:r w:rsidRPr="00576123">
        <w:rPr>
          <w:rFonts w:cs="Segoe UI"/>
        </w:rPr>
        <w:t xml:space="preserve">dne </w:t>
      </w:r>
      <w:r w:rsidR="009220DB">
        <w:rPr>
          <w:rFonts w:cs="Segoe UI"/>
        </w:rPr>
        <w:t>17. 12. 2018</w:t>
      </w:r>
      <w:r w:rsidRPr="00576123">
        <w:rPr>
          <w:rFonts w:cs="Segoe UI"/>
        </w:rPr>
        <w:tab/>
      </w:r>
      <w:r w:rsidRPr="00576123">
        <w:rPr>
          <w:rFonts w:cs="Segoe UI"/>
        </w:rPr>
        <w:tab/>
        <w:t>V </w:t>
      </w:r>
      <w:r w:rsidR="00642BF6" w:rsidRPr="00576123">
        <w:rPr>
          <w:rFonts w:cs="Segoe UI"/>
        </w:rPr>
        <w:t>Chrudimi</w:t>
      </w:r>
      <w:r w:rsidRPr="00576123">
        <w:rPr>
          <w:rFonts w:cs="Segoe UI"/>
        </w:rPr>
        <w:t xml:space="preserve"> dne</w:t>
      </w:r>
      <w:r w:rsidR="009220DB">
        <w:rPr>
          <w:rFonts w:cs="Segoe UI"/>
        </w:rPr>
        <w:t xml:space="preserve"> 10. 12. 2018</w:t>
      </w:r>
      <w:bookmarkStart w:id="0" w:name="_GoBack"/>
      <w:bookmarkEnd w:id="0"/>
      <w:r w:rsidRPr="00576123">
        <w:rPr>
          <w:rFonts w:cs="Segoe UI"/>
        </w:rPr>
        <w:tab/>
      </w:r>
    </w:p>
    <w:p w14:paraId="0EB99158" w14:textId="77777777" w:rsidR="0027283C" w:rsidRPr="00576123" w:rsidRDefault="0027283C" w:rsidP="00875BFF">
      <w:pPr>
        <w:pStyle w:val="Odstavecseseznamem"/>
        <w:keepNext/>
        <w:numPr>
          <w:ilvl w:val="0"/>
          <w:numId w:val="0"/>
        </w:numPr>
        <w:tabs>
          <w:tab w:val="left" w:leader="dot" w:pos="3969"/>
          <w:tab w:val="left" w:pos="4962"/>
          <w:tab w:val="right" w:leader="dot" w:pos="9072"/>
        </w:tabs>
        <w:spacing w:before="1800"/>
        <w:rPr>
          <w:rFonts w:cs="Segoe UI"/>
        </w:rPr>
      </w:pPr>
      <w:r w:rsidRPr="00576123">
        <w:rPr>
          <w:rFonts w:cs="Segoe UI"/>
        </w:rPr>
        <w:tab/>
      </w:r>
      <w:r w:rsidRPr="00576123">
        <w:rPr>
          <w:rFonts w:cs="Segoe UI"/>
        </w:rPr>
        <w:tab/>
      </w:r>
      <w:r w:rsidRPr="00576123">
        <w:rPr>
          <w:rFonts w:cs="Segoe UI"/>
        </w:rPr>
        <w:tab/>
      </w:r>
    </w:p>
    <w:p w14:paraId="00099EC3" w14:textId="29EE8658" w:rsidR="0027283C" w:rsidRPr="00576123" w:rsidRDefault="0027283C" w:rsidP="00512E22">
      <w:pPr>
        <w:pStyle w:val="Odstavecseseznamem"/>
        <w:numPr>
          <w:ilvl w:val="0"/>
          <w:numId w:val="0"/>
        </w:numPr>
        <w:tabs>
          <w:tab w:val="left" w:pos="4962"/>
        </w:tabs>
        <w:spacing w:before="0"/>
        <w:rPr>
          <w:rFonts w:cs="Segoe UI"/>
        </w:rPr>
      </w:pPr>
      <w:r w:rsidRPr="00576123">
        <w:rPr>
          <w:rFonts w:cs="Segoe UI"/>
          <w:i/>
          <w:szCs w:val="20"/>
        </w:rPr>
        <w:t xml:space="preserve">za </w:t>
      </w:r>
      <w:r w:rsidR="00512E22" w:rsidRPr="00576123">
        <w:rPr>
          <w:rFonts w:cs="Segoe UI"/>
          <w:i/>
          <w:szCs w:val="20"/>
        </w:rPr>
        <w:t>Fond</w:t>
      </w:r>
      <w:r w:rsidRPr="00576123">
        <w:rPr>
          <w:rFonts w:cs="Segoe UI"/>
        </w:rPr>
        <w:tab/>
      </w:r>
      <w:r w:rsidRPr="00576123">
        <w:rPr>
          <w:rFonts w:cs="Segoe UI"/>
          <w:i/>
          <w:szCs w:val="20"/>
        </w:rPr>
        <w:t xml:space="preserve">za </w:t>
      </w:r>
      <w:r w:rsidR="009956BE" w:rsidRPr="00576123">
        <w:rPr>
          <w:rFonts w:cs="Segoe UI"/>
          <w:i/>
          <w:szCs w:val="20"/>
        </w:rPr>
        <w:t>kontrolní laboratoř</w:t>
      </w:r>
    </w:p>
    <w:p w14:paraId="0C1C3E63" w14:textId="178A2DD7" w:rsidR="0027283C" w:rsidRPr="00576123" w:rsidRDefault="006A3208" w:rsidP="0027283C">
      <w:pPr>
        <w:pStyle w:val="Normalnicslovnabc"/>
        <w:numPr>
          <w:ilvl w:val="0"/>
          <w:numId w:val="0"/>
        </w:numPr>
        <w:tabs>
          <w:tab w:val="left" w:pos="4962"/>
        </w:tabs>
        <w:ind w:left="357" w:hanging="357"/>
        <w:rPr>
          <w:rFonts w:cs="Segoe UI"/>
        </w:rPr>
      </w:pPr>
      <w:r w:rsidRPr="00576123">
        <w:rPr>
          <w:rFonts w:cs="Segoe UI"/>
          <w:b/>
          <w:iCs/>
        </w:rPr>
        <w:t>Ing. Petr Valdman</w:t>
      </w:r>
      <w:r w:rsidR="0027283C" w:rsidRPr="00576123">
        <w:rPr>
          <w:rFonts w:cs="Segoe UI"/>
        </w:rPr>
        <w:tab/>
      </w:r>
      <w:r w:rsidR="005A4D72" w:rsidRPr="00576123">
        <w:rPr>
          <w:rFonts w:cs="Segoe UI"/>
          <w:b/>
        </w:rPr>
        <w:t>Ing. Eva Novotná</w:t>
      </w:r>
    </w:p>
    <w:p w14:paraId="32922180" w14:textId="116CBF97" w:rsidR="0001721C" w:rsidRPr="00576123" w:rsidRDefault="006A3208" w:rsidP="00A663A9">
      <w:pPr>
        <w:pStyle w:val="Normalnicslovnabc"/>
        <w:numPr>
          <w:ilvl w:val="0"/>
          <w:numId w:val="0"/>
        </w:numPr>
        <w:tabs>
          <w:tab w:val="left" w:pos="4962"/>
        </w:tabs>
        <w:ind w:left="357" w:hanging="357"/>
        <w:rPr>
          <w:rFonts w:cs="Segoe UI"/>
        </w:rPr>
      </w:pPr>
      <w:r w:rsidRPr="00576123">
        <w:rPr>
          <w:rFonts w:cs="Segoe UI"/>
        </w:rPr>
        <w:t>ředitel Státního fondu životního prostředí ČR</w:t>
      </w:r>
      <w:r w:rsidR="0027283C" w:rsidRPr="00576123">
        <w:rPr>
          <w:rFonts w:cs="Segoe UI"/>
        </w:rPr>
        <w:tab/>
      </w:r>
      <w:r w:rsidR="005A4D72" w:rsidRPr="00576123">
        <w:rPr>
          <w:rFonts w:cs="Segoe UI"/>
        </w:rPr>
        <w:t>jednatelka spol. BIOANALYTIKA CZ, s. r. o.</w:t>
      </w:r>
    </w:p>
    <w:p w14:paraId="25468620" w14:textId="49483B2F" w:rsidR="00642BF6" w:rsidRPr="00576123" w:rsidRDefault="00642BF6" w:rsidP="00642BF6">
      <w:pPr>
        <w:pStyle w:val="Odstavecseseznamem"/>
        <w:keepNext/>
        <w:numPr>
          <w:ilvl w:val="0"/>
          <w:numId w:val="0"/>
        </w:numPr>
        <w:tabs>
          <w:tab w:val="left" w:pos="4962"/>
          <w:tab w:val="right" w:leader="dot" w:pos="9072"/>
        </w:tabs>
        <w:spacing w:before="1800"/>
        <w:rPr>
          <w:rFonts w:cs="Segoe UI"/>
        </w:rPr>
      </w:pPr>
      <w:r w:rsidRPr="00576123">
        <w:rPr>
          <w:rFonts w:cs="Segoe UI"/>
        </w:rPr>
        <w:tab/>
      </w:r>
      <w:r w:rsidRPr="00576123">
        <w:rPr>
          <w:rFonts w:cs="Segoe UI"/>
        </w:rPr>
        <w:tab/>
      </w:r>
    </w:p>
    <w:p w14:paraId="1D944EE5" w14:textId="42B5B3BE" w:rsidR="00642BF6" w:rsidRPr="00576123" w:rsidRDefault="00642BF6" w:rsidP="00642BF6">
      <w:pPr>
        <w:pStyle w:val="Odstavecseseznamem"/>
        <w:numPr>
          <w:ilvl w:val="0"/>
          <w:numId w:val="0"/>
        </w:numPr>
        <w:tabs>
          <w:tab w:val="left" w:pos="4962"/>
        </w:tabs>
        <w:spacing w:before="0"/>
        <w:rPr>
          <w:rFonts w:cs="Segoe UI"/>
        </w:rPr>
      </w:pPr>
      <w:r w:rsidRPr="00576123">
        <w:rPr>
          <w:rFonts w:cs="Segoe UI"/>
        </w:rPr>
        <w:tab/>
      </w:r>
      <w:r w:rsidRPr="00576123">
        <w:rPr>
          <w:rFonts w:cs="Segoe UI"/>
          <w:i/>
          <w:szCs w:val="20"/>
        </w:rPr>
        <w:t>za kontrolní laboratoř</w:t>
      </w:r>
    </w:p>
    <w:p w14:paraId="5DA375CA" w14:textId="32152679" w:rsidR="00642BF6" w:rsidRPr="00576123" w:rsidRDefault="00642BF6" w:rsidP="00642BF6">
      <w:pPr>
        <w:pStyle w:val="Normalnicslovnabc"/>
        <w:numPr>
          <w:ilvl w:val="0"/>
          <w:numId w:val="0"/>
        </w:numPr>
        <w:tabs>
          <w:tab w:val="left" w:pos="4962"/>
        </w:tabs>
        <w:ind w:left="357" w:hanging="357"/>
        <w:rPr>
          <w:rFonts w:cs="Segoe UI"/>
        </w:rPr>
      </w:pPr>
      <w:r w:rsidRPr="00576123">
        <w:rPr>
          <w:rFonts w:cs="Segoe UI"/>
          <w:b/>
          <w:iCs/>
        </w:rPr>
        <w:tab/>
      </w:r>
      <w:r w:rsidRPr="00576123">
        <w:rPr>
          <w:rFonts w:cs="Segoe UI"/>
        </w:rPr>
        <w:tab/>
      </w:r>
      <w:r w:rsidR="005A4D72" w:rsidRPr="00576123">
        <w:rPr>
          <w:rFonts w:cs="Segoe UI"/>
          <w:b/>
        </w:rPr>
        <w:t>Ing. Josef Drahokoupil</w:t>
      </w:r>
    </w:p>
    <w:p w14:paraId="6E93A846" w14:textId="576FA09A" w:rsidR="00642BF6" w:rsidRPr="00576123" w:rsidRDefault="00642BF6" w:rsidP="00642BF6">
      <w:pPr>
        <w:pStyle w:val="Normalnicslovnabc"/>
        <w:numPr>
          <w:ilvl w:val="0"/>
          <w:numId w:val="0"/>
        </w:numPr>
        <w:tabs>
          <w:tab w:val="left" w:pos="4962"/>
        </w:tabs>
        <w:rPr>
          <w:rFonts w:cs="Segoe UI"/>
        </w:rPr>
      </w:pPr>
      <w:r w:rsidRPr="00576123">
        <w:rPr>
          <w:rFonts w:cs="Segoe UI"/>
        </w:rPr>
        <w:tab/>
      </w:r>
      <w:r w:rsidR="005A4D72" w:rsidRPr="00576123">
        <w:rPr>
          <w:rFonts w:cs="Segoe UI"/>
        </w:rPr>
        <w:t>jednatel spol. BIOANALYTIKA CZ, s. r. o.</w:t>
      </w:r>
    </w:p>
    <w:sectPr w:rsidR="00642BF6" w:rsidRPr="00576123"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9E9A7" w14:textId="77777777" w:rsidR="000C5E23" w:rsidRDefault="000C5E23" w:rsidP="002919BE">
      <w:r>
        <w:separator/>
      </w:r>
    </w:p>
  </w:endnote>
  <w:endnote w:type="continuationSeparator" w:id="0">
    <w:p w14:paraId="19ED1F74" w14:textId="77777777" w:rsidR="000C5E23" w:rsidRDefault="000C5E23"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JohnSans Text Pro">
    <w:altName w:val="Calibri"/>
    <w:panose1 w:val="02000503070000020003"/>
    <w:charset w:val="00"/>
    <w:family w:val="modern"/>
    <w:notTrueType/>
    <w:pitch w:val="variable"/>
    <w:sig w:usb0="8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2C37ED67" w:rsidR="0021110F" w:rsidRDefault="00327EFB">
    <w:pPr>
      <w:pStyle w:val="Zpat"/>
    </w:pPr>
    <w:r>
      <w:t>Smlouva o provádění odběrů a rozborů vzorků vypouštěných odpadních vod</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4B2C3632"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9220DB">
                            <w:rPr>
                              <w:rStyle w:val="slostrnky"/>
                              <w:rFonts w:cs="Segoe UI"/>
                              <w:noProof/>
                              <w:sz w:val="16"/>
                              <w:szCs w:val="16"/>
                            </w:rPr>
                            <w:t>11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9220DB">
                            <w:rPr>
                              <w:rStyle w:val="slostrnky"/>
                              <w:rFonts w:cs="Segoe UI"/>
                              <w:noProof/>
                              <w:sz w:val="16"/>
                              <w:szCs w:val="16"/>
                            </w:rPr>
                            <w:t>11</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4B2C3632"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9220DB">
                      <w:rPr>
                        <w:rStyle w:val="slostrnky"/>
                        <w:rFonts w:cs="Segoe UI"/>
                        <w:noProof/>
                        <w:sz w:val="16"/>
                        <w:szCs w:val="16"/>
                      </w:rPr>
                      <w:t>11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9220DB">
                      <w:rPr>
                        <w:rStyle w:val="slostrnky"/>
                        <w:rFonts w:cs="Segoe UI"/>
                        <w:noProof/>
                        <w:sz w:val="16"/>
                        <w:szCs w:val="16"/>
                      </w:rPr>
                      <w:t>11</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3A540A00"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1DA4CCC5"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9220DB">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9220DB">
                            <w:rPr>
                              <w:rStyle w:val="slostrnky"/>
                              <w:rFonts w:cs="Segoe UI"/>
                              <w:noProof/>
                              <w:sz w:val="16"/>
                              <w:szCs w:val="16"/>
                            </w:rPr>
                            <w:t>11</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1DA4CCC5"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9220DB">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9220DB">
                      <w:rPr>
                        <w:rStyle w:val="slostrnky"/>
                        <w:rFonts w:cs="Segoe UI"/>
                        <w:noProof/>
                        <w:sz w:val="16"/>
                        <w:szCs w:val="16"/>
                      </w:rPr>
                      <w:t>11</w:t>
                    </w:r>
                    <w:r w:rsidRPr="00F02675">
                      <w:rPr>
                        <w:rStyle w:val="slostrnky"/>
                        <w:rFonts w:cs="Segoe UI"/>
                        <w:sz w:val="16"/>
                        <w:szCs w:val="16"/>
                      </w:rPr>
                      <w:fldChar w:fldCharType="end"/>
                    </w:r>
                  </w:p>
                </w:txbxContent>
              </v:textbox>
              <w10:wrap anchory="page"/>
              <w10:anchorlock/>
            </v:shape>
          </w:pict>
        </mc:Fallback>
      </mc:AlternateContent>
    </w:r>
    <w:r w:rsidR="00065A45">
      <w:t xml:space="preserve">Smlouva o </w:t>
    </w:r>
    <w:r w:rsidR="00327EFB">
      <w:t>provádění odběrů a rozborů vzorků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D7BA3" w14:textId="77777777" w:rsidR="000C5E23" w:rsidRDefault="000C5E23" w:rsidP="002919BE">
      <w:r>
        <w:separator/>
      </w:r>
    </w:p>
  </w:footnote>
  <w:footnote w:type="continuationSeparator" w:id="0">
    <w:p w14:paraId="6AB2531A" w14:textId="77777777" w:rsidR="000C5E23" w:rsidRDefault="000C5E23" w:rsidP="002919BE">
      <w:r>
        <w:continuationSeparator/>
      </w:r>
    </w:p>
  </w:footnote>
  <w:footnote w:id="1">
    <w:p w14:paraId="6342860D" w14:textId="32D022EF" w:rsidR="00927CDF" w:rsidRDefault="00927CDF" w:rsidP="00927CDF">
      <w:pPr>
        <w:pStyle w:val="Textpoznpodarou"/>
        <w:jc w:val="both"/>
      </w:pPr>
      <w:r>
        <w:rPr>
          <w:rStyle w:val="Znakapoznpodarou"/>
        </w:rPr>
        <w:footnoteRef/>
      </w:r>
      <w:r>
        <w:t xml:space="preserve"> </w:t>
      </w:r>
      <w:r w:rsidRPr="009D0E7D">
        <w:rPr>
          <w:sz w:val="16"/>
          <w:szCs w:val="16"/>
        </w:rPr>
        <w:t xml:space="preserve">Osoby budou </w:t>
      </w:r>
      <w:r>
        <w:rPr>
          <w:sz w:val="16"/>
          <w:szCs w:val="16"/>
        </w:rPr>
        <w:t>kontrolní laboratoři</w:t>
      </w:r>
      <w:r w:rsidRPr="009D0E7D">
        <w:rPr>
          <w:sz w:val="16"/>
          <w:szCs w:val="16"/>
        </w:rPr>
        <w:t xml:space="preserve"> oznámeny po uzavření smlouvy a předem při každé změně</w:t>
      </w:r>
      <w:r>
        <w:rPr>
          <w:sz w:val="16"/>
          <w:szCs w:val="16"/>
        </w:rPr>
        <w:t>. Totéž se uplatní u všech ustanovení smlouvy, které mluví o kontaktních osobách Fondu či jejich zástupcích.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FFFFFF81"/>
    <w:multiLevelType w:val="singleLevel"/>
    <w:tmpl w:val="6BF64D2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B658E59E"/>
    <w:lvl w:ilvl="0">
      <w:start w:val="1"/>
      <w:numFmt w:val="decimal"/>
      <w:lvlText w:val="%1."/>
      <w:lvlJc w:val="left"/>
      <w:pPr>
        <w:tabs>
          <w:tab w:val="num" w:pos="360"/>
        </w:tabs>
        <w:ind w:left="360" w:hanging="360"/>
      </w:pPr>
    </w:lvl>
  </w:abstractNum>
  <w:abstractNum w:abstractNumId="3"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4"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6"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096B720F"/>
    <w:multiLevelType w:val="multilevel"/>
    <w:tmpl w:val="E4BCAEE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28767AF2"/>
    <w:multiLevelType w:val="hybridMultilevel"/>
    <w:tmpl w:val="524C91D6"/>
    <w:lvl w:ilvl="0" w:tplc="53E03D34">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5"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6"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AD76AF1"/>
    <w:multiLevelType w:val="multilevel"/>
    <w:tmpl w:val="E132F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AA280A"/>
    <w:multiLevelType w:val="multilevel"/>
    <w:tmpl w:val="CF92AF0E"/>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lowerLetter"/>
      <w:lvlText w:val="%4)"/>
      <w:lvlJc w:val="left"/>
      <w:pPr>
        <w:tabs>
          <w:tab w:val="num" w:pos="1418"/>
        </w:tabs>
        <w:ind w:left="1418"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BA266D6"/>
    <w:multiLevelType w:val="hybridMultilevel"/>
    <w:tmpl w:val="C620359A"/>
    <w:lvl w:ilvl="0" w:tplc="04050017">
      <w:start w:val="1"/>
      <w:numFmt w:val="lowerLetter"/>
      <w:lvlText w:val="%1)"/>
      <w:lvlJc w:val="left"/>
      <w:pPr>
        <w:ind w:left="720" w:hanging="360"/>
      </w:pPr>
      <w:rPr>
        <w:rFonts w:hint="default"/>
        <w:b w:val="0"/>
        <w:i w:val="0"/>
        <w:sz w:val="20"/>
      </w:rPr>
    </w:lvl>
    <w:lvl w:ilvl="1" w:tplc="205A9C30">
      <w:numFmt w:val="bullet"/>
      <w:lvlText w:val="-"/>
      <w:lvlJc w:val="left"/>
      <w:pPr>
        <w:ind w:left="1440" w:hanging="360"/>
      </w:pPr>
      <w:rPr>
        <w:rFonts w:ascii="Segoe UI" w:eastAsia="Times New Roman"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BC1FA6"/>
    <w:multiLevelType w:val="hybridMultilevel"/>
    <w:tmpl w:val="AD4CE7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714E7FE0"/>
    <w:multiLevelType w:val="multilevel"/>
    <w:tmpl w:val="F1E8E7FC"/>
    <w:lvl w:ilvl="0">
      <w:start w:val="1"/>
      <w:numFmt w:val="decimal"/>
      <w:lvlText w:val="%1."/>
      <w:lvlJc w:val="left"/>
      <w:pPr>
        <w:ind w:left="72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2"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4"/>
  </w:num>
  <w:num w:numId="2">
    <w:abstractNumId w:val="5"/>
  </w:num>
  <w:num w:numId="3">
    <w:abstractNumId w:val="14"/>
  </w:num>
  <w:num w:numId="4">
    <w:abstractNumId w:val="3"/>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34"/>
  </w:num>
  <w:num w:numId="8">
    <w:abstractNumId w:val="17"/>
  </w:num>
  <w:num w:numId="9">
    <w:abstractNumId w:val="15"/>
  </w:num>
  <w:num w:numId="10">
    <w:abstractNumId w:val="26"/>
  </w:num>
  <w:num w:numId="11">
    <w:abstractNumId w:val="6"/>
  </w:num>
  <w:num w:numId="12">
    <w:abstractNumId w:val="22"/>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33"/>
  </w:num>
  <w:num w:numId="16">
    <w:abstractNumId w:val="8"/>
  </w:num>
  <w:num w:numId="17">
    <w:abstractNumId w:val="43"/>
  </w:num>
  <w:num w:numId="18">
    <w:abstractNumId w:val="24"/>
  </w:num>
  <w:num w:numId="19">
    <w:abstractNumId w:val="23"/>
  </w:num>
  <w:num w:numId="20">
    <w:abstractNumId w:val="9"/>
  </w:num>
  <w:num w:numId="21">
    <w:abstractNumId w:val="13"/>
  </w:num>
  <w:num w:numId="22">
    <w:abstractNumId w:val="16"/>
  </w:num>
  <w:num w:numId="23">
    <w:abstractNumId w:val="37"/>
  </w:num>
  <w:num w:numId="24">
    <w:abstractNumId w:val="25"/>
  </w:num>
  <w:num w:numId="25">
    <w:abstractNumId w:val="29"/>
  </w:num>
  <w:num w:numId="26">
    <w:abstractNumId w:val="12"/>
  </w:num>
  <w:num w:numId="27">
    <w:abstractNumId w:val="5"/>
  </w:num>
  <w:num w:numId="28">
    <w:abstractNumId w:val="27"/>
  </w:num>
  <w:num w:numId="29">
    <w:abstractNumId w:val="10"/>
  </w:num>
  <w:num w:numId="30">
    <w:abstractNumId w:val="42"/>
  </w:num>
  <w:num w:numId="31">
    <w:abstractNumId w:val="41"/>
    <w:lvlOverride w:ilvl="0">
      <w:startOverride w:val="1"/>
    </w:lvlOverride>
  </w:num>
  <w:num w:numId="32">
    <w:abstractNumId w:val="41"/>
  </w:num>
  <w:num w:numId="33">
    <w:abstractNumId w:val="18"/>
  </w:num>
  <w:num w:numId="34">
    <w:abstractNumId w:val="30"/>
  </w:num>
  <w:num w:numId="35">
    <w:abstractNumId w:val="2"/>
  </w:num>
  <w:num w:numId="36">
    <w:abstractNumId w:val="30"/>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abstractNumId w:val="19"/>
  </w:num>
  <w:num w:numId="38">
    <w:abstractNumId w:val="19"/>
    <w:lvlOverride w:ilvl="0">
      <w:startOverride w:val="1"/>
    </w:lvlOverride>
  </w:num>
  <w:num w:numId="39">
    <w:abstractNumId w:val="19"/>
    <w:lvlOverride w:ilvl="0">
      <w:startOverride w:val="1"/>
    </w:lvlOverride>
  </w:num>
  <w:num w:numId="40">
    <w:abstractNumId w:val="0"/>
  </w:num>
  <w:num w:numId="41">
    <w:abstractNumId w:val="1"/>
  </w:num>
  <w:num w:numId="42">
    <w:abstractNumId w:val="7"/>
  </w:num>
  <w:num w:numId="43">
    <w:abstractNumId w:val="40"/>
  </w:num>
  <w:num w:numId="44">
    <w:abstractNumId w:val="35"/>
  </w:num>
  <w:num w:numId="45">
    <w:abstractNumId w:val="4"/>
  </w:num>
  <w:num w:numId="46">
    <w:abstractNumId w:val="20"/>
  </w:num>
  <w:num w:numId="47">
    <w:abstractNumId w:val="38"/>
  </w:num>
  <w:num w:numId="48">
    <w:abstractNumId w:val="36"/>
  </w:num>
  <w:num w:numId="49">
    <w:abstractNumId w:val="31"/>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3635"/>
    <w:rsid w:val="00003A9E"/>
    <w:rsid w:val="00010F73"/>
    <w:rsid w:val="00011F19"/>
    <w:rsid w:val="00012F69"/>
    <w:rsid w:val="0001721C"/>
    <w:rsid w:val="000174FC"/>
    <w:rsid w:val="00017D17"/>
    <w:rsid w:val="00020E98"/>
    <w:rsid w:val="00031B1A"/>
    <w:rsid w:val="000371AB"/>
    <w:rsid w:val="00043FEA"/>
    <w:rsid w:val="00057275"/>
    <w:rsid w:val="000572A0"/>
    <w:rsid w:val="000622C7"/>
    <w:rsid w:val="0006484C"/>
    <w:rsid w:val="00065A45"/>
    <w:rsid w:val="0006670D"/>
    <w:rsid w:val="00070DBE"/>
    <w:rsid w:val="00080610"/>
    <w:rsid w:val="00087E80"/>
    <w:rsid w:val="00094E6B"/>
    <w:rsid w:val="00096FBB"/>
    <w:rsid w:val="000A3BEA"/>
    <w:rsid w:val="000B380C"/>
    <w:rsid w:val="000C4407"/>
    <w:rsid w:val="000C5E23"/>
    <w:rsid w:val="000D6E0A"/>
    <w:rsid w:val="000D7882"/>
    <w:rsid w:val="000E193B"/>
    <w:rsid w:val="000E496F"/>
    <w:rsid w:val="000F02D3"/>
    <w:rsid w:val="000F216D"/>
    <w:rsid w:val="000F27DB"/>
    <w:rsid w:val="000F4BD2"/>
    <w:rsid w:val="00101E1C"/>
    <w:rsid w:val="0010434E"/>
    <w:rsid w:val="001059C3"/>
    <w:rsid w:val="00116445"/>
    <w:rsid w:val="001250F1"/>
    <w:rsid w:val="0014252D"/>
    <w:rsid w:val="00144AB4"/>
    <w:rsid w:val="00145528"/>
    <w:rsid w:val="00145AD9"/>
    <w:rsid w:val="001574BA"/>
    <w:rsid w:val="0016099B"/>
    <w:rsid w:val="00161FED"/>
    <w:rsid w:val="00162D05"/>
    <w:rsid w:val="00171FC3"/>
    <w:rsid w:val="00174D0C"/>
    <w:rsid w:val="00180EE5"/>
    <w:rsid w:val="00192A6C"/>
    <w:rsid w:val="00194760"/>
    <w:rsid w:val="001A4410"/>
    <w:rsid w:val="001B21B9"/>
    <w:rsid w:val="001B4361"/>
    <w:rsid w:val="001B4A43"/>
    <w:rsid w:val="001C2C96"/>
    <w:rsid w:val="001C576F"/>
    <w:rsid w:val="001D534C"/>
    <w:rsid w:val="001E4626"/>
    <w:rsid w:val="001E78B9"/>
    <w:rsid w:val="0020543A"/>
    <w:rsid w:val="0021110F"/>
    <w:rsid w:val="0021228C"/>
    <w:rsid w:val="00213F7F"/>
    <w:rsid w:val="0021442E"/>
    <w:rsid w:val="0021727B"/>
    <w:rsid w:val="00217EF0"/>
    <w:rsid w:val="00222550"/>
    <w:rsid w:val="00231797"/>
    <w:rsid w:val="002328D5"/>
    <w:rsid w:val="0023722D"/>
    <w:rsid w:val="0024378B"/>
    <w:rsid w:val="00246BE3"/>
    <w:rsid w:val="00254355"/>
    <w:rsid w:val="00256F1F"/>
    <w:rsid w:val="00257F1B"/>
    <w:rsid w:val="00263AD2"/>
    <w:rsid w:val="002653D6"/>
    <w:rsid w:val="0027283C"/>
    <w:rsid w:val="00273F8D"/>
    <w:rsid w:val="00280D3E"/>
    <w:rsid w:val="00281620"/>
    <w:rsid w:val="00290CEC"/>
    <w:rsid w:val="002912EC"/>
    <w:rsid w:val="00291332"/>
    <w:rsid w:val="002919BE"/>
    <w:rsid w:val="00294468"/>
    <w:rsid w:val="00296321"/>
    <w:rsid w:val="00297A5E"/>
    <w:rsid w:val="002B61C9"/>
    <w:rsid w:val="002C671C"/>
    <w:rsid w:val="002C7495"/>
    <w:rsid w:val="002D44BC"/>
    <w:rsid w:val="002D4B40"/>
    <w:rsid w:val="002D729D"/>
    <w:rsid w:val="002E0344"/>
    <w:rsid w:val="002E2955"/>
    <w:rsid w:val="002F0101"/>
    <w:rsid w:val="002F24C9"/>
    <w:rsid w:val="002F7BD4"/>
    <w:rsid w:val="00300C0C"/>
    <w:rsid w:val="00303C43"/>
    <w:rsid w:val="00303FD9"/>
    <w:rsid w:val="00310257"/>
    <w:rsid w:val="00313318"/>
    <w:rsid w:val="00327EFB"/>
    <w:rsid w:val="00330F7F"/>
    <w:rsid w:val="0033107B"/>
    <w:rsid w:val="00337685"/>
    <w:rsid w:val="0034672F"/>
    <w:rsid w:val="00354246"/>
    <w:rsid w:val="00367E1A"/>
    <w:rsid w:val="00371BB7"/>
    <w:rsid w:val="00373946"/>
    <w:rsid w:val="00374D0E"/>
    <w:rsid w:val="003751C9"/>
    <w:rsid w:val="00386C44"/>
    <w:rsid w:val="00387A78"/>
    <w:rsid w:val="0039241A"/>
    <w:rsid w:val="00393310"/>
    <w:rsid w:val="00396663"/>
    <w:rsid w:val="003A0412"/>
    <w:rsid w:val="003A077B"/>
    <w:rsid w:val="003A2422"/>
    <w:rsid w:val="003A5D19"/>
    <w:rsid w:val="003B330A"/>
    <w:rsid w:val="003C3804"/>
    <w:rsid w:val="003E42FA"/>
    <w:rsid w:val="003E671B"/>
    <w:rsid w:val="003F0813"/>
    <w:rsid w:val="003F1801"/>
    <w:rsid w:val="004075F7"/>
    <w:rsid w:val="00411CDB"/>
    <w:rsid w:val="00412864"/>
    <w:rsid w:val="004161CD"/>
    <w:rsid w:val="00416DCB"/>
    <w:rsid w:val="0042249C"/>
    <w:rsid w:val="0042285C"/>
    <w:rsid w:val="00435A11"/>
    <w:rsid w:val="00435EA1"/>
    <w:rsid w:val="004443C0"/>
    <w:rsid w:val="0044673F"/>
    <w:rsid w:val="0045230F"/>
    <w:rsid w:val="00452396"/>
    <w:rsid w:val="00453E7D"/>
    <w:rsid w:val="00456E0B"/>
    <w:rsid w:val="00463E25"/>
    <w:rsid w:val="004842FE"/>
    <w:rsid w:val="004849C4"/>
    <w:rsid w:val="00485081"/>
    <w:rsid w:val="00493529"/>
    <w:rsid w:val="00494028"/>
    <w:rsid w:val="004A02F7"/>
    <w:rsid w:val="004A0410"/>
    <w:rsid w:val="004A3FB1"/>
    <w:rsid w:val="004B2DCD"/>
    <w:rsid w:val="004B6BD7"/>
    <w:rsid w:val="004D17B2"/>
    <w:rsid w:val="004D57C3"/>
    <w:rsid w:val="004E5E2A"/>
    <w:rsid w:val="004F15D7"/>
    <w:rsid w:val="004F1E87"/>
    <w:rsid w:val="004F69D1"/>
    <w:rsid w:val="004F7DAE"/>
    <w:rsid w:val="00503251"/>
    <w:rsid w:val="00504B92"/>
    <w:rsid w:val="00512E22"/>
    <w:rsid w:val="00522FF7"/>
    <w:rsid w:val="00542F79"/>
    <w:rsid w:val="00543A93"/>
    <w:rsid w:val="00547023"/>
    <w:rsid w:val="00550AE2"/>
    <w:rsid w:val="00550DE5"/>
    <w:rsid w:val="0055288E"/>
    <w:rsid w:val="00554AF1"/>
    <w:rsid w:val="00556917"/>
    <w:rsid w:val="00556C9C"/>
    <w:rsid w:val="00560A54"/>
    <w:rsid w:val="005667AB"/>
    <w:rsid w:val="00576123"/>
    <w:rsid w:val="0058049B"/>
    <w:rsid w:val="00581FFF"/>
    <w:rsid w:val="00585389"/>
    <w:rsid w:val="00591A92"/>
    <w:rsid w:val="005A0128"/>
    <w:rsid w:val="005A4D72"/>
    <w:rsid w:val="005A698B"/>
    <w:rsid w:val="005B2890"/>
    <w:rsid w:val="005C0017"/>
    <w:rsid w:val="005C0CB0"/>
    <w:rsid w:val="005C5619"/>
    <w:rsid w:val="005D4501"/>
    <w:rsid w:val="005D4C81"/>
    <w:rsid w:val="005D5116"/>
    <w:rsid w:val="005E1CA8"/>
    <w:rsid w:val="005E1F06"/>
    <w:rsid w:val="005E23D2"/>
    <w:rsid w:val="005E4C04"/>
    <w:rsid w:val="005F3A7F"/>
    <w:rsid w:val="005F6613"/>
    <w:rsid w:val="00600404"/>
    <w:rsid w:val="00601FCA"/>
    <w:rsid w:val="00602AC0"/>
    <w:rsid w:val="00602DFA"/>
    <w:rsid w:val="00603A64"/>
    <w:rsid w:val="006079C0"/>
    <w:rsid w:val="006079F3"/>
    <w:rsid w:val="00612843"/>
    <w:rsid w:val="006268DC"/>
    <w:rsid w:val="0063695B"/>
    <w:rsid w:val="00642BF6"/>
    <w:rsid w:val="00644C8F"/>
    <w:rsid w:val="00646925"/>
    <w:rsid w:val="006510AC"/>
    <w:rsid w:val="00653715"/>
    <w:rsid w:val="00662651"/>
    <w:rsid w:val="006778A3"/>
    <w:rsid w:val="0068286E"/>
    <w:rsid w:val="006A1458"/>
    <w:rsid w:val="006A1809"/>
    <w:rsid w:val="006A3208"/>
    <w:rsid w:val="006A4E6C"/>
    <w:rsid w:val="006A6853"/>
    <w:rsid w:val="006B5919"/>
    <w:rsid w:val="006B6B39"/>
    <w:rsid w:val="006C09D7"/>
    <w:rsid w:val="006C1313"/>
    <w:rsid w:val="006C2945"/>
    <w:rsid w:val="006C4344"/>
    <w:rsid w:val="006C6873"/>
    <w:rsid w:val="006D7F6E"/>
    <w:rsid w:val="006F29E4"/>
    <w:rsid w:val="006F53EB"/>
    <w:rsid w:val="00703515"/>
    <w:rsid w:val="00706BC1"/>
    <w:rsid w:val="007258B7"/>
    <w:rsid w:val="00740361"/>
    <w:rsid w:val="0075399F"/>
    <w:rsid w:val="00753A9A"/>
    <w:rsid w:val="007568D0"/>
    <w:rsid w:val="0076286D"/>
    <w:rsid w:val="00763068"/>
    <w:rsid w:val="00766715"/>
    <w:rsid w:val="00772E83"/>
    <w:rsid w:val="007776BC"/>
    <w:rsid w:val="007836F6"/>
    <w:rsid w:val="00790E99"/>
    <w:rsid w:val="0079583F"/>
    <w:rsid w:val="007A1487"/>
    <w:rsid w:val="007A1520"/>
    <w:rsid w:val="007A17F0"/>
    <w:rsid w:val="007B2F28"/>
    <w:rsid w:val="007B3EB9"/>
    <w:rsid w:val="007B650C"/>
    <w:rsid w:val="007D3D94"/>
    <w:rsid w:val="007D52A0"/>
    <w:rsid w:val="007E1C98"/>
    <w:rsid w:val="007E4239"/>
    <w:rsid w:val="007E49CC"/>
    <w:rsid w:val="007E7295"/>
    <w:rsid w:val="008133AB"/>
    <w:rsid w:val="00815BB5"/>
    <w:rsid w:val="00824C25"/>
    <w:rsid w:val="00826A22"/>
    <w:rsid w:val="00831AE2"/>
    <w:rsid w:val="0083451E"/>
    <w:rsid w:val="00841D32"/>
    <w:rsid w:val="0084650E"/>
    <w:rsid w:val="00847C1F"/>
    <w:rsid w:val="00860937"/>
    <w:rsid w:val="00873DF0"/>
    <w:rsid w:val="00874388"/>
    <w:rsid w:val="00875BFF"/>
    <w:rsid w:val="00883C07"/>
    <w:rsid w:val="00892F23"/>
    <w:rsid w:val="00892F53"/>
    <w:rsid w:val="00896227"/>
    <w:rsid w:val="008A001A"/>
    <w:rsid w:val="008A2897"/>
    <w:rsid w:val="008A5C65"/>
    <w:rsid w:val="008A618F"/>
    <w:rsid w:val="008B3EA9"/>
    <w:rsid w:val="008B6B65"/>
    <w:rsid w:val="008C2981"/>
    <w:rsid w:val="008C3015"/>
    <w:rsid w:val="008D1E27"/>
    <w:rsid w:val="008D6A87"/>
    <w:rsid w:val="008E0536"/>
    <w:rsid w:val="008E6B14"/>
    <w:rsid w:val="008E7552"/>
    <w:rsid w:val="008E7DA0"/>
    <w:rsid w:val="008F06AB"/>
    <w:rsid w:val="008F292F"/>
    <w:rsid w:val="00900624"/>
    <w:rsid w:val="009009FD"/>
    <w:rsid w:val="0090127A"/>
    <w:rsid w:val="00902319"/>
    <w:rsid w:val="009052EA"/>
    <w:rsid w:val="00914FFE"/>
    <w:rsid w:val="00915E54"/>
    <w:rsid w:val="0092136C"/>
    <w:rsid w:val="009220DB"/>
    <w:rsid w:val="00927CDF"/>
    <w:rsid w:val="009343D8"/>
    <w:rsid w:val="00935163"/>
    <w:rsid w:val="009424E3"/>
    <w:rsid w:val="00944AC8"/>
    <w:rsid w:val="0095505C"/>
    <w:rsid w:val="00964E4E"/>
    <w:rsid w:val="0096631D"/>
    <w:rsid w:val="009720DC"/>
    <w:rsid w:val="00972B5C"/>
    <w:rsid w:val="009746A0"/>
    <w:rsid w:val="009813E2"/>
    <w:rsid w:val="00983C4B"/>
    <w:rsid w:val="009956BE"/>
    <w:rsid w:val="009975D9"/>
    <w:rsid w:val="009A3B4B"/>
    <w:rsid w:val="009A7E31"/>
    <w:rsid w:val="009B1C8D"/>
    <w:rsid w:val="009C7BBF"/>
    <w:rsid w:val="009C7DF9"/>
    <w:rsid w:val="009D0E7D"/>
    <w:rsid w:val="009D0FBE"/>
    <w:rsid w:val="009E29FF"/>
    <w:rsid w:val="009E4915"/>
    <w:rsid w:val="009E7FF2"/>
    <w:rsid w:val="009F291B"/>
    <w:rsid w:val="009F4103"/>
    <w:rsid w:val="00A0338D"/>
    <w:rsid w:val="00A16271"/>
    <w:rsid w:val="00A20894"/>
    <w:rsid w:val="00A231CF"/>
    <w:rsid w:val="00A24521"/>
    <w:rsid w:val="00A24C36"/>
    <w:rsid w:val="00A304B9"/>
    <w:rsid w:val="00A36982"/>
    <w:rsid w:val="00A417D1"/>
    <w:rsid w:val="00A474DA"/>
    <w:rsid w:val="00A52552"/>
    <w:rsid w:val="00A53E98"/>
    <w:rsid w:val="00A5446A"/>
    <w:rsid w:val="00A55B93"/>
    <w:rsid w:val="00A5641A"/>
    <w:rsid w:val="00A63F70"/>
    <w:rsid w:val="00A663A9"/>
    <w:rsid w:val="00A74511"/>
    <w:rsid w:val="00A80704"/>
    <w:rsid w:val="00A849E5"/>
    <w:rsid w:val="00A86812"/>
    <w:rsid w:val="00A9721C"/>
    <w:rsid w:val="00A97D4B"/>
    <w:rsid w:val="00AA080A"/>
    <w:rsid w:val="00AA2F00"/>
    <w:rsid w:val="00AA3C49"/>
    <w:rsid w:val="00AA7C55"/>
    <w:rsid w:val="00AB18B3"/>
    <w:rsid w:val="00AB3300"/>
    <w:rsid w:val="00AB335F"/>
    <w:rsid w:val="00AB3BD1"/>
    <w:rsid w:val="00AB4B3E"/>
    <w:rsid w:val="00AB5F08"/>
    <w:rsid w:val="00AC6F43"/>
    <w:rsid w:val="00AC7D00"/>
    <w:rsid w:val="00AD232A"/>
    <w:rsid w:val="00AD62CB"/>
    <w:rsid w:val="00AE388F"/>
    <w:rsid w:val="00B00701"/>
    <w:rsid w:val="00B007B9"/>
    <w:rsid w:val="00B0244A"/>
    <w:rsid w:val="00B2636E"/>
    <w:rsid w:val="00B37BAE"/>
    <w:rsid w:val="00B40927"/>
    <w:rsid w:val="00B40CCD"/>
    <w:rsid w:val="00B43E36"/>
    <w:rsid w:val="00B57E00"/>
    <w:rsid w:val="00B609C2"/>
    <w:rsid w:val="00B612A0"/>
    <w:rsid w:val="00B66A60"/>
    <w:rsid w:val="00B70D5E"/>
    <w:rsid w:val="00B727F2"/>
    <w:rsid w:val="00B72CCB"/>
    <w:rsid w:val="00B825DA"/>
    <w:rsid w:val="00B850D2"/>
    <w:rsid w:val="00B87FA8"/>
    <w:rsid w:val="00B9289D"/>
    <w:rsid w:val="00B9385D"/>
    <w:rsid w:val="00B97504"/>
    <w:rsid w:val="00BB6554"/>
    <w:rsid w:val="00BC34B6"/>
    <w:rsid w:val="00BC7209"/>
    <w:rsid w:val="00BD1194"/>
    <w:rsid w:val="00BD78EA"/>
    <w:rsid w:val="00BE65ED"/>
    <w:rsid w:val="00BF2C99"/>
    <w:rsid w:val="00C033FE"/>
    <w:rsid w:val="00C045F3"/>
    <w:rsid w:val="00C12DD2"/>
    <w:rsid w:val="00C150F7"/>
    <w:rsid w:val="00C2303F"/>
    <w:rsid w:val="00C243F7"/>
    <w:rsid w:val="00C429FC"/>
    <w:rsid w:val="00C4324F"/>
    <w:rsid w:val="00C437B1"/>
    <w:rsid w:val="00C451D7"/>
    <w:rsid w:val="00C46D79"/>
    <w:rsid w:val="00C61CA8"/>
    <w:rsid w:val="00C66BC8"/>
    <w:rsid w:val="00C72608"/>
    <w:rsid w:val="00C73EB4"/>
    <w:rsid w:val="00C75783"/>
    <w:rsid w:val="00C772B1"/>
    <w:rsid w:val="00C77EA8"/>
    <w:rsid w:val="00C86B48"/>
    <w:rsid w:val="00C91A8E"/>
    <w:rsid w:val="00C923CB"/>
    <w:rsid w:val="00C92F81"/>
    <w:rsid w:val="00C96EA8"/>
    <w:rsid w:val="00CA22E9"/>
    <w:rsid w:val="00CA507F"/>
    <w:rsid w:val="00CA5C40"/>
    <w:rsid w:val="00CB71B8"/>
    <w:rsid w:val="00CC2DA9"/>
    <w:rsid w:val="00CD142F"/>
    <w:rsid w:val="00CD515F"/>
    <w:rsid w:val="00CE28B6"/>
    <w:rsid w:val="00CE28CE"/>
    <w:rsid w:val="00CF1BED"/>
    <w:rsid w:val="00CF2608"/>
    <w:rsid w:val="00D04E57"/>
    <w:rsid w:val="00D05068"/>
    <w:rsid w:val="00D05996"/>
    <w:rsid w:val="00D1541C"/>
    <w:rsid w:val="00D2391E"/>
    <w:rsid w:val="00D244E4"/>
    <w:rsid w:val="00D31997"/>
    <w:rsid w:val="00D32F9B"/>
    <w:rsid w:val="00D33B55"/>
    <w:rsid w:val="00D34345"/>
    <w:rsid w:val="00D4647F"/>
    <w:rsid w:val="00D53197"/>
    <w:rsid w:val="00D543DF"/>
    <w:rsid w:val="00D56199"/>
    <w:rsid w:val="00D63E43"/>
    <w:rsid w:val="00D679C2"/>
    <w:rsid w:val="00D75C26"/>
    <w:rsid w:val="00D76C1E"/>
    <w:rsid w:val="00D77869"/>
    <w:rsid w:val="00D828A9"/>
    <w:rsid w:val="00D93472"/>
    <w:rsid w:val="00D93832"/>
    <w:rsid w:val="00DA0C02"/>
    <w:rsid w:val="00DB364C"/>
    <w:rsid w:val="00DC557C"/>
    <w:rsid w:val="00DC5BE1"/>
    <w:rsid w:val="00DC6514"/>
    <w:rsid w:val="00DD05B1"/>
    <w:rsid w:val="00DD1CFC"/>
    <w:rsid w:val="00DE0648"/>
    <w:rsid w:val="00DE7207"/>
    <w:rsid w:val="00DF33C6"/>
    <w:rsid w:val="00DF4419"/>
    <w:rsid w:val="00DF4E23"/>
    <w:rsid w:val="00DF6B61"/>
    <w:rsid w:val="00E02CB0"/>
    <w:rsid w:val="00E04E81"/>
    <w:rsid w:val="00E05358"/>
    <w:rsid w:val="00E06BED"/>
    <w:rsid w:val="00E07931"/>
    <w:rsid w:val="00E13836"/>
    <w:rsid w:val="00E17D0E"/>
    <w:rsid w:val="00E23BA4"/>
    <w:rsid w:val="00E24084"/>
    <w:rsid w:val="00E25075"/>
    <w:rsid w:val="00E25B38"/>
    <w:rsid w:val="00E34671"/>
    <w:rsid w:val="00E4533E"/>
    <w:rsid w:val="00E45495"/>
    <w:rsid w:val="00E501A8"/>
    <w:rsid w:val="00E5315A"/>
    <w:rsid w:val="00E54577"/>
    <w:rsid w:val="00E62959"/>
    <w:rsid w:val="00E64F68"/>
    <w:rsid w:val="00E757C4"/>
    <w:rsid w:val="00E760E7"/>
    <w:rsid w:val="00E83FC2"/>
    <w:rsid w:val="00E948BD"/>
    <w:rsid w:val="00EB38CD"/>
    <w:rsid w:val="00EB46D6"/>
    <w:rsid w:val="00EB4A85"/>
    <w:rsid w:val="00EB6FC7"/>
    <w:rsid w:val="00ED0039"/>
    <w:rsid w:val="00ED2661"/>
    <w:rsid w:val="00ED6A3E"/>
    <w:rsid w:val="00ED6FA0"/>
    <w:rsid w:val="00EF64B7"/>
    <w:rsid w:val="00F02675"/>
    <w:rsid w:val="00F20DAF"/>
    <w:rsid w:val="00F227E7"/>
    <w:rsid w:val="00F27B5C"/>
    <w:rsid w:val="00F37FA0"/>
    <w:rsid w:val="00F43D86"/>
    <w:rsid w:val="00F43E43"/>
    <w:rsid w:val="00F44E85"/>
    <w:rsid w:val="00F47E13"/>
    <w:rsid w:val="00F61B0A"/>
    <w:rsid w:val="00F82FD2"/>
    <w:rsid w:val="00F84C41"/>
    <w:rsid w:val="00F914BF"/>
    <w:rsid w:val="00F92CB9"/>
    <w:rsid w:val="00F92F85"/>
    <w:rsid w:val="00F93380"/>
    <w:rsid w:val="00F9350D"/>
    <w:rsid w:val="00F9649E"/>
    <w:rsid w:val="00FA02AC"/>
    <w:rsid w:val="00FA54F1"/>
    <w:rsid w:val="00FA5DDD"/>
    <w:rsid w:val="00FA6456"/>
    <w:rsid w:val="00FB755D"/>
    <w:rsid w:val="00FC3010"/>
    <w:rsid w:val="00FC7EE0"/>
    <w:rsid w:val="00FD0A5C"/>
    <w:rsid w:val="00FD4AED"/>
    <w:rsid w:val="00FD6D79"/>
    <w:rsid w:val="00FE372E"/>
    <w:rsid w:val="00FF1677"/>
    <w:rsid w:val="00FF24BD"/>
    <w:rsid w:val="00FF53CA"/>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E919C09"/>
  <w15:docId w15:val="{BBB6268E-F5C3-43D7-A109-430E665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rsid w:val="001D534C"/>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1D534C"/>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1D534C"/>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1D534C"/>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1D534C"/>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34"/>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37"/>
      </w:numPr>
      <w:tabs>
        <w:tab w:val="left" w:pos="851"/>
      </w:tabs>
      <w:spacing w:before="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34"/>
      </w:numPr>
      <w:spacing w:before="120"/>
      <w:jc w:val="both"/>
    </w:pPr>
  </w:style>
  <w:style w:type="paragraph" w:styleId="slovanseznam2">
    <w:name w:val="List Number 2"/>
    <w:basedOn w:val="Normln"/>
    <w:unhideWhenUsed/>
    <w:qFormat/>
    <w:rsid w:val="0034672F"/>
    <w:pPr>
      <w:numPr>
        <w:numId w:val="40"/>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semiHidden/>
    <w:unhideWhenUsed/>
    <w:rsid w:val="009D0E7D"/>
    <w:rPr>
      <w:vertAlign w:val="superscript"/>
    </w:rPr>
  </w:style>
  <w:style w:type="character" w:customStyle="1" w:styleId="Nadpis5Char">
    <w:name w:val="Nadpis 5 Char"/>
    <w:basedOn w:val="Standardnpsmoodstavce"/>
    <w:link w:val="Nadpis5"/>
    <w:semiHidden/>
    <w:rsid w:val="001D534C"/>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1D534C"/>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1D534C"/>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1D534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1D534C"/>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rsid w:val="001D534C"/>
    <w:pPr>
      <w:tabs>
        <w:tab w:val="clear" w:pos="567"/>
      </w:tabs>
      <w:textboxTightWrap w:val="none"/>
    </w:pPr>
    <w:rPr>
      <w:rFonts w:cs="Segoe UI"/>
      <w:bCs w:val="0"/>
      <w:szCs w:val="20"/>
    </w:rPr>
  </w:style>
  <w:style w:type="character" w:customStyle="1" w:styleId="Poditul1Char">
    <w:name w:val="Poditul 1 Char"/>
    <w:link w:val="Poditul1"/>
    <w:rsid w:val="001D534C"/>
    <w:rPr>
      <w:rFonts w:ascii="Segoe UI" w:eastAsia="Times New Roman" w:hAnsi="Segoe UI" w:cs="Segoe UI"/>
      <w:b/>
      <w:cap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510607966">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0C69D-8497-4BC8-A110-405B17E4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4266</Words>
  <Characters>25173</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29381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Stejskalova Eva</cp:lastModifiedBy>
  <cp:revision>4</cp:revision>
  <cp:lastPrinted>2018-03-06T14:48:00Z</cp:lastPrinted>
  <dcterms:created xsi:type="dcterms:W3CDTF">2018-12-04T18:42:00Z</dcterms:created>
  <dcterms:modified xsi:type="dcterms:W3CDTF">2018-12-20T10:19:00Z</dcterms:modified>
</cp:coreProperties>
</file>