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50" w:rsidRDefault="00267A73">
      <w:pPr>
        <w:pStyle w:val="Nadpis30"/>
        <w:keepNext/>
        <w:keepLines/>
        <w:shd w:val="clear" w:color="auto" w:fill="auto"/>
      </w:pPr>
      <w:bookmarkStart w:id="0" w:name="bookmark0"/>
      <w:r>
        <w:t>Výzkumný ústav živočišné výroby, v. v. i.</w:t>
      </w:r>
      <w:bookmarkEnd w:id="0"/>
    </w:p>
    <w:p w:rsidR="00556A50" w:rsidRDefault="00267A73">
      <w:pPr>
        <w:pStyle w:val="Nadpis40"/>
        <w:keepNext/>
        <w:keepLines/>
        <w:shd w:val="clear" w:color="auto" w:fill="auto"/>
        <w:spacing w:line="240" w:lineRule="auto"/>
      </w:pPr>
      <w:bookmarkStart w:id="1" w:name="bookmark1"/>
      <w:r>
        <w:rPr>
          <w:sz w:val="20"/>
          <w:szCs w:val="20"/>
        </w:rPr>
        <w:t xml:space="preserve">Se sídlem: </w:t>
      </w:r>
      <w:r>
        <w:t>Přátelství 815, 104 00 Praha Uhříněves</w:t>
      </w:r>
      <w:bookmarkEnd w:id="1"/>
    </w:p>
    <w:p w:rsidR="00556A50" w:rsidRDefault="00267A73">
      <w:pPr>
        <w:pStyle w:val="Zkladntext1"/>
        <w:shd w:val="clear" w:color="auto" w:fill="auto"/>
        <w:spacing w:after="0" w:line="262" w:lineRule="auto"/>
        <w:jc w:val="both"/>
      </w:pPr>
      <w:r>
        <w:t>IČO: 00027014</w:t>
      </w:r>
    </w:p>
    <w:p w:rsidR="00556A50" w:rsidRDefault="00267A73">
      <w:pPr>
        <w:pStyle w:val="Zkladntext1"/>
        <w:shd w:val="clear" w:color="auto" w:fill="auto"/>
        <w:spacing w:after="200" w:line="262" w:lineRule="auto"/>
        <w:jc w:val="both"/>
      </w:pPr>
      <w:r>
        <w:t xml:space="preserve">Kontaktní </w:t>
      </w:r>
      <w:proofErr w:type="gramStart"/>
      <w:r>
        <w:t>osoba:</w:t>
      </w:r>
      <w:r>
        <w:t>, tel.</w:t>
      </w:r>
      <w:proofErr w:type="gramEnd"/>
      <w:r>
        <w:t>:</w:t>
      </w:r>
      <w:r>
        <w:t xml:space="preserve">, </w:t>
      </w:r>
    </w:p>
    <w:p w:rsidR="00556A50" w:rsidRDefault="00267A73">
      <w:pPr>
        <w:pStyle w:val="Nadpis40"/>
        <w:keepNext/>
        <w:keepLines/>
        <w:shd w:val="clear" w:color="auto" w:fill="auto"/>
        <w:spacing w:line="262" w:lineRule="auto"/>
        <w:rPr>
          <w:sz w:val="20"/>
          <w:szCs w:val="20"/>
        </w:rPr>
      </w:pPr>
      <w:bookmarkStart w:id="2" w:name="bookmark2"/>
      <w:r>
        <w:rPr>
          <w:b/>
          <w:bCs/>
          <w:sz w:val="20"/>
          <w:szCs w:val="20"/>
        </w:rPr>
        <w:t>ŠKODA AUTO, a.s.</w:t>
      </w:r>
      <w:bookmarkEnd w:id="2"/>
    </w:p>
    <w:p w:rsidR="00556A50" w:rsidRDefault="00267A73">
      <w:pPr>
        <w:pStyle w:val="Zkladntext1"/>
        <w:shd w:val="clear" w:color="auto" w:fill="auto"/>
        <w:spacing w:after="0" w:line="262" w:lineRule="auto"/>
        <w:jc w:val="both"/>
      </w:pPr>
      <w:r>
        <w:t>Se sídlem: tř. Václava Klementa 869, Mladá Boleslav II, 293 01 Mladá Boleslav</w:t>
      </w:r>
    </w:p>
    <w:p w:rsidR="00556A50" w:rsidRDefault="00267A73">
      <w:pPr>
        <w:pStyle w:val="Zkladntext1"/>
        <w:shd w:val="clear" w:color="auto" w:fill="auto"/>
        <w:spacing w:after="0" w:line="262" w:lineRule="auto"/>
        <w:jc w:val="both"/>
      </w:pPr>
      <w:r>
        <w:t>IČO: 00177041</w:t>
      </w:r>
    </w:p>
    <w:p w:rsidR="00556A50" w:rsidRDefault="00267A73">
      <w:pPr>
        <w:pStyle w:val="Zkladntext1"/>
        <w:shd w:val="clear" w:color="auto" w:fill="auto"/>
        <w:spacing w:after="680" w:line="262" w:lineRule="auto"/>
        <w:ind w:right="1500"/>
      </w:pPr>
      <w:r>
        <w:t xml:space="preserve">Zapsaná v obchodním rejstříku vedeném Městským soudem v Praze, oddíl B, vložka 332 Kontaktní </w:t>
      </w:r>
      <w:proofErr w:type="gramStart"/>
      <w:r>
        <w:t>osoba:</w:t>
      </w:r>
      <w:r>
        <w:t xml:space="preserve">, </w:t>
      </w:r>
      <w:r>
        <w:t>,</w:t>
      </w:r>
      <w:proofErr w:type="gramEnd"/>
      <w:r>
        <w:t xml:space="preserve"> </w:t>
      </w:r>
    </w:p>
    <w:p w:rsidR="00556A50" w:rsidRDefault="00267A73">
      <w:pPr>
        <w:pStyle w:val="Zkladntext1"/>
        <w:shd w:val="clear" w:color="auto" w:fill="auto"/>
        <w:spacing w:after="1780"/>
        <w:jc w:val="right"/>
      </w:pPr>
      <w:r>
        <w:t xml:space="preserve">V Praze dne </w:t>
      </w:r>
      <w:proofErr w:type="gramStart"/>
      <w:r>
        <w:t>3.12.2018</w:t>
      </w:r>
      <w:proofErr w:type="gramEnd"/>
    </w:p>
    <w:p w:rsidR="00556A50" w:rsidRDefault="00267A73">
      <w:pPr>
        <w:pStyle w:val="Nadpis10"/>
        <w:keepNext/>
        <w:keepLines/>
        <w:shd w:val="clear" w:color="auto" w:fill="auto"/>
      </w:pPr>
      <w:bookmarkStart w:id="3" w:name="bookmark3"/>
      <w:r>
        <w:t>VÝZVA</w:t>
      </w:r>
      <w:bookmarkEnd w:id="3"/>
    </w:p>
    <w:p w:rsidR="00556A50" w:rsidRDefault="00267A73">
      <w:pPr>
        <w:pStyle w:val="Zkladntext1"/>
        <w:shd w:val="clear" w:color="auto" w:fill="auto"/>
        <w:spacing w:after="1960" w:line="259" w:lineRule="auto"/>
        <w:jc w:val="both"/>
      </w:pPr>
      <w:r>
        <w:t>ve smyslu článku 4 Rámcové smlouvy č. 706-2016-12132 ve znění pozdějších dodatků na centrální nákup automobilů pro rezort Ministerstva zemědě</w:t>
      </w:r>
      <w:r>
        <w:t>lství část T, uzavřené dne 19. 9. 2016 Vás vyzýváme k uzavření kupní smlouvy, přiložené k této výzvě</w:t>
      </w:r>
    </w:p>
    <w:p w:rsidR="00556A50" w:rsidRDefault="00267A73">
      <w:pPr>
        <w:pStyle w:val="Zkladntext1"/>
        <w:shd w:val="clear" w:color="auto" w:fill="auto"/>
        <w:spacing w:after="0"/>
        <w:ind w:left="4920"/>
        <w:sectPr w:rsidR="00556A50">
          <w:pgSz w:w="11900" w:h="16840"/>
          <w:pgMar w:top="1892" w:right="1337" w:bottom="1892" w:left="1347" w:header="0" w:footer="3" w:gutter="0"/>
          <w:cols w:space="720"/>
          <w:noEndnote/>
          <w:docGrid w:linePitch="360"/>
        </w:sectPr>
      </w:pPr>
      <w:r>
        <w:t>podpis oprávněné osoby</w:t>
      </w:r>
    </w:p>
    <w:p w:rsidR="00556A50" w:rsidRDefault="00267A73">
      <w:pPr>
        <w:pStyle w:val="Nadpis20"/>
        <w:keepNext/>
        <w:keepLines/>
        <w:shd w:val="clear" w:color="auto" w:fill="auto"/>
      </w:pPr>
      <w:bookmarkStart w:id="4" w:name="bookmark4"/>
      <w:r>
        <w:lastRenderedPageBreak/>
        <w:t>KUPNÍ SMLOUVA</w:t>
      </w:r>
      <w:bookmarkEnd w:id="4"/>
    </w:p>
    <w:p w:rsidR="00556A50" w:rsidRDefault="00267A7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uzavřená dle ustanovení § 2079 a násl. zákona č. 89/ 2012 Sb., občanský zákoník, ve znění </w:t>
      </w:r>
      <w:r>
        <w:rPr>
          <w:b/>
          <w:bCs/>
        </w:rPr>
        <w:t>pozdějších</w:t>
      </w:r>
      <w:r>
        <w:rPr>
          <w:b/>
          <w:bCs/>
        </w:rPr>
        <w:br/>
        <w:t>předpisů (dále jen „občanský zákoník“) a na základě Rámcové smlouvy č. 706-2016-12132 na centrální</w:t>
      </w:r>
      <w:r>
        <w:rPr>
          <w:b/>
          <w:bCs/>
        </w:rPr>
        <w:br/>
        <w:t xml:space="preserve">nákup automobilů pro rezort Ministerstva zemědělství část T uzavřené dne </w:t>
      </w:r>
      <w:proofErr w:type="gramStart"/>
      <w:r>
        <w:rPr>
          <w:b/>
          <w:bCs/>
        </w:rPr>
        <w:t>19.9.2016</w:t>
      </w:r>
      <w:proofErr w:type="gramEnd"/>
      <w:r>
        <w:rPr>
          <w:b/>
          <w:bCs/>
        </w:rPr>
        <w:t xml:space="preserve"> (dále jen „rámcová</w:t>
      </w:r>
    </w:p>
    <w:p w:rsidR="00556A50" w:rsidRDefault="00267A73">
      <w:pPr>
        <w:pStyle w:val="Zkladntext1"/>
        <w:shd w:val="clear" w:color="auto" w:fill="auto"/>
        <w:spacing w:after="0"/>
        <w:ind w:left="700" w:hanging="560"/>
      </w:pPr>
      <w:r>
        <w:rPr>
          <w:b/>
          <w:bCs/>
        </w:rPr>
        <w:t>smlouva“) uzavřené dle ustanovení § 92 odst.</w:t>
      </w:r>
      <w:r>
        <w:rPr>
          <w:b/>
          <w:bCs/>
        </w:rPr>
        <w:t xml:space="preserve"> 1 písm. a) zákona č. 137/2006 Sb., o veřejných zakázkách, </w:t>
      </w:r>
      <w:proofErr w:type="gramStart"/>
      <w:r>
        <w:rPr>
          <w:b/>
          <w:bCs/>
        </w:rPr>
        <w:t>ve</w:t>
      </w:r>
      <w:proofErr w:type="gramEnd"/>
    </w:p>
    <w:p w:rsidR="00556A50" w:rsidRDefault="00267A73">
      <w:pPr>
        <w:pStyle w:val="Zkladntext20"/>
        <w:shd w:val="clear" w:color="auto" w:fill="auto"/>
        <w:tabs>
          <w:tab w:val="left" w:pos="4639"/>
          <w:tab w:val="left" w:pos="5018"/>
          <w:tab w:val="left" w:pos="5468"/>
        </w:tabs>
      </w:pPr>
      <w:r>
        <w:t xml:space="preserve">v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Times New Roman" w:eastAsia="Times New Roman" w:hAnsi="Times New Roman" w:cs="Times New Roman"/>
          <w:i/>
          <w:iCs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</w:rPr>
        <w:t>r</w:t>
      </w:r>
      <w:proofErr w:type="spellEnd"/>
      <w:r>
        <w:t xml:space="preserve"> i</w:t>
      </w:r>
      <w:r>
        <w:tab/>
        <w:t>v «</w:t>
      </w:r>
      <w:r>
        <w:tab/>
        <w:t>• O</w:t>
      </w:r>
    </w:p>
    <w:p w:rsidR="00556A50" w:rsidRDefault="00267A73">
      <w:pPr>
        <w:pStyle w:val="Nadpis50"/>
        <w:keepNext/>
        <w:keepLines/>
        <w:shd w:val="clear" w:color="auto" w:fill="auto"/>
        <w:spacing w:after="680" w:line="180" w:lineRule="auto"/>
        <w:ind w:right="0"/>
      </w:pPr>
      <w:bookmarkStart w:id="5" w:name="bookmark5"/>
      <w:r>
        <w:t>znění pozdějších předpisů</w:t>
      </w:r>
      <w:bookmarkEnd w:id="5"/>
    </w:p>
    <w:p w:rsidR="00556A50" w:rsidRDefault="00267A73">
      <w:pPr>
        <w:pStyle w:val="Nadpis50"/>
        <w:keepNext/>
        <w:keepLines/>
        <w:shd w:val="clear" w:color="auto" w:fill="auto"/>
        <w:ind w:right="120"/>
      </w:pPr>
      <w:bookmarkStart w:id="6" w:name="bookmark6"/>
      <w:r>
        <w:t>I.</w:t>
      </w:r>
      <w:bookmarkEnd w:id="6"/>
    </w:p>
    <w:p w:rsidR="00556A50" w:rsidRDefault="00267A73">
      <w:pPr>
        <w:pStyle w:val="Nadpis50"/>
        <w:keepNext/>
        <w:keepLines/>
        <w:shd w:val="clear" w:color="auto" w:fill="auto"/>
        <w:spacing w:after="180"/>
        <w:ind w:right="0"/>
      </w:pPr>
      <w:bookmarkStart w:id="7" w:name="bookmark7"/>
      <w:r>
        <w:t>Smluvní strany</w:t>
      </w:r>
      <w:bookmarkEnd w:id="7"/>
    </w:p>
    <w:p w:rsidR="00556A50" w:rsidRDefault="00267A73">
      <w:pPr>
        <w:pStyle w:val="Zkladntext1"/>
        <w:numPr>
          <w:ilvl w:val="0"/>
          <w:numId w:val="1"/>
        </w:numPr>
        <w:shd w:val="clear" w:color="auto" w:fill="auto"/>
        <w:tabs>
          <w:tab w:val="left" w:pos="454"/>
        </w:tabs>
        <w:spacing w:after="0"/>
      </w:pPr>
      <w:r>
        <w:t>Obchodní firma: ŠKODA AUTO, a.s.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>Se sídlem: tř. Václava Klementa 869, Mladá Boleslav II, 293 01 Mladá Boleslav IČO: 00177041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 xml:space="preserve">DIČ: CZ </w:t>
      </w:r>
      <w:r>
        <w:t>00177041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>Zapsaná v obchodním rejstříku vedeném Městským soudem v Praze, oddíl B, vložka 332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 xml:space="preserve">Jednající: 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 xml:space="preserve">Bankovní spojení: č. účtu: 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 xml:space="preserve">Kontaktní osoba: </w:t>
      </w:r>
    </w:p>
    <w:p w:rsidR="00267A73" w:rsidRDefault="00267A73">
      <w:pPr>
        <w:pStyle w:val="Zkladntext1"/>
        <w:shd w:val="clear" w:color="auto" w:fill="auto"/>
        <w:spacing w:after="460" w:line="480" w:lineRule="auto"/>
        <w:ind w:left="280" w:firstLine="20"/>
      </w:pPr>
      <w:r>
        <w:t xml:space="preserve">Kontaktní údaje: </w:t>
      </w:r>
      <w:proofErr w:type="gramStart"/>
      <w:r>
        <w:t xml:space="preserve">tel.: </w:t>
      </w:r>
      <w:r>
        <w:t>, mail</w:t>
      </w:r>
      <w:proofErr w:type="gramEnd"/>
      <w:r>
        <w:t xml:space="preserve">: </w:t>
      </w:r>
    </w:p>
    <w:p w:rsidR="00556A50" w:rsidRDefault="00267A73">
      <w:pPr>
        <w:pStyle w:val="Zkladntext1"/>
        <w:shd w:val="clear" w:color="auto" w:fill="auto"/>
        <w:spacing w:after="460" w:line="480" w:lineRule="auto"/>
        <w:ind w:left="280" w:firstLine="20"/>
      </w:pPr>
      <w:r>
        <w:t>d</w:t>
      </w:r>
      <w:r>
        <w:t>ále jen „</w:t>
      </w:r>
      <w:r>
        <w:rPr>
          <w:b/>
          <w:bCs/>
        </w:rPr>
        <w:t>prodávající</w:t>
      </w:r>
      <w:r>
        <w:t>“)</w:t>
      </w:r>
    </w:p>
    <w:p w:rsidR="00556A50" w:rsidRDefault="00267A73">
      <w:pPr>
        <w:pStyle w:val="Zkladntext1"/>
        <w:numPr>
          <w:ilvl w:val="0"/>
          <w:numId w:val="1"/>
        </w:numPr>
        <w:shd w:val="clear" w:color="auto" w:fill="auto"/>
        <w:tabs>
          <w:tab w:val="left" w:pos="454"/>
        </w:tabs>
        <w:spacing w:after="0"/>
      </w:pPr>
      <w:r>
        <w:t>Název: Výzkumný ústav živočišné výroby, v. v. i.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>S</w:t>
      </w:r>
      <w:r>
        <w:t>e sídlem: Přátelství 815, 104 00 Praha Uhříněves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>IČO: 00027014</w:t>
      </w:r>
    </w:p>
    <w:p w:rsidR="00267A73" w:rsidRDefault="00267A73">
      <w:pPr>
        <w:pStyle w:val="Zkladntext1"/>
        <w:shd w:val="clear" w:color="auto" w:fill="auto"/>
        <w:spacing w:after="0"/>
        <w:ind w:left="280" w:firstLine="20"/>
      </w:pPr>
      <w:r>
        <w:t xml:space="preserve">Registrována v rejstříku </w:t>
      </w:r>
      <w:proofErr w:type="gramStart"/>
      <w:r>
        <w:t>v.v.</w:t>
      </w:r>
      <w:proofErr w:type="gramEnd"/>
      <w:r>
        <w:t xml:space="preserve">i. MŠMT Bankovní spojení: </w:t>
      </w:r>
    </w:p>
    <w:p w:rsidR="00556A50" w:rsidRDefault="00267A73">
      <w:pPr>
        <w:pStyle w:val="Zkladntext1"/>
        <w:shd w:val="clear" w:color="auto" w:fill="auto"/>
        <w:spacing w:after="0"/>
        <w:ind w:left="280" w:firstLine="20"/>
      </w:pPr>
      <w:r>
        <w:t xml:space="preserve">Zastoupená: </w:t>
      </w:r>
      <w:r>
        <w:t xml:space="preserve"> Kontaktní osoba: </w:t>
      </w:r>
    </w:p>
    <w:p w:rsidR="00556A50" w:rsidRDefault="00267A73">
      <w:pPr>
        <w:pStyle w:val="Zkladntext1"/>
        <w:shd w:val="clear" w:color="auto" w:fill="auto"/>
        <w:spacing w:after="460"/>
        <w:ind w:left="280" w:firstLine="20"/>
      </w:pPr>
      <w:r>
        <w:t>(dále jen „</w:t>
      </w:r>
      <w:r>
        <w:rPr>
          <w:b/>
          <w:bCs/>
        </w:rPr>
        <w:t>kupující</w:t>
      </w:r>
      <w:r>
        <w:t>“)</w:t>
      </w:r>
    </w:p>
    <w:p w:rsidR="00556A50" w:rsidRDefault="00267A73">
      <w:pPr>
        <w:pStyle w:val="Nadpis50"/>
        <w:keepNext/>
        <w:keepLines/>
        <w:shd w:val="clear" w:color="auto" w:fill="auto"/>
        <w:ind w:right="0"/>
      </w:pPr>
      <w:bookmarkStart w:id="8" w:name="bookmark8"/>
      <w:r>
        <w:t>II.</w:t>
      </w:r>
      <w:bookmarkEnd w:id="8"/>
    </w:p>
    <w:p w:rsidR="00556A50" w:rsidRDefault="00267A73">
      <w:pPr>
        <w:pStyle w:val="Nadpis50"/>
        <w:keepNext/>
        <w:keepLines/>
        <w:shd w:val="clear" w:color="auto" w:fill="auto"/>
        <w:ind w:right="0"/>
      </w:pPr>
      <w:bookmarkStart w:id="9" w:name="bookmark9"/>
      <w:r>
        <w:t>Předmět smlouvy a nabytí vlastnictví</w:t>
      </w:r>
      <w:bookmarkEnd w:id="9"/>
    </w:p>
    <w:p w:rsidR="00556A50" w:rsidRDefault="00267A73">
      <w:pPr>
        <w:pStyle w:val="Zkladntext1"/>
        <w:numPr>
          <w:ilvl w:val="1"/>
          <w:numId w:val="1"/>
        </w:numPr>
        <w:shd w:val="clear" w:color="auto" w:fill="auto"/>
        <w:tabs>
          <w:tab w:val="left" w:pos="687"/>
        </w:tabs>
        <w:ind w:left="700" w:hanging="560"/>
      </w:pPr>
      <w:r>
        <w:t xml:space="preserve">Předmětem této smlouvy je </w:t>
      </w:r>
      <w:bookmarkStart w:id="10" w:name="_GoBack"/>
      <w:r>
        <w:t xml:space="preserve">dodávka osobních automobilů </w:t>
      </w:r>
      <w:bookmarkEnd w:id="10"/>
      <w:r>
        <w:t>(dále jen „zboží“), specifikovaných v příloze č. 1, která tvoří nedílnou součást této smlouvy.</w:t>
      </w:r>
    </w:p>
    <w:p w:rsidR="00556A50" w:rsidRDefault="00267A73">
      <w:pPr>
        <w:pStyle w:val="Zkladntext1"/>
        <w:numPr>
          <w:ilvl w:val="1"/>
          <w:numId w:val="1"/>
        </w:numPr>
        <w:shd w:val="clear" w:color="auto" w:fill="auto"/>
        <w:tabs>
          <w:tab w:val="left" w:pos="687"/>
        </w:tabs>
        <w:ind w:left="700" w:hanging="560"/>
      </w:pPr>
      <w:r>
        <w:t>Prodávající se touto kupní smlouvou zavazuje</w:t>
      </w:r>
      <w:r>
        <w:t xml:space="preserve"> dodat kupujícímu zboží a převést na něj vlastnické právo k němu.</w:t>
      </w:r>
    </w:p>
    <w:p w:rsidR="00556A50" w:rsidRDefault="00267A73">
      <w:pPr>
        <w:pStyle w:val="Zkladntext1"/>
        <w:numPr>
          <w:ilvl w:val="1"/>
          <w:numId w:val="1"/>
        </w:numPr>
        <w:shd w:val="clear" w:color="auto" w:fill="auto"/>
        <w:tabs>
          <w:tab w:val="left" w:pos="687"/>
        </w:tabs>
        <w:spacing w:after="200"/>
        <w:ind w:left="700" w:hanging="560"/>
      </w:pPr>
      <w:r>
        <w:t>Kupující je povinen řádně a bez vad dodané zboží od prodávajícího převzít a zaplatit za něj dohodnutou kupní cenu podle čl. III. této kupní smlouvy.</w:t>
      </w:r>
    </w:p>
    <w:p w:rsidR="00556A50" w:rsidRDefault="00267A73">
      <w:pPr>
        <w:pStyle w:val="Nadpis50"/>
        <w:keepNext/>
        <w:keepLines/>
        <w:shd w:val="clear" w:color="auto" w:fill="auto"/>
        <w:spacing w:after="240"/>
        <w:ind w:right="0"/>
      </w:pPr>
      <w:bookmarkStart w:id="11" w:name="bookmark10"/>
      <w:r>
        <w:t>III.</w:t>
      </w:r>
      <w:bookmarkEnd w:id="11"/>
    </w:p>
    <w:p w:rsidR="00556A50" w:rsidRDefault="00267A73">
      <w:pPr>
        <w:pStyle w:val="Nadpis50"/>
        <w:keepNext/>
        <w:keepLines/>
        <w:shd w:val="clear" w:color="auto" w:fill="auto"/>
        <w:ind w:right="100"/>
      </w:pPr>
      <w:bookmarkStart w:id="12" w:name="bookmark11"/>
      <w:r>
        <w:t>Kupní cena</w:t>
      </w:r>
      <w:bookmarkEnd w:id="12"/>
    </w:p>
    <w:p w:rsidR="00556A50" w:rsidRDefault="00267A73">
      <w:pPr>
        <w:pStyle w:val="Zkladntext1"/>
        <w:numPr>
          <w:ilvl w:val="0"/>
          <w:numId w:val="2"/>
        </w:numPr>
        <w:shd w:val="clear" w:color="auto" w:fill="auto"/>
        <w:tabs>
          <w:tab w:val="left" w:pos="1391"/>
        </w:tabs>
        <w:ind w:left="400" w:firstLine="300"/>
        <w:jc w:val="both"/>
      </w:pPr>
      <w:r>
        <w:t>Kupní cena za zboží je st</w:t>
      </w:r>
      <w:r>
        <w:t xml:space="preserve">anovena na 915 343,41 Kč bez DPH (slovy: </w:t>
      </w:r>
      <w:proofErr w:type="spellStart"/>
      <w:r>
        <w:t>Devětsetpatnácttisíctřistačtyřicettři</w:t>
      </w:r>
      <w:proofErr w:type="spellEnd"/>
      <w:r>
        <w:t xml:space="preserve"> korun českých). Daň z přidané hodnoty 21 % činí 192 222,12 Kč, </w:t>
      </w:r>
      <w:proofErr w:type="gramStart"/>
      <w:r>
        <w:t>tzn.</w:t>
      </w:r>
      <w:proofErr w:type="gramEnd"/>
      <w:r>
        <w:t xml:space="preserve"> celková cena včetně DPH </w:t>
      </w:r>
      <w:proofErr w:type="gramStart"/>
      <w:r>
        <w:t>činí</w:t>
      </w:r>
      <w:proofErr w:type="gramEnd"/>
      <w:r>
        <w:t xml:space="preserve"> 1 107 565,53 Kč (</w:t>
      </w:r>
      <w:proofErr w:type="spellStart"/>
      <w:r>
        <w:t>slovy:Jedenmilionpětsetšedesátpěttisíc</w:t>
      </w:r>
      <w:proofErr w:type="spellEnd"/>
      <w:r>
        <w:t xml:space="preserve"> korun českých).</w:t>
      </w:r>
    </w:p>
    <w:p w:rsidR="00556A50" w:rsidRDefault="00267A73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ind w:left="660" w:hanging="520"/>
        <w:jc w:val="both"/>
      </w:pPr>
      <w:r>
        <w:lastRenderedPageBreak/>
        <w:t>Cena zah</w:t>
      </w:r>
      <w:r>
        <w:t>rnuje veškeré a konečné náklady spojené s dodávkou zboží. Za neměnný základ se považuje cena bez DPH. Sazba daně z přidané hodnoty (dále jen „DPH“) je ve Smlouvě uvedena v zákonné výši ke dni podpisu Smlouvy. V případě změny sazby DPH v průběhu účinnosti s</w:t>
      </w:r>
      <w:r>
        <w:t>mlouvy bude cena adekvátně změněna.</w:t>
      </w:r>
    </w:p>
    <w:p w:rsidR="00556A50" w:rsidRDefault="00267A73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ind w:left="660" w:hanging="520"/>
        <w:jc w:val="both"/>
      </w:pPr>
      <w:r>
        <w:t>Kupní cena je výsledkem porovnání zboží uvedeného v příloze č. 3 - Technická specifikace automobilů pro jednotlivé modely Rámcové smlouvy, Přílohy č. 1 - Specifikace zboží této Kupní smlouvy a Přílohy č. 2 - Skladba jedn</w:t>
      </w:r>
      <w:r>
        <w:t>otkové nabídkové ceny pro jednotlivé modely Rámcové smlouvy.</w:t>
      </w:r>
    </w:p>
    <w:p w:rsidR="00556A50" w:rsidRDefault="00267A73">
      <w:pPr>
        <w:pStyle w:val="Nadpis50"/>
        <w:keepNext/>
        <w:keepLines/>
        <w:shd w:val="clear" w:color="auto" w:fill="auto"/>
        <w:ind w:right="0"/>
      </w:pPr>
      <w:bookmarkStart w:id="13" w:name="bookmark12"/>
      <w:r>
        <w:t>IV.</w:t>
      </w:r>
      <w:bookmarkEnd w:id="13"/>
    </w:p>
    <w:p w:rsidR="00556A50" w:rsidRDefault="00267A73">
      <w:pPr>
        <w:pStyle w:val="Nadpis50"/>
        <w:keepNext/>
        <w:keepLines/>
        <w:shd w:val="clear" w:color="auto" w:fill="auto"/>
        <w:ind w:right="100"/>
      </w:pPr>
      <w:bookmarkStart w:id="14" w:name="bookmark13"/>
      <w:r>
        <w:t>Doba a místo plnění</w:t>
      </w:r>
      <w:bookmarkEnd w:id="14"/>
    </w:p>
    <w:p w:rsidR="00556A50" w:rsidRDefault="00267A73">
      <w:pPr>
        <w:pStyle w:val="Zkladntext1"/>
        <w:numPr>
          <w:ilvl w:val="0"/>
          <w:numId w:val="3"/>
        </w:numPr>
        <w:shd w:val="clear" w:color="auto" w:fill="auto"/>
        <w:tabs>
          <w:tab w:val="left" w:pos="691"/>
        </w:tabs>
        <w:ind w:left="660" w:hanging="520"/>
        <w:jc w:val="both"/>
      </w:pPr>
      <w:r>
        <w:t>Prodávající se zavazuje dodat kupujícímu zboží ve lhůtě do tří měsíců od uzavření této smlouvy.</w:t>
      </w:r>
    </w:p>
    <w:p w:rsidR="00556A50" w:rsidRDefault="00267A73">
      <w:pPr>
        <w:pStyle w:val="Zkladntext1"/>
        <w:numPr>
          <w:ilvl w:val="0"/>
          <w:numId w:val="3"/>
        </w:numPr>
        <w:shd w:val="clear" w:color="auto" w:fill="auto"/>
        <w:tabs>
          <w:tab w:val="left" w:pos="1391"/>
        </w:tabs>
        <w:ind w:left="400" w:firstLine="300"/>
        <w:jc w:val="both"/>
      </w:pPr>
      <w:r>
        <w:t xml:space="preserve">Prodávající se zavazuje dodat zboží na adresu Servis AUTO OPAT s.r.o., </w:t>
      </w:r>
      <w:r>
        <w:t xml:space="preserve">Komerční zóna Nupaky </w:t>
      </w:r>
      <w:proofErr w:type="gramStart"/>
      <w:r>
        <w:t>č.p.</w:t>
      </w:r>
      <w:proofErr w:type="gramEnd"/>
      <w:r>
        <w:t xml:space="preserve"> 467, Nupaky. O přesném termínu, místu a způsobu dodání vyrozumí prodávající kupujícího minimálně tři dny před jeho uskutečněním, a to elektronickou poštou.</w:t>
      </w:r>
    </w:p>
    <w:p w:rsidR="00556A50" w:rsidRDefault="00267A73">
      <w:pPr>
        <w:pStyle w:val="Zkladntext1"/>
        <w:numPr>
          <w:ilvl w:val="0"/>
          <w:numId w:val="3"/>
        </w:numPr>
        <w:shd w:val="clear" w:color="auto" w:fill="auto"/>
        <w:tabs>
          <w:tab w:val="left" w:pos="691"/>
        </w:tabs>
        <w:ind w:left="660" w:hanging="520"/>
        <w:jc w:val="both"/>
      </w:pPr>
      <w:r>
        <w:t>Osoba určená k předání a převzetí zboží a dokladů je:</w:t>
      </w:r>
    </w:p>
    <w:p w:rsidR="00556A50" w:rsidRDefault="00267A73">
      <w:pPr>
        <w:pStyle w:val="Zkladntext1"/>
        <w:shd w:val="clear" w:color="auto" w:fill="auto"/>
        <w:tabs>
          <w:tab w:val="left" w:pos="2347"/>
        </w:tabs>
        <w:spacing w:after="0"/>
        <w:ind w:left="840" w:right="4980"/>
      </w:pPr>
      <w:r>
        <w:t xml:space="preserve">Za prodávajícího: </w:t>
      </w:r>
      <w:r>
        <w:t>Za kupujícího:</w:t>
      </w:r>
      <w:r>
        <w:tab/>
      </w:r>
    </w:p>
    <w:p w:rsidR="00556A50" w:rsidRDefault="00267A73">
      <w:pPr>
        <w:pStyle w:val="Nadpis50"/>
        <w:keepNext/>
        <w:keepLines/>
        <w:shd w:val="clear" w:color="auto" w:fill="auto"/>
        <w:ind w:right="100"/>
      </w:pPr>
      <w:bookmarkStart w:id="15" w:name="bookmark14"/>
      <w:r>
        <w:t>V.</w:t>
      </w:r>
      <w:bookmarkEnd w:id="15"/>
    </w:p>
    <w:p w:rsidR="00556A50" w:rsidRDefault="00267A73">
      <w:pPr>
        <w:pStyle w:val="Nadpis50"/>
        <w:keepNext/>
        <w:keepLines/>
        <w:shd w:val="clear" w:color="auto" w:fill="auto"/>
        <w:ind w:right="100"/>
      </w:pPr>
      <w:bookmarkStart w:id="16" w:name="bookmark15"/>
      <w:r>
        <w:t>Závěrečná ujednání</w:t>
      </w:r>
      <w:bookmarkEnd w:id="16"/>
    </w:p>
    <w:p w:rsidR="00556A50" w:rsidRDefault="00267A73">
      <w:pPr>
        <w:pStyle w:val="Zkladntext1"/>
        <w:numPr>
          <w:ilvl w:val="0"/>
          <w:numId w:val="4"/>
        </w:numPr>
        <w:shd w:val="clear" w:color="auto" w:fill="auto"/>
        <w:tabs>
          <w:tab w:val="left" w:pos="691"/>
        </w:tabs>
        <w:spacing w:after="0"/>
        <w:ind w:left="660" w:hanging="520"/>
        <w:jc w:val="both"/>
      </w:pPr>
      <w:r>
        <w:t>Skutečnosti touto smlouvou neupravené či upravené jen částečně se řídí příslušnými ustanoveními</w:t>
      </w:r>
    </w:p>
    <w:p w:rsidR="00556A50" w:rsidRDefault="00267A73">
      <w:pPr>
        <w:pStyle w:val="Zkladntext1"/>
        <w:shd w:val="clear" w:color="auto" w:fill="auto"/>
        <w:spacing w:after="0"/>
        <w:ind w:left="400" w:firstLine="300"/>
        <w:jc w:val="both"/>
      </w:pPr>
      <w:r>
        <w:rPr>
          <w:b/>
          <w:bCs/>
        </w:rPr>
        <w:t>občanského zákoníku a rámcové smlouvy č. 706-2016-12132 na centrální nákup automobilů pro</w:t>
      </w:r>
    </w:p>
    <w:p w:rsidR="00556A50" w:rsidRDefault="00267A73">
      <w:pPr>
        <w:pStyle w:val="Zkladntext1"/>
        <w:shd w:val="clear" w:color="auto" w:fill="auto"/>
        <w:ind w:left="400" w:firstLine="300"/>
        <w:jc w:val="both"/>
      </w:pPr>
      <w:r>
        <w:rPr>
          <w:b/>
          <w:bCs/>
        </w:rPr>
        <w:t>rezort Ministerstva zemědělství - část „T“</w:t>
      </w:r>
    </w:p>
    <w:p w:rsidR="00556A50" w:rsidRDefault="00267A73">
      <w:pPr>
        <w:pStyle w:val="Zkladntext1"/>
        <w:numPr>
          <w:ilvl w:val="0"/>
          <w:numId w:val="4"/>
        </w:numPr>
        <w:shd w:val="clear" w:color="auto" w:fill="auto"/>
        <w:tabs>
          <w:tab w:val="left" w:pos="691"/>
        </w:tabs>
        <w:ind w:left="660" w:hanging="520"/>
        <w:jc w:val="both"/>
      </w:pPr>
      <w:r>
        <w:t>Tato smlouva je vypracována ve třech vyhotoveních, každé s platností originálu, přičemž prodávající obdrží jedno a kupující dvě vyhotovení.</w:t>
      </w:r>
    </w:p>
    <w:p w:rsidR="00556A50" w:rsidRDefault="00267A73">
      <w:pPr>
        <w:pStyle w:val="Zkladntext1"/>
        <w:numPr>
          <w:ilvl w:val="0"/>
          <w:numId w:val="4"/>
        </w:numPr>
        <w:shd w:val="clear" w:color="auto" w:fill="auto"/>
        <w:tabs>
          <w:tab w:val="left" w:pos="691"/>
        </w:tabs>
        <w:spacing w:after="340"/>
        <w:ind w:left="660" w:hanging="520"/>
        <w:jc w:val="both"/>
      </w:pPr>
      <w:r>
        <w:t xml:space="preserve">Tato smlouva nabývá platnosti dnem podpisu druhou ze smluvních stran a </w:t>
      </w:r>
      <w:r>
        <w:t>účinnosti uveřejněním v registru smluv podle zvláštního právního předpisu.</w:t>
      </w:r>
    </w:p>
    <w:p w:rsidR="00556A50" w:rsidRDefault="00267A73">
      <w:pPr>
        <w:pStyle w:val="Zkladntext1"/>
        <w:shd w:val="clear" w:color="auto" w:fill="auto"/>
        <w:spacing w:after="0"/>
      </w:pPr>
      <w:r>
        <w:t>Příloha:</w:t>
      </w:r>
    </w:p>
    <w:p w:rsidR="00556A50" w:rsidRDefault="00267A73">
      <w:pPr>
        <w:pStyle w:val="Zkladntext1"/>
        <w:shd w:val="clear" w:color="auto" w:fill="auto"/>
        <w:spacing w:after="460"/>
      </w:pPr>
      <w:r>
        <w:t>Příloha č. 1 - Specifikace zboží</w:t>
      </w:r>
    </w:p>
    <w:p w:rsidR="00556A50" w:rsidRDefault="00267A73">
      <w:pPr>
        <w:pStyle w:val="Zkladntext1"/>
        <w:shd w:val="clear" w:color="auto" w:fill="auto"/>
        <w:tabs>
          <w:tab w:val="left" w:leader="dot" w:pos="5359"/>
          <w:tab w:val="left" w:leader="dot" w:pos="6420"/>
        </w:tabs>
        <w:spacing w:after="460"/>
        <w:ind w:left="3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12700</wp:posOffset>
                </wp:positionV>
                <wp:extent cx="1456690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A50" w:rsidRDefault="00267A73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237"/>
                              </w:tabs>
                              <w:spacing w:after="0"/>
                              <w:jc w:val="both"/>
                            </w:pPr>
                            <w:r>
                              <w:t>V Praze,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7.65pt;margin-top:1pt;width:114.7pt;height:1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" filled="f" stroked="f">
                <v:textbox style="mso-fit-shape-to-text:t" inset="0,0,0,0">
                  <w:txbxContent>
                    <w:p w:rsidR="00556A50" w:rsidRDefault="00267A73">
                      <w:pPr>
                        <w:pStyle w:val="Zkladntext1"/>
                        <w:shd w:val="clear" w:color="auto" w:fill="auto"/>
                        <w:tabs>
                          <w:tab w:val="left" w:leader="dot" w:pos="2237"/>
                        </w:tabs>
                        <w:spacing w:after="0"/>
                        <w:jc w:val="both"/>
                      </w:pPr>
                      <w:r>
                        <w:t>V Praze, dne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  <w:t>, dne</w:t>
      </w:r>
      <w:r>
        <w:tab/>
      </w:r>
    </w:p>
    <w:p w:rsidR="00556A50" w:rsidRDefault="00267A73">
      <w:pPr>
        <w:pStyle w:val="Zkladntext1"/>
        <w:shd w:val="clear" w:color="auto" w:fill="auto"/>
        <w:spacing w:after="200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5396865</wp:posOffset>
                </wp:positionH>
                <wp:positionV relativeFrom="paragraph">
                  <wp:posOffset>12700</wp:posOffset>
                </wp:positionV>
                <wp:extent cx="753110" cy="1797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A50" w:rsidRDefault="00267A7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kupujícího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24.95pt;margin-top:1pt;width:59.3pt;height:14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" filled="f" stroked="f">
                <v:textbox style="mso-fit-shape-to-text:t" inset="0,0,0,0">
                  <w:txbxContent>
                    <w:p w:rsidR="00556A50" w:rsidRDefault="00267A7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kupujícího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prodávajícího</w:t>
      </w:r>
    </w:p>
    <w:sectPr w:rsidR="00556A50">
      <w:pgSz w:w="11900" w:h="16840"/>
      <w:pgMar w:top="2110" w:right="1338" w:bottom="2616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7A73">
      <w:r>
        <w:separator/>
      </w:r>
    </w:p>
  </w:endnote>
  <w:endnote w:type="continuationSeparator" w:id="0">
    <w:p w:rsidR="00000000" w:rsidRDefault="002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50" w:rsidRDefault="00556A50"/>
  </w:footnote>
  <w:footnote w:type="continuationSeparator" w:id="0">
    <w:p w:rsidR="00556A50" w:rsidRDefault="00556A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A5E"/>
    <w:multiLevelType w:val="multilevel"/>
    <w:tmpl w:val="D8AA943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B000B"/>
    <w:multiLevelType w:val="multilevel"/>
    <w:tmpl w:val="AEDCA0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526F6"/>
    <w:multiLevelType w:val="multilevel"/>
    <w:tmpl w:val="BE6E181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428AE"/>
    <w:multiLevelType w:val="multilevel"/>
    <w:tmpl w:val="84EA79F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6A50"/>
    <w:rsid w:val="00267A73"/>
    <w:rsid w:val="005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0" w:lineRule="auto"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780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00"/>
      <w:ind w:right="5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0" w:lineRule="auto"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780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00"/>
      <w:ind w:right="5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589</Words>
  <Characters>3478</Characters>
  <Application>Microsoft Office Word</Application>
  <DocSecurity>0</DocSecurity>
  <Lines>28</Lines>
  <Paragraphs>8</Paragraphs>
  <ScaleCrop>false</ScaleCrop>
  <Company>VÚŽV, v.v.i.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Nemcova Dana</cp:lastModifiedBy>
  <cp:revision>2</cp:revision>
  <dcterms:created xsi:type="dcterms:W3CDTF">2018-12-20T09:48:00Z</dcterms:created>
  <dcterms:modified xsi:type="dcterms:W3CDTF">2018-12-20T09:56:00Z</dcterms:modified>
</cp:coreProperties>
</file>