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60" w:rsidRDefault="00D75960" w:rsidP="00D75960"/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75960" w:rsidTr="00D7596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5960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5960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5960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</w:tcPr>
                            <w:p w:rsidR="00D75960" w:rsidRDefault="00D75960">
                              <w:pPr>
                                <w:spacing w:after="240"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Vaše objednávka 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byla</w:t>
                              </w:r>
                              <w:proofErr w:type="gramEnd"/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odeslána.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Děkujeme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Bartoň a Partner s.r.o. </w:t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63"/>
                                <w:gridCol w:w="2757"/>
                              </w:tblGrid>
                              <w:tr w:rsidR="00D75960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Datum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29.11.2018 08:34</w:t>
                                    </w:r>
                                  </w:p>
                                </w:tc>
                              </w:tr>
                              <w:tr w:rsidR="00D75960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Objednávka č.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2018/2070951777</w:t>
                                    </w:r>
                                  </w:p>
                                </w:tc>
                              </w:tr>
                              <w:tr w:rsidR="00D75960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Interní č.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/>
                                </w:tc>
                              </w:tr>
                              <w:tr w:rsidR="00D75960" w:rsidTr="0081530C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Název objednávky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D75960" w:rsidRDefault="00D75960"/>
                                </w:tc>
                              </w:tr>
                              <w:tr w:rsidR="00D75960" w:rsidTr="0081530C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Uživatel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D75960" w:rsidRDefault="00D75960"/>
                                </w:tc>
                              </w:tr>
                              <w:tr w:rsidR="00D75960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Firma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Státní veterinární správa ČR</w:t>
                                    </w:r>
                                  </w:p>
                                </w:tc>
                              </w:tr>
                              <w:tr w:rsidR="00D75960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Kontakt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/>
                                </w:tc>
                              </w:tr>
                              <w:tr w:rsidR="00D75960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Ulice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Slezská 100/7</w:t>
                                    </w:r>
                                  </w:p>
                                </w:tc>
                              </w:tr>
                              <w:tr w:rsidR="00D75960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Obec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Praha</w:t>
                                    </w:r>
                                  </w:p>
                                </w:tc>
                              </w:tr>
                              <w:tr w:rsidR="00D75960" w:rsidTr="0081530C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Telefon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D75960" w:rsidRDefault="00D75960"/>
                                </w:tc>
                              </w:tr>
                              <w:tr w:rsidR="00D75960" w:rsidTr="0081530C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Email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D75960" w:rsidRDefault="00D75960"/>
                                </w:tc>
                              </w:tr>
                              <w:tr w:rsidR="00D75960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Fax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/>
                                </w:tc>
                              </w:tr>
                              <w:tr w:rsidR="00D75960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IČO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00018562</w:t>
                                    </w:r>
                                  </w:p>
                                </w:tc>
                              </w:tr>
                              <w:tr w:rsidR="00D75960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DIČ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CZ00018562</w:t>
                                    </w:r>
                                  </w:p>
                                </w:tc>
                              </w:tr>
                              <w:tr w:rsidR="00D75960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Banka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n/a</w:t>
                                    </w:r>
                                  </w:p>
                                </w:tc>
                              </w:tr>
                              <w:tr w:rsidR="00D75960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Platba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 xml:space="preserve">platba fakturou </w:t>
                                    </w:r>
                                  </w:p>
                                </w:tc>
                              </w:tr>
                              <w:tr w:rsidR="00D75960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Doprava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 xml:space="preserve">dopravit na dodací adresu </w:t>
                                    </w:r>
                                  </w:p>
                                </w:tc>
                              </w:tr>
                              <w:tr w:rsidR="00D75960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Dodací adresa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 w:rsidP="0081530C">
                                    <w:r>
                                      <w:br/>
                                      <w:t>KVS Pardubice</w:t>
                                    </w:r>
                                    <w:r>
                                      <w:br/>
                                      <w:t>Husova 1747</w:t>
                                    </w:r>
                                    <w:r>
                                      <w:br/>
                                      <w:t>Pardubice</w:t>
                                    </w:r>
                                    <w:r>
                                      <w:br/>
                                      <w:t>503 03</w:t>
                                    </w:r>
                                    <w:r>
                                      <w:br/>
                                    </w:r>
                                  </w:p>
                                </w:tc>
                              </w:tr>
                              <w:tr w:rsidR="00D75960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Datum dodání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3.12.2018 8:00 - 16:00</w:t>
                                    </w:r>
                                  </w:p>
                                </w:tc>
                              </w:tr>
                              <w:tr w:rsidR="00D75960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proofErr w:type="spellStart"/>
                                    <w:r>
                                      <w:t>Prac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  <w:proofErr w:type="gramStart"/>
                                    <w:r>
                                      <w:t>doba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8:00-17:00</w:t>
                                    </w:r>
                                  </w:p>
                                </w:tc>
                              </w:tr>
                              <w:tr w:rsidR="00D75960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Celková cena bez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9 600,00 CZK</w:t>
                                    </w:r>
                                  </w:p>
                                </w:tc>
                              </w:tr>
                              <w:tr w:rsidR="00D75960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Celková cena s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11 616,00 CZK</w:t>
                                    </w:r>
                                  </w:p>
                                </w:tc>
                              </w:tr>
                            </w:tbl>
                            <w:p w:rsidR="00D75960" w:rsidRDefault="00D75960">
                              <w:pPr>
                                <w:spacing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95"/>
                                <w:gridCol w:w="1191"/>
                                <w:gridCol w:w="537"/>
                                <w:gridCol w:w="950"/>
                                <w:gridCol w:w="1677"/>
                              </w:tblGrid>
                              <w:tr w:rsidR="00D75960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katalogové číslo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cena/ks (CZK)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množství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celkem bez DPH (CZK)</w:t>
                                    </w:r>
                                  </w:p>
                                </w:tc>
                              </w:tr>
                              <w:tr w:rsidR="00D75960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1324/2103110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Rey</w:t>
                                    </w:r>
                                    <w:proofErr w:type="spellEnd"/>
                                    <w:r>
                                      <w:t xml:space="preserve"> Copy </w:t>
                                    </w:r>
                                    <w:proofErr w:type="spellStart"/>
                                    <w:r>
                                      <w:t>Paper</w:t>
                                    </w:r>
                                    <w:proofErr w:type="spellEnd"/>
                                    <w:r>
                                      <w:t xml:space="preserve"> - xerografický papír - A4, 80 g, 5 x 500 listů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pPr>
                                      <w:jc w:val="right"/>
                                    </w:pPr>
                                    <w:r>
                                      <w:t>320,00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pPr>
                                      <w:jc w:val="center"/>
                                    </w:pPr>
                                    <w: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pPr>
                                      <w:jc w:val="right"/>
                                    </w:pPr>
                                    <w:r>
                                      <w:t>9 600,00</w:t>
                                    </w:r>
                                  </w:p>
                                </w:tc>
                              </w:tr>
                              <w:tr w:rsidR="00D75960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r>
                                      <w:t>Doprava zdarma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75960" w:rsidRDefault="00D75960">
                                    <w:pPr>
                                      <w:jc w:val="right"/>
                                    </w:pPr>
                                    <w:r>
                                      <w:t>0,00</w:t>
                                    </w:r>
                                  </w:p>
                                </w:tc>
                              </w:tr>
                            </w:tbl>
                            <w:p w:rsidR="00D75960" w:rsidRDefault="00D75960">
                              <w:pPr>
                                <w:spacing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D75960" w:rsidRDefault="00D7596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75960" w:rsidRDefault="00D7596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75960" w:rsidRDefault="00D759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75960" w:rsidRDefault="00D75960" w:rsidP="0081530C"/>
    <w:sectPr w:rsidR="00D75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60"/>
    <w:rsid w:val="0081530C"/>
    <w:rsid w:val="00D75960"/>
    <w:rsid w:val="00F4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E1AC6-2C98-4F58-BE04-A51C2974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596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7596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75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1</cp:revision>
  <dcterms:created xsi:type="dcterms:W3CDTF">2018-12-20T06:40:00Z</dcterms:created>
  <dcterms:modified xsi:type="dcterms:W3CDTF">2018-12-20T06:59:00Z</dcterms:modified>
</cp:coreProperties>
</file>