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253"/>
        <w:gridCol w:w="1252"/>
        <w:gridCol w:w="1692"/>
        <w:gridCol w:w="1668"/>
        <w:gridCol w:w="1054"/>
        <w:gridCol w:w="1541"/>
        <w:gridCol w:w="1178"/>
        <w:gridCol w:w="1603"/>
        <w:gridCol w:w="1054"/>
        <w:gridCol w:w="1054"/>
        <w:gridCol w:w="1053"/>
      </w:tblGrid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 w:rsidT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Náklady za období od 1.1.  - </w:t>
            </w:r>
            <w:proofErr w:type="gramStart"/>
            <w:r>
              <w:rPr>
                <w:rFonts w:ascii="Calibri" w:hAnsi="Calibri" w:cs="Calibri"/>
                <w:color w:val="000000"/>
              </w:rPr>
              <w:t>31.12.2019</w:t>
            </w:r>
            <w:proofErr w:type="gram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OBJEKT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MZDA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ODVODY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</w:rPr>
              <w:t>SPRÁVNÍ  REŽIE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VÝROBNÍ   REŽIE</w:t>
            </w:r>
            <w:proofErr w:type="gramEnd"/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ZISK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ZÁKLAD  DANĚ</w:t>
            </w:r>
            <w:proofErr w:type="gramEnd"/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21 % DPH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(Kč)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(Kč)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(Kč)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(Kč)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(Kč)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(Kč)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(Kč)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(Kč)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MěÚ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Náměšť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8 260,00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2 808,40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5 695,18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1 062,86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17 826,44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3 743,55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21 569,99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(přístavba)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Palackého 660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7 916,00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2 691,44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4 936,95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1 028,45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16 572,84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3 480,30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20 053,14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</w:t>
            </w:r>
            <w:proofErr w:type="spellStart"/>
            <w:r>
              <w:rPr>
                <w:rFonts w:ascii="Calibri" w:hAnsi="Calibri" w:cs="Calibri"/>
                <w:color w:val="000000"/>
              </w:rPr>
              <w:t>kot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v </w:t>
            </w:r>
            <w:proofErr w:type="spellStart"/>
            <w:r>
              <w:rPr>
                <w:rFonts w:ascii="Calibri" w:hAnsi="Calibri" w:cs="Calibri"/>
                <w:color w:val="000000"/>
              </w:rPr>
              <w:t>sut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16 176,00</w:t>
            </w: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5 499,84</w:t>
            </w: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10 632,13</w:t>
            </w:r>
          </w:p>
        </w:tc>
        <w:tc>
          <w:tcPr>
            <w:tcW w:w="1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2 091,31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34 399,28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7 223,85</w:t>
            </w: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41 623,13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1D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21DA7" w:rsidRDefault="00321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96C64" w:rsidRDefault="00296C64"/>
    <w:sectPr w:rsidR="00296C64" w:rsidSect="00321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A7"/>
    <w:rsid w:val="00296C64"/>
    <w:rsid w:val="003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Ing. Mrhač</cp:lastModifiedBy>
  <cp:revision>2</cp:revision>
  <dcterms:created xsi:type="dcterms:W3CDTF">2018-09-24T06:59:00Z</dcterms:created>
  <dcterms:modified xsi:type="dcterms:W3CDTF">2018-09-24T07:01:00Z</dcterms:modified>
</cp:coreProperties>
</file>