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203" w:rsidRDefault="00D74203" w:rsidP="00D74203">
      <w:pPr>
        <w:pStyle w:val="Odstavecseseznamem"/>
        <w:numPr>
          <w:ilvl w:val="0"/>
          <w:numId w:val="22"/>
        </w:numPr>
        <w:tabs>
          <w:tab w:val="left" w:pos="284"/>
        </w:tabs>
        <w:rPr>
          <w:rFonts w:asciiTheme="minorHAnsi" w:hAnsiTheme="minorHAnsi"/>
          <w:b/>
          <w:sz w:val="18"/>
          <w:szCs w:val="18"/>
        </w:rPr>
      </w:pPr>
      <w:r w:rsidRPr="00BA1B94">
        <w:rPr>
          <w:rFonts w:asciiTheme="minorHAnsi" w:hAnsiTheme="minorHAnsi"/>
          <w:b/>
          <w:sz w:val="18"/>
          <w:szCs w:val="18"/>
        </w:rPr>
        <w:t>LINET spol. s r.o.</w:t>
      </w:r>
    </w:p>
    <w:p w:rsidR="00D74203" w:rsidRDefault="00D74203" w:rsidP="00D742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proofErr w:type="spellStart"/>
      <w:r w:rsidRPr="00BA1B94">
        <w:rPr>
          <w:rFonts w:asciiTheme="minorHAnsi" w:hAnsiTheme="minorHAnsi"/>
          <w:position w:val="-13"/>
          <w:sz w:val="18"/>
          <w:szCs w:val="18"/>
        </w:rPr>
        <w:t>Želevčice</w:t>
      </w:r>
      <w:proofErr w:type="spellEnd"/>
      <w:r w:rsidRPr="00BA1B94">
        <w:rPr>
          <w:rFonts w:asciiTheme="minorHAnsi" w:hAnsiTheme="minorHAnsi"/>
          <w:position w:val="-13"/>
          <w:sz w:val="18"/>
          <w:szCs w:val="18"/>
        </w:rPr>
        <w:t xml:space="preserve"> 5, 274 01 Slaný</w:t>
      </w:r>
    </w:p>
    <w:p w:rsidR="00D74203" w:rsidRDefault="00D74203" w:rsidP="00D74203">
      <w:pPr>
        <w:pStyle w:val="Odstavecseseznamem"/>
        <w:tabs>
          <w:tab w:val="left" w:pos="284"/>
        </w:tabs>
        <w:rPr>
          <w:rFonts w:asciiTheme="minorHAnsi" w:hAnsiTheme="minorHAnsi"/>
          <w:i/>
          <w:sz w:val="18"/>
          <w:szCs w:val="18"/>
        </w:rPr>
      </w:pPr>
      <w:r>
        <w:rPr>
          <w:rFonts w:asciiTheme="minorHAnsi" w:hAnsiTheme="minorHAnsi"/>
          <w:sz w:val="18"/>
          <w:szCs w:val="18"/>
        </w:rPr>
        <w:t xml:space="preserve">zastoupen: Ing. Zbyňkem Frolíkem, Ing. </w:t>
      </w:r>
      <w:r w:rsidRPr="00EB71E5">
        <w:rPr>
          <w:rFonts w:asciiTheme="minorHAnsi" w:hAnsiTheme="minorHAnsi"/>
          <w:sz w:val="18"/>
          <w:szCs w:val="18"/>
        </w:rPr>
        <w:t>Tomáš</w:t>
      </w:r>
      <w:r>
        <w:rPr>
          <w:rFonts w:asciiTheme="minorHAnsi" w:hAnsiTheme="minorHAnsi"/>
          <w:sz w:val="18"/>
          <w:szCs w:val="18"/>
        </w:rPr>
        <w:t>em</w:t>
      </w:r>
      <w:r w:rsidRPr="00EB71E5">
        <w:rPr>
          <w:rFonts w:asciiTheme="minorHAnsi" w:hAnsiTheme="minorHAnsi"/>
          <w:sz w:val="18"/>
          <w:szCs w:val="18"/>
        </w:rPr>
        <w:t xml:space="preserve"> Kolář</w:t>
      </w:r>
      <w:r>
        <w:rPr>
          <w:rFonts w:asciiTheme="minorHAnsi" w:hAnsiTheme="minorHAnsi"/>
          <w:sz w:val="18"/>
          <w:szCs w:val="18"/>
        </w:rPr>
        <w:t xml:space="preserve">em MBA, </w:t>
      </w:r>
      <w:r w:rsidR="00C23F5D">
        <w:rPr>
          <w:rFonts w:asciiTheme="minorHAnsi" w:hAnsiTheme="minorHAnsi"/>
          <w:sz w:val="18"/>
          <w:szCs w:val="18"/>
        </w:rPr>
        <w:t>Ing. Jaroslavem Chvojkou</w:t>
      </w:r>
      <w:r>
        <w:rPr>
          <w:rFonts w:asciiTheme="minorHAnsi" w:hAnsiTheme="minorHAnsi"/>
          <w:sz w:val="18"/>
          <w:szCs w:val="18"/>
        </w:rPr>
        <w:t xml:space="preserve">, </w:t>
      </w:r>
      <w:r w:rsidRPr="00122403">
        <w:rPr>
          <w:rFonts w:asciiTheme="minorHAnsi" w:hAnsiTheme="minorHAnsi"/>
          <w:i/>
          <w:sz w:val="18"/>
          <w:szCs w:val="18"/>
        </w:rPr>
        <w:t>jednatel</w:t>
      </w:r>
      <w:r>
        <w:rPr>
          <w:rFonts w:asciiTheme="minorHAnsi" w:hAnsiTheme="minorHAnsi"/>
          <w:i/>
          <w:sz w:val="18"/>
          <w:szCs w:val="18"/>
        </w:rPr>
        <w:t>i</w:t>
      </w:r>
      <w:r w:rsidRPr="00122403">
        <w:rPr>
          <w:rFonts w:asciiTheme="minorHAnsi" w:hAnsiTheme="minorHAnsi"/>
          <w:i/>
          <w:sz w:val="18"/>
          <w:szCs w:val="18"/>
        </w:rPr>
        <w:t xml:space="preserve"> společnosti </w:t>
      </w:r>
    </w:p>
    <w:p w:rsidR="00D74203" w:rsidRDefault="00D74203" w:rsidP="00D74203">
      <w:pPr>
        <w:pStyle w:val="Odstavecseseznamem"/>
        <w:tabs>
          <w:tab w:val="left" w:pos="284"/>
        </w:tabs>
        <w:rPr>
          <w:rFonts w:asciiTheme="minorHAnsi" w:hAnsiTheme="minorHAnsi"/>
          <w:sz w:val="18"/>
          <w:szCs w:val="18"/>
        </w:rPr>
      </w:pPr>
      <w:r>
        <w:rPr>
          <w:rFonts w:asciiTheme="minorHAnsi" w:hAnsiTheme="minorHAnsi"/>
          <w:sz w:val="18"/>
          <w:szCs w:val="18"/>
        </w:rPr>
        <w:tab/>
        <w:t xml:space="preserve">    Ing. Pavlem </w:t>
      </w:r>
      <w:proofErr w:type="spellStart"/>
      <w:r>
        <w:rPr>
          <w:rFonts w:asciiTheme="minorHAnsi" w:hAnsiTheme="minorHAnsi"/>
          <w:sz w:val="18"/>
          <w:szCs w:val="18"/>
        </w:rPr>
        <w:t>Chýňavou</w:t>
      </w:r>
      <w:proofErr w:type="spellEnd"/>
      <w:r>
        <w:rPr>
          <w:rFonts w:asciiTheme="minorHAnsi" w:hAnsiTheme="minorHAnsi"/>
          <w:sz w:val="18"/>
          <w:szCs w:val="18"/>
        </w:rPr>
        <w:t xml:space="preserve">, </w:t>
      </w:r>
      <w:r w:rsidRPr="005B2202">
        <w:rPr>
          <w:rFonts w:asciiTheme="minorHAnsi" w:hAnsiTheme="minorHAnsi"/>
          <w:i/>
          <w:sz w:val="18"/>
          <w:szCs w:val="18"/>
        </w:rPr>
        <w:t>prokuristou</w:t>
      </w:r>
    </w:p>
    <w:p w:rsidR="00D74203" w:rsidRDefault="00D74203" w:rsidP="00D742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 xml:space="preserve">IČO: </w:t>
      </w:r>
      <w:r w:rsidRPr="00EB71E5">
        <w:rPr>
          <w:rFonts w:asciiTheme="minorHAnsi" w:hAnsiTheme="minorHAnsi"/>
          <w:position w:val="-11"/>
          <w:sz w:val="18"/>
          <w:szCs w:val="18"/>
        </w:rPr>
        <w:t>00507814</w:t>
      </w:r>
    </w:p>
    <w:p w:rsidR="00D74203"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Pr>
          <w:rFonts w:asciiTheme="minorHAnsi" w:hAnsiTheme="minorHAnsi"/>
          <w:position w:val="-11"/>
          <w:sz w:val="18"/>
          <w:szCs w:val="18"/>
        </w:rPr>
        <w:t xml:space="preserve"> </w:t>
      </w:r>
      <w:r w:rsidRPr="00EB71E5">
        <w:rPr>
          <w:rFonts w:asciiTheme="minorHAnsi" w:hAnsiTheme="minorHAnsi"/>
          <w:position w:val="-11"/>
          <w:sz w:val="18"/>
          <w:szCs w:val="18"/>
        </w:rPr>
        <w:t>CZ-00507814</w:t>
      </w:r>
    </w:p>
    <w:p w:rsidR="00D74203" w:rsidRDefault="00D74203" w:rsidP="00D74203">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rsidR="00D74203" w:rsidRPr="00EB71E5"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Pr>
          <w:rFonts w:asciiTheme="minorHAnsi" w:hAnsiTheme="minorHAnsi"/>
          <w:position w:val="-11"/>
          <w:sz w:val="18"/>
          <w:szCs w:val="18"/>
        </w:rPr>
        <w:t>:</w:t>
      </w:r>
      <w:r>
        <w:rPr>
          <w:rFonts w:asciiTheme="minorHAnsi" w:hAnsiTheme="minorHAnsi"/>
          <w:position w:val="-11"/>
          <w:sz w:val="18"/>
          <w:szCs w:val="18"/>
        </w:rPr>
        <w:tab/>
      </w:r>
      <w:r w:rsidRPr="00E422AE">
        <w:rPr>
          <w:rFonts w:asciiTheme="minorHAnsi" w:hAnsiTheme="minorHAnsi"/>
          <w:position w:val="-11"/>
          <w:sz w:val="18"/>
          <w:szCs w:val="18"/>
          <w:highlight w:val="black"/>
        </w:rPr>
        <w:t>KB Kladno, pobočka Slaný; číslo účtu:</w:t>
      </w:r>
      <w:r w:rsidR="009F0E6C" w:rsidRPr="00E422AE">
        <w:rPr>
          <w:rFonts w:asciiTheme="minorHAnsi" w:hAnsiTheme="minorHAnsi"/>
          <w:position w:val="-11"/>
          <w:sz w:val="18"/>
          <w:szCs w:val="18"/>
          <w:highlight w:val="black"/>
        </w:rPr>
        <w:t xml:space="preserve"> 58242</w:t>
      </w:r>
      <w:r w:rsidRPr="00E422AE">
        <w:rPr>
          <w:rFonts w:asciiTheme="minorHAnsi" w:hAnsiTheme="minorHAnsi"/>
          <w:position w:val="-11"/>
          <w:sz w:val="18"/>
          <w:szCs w:val="18"/>
          <w:highlight w:val="black"/>
        </w:rPr>
        <w:t>141/0100</w:t>
      </w:r>
    </w:p>
    <w:p w:rsidR="004C0BE4" w:rsidRPr="00EB71E5" w:rsidRDefault="004C0BE4" w:rsidP="00122403">
      <w:pPr>
        <w:pStyle w:val="Odstavecseseznamem"/>
        <w:tabs>
          <w:tab w:val="left" w:pos="284"/>
        </w:tabs>
        <w:rPr>
          <w:rFonts w:asciiTheme="minorHAnsi" w:hAnsiTheme="minorHAnsi"/>
          <w:position w:val="-11"/>
          <w:sz w:val="18"/>
          <w:szCs w:val="18"/>
        </w:rPr>
      </w:pP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4C0BE4" w:rsidRDefault="004C0BE4" w:rsidP="00EB71E5">
      <w:pPr>
        <w:rPr>
          <w:rFonts w:asciiTheme="minorHAnsi" w:hAnsiTheme="minorHAnsi"/>
          <w:b/>
          <w:sz w:val="18"/>
          <w:szCs w:val="18"/>
        </w:rPr>
      </w:pPr>
    </w:p>
    <w:p w:rsidR="00634968" w:rsidRPr="00A13EB4" w:rsidRDefault="00EA00AC" w:rsidP="00413362">
      <w:pPr>
        <w:pStyle w:val="PODPISYDATUM"/>
        <w:keepNext w:val="0"/>
        <w:keepLines w:val="0"/>
        <w:numPr>
          <w:ilvl w:val="0"/>
          <w:numId w:val="22"/>
        </w:numPr>
        <w:overflowPunct/>
        <w:autoSpaceDE/>
        <w:spacing w:before="0" w:after="0"/>
        <w:rPr>
          <w:rFonts w:asciiTheme="minorHAnsi" w:hAnsiTheme="minorHAnsi"/>
          <w:sz w:val="18"/>
          <w:szCs w:val="18"/>
        </w:rPr>
      </w:pPr>
      <w:r w:rsidRPr="00413362">
        <w:rPr>
          <w:rFonts w:asciiTheme="minorHAnsi" w:hAnsiTheme="minorHAnsi"/>
          <w:b/>
          <w:sz w:val="18"/>
          <w:szCs w:val="18"/>
        </w:rPr>
        <w:t>Domov pro seniory Severní Terasa, příspěvková organizace</w:t>
      </w:r>
      <w:r w:rsidRPr="00413362">
        <w:rPr>
          <w:rFonts w:asciiTheme="minorHAnsi" w:hAnsiTheme="minorHAnsi"/>
          <w:b/>
          <w:sz w:val="18"/>
          <w:szCs w:val="18"/>
        </w:rPr>
        <w:br/>
      </w:r>
      <w:r w:rsidR="00634968" w:rsidRPr="00A13EB4">
        <w:rPr>
          <w:rFonts w:asciiTheme="minorHAnsi" w:hAnsiTheme="minorHAnsi"/>
          <w:sz w:val="18"/>
          <w:szCs w:val="18"/>
        </w:rPr>
        <w:t xml:space="preserve">se sídlem: </w:t>
      </w:r>
      <w:r w:rsidRPr="00413362">
        <w:rPr>
          <w:rFonts w:asciiTheme="minorHAnsi" w:hAnsiTheme="minorHAnsi"/>
          <w:sz w:val="18"/>
          <w:szCs w:val="18"/>
        </w:rPr>
        <w:t xml:space="preserve">V Klidu 3133/12, 400 11 Ústí nad Labem </w:t>
      </w:r>
    </w:p>
    <w:p w:rsidR="00634968" w:rsidRPr="00A13EB4" w:rsidRDefault="00634968" w:rsidP="00597CFB">
      <w:pPr>
        <w:ind w:firstLine="709"/>
        <w:jc w:val="both"/>
        <w:rPr>
          <w:rFonts w:asciiTheme="minorHAnsi" w:hAnsiTheme="minorHAnsi"/>
          <w:sz w:val="18"/>
          <w:szCs w:val="18"/>
        </w:rPr>
      </w:pPr>
      <w:r w:rsidRPr="00A13EB4">
        <w:rPr>
          <w:rFonts w:asciiTheme="minorHAnsi" w:hAnsiTheme="minorHAnsi"/>
          <w:sz w:val="18"/>
          <w:szCs w:val="18"/>
        </w:rPr>
        <w:t xml:space="preserve">jednající: </w:t>
      </w:r>
      <w:r w:rsidR="00EA00AC" w:rsidRPr="00413362">
        <w:rPr>
          <w:rFonts w:asciiTheme="minorHAnsi" w:hAnsiTheme="minorHAnsi"/>
          <w:sz w:val="18"/>
          <w:szCs w:val="18"/>
        </w:rPr>
        <w:t xml:space="preserve">Ing. Petr </w:t>
      </w:r>
      <w:proofErr w:type="spellStart"/>
      <w:r w:rsidR="00EA00AC" w:rsidRPr="00413362">
        <w:rPr>
          <w:rFonts w:asciiTheme="minorHAnsi" w:hAnsiTheme="minorHAnsi"/>
          <w:sz w:val="18"/>
          <w:szCs w:val="18"/>
        </w:rPr>
        <w:t>Boťanský</w:t>
      </w:r>
      <w:proofErr w:type="spellEnd"/>
      <w:r w:rsidR="006D33F2" w:rsidRPr="00413362">
        <w:rPr>
          <w:rFonts w:asciiTheme="minorHAnsi" w:hAnsiTheme="minorHAnsi"/>
          <w:sz w:val="18"/>
          <w:szCs w:val="18"/>
        </w:rPr>
        <w:t>, ředitel</w:t>
      </w:r>
    </w:p>
    <w:p w:rsidR="00634968" w:rsidRPr="00A13EB4" w:rsidRDefault="00634968" w:rsidP="00597CFB">
      <w:pPr>
        <w:pStyle w:val="PODPISYDATUM"/>
        <w:keepNext w:val="0"/>
        <w:keepLines w:val="0"/>
        <w:overflowPunct/>
        <w:autoSpaceDE/>
        <w:spacing w:before="0" w:after="0"/>
        <w:ind w:firstLine="709"/>
        <w:textAlignment w:val="auto"/>
        <w:rPr>
          <w:rFonts w:asciiTheme="minorHAnsi" w:hAnsiTheme="minorHAnsi"/>
          <w:sz w:val="18"/>
          <w:szCs w:val="18"/>
        </w:rPr>
      </w:pPr>
      <w:r w:rsidRPr="00A13EB4">
        <w:rPr>
          <w:rFonts w:asciiTheme="minorHAnsi" w:hAnsiTheme="minorHAnsi"/>
          <w:sz w:val="18"/>
          <w:szCs w:val="18"/>
        </w:rPr>
        <w:t>IČO:</w:t>
      </w:r>
      <w:r w:rsidRPr="00A13EB4">
        <w:rPr>
          <w:rFonts w:asciiTheme="minorHAnsi" w:hAnsiTheme="minorHAnsi"/>
          <w:sz w:val="18"/>
          <w:szCs w:val="18"/>
        </w:rPr>
        <w:tab/>
      </w:r>
      <w:r w:rsidR="00EA00AC" w:rsidRPr="00413362">
        <w:rPr>
          <w:rFonts w:asciiTheme="minorHAnsi" w:hAnsiTheme="minorHAnsi"/>
          <w:sz w:val="18"/>
          <w:szCs w:val="18"/>
        </w:rPr>
        <w:t>44555326</w:t>
      </w:r>
    </w:p>
    <w:p w:rsidR="00634968" w:rsidRPr="00413362" w:rsidRDefault="00634968" w:rsidP="00597CFB">
      <w:pPr>
        <w:pStyle w:val="PODPISYDATUM"/>
        <w:keepNext w:val="0"/>
        <w:keepLines w:val="0"/>
        <w:overflowPunct/>
        <w:autoSpaceDE/>
        <w:spacing w:before="0" w:after="0"/>
        <w:ind w:firstLine="709"/>
        <w:textAlignment w:val="auto"/>
        <w:rPr>
          <w:rFonts w:asciiTheme="minorHAnsi" w:hAnsiTheme="minorHAnsi"/>
          <w:sz w:val="18"/>
          <w:szCs w:val="18"/>
        </w:rPr>
      </w:pPr>
      <w:r w:rsidRPr="00A13EB4">
        <w:rPr>
          <w:rFonts w:asciiTheme="minorHAnsi" w:hAnsiTheme="minorHAnsi"/>
          <w:sz w:val="18"/>
          <w:szCs w:val="18"/>
        </w:rPr>
        <w:t>DIČ:</w:t>
      </w:r>
      <w:r w:rsidRPr="00A13EB4">
        <w:rPr>
          <w:rFonts w:asciiTheme="minorHAnsi" w:hAnsiTheme="minorHAnsi"/>
          <w:sz w:val="18"/>
          <w:szCs w:val="18"/>
        </w:rPr>
        <w:tab/>
      </w:r>
      <w:r w:rsidR="00EA00AC" w:rsidRPr="00413362">
        <w:rPr>
          <w:rFonts w:asciiTheme="minorHAnsi" w:hAnsiTheme="minorHAnsi"/>
          <w:sz w:val="18"/>
          <w:szCs w:val="18"/>
        </w:rPr>
        <w:t>CZ44555326</w:t>
      </w:r>
    </w:p>
    <w:p w:rsidR="00597CFB" w:rsidRPr="00A13EB4" w:rsidRDefault="00597CFB" w:rsidP="00597CFB">
      <w:pPr>
        <w:ind w:firstLine="709"/>
        <w:rPr>
          <w:rFonts w:asciiTheme="minorHAnsi" w:hAnsiTheme="minorHAnsi"/>
          <w:sz w:val="18"/>
          <w:szCs w:val="18"/>
        </w:rPr>
      </w:pPr>
      <w:r w:rsidRPr="00A13EB4">
        <w:rPr>
          <w:rFonts w:asciiTheme="minorHAnsi" w:hAnsiTheme="minorHAnsi"/>
          <w:sz w:val="18"/>
          <w:szCs w:val="18"/>
        </w:rPr>
        <w:t>Zřízená usnesením Zastupitelstva města Ústí nad Labem č. VI.A) 2.c) ze dne 15.09.1994 a č. 18/06 ze dne 14.12.2006</w:t>
      </w:r>
    </w:p>
    <w:p w:rsidR="00634968" w:rsidRPr="00A13EB4" w:rsidRDefault="00634968" w:rsidP="00597CFB">
      <w:pPr>
        <w:ind w:firstLine="709"/>
        <w:rPr>
          <w:rFonts w:asciiTheme="minorHAnsi" w:hAnsiTheme="minorHAnsi"/>
          <w:sz w:val="18"/>
          <w:szCs w:val="18"/>
        </w:rPr>
      </w:pPr>
      <w:r w:rsidRPr="00A13EB4">
        <w:rPr>
          <w:rFonts w:asciiTheme="minorHAnsi" w:hAnsiTheme="minorHAnsi"/>
          <w:sz w:val="18"/>
          <w:szCs w:val="18"/>
        </w:rPr>
        <w:t xml:space="preserve">Bankovní </w:t>
      </w:r>
      <w:proofErr w:type="gramStart"/>
      <w:r w:rsidRPr="00A13EB4">
        <w:rPr>
          <w:rFonts w:asciiTheme="minorHAnsi" w:hAnsiTheme="minorHAnsi"/>
          <w:sz w:val="18"/>
          <w:szCs w:val="18"/>
        </w:rPr>
        <w:t xml:space="preserve">spojení:  </w:t>
      </w:r>
      <w:r w:rsidR="00AA2FA5" w:rsidRPr="00E422AE">
        <w:rPr>
          <w:rFonts w:asciiTheme="minorHAnsi" w:hAnsiTheme="minorHAnsi"/>
          <w:sz w:val="18"/>
          <w:szCs w:val="18"/>
          <w:highlight w:val="black"/>
        </w:rPr>
        <w:t>Komerční</w:t>
      </w:r>
      <w:proofErr w:type="gramEnd"/>
      <w:r w:rsidR="00AA2FA5" w:rsidRPr="00E422AE">
        <w:rPr>
          <w:rFonts w:asciiTheme="minorHAnsi" w:hAnsiTheme="minorHAnsi"/>
          <w:sz w:val="18"/>
          <w:szCs w:val="18"/>
          <w:highlight w:val="black"/>
        </w:rPr>
        <w:t xml:space="preserve"> banka, </w:t>
      </w:r>
      <w:proofErr w:type="spellStart"/>
      <w:r w:rsidR="00AA2FA5" w:rsidRPr="00E422AE">
        <w:rPr>
          <w:rFonts w:asciiTheme="minorHAnsi" w:hAnsiTheme="minorHAnsi"/>
          <w:sz w:val="18"/>
          <w:szCs w:val="18"/>
          <w:highlight w:val="black"/>
        </w:rPr>
        <w:t>a,s</w:t>
      </w:r>
      <w:proofErr w:type="spellEnd"/>
      <w:r w:rsidR="00AA2FA5" w:rsidRPr="00E422AE">
        <w:rPr>
          <w:rFonts w:asciiTheme="minorHAnsi" w:hAnsiTheme="minorHAnsi"/>
          <w:sz w:val="18"/>
          <w:szCs w:val="18"/>
          <w:highlight w:val="black"/>
        </w:rPr>
        <w:t>,</w:t>
      </w:r>
    </w:p>
    <w:p w:rsidR="00634968" w:rsidRPr="00A13EB4" w:rsidRDefault="00634968" w:rsidP="00597CFB">
      <w:pPr>
        <w:ind w:firstLine="709"/>
        <w:rPr>
          <w:rFonts w:asciiTheme="minorHAnsi" w:hAnsiTheme="minorHAnsi"/>
          <w:sz w:val="18"/>
          <w:szCs w:val="18"/>
        </w:rPr>
      </w:pPr>
      <w:r w:rsidRPr="00A13EB4">
        <w:rPr>
          <w:rFonts w:asciiTheme="minorHAnsi" w:hAnsiTheme="minorHAnsi"/>
          <w:sz w:val="18"/>
          <w:szCs w:val="18"/>
        </w:rPr>
        <w:t>Č. účtu:</w:t>
      </w:r>
      <w:r w:rsidR="00AA2FA5">
        <w:rPr>
          <w:rFonts w:asciiTheme="minorHAnsi" w:hAnsiTheme="minorHAnsi"/>
          <w:sz w:val="18"/>
          <w:szCs w:val="18"/>
        </w:rPr>
        <w:tab/>
      </w:r>
      <w:r w:rsidR="00AA2FA5" w:rsidRPr="00E422AE">
        <w:rPr>
          <w:rFonts w:asciiTheme="minorHAnsi" w:hAnsiTheme="minorHAnsi"/>
          <w:sz w:val="18"/>
          <w:szCs w:val="18"/>
          <w:highlight w:val="black"/>
        </w:rPr>
        <w:t>3783550247/0100</w:t>
      </w:r>
    </w:p>
    <w:p w:rsidR="00634968" w:rsidRPr="00A13EB4" w:rsidRDefault="00634968" w:rsidP="00597CFB">
      <w:pPr>
        <w:ind w:firstLine="709"/>
        <w:rPr>
          <w:rFonts w:asciiTheme="minorHAnsi" w:hAnsiTheme="minorHAnsi"/>
          <w:sz w:val="18"/>
          <w:szCs w:val="18"/>
        </w:rPr>
      </w:pPr>
      <w:r w:rsidRPr="00A13EB4">
        <w:rPr>
          <w:rFonts w:asciiTheme="minorHAnsi" w:hAnsiTheme="minorHAnsi"/>
          <w:sz w:val="18"/>
          <w:szCs w:val="18"/>
        </w:rPr>
        <w:t>fax/tel.:</w:t>
      </w:r>
      <w:r w:rsidRPr="00A13EB4">
        <w:rPr>
          <w:rFonts w:asciiTheme="minorHAnsi" w:hAnsiTheme="minorHAnsi"/>
          <w:sz w:val="18"/>
          <w:szCs w:val="18"/>
        </w:rPr>
        <w:tab/>
      </w:r>
      <w:r w:rsidR="00EA00AC" w:rsidRPr="00E422AE">
        <w:rPr>
          <w:rFonts w:asciiTheme="minorHAnsi" w:hAnsiTheme="minorHAnsi"/>
          <w:sz w:val="18"/>
          <w:szCs w:val="18"/>
          <w:highlight w:val="black"/>
        </w:rPr>
        <w:t>602 427 795</w:t>
      </w:r>
    </w:p>
    <w:p w:rsidR="00634968" w:rsidRPr="00597CFB" w:rsidRDefault="00634968" w:rsidP="00597CFB">
      <w:pPr>
        <w:ind w:firstLine="709"/>
        <w:rPr>
          <w:rFonts w:asciiTheme="minorHAnsi" w:hAnsiTheme="minorHAnsi"/>
          <w:sz w:val="18"/>
          <w:szCs w:val="18"/>
        </w:rPr>
      </w:pPr>
      <w:r w:rsidRPr="00A13EB4">
        <w:rPr>
          <w:rFonts w:asciiTheme="minorHAnsi" w:hAnsiTheme="minorHAnsi"/>
          <w:sz w:val="18"/>
          <w:szCs w:val="18"/>
        </w:rPr>
        <w:t>e-mail:</w:t>
      </w:r>
      <w:r w:rsidRPr="00A13EB4">
        <w:rPr>
          <w:rFonts w:asciiTheme="minorHAnsi" w:hAnsiTheme="minorHAnsi"/>
          <w:sz w:val="18"/>
          <w:szCs w:val="18"/>
        </w:rPr>
        <w:tab/>
      </w:r>
      <w:r w:rsidR="00EA00AC" w:rsidRPr="00E422AE">
        <w:rPr>
          <w:rFonts w:asciiTheme="minorHAnsi" w:hAnsiTheme="minorHAnsi"/>
          <w:sz w:val="18"/>
          <w:szCs w:val="18"/>
          <w:highlight w:val="black"/>
        </w:rPr>
        <w:t>reditel@ddst.cz</w:t>
      </w:r>
    </w:p>
    <w:p w:rsidR="00122403" w:rsidRPr="00597CFB" w:rsidRDefault="00122403" w:rsidP="00EB71E5">
      <w:pPr>
        <w:rPr>
          <w:rFonts w:asciiTheme="minorHAnsi" w:hAnsiTheme="minorHAnsi"/>
          <w:sz w:val="18"/>
          <w:szCs w:val="18"/>
        </w:rPr>
      </w:pPr>
    </w:p>
    <w:p w:rsidR="004C0BE4" w:rsidRPr="00EB71E5" w:rsidRDefault="004C0BE4" w:rsidP="00122403">
      <w:pPr>
        <w:ind w:left="709" w:firstLine="709"/>
        <w:rPr>
          <w:rFonts w:asciiTheme="minorHAnsi" w:hAnsiTheme="minorHAnsi"/>
          <w:sz w:val="18"/>
          <w:szCs w:val="18"/>
        </w:rPr>
      </w:pPr>
      <w:r w:rsidRPr="00597CFB">
        <w:rPr>
          <w:rFonts w:asciiTheme="minorHAnsi" w:hAnsiTheme="minorHAnsi"/>
          <w:sz w:val="18"/>
          <w:szCs w:val="18"/>
        </w:rPr>
        <w:t xml:space="preserve">dále též </w:t>
      </w:r>
      <w:r w:rsidR="00B66C29" w:rsidRPr="00597CFB">
        <w:rPr>
          <w:rFonts w:asciiTheme="minorHAnsi" w:hAnsiTheme="minorHAnsi"/>
          <w:sz w:val="18"/>
          <w:szCs w:val="18"/>
        </w:rPr>
        <w:t xml:space="preserve">jako </w:t>
      </w:r>
      <w:r w:rsidR="00054BBA" w:rsidRPr="00597CFB">
        <w:rPr>
          <w:rFonts w:asciiTheme="minorHAnsi" w:hAnsiTheme="minorHAnsi"/>
          <w:sz w:val="18"/>
          <w:szCs w:val="18"/>
        </w:rPr>
        <w:t>„</w:t>
      </w:r>
      <w:r w:rsidRPr="00597CFB">
        <w:rPr>
          <w:rFonts w:asciiTheme="minorHAnsi" w:hAnsiTheme="minorHAnsi"/>
          <w:b/>
          <w:bCs/>
          <w:sz w:val="18"/>
          <w:szCs w:val="18"/>
        </w:rPr>
        <w:t>zákazník</w:t>
      </w:r>
      <w:r w:rsidR="00054BBA" w:rsidRPr="00597CFB">
        <w:rPr>
          <w:rFonts w:asciiTheme="minorHAnsi" w:hAnsiTheme="minorHAnsi"/>
          <w:b/>
          <w:bCs/>
          <w:sz w:val="18"/>
          <w:szCs w:val="18"/>
        </w:rPr>
        <w:t>“</w:t>
      </w:r>
      <w:r w:rsidR="00122403" w:rsidRPr="00597CFB">
        <w:rPr>
          <w:rFonts w:asciiTheme="minorHAnsi" w:hAnsiTheme="minorHAnsi"/>
          <w:b/>
          <w:bCs/>
          <w:sz w:val="18"/>
          <w:szCs w:val="18"/>
        </w:rPr>
        <w:t xml:space="preserve"> </w:t>
      </w:r>
      <w:r w:rsidRPr="00597CFB">
        <w:rPr>
          <w:rFonts w:asciiTheme="minorHAnsi" w:hAnsiTheme="minorHAnsi"/>
          <w:sz w:val="18"/>
          <w:szCs w:val="18"/>
        </w:rPr>
        <w:t>nebo</w:t>
      </w:r>
      <w:r w:rsidR="00122403" w:rsidRPr="00597CFB">
        <w:rPr>
          <w:rFonts w:asciiTheme="minorHAnsi" w:hAnsiTheme="minorHAnsi"/>
          <w:sz w:val="18"/>
          <w:szCs w:val="18"/>
        </w:rPr>
        <w:t xml:space="preserve"> </w:t>
      </w:r>
      <w:r w:rsidR="00054BBA" w:rsidRPr="00597CFB">
        <w:rPr>
          <w:rFonts w:asciiTheme="minorHAnsi" w:hAnsiTheme="minorHAnsi"/>
          <w:sz w:val="18"/>
          <w:szCs w:val="18"/>
        </w:rPr>
        <w:t>„</w:t>
      </w:r>
      <w:r w:rsidRPr="00597CFB">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bodu V.5,V.6 a V.7 této smlouvy.</w:t>
      </w:r>
    </w:p>
    <w:p w:rsidR="00A17C4A" w:rsidRPr="00A17C4A" w:rsidRDefault="00A17C4A" w:rsidP="00ED715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lastRenderedPageBreak/>
        <w:t>Periodické bezpečnostně technické kontroly</w:t>
      </w:r>
      <w:r w:rsidRPr="00574FC7">
        <w:rPr>
          <w:rFonts w:ascii="Calibri" w:hAnsi="Calibri"/>
          <w:sz w:val="18"/>
          <w:szCs w:val="18"/>
        </w:rPr>
        <w:t xml:space="preserve"> (dále též jen PBTK) se Zhotovitel zavazuje provést dle předpisu výrobce 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w:t>
      </w:r>
      <w:r w:rsidRPr="00965207">
        <w:rPr>
          <w:rFonts w:ascii="Calibri" w:hAnsi="Calibri"/>
          <w:sz w:val="18"/>
          <w:szCs w:val="18"/>
        </w:rPr>
        <w:t xml:space="preserve">provedení PBTK, která musí být písemná   e-mailem na el. adresu </w:t>
      </w:r>
      <w:r w:rsidR="00A239DD" w:rsidRPr="00965207">
        <w:rPr>
          <w:rFonts w:ascii="Calibri" w:hAnsi="Calibri"/>
          <w:sz w:val="18"/>
          <w:szCs w:val="18"/>
        </w:rPr>
        <w:t>ddst</w:t>
      </w:r>
      <w:r w:rsidR="00DA3A73" w:rsidRPr="00965207">
        <w:rPr>
          <w:rFonts w:ascii="Calibri" w:hAnsi="Calibri"/>
          <w:sz w:val="18"/>
          <w:szCs w:val="18"/>
        </w:rPr>
        <w:t>@ddst.cz</w:t>
      </w:r>
      <w:r w:rsidRPr="00965207">
        <w:rPr>
          <w:rFonts w:ascii="Calibri" w:hAnsi="Calibri"/>
          <w:sz w:val="18"/>
          <w:szCs w:val="18"/>
        </w:rPr>
        <w:t xml:space="preserve">,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w:t>
      </w:r>
      <w:r w:rsidRPr="00574FC7">
        <w:rPr>
          <w:rFonts w:ascii="Calibri" w:hAnsi="Calibri"/>
          <w:sz w:val="18"/>
          <w:szCs w:val="18"/>
        </w:rPr>
        <w:t>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r>
        <w:rPr>
          <w:rFonts w:ascii="Calibri" w:hAnsi="Calibri"/>
          <w:sz w:val="18"/>
          <w:szCs w:val="18"/>
        </w:rPr>
        <w:t>.</w:t>
      </w:r>
    </w:p>
    <w:p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r w:rsidR="0091752D" w:rsidRPr="00A0628B">
        <w:rPr>
          <w:rFonts w:asciiTheme="minorHAnsi" w:hAnsiTheme="minorHAnsi"/>
          <w:sz w:val="18"/>
          <w:szCs w:val="18"/>
        </w:rPr>
        <w:t xml:space="preserve">+420 </w:t>
      </w:r>
      <w:r w:rsidRPr="00A0628B">
        <w:rPr>
          <w:rFonts w:asciiTheme="minorHAnsi" w:hAnsiTheme="minorHAnsi"/>
          <w:sz w:val="18"/>
          <w:szCs w:val="18"/>
        </w:rPr>
        <w:t xml:space="preserve">312 522 668 nebo </w:t>
      </w:r>
      <w:r w:rsidR="0091752D" w:rsidRPr="00A0628B">
        <w:rPr>
          <w:rFonts w:asciiTheme="minorHAnsi" w:hAnsiTheme="minorHAnsi"/>
          <w:sz w:val="18"/>
          <w:szCs w:val="18"/>
        </w:rPr>
        <w:t xml:space="preserve">+420 </w:t>
      </w:r>
      <w:r w:rsidRPr="00A0628B">
        <w:rPr>
          <w:rFonts w:asciiTheme="minorHAnsi" w:hAnsiTheme="minorHAnsi"/>
          <w:sz w:val="18"/>
          <w:szCs w:val="18"/>
        </w:rPr>
        <w:t>312 576 332 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r w:rsidRPr="00A0628B">
        <w:rPr>
          <w:rFonts w:asciiTheme="minorHAnsi" w:hAnsiTheme="minorHAnsi"/>
          <w:sz w:val="18"/>
          <w:szCs w:val="18"/>
        </w:rPr>
        <w:t xml:space="preserve">adresu </w:t>
      </w:r>
      <w:hyperlink r:id="rId8"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Pr="00ED715B">
        <w:rPr>
          <w:rFonts w:asciiTheme="minorHAnsi" w:hAnsiTheme="minorHAnsi" w:cs="Arial"/>
          <w:bCs/>
          <w:sz w:val="18"/>
          <w:szCs w:val="18"/>
        </w:rPr>
        <w:t xml:space="preserve"> </w:t>
      </w:r>
      <w:r w:rsidR="00520993" w:rsidRPr="00520993">
        <w:rPr>
          <w:rFonts w:ascii="Calibri" w:hAnsi="Calibri"/>
          <w:b/>
          <w:bCs/>
          <w:sz w:val="18"/>
          <w:szCs w:val="18"/>
        </w:rPr>
        <w:t>patnácti</w:t>
      </w:r>
      <w:r w:rsidR="003657E8" w:rsidRPr="00ED715B">
        <w:rPr>
          <w:rFonts w:asciiTheme="minorHAnsi" w:hAnsiTheme="minorHAnsi" w:cs="Arial"/>
          <w:bCs/>
          <w:sz w:val="18"/>
          <w:szCs w:val="18"/>
        </w:rPr>
        <w:t xml:space="preserve"> </w:t>
      </w:r>
      <w:r w:rsidR="00C01793">
        <w:rPr>
          <w:rFonts w:asciiTheme="minorHAnsi" w:hAnsiTheme="minorHAnsi" w:cs="Arial"/>
          <w:bCs/>
          <w:sz w:val="18"/>
          <w:szCs w:val="18"/>
        </w:rPr>
        <w:t>ks Zboží</w:t>
      </w:r>
      <w:r w:rsidR="00386999">
        <w:rPr>
          <w:rFonts w:asciiTheme="minorHAnsi" w:hAnsiTheme="minorHAnsi" w:cs="Arial"/>
          <w:bCs/>
          <w:sz w:val="18"/>
          <w:szCs w:val="18"/>
        </w:rPr>
        <w:t xml:space="preserve"> (lůžka popř.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rsidR="00ED715B" w:rsidRDefault="00ED715B" w:rsidP="00ED715B">
      <w:pPr>
        <w:pStyle w:val="PODPISYDATUM"/>
        <w:keepNext w:val="0"/>
        <w:keepLines w:val="0"/>
        <w:overflowPunct/>
        <w:autoSpaceDE/>
        <w:spacing w:before="0" w:after="0"/>
        <w:rPr>
          <w:rFonts w:asciiTheme="minorHAnsi" w:hAnsiTheme="minorHAnsi"/>
          <w:b/>
          <w:sz w:val="18"/>
          <w:szCs w:val="18"/>
        </w:rPr>
      </w:pPr>
    </w:p>
    <w:p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ED715B" w:rsidP="00ED715B">
      <w:pPr>
        <w:pStyle w:val="Zkladntextodsazen2"/>
        <w:spacing w:before="0" w:line="240" w:lineRule="auto"/>
        <w:ind w:left="720"/>
        <w:rPr>
          <w:rFonts w:asciiTheme="minorHAnsi" w:hAnsiTheme="minorHAnsi"/>
          <w:sz w:val="18"/>
          <w:szCs w:val="18"/>
        </w:rPr>
      </w:pP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rsidR="00ED715B" w:rsidRDefault="00ED715B" w:rsidP="00ED715B">
      <w:pPr>
        <w:pStyle w:val="Zkladntext"/>
        <w:spacing w:after="0"/>
        <w:jc w:val="both"/>
        <w:rPr>
          <w:rFonts w:asciiTheme="minorHAnsi" w:hAnsiTheme="minorHAnsi"/>
          <w:sz w:val="18"/>
          <w:szCs w:val="18"/>
        </w:rPr>
      </w:pPr>
    </w:p>
    <w:p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3A6E6E"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paušální částku</w:t>
      </w:r>
      <w:r w:rsidR="00AF2870" w:rsidRPr="00EB71E5">
        <w:rPr>
          <w:rFonts w:asciiTheme="minorHAnsi" w:hAnsiTheme="minorHAnsi"/>
          <w:b/>
          <w:sz w:val="18"/>
          <w:szCs w:val="18"/>
        </w:rPr>
        <w:t xml:space="preserve"> </w:t>
      </w:r>
      <w:r w:rsidR="00E57C4C">
        <w:rPr>
          <w:rFonts w:asciiTheme="minorHAnsi" w:hAnsiTheme="minorHAnsi"/>
          <w:b/>
          <w:sz w:val="18"/>
          <w:szCs w:val="18"/>
        </w:rPr>
        <w:t>Kč 36.</w:t>
      </w:r>
      <w:r w:rsidR="00D46E8C">
        <w:rPr>
          <w:rFonts w:asciiTheme="minorHAnsi" w:hAnsiTheme="minorHAnsi"/>
          <w:b/>
          <w:sz w:val="18"/>
          <w:szCs w:val="18"/>
        </w:rPr>
        <w:t>288</w:t>
      </w:r>
      <w:r w:rsidR="00E57C4C">
        <w:rPr>
          <w:rFonts w:asciiTheme="minorHAnsi" w:hAnsiTheme="minorHAnsi"/>
          <w:b/>
          <w:sz w:val="18"/>
          <w:szCs w:val="18"/>
        </w:rPr>
        <w:t>,-</w:t>
      </w:r>
      <w:r w:rsidR="004D65F3" w:rsidRPr="00EB71E5">
        <w:rPr>
          <w:rFonts w:asciiTheme="minorHAnsi" w:hAnsiTheme="minorHAnsi"/>
          <w:b/>
          <w:sz w:val="18"/>
          <w:szCs w:val="18"/>
        </w:rPr>
        <w:t xml:space="preserve"> </w:t>
      </w:r>
      <w:r w:rsidR="004D65F3" w:rsidRPr="00EB71E5">
        <w:rPr>
          <w:rFonts w:asciiTheme="minorHAnsi" w:hAnsiTheme="minorHAnsi"/>
          <w:bCs/>
          <w:sz w:val="18"/>
          <w:szCs w:val="18"/>
        </w:rPr>
        <w:t xml:space="preserve">(slovy: </w:t>
      </w:r>
      <w:proofErr w:type="spellStart"/>
      <w:r w:rsidR="00E57C4C" w:rsidRPr="00E57C4C">
        <w:rPr>
          <w:rFonts w:asciiTheme="minorHAnsi" w:hAnsiTheme="minorHAnsi"/>
          <w:b/>
          <w:sz w:val="18"/>
          <w:szCs w:val="18"/>
        </w:rPr>
        <w:t>Třicetšesttisíc</w:t>
      </w:r>
      <w:r w:rsidR="00D46E8C">
        <w:rPr>
          <w:rFonts w:asciiTheme="minorHAnsi" w:hAnsiTheme="minorHAnsi"/>
          <w:b/>
          <w:sz w:val="18"/>
          <w:szCs w:val="18"/>
        </w:rPr>
        <w:t>dvěstěosmdesátosmkorun</w:t>
      </w:r>
      <w:proofErr w:type="spellEnd"/>
      <w:r w:rsidR="00E57C4C" w:rsidRPr="00E57C4C">
        <w:rPr>
          <w:rFonts w:asciiTheme="minorHAnsi" w:hAnsiTheme="minorHAnsi"/>
          <w:b/>
          <w:sz w:val="18"/>
          <w:szCs w:val="18"/>
        </w:rPr>
        <w:t>)</w:t>
      </w:r>
      <w:r w:rsidR="004D65F3" w:rsidRPr="00EB71E5">
        <w:rPr>
          <w:rFonts w:asciiTheme="minorHAnsi" w:hAnsiTheme="minorHAnsi"/>
          <w:bCs/>
          <w:sz w:val="18"/>
          <w:szCs w:val="18"/>
        </w:rPr>
        <w:t xml:space="preserve"> </w:t>
      </w:r>
      <w:r w:rsidR="00073431" w:rsidRPr="00EB71E5">
        <w:rPr>
          <w:rFonts w:asciiTheme="minorHAnsi" w:hAnsiTheme="minorHAnsi"/>
          <w:b/>
          <w:bCs/>
          <w:sz w:val="18"/>
          <w:szCs w:val="18"/>
        </w:rPr>
        <w:t>ročně bez DPH</w:t>
      </w:r>
      <w:r w:rsidR="00073431" w:rsidRPr="00EB71E5">
        <w:rPr>
          <w:rFonts w:asciiTheme="minorHAnsi" w:hAnsiTheme="minorHAnsi"/>
          <w:bCs/>
          <w:sz w:val="18"/>
          <w:szCs w:val="18"/>
        </w:rPr>
        <w:t>.</w:t>
      </w:r>
      <w:r w:rsidR="003A6E6E">
        <w:rPr>
          <w:rFonts w:asciiTheme="minorHAnsi" w:hAnsiTheme="minorHAnsi"/>
          <w:bCs/>
          <w:sz w:val="18"/>
          <w:szCs w:val="18"/>
        </w:rPr>
        <w:t xml:space="preserve"> Z této roční částky činí:</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E57C4C" w:rsidP="007023BD">
      <w:pPr>
        <w:pStyle w:val="PODPISYDATUM"/>
        <w:keepNext w:val="0"/>
        <w:keepLines w:val="0"/>
        <w:overflowPunct/>
        <w:autoSpaceDE/>
        <w:spacing w:before="0" w:after="0"/>
        <w:ind w:left="2138" w:firstLine="698"/>
        <w:rPr>
          <w:rFonts w:asciiTheme="minorHAnsi" w:hAnsiTheme="minorHAnsi"/>
          <w:bCs/>
          <w:sz w:val="18"/>
          <w:szCs w:val="18"/>
        </w:rPr>
      </w:pPr>
      <w:r w:rsidRPr="00E57C4C">
        <w:rPr>
          <w:rFonts w:asciiTheme="minorHAnsi" w:hAnsiTheme="minorHAnsi"/>
          <w:b/>
          <w:bCs/>
          <w:sz w:val="18"/>
          <w:szCs w:val="18"/>
        </w:rPr>
        <w:t>36.</w:t>
      </w:r>
      <w:r w:rsidR="00D46E8C">
        <w:rPr>
          <w:rFonts w:asciiTheme="minorHAnsi" w:hAnsiTheme="minorHAnsi"/>
          <w:b/>
          <w:bCs/>
          <w:sz w:val="18"/>
          <w:szCs w:val="18"/>
        </w:rPr>
        <w:t>288</w:t>
      </w:r>
      <w:r w:rsidRPr="00E57C4C">
        <w:rPr>
          <w:rFonts w:asciiTheme="minorHAnsi" w:hAnsiTheme="minorHAnsi"/>
          <w:b/>
          <w:bCs/>
          <w:sz w:val="18"/>
          <w:szCs w:val="18"/>
        </w:rPr>
        <w:t>,</w:t>
      </w:r>
      <w:r w:rsidR="00D46E8C">
        <w:rPr>
          <w:rFonts w:asciiTheme="minorHAnsi" w:hAnsiTheme="minorHAnsi"/>
          <w:b/>
          <w:bCs/>
          <w:sz w:val="18"/>
          <w:szCs w:val="18"/>
        </w:rPr>
        <w:t xml:space="preserve">- </w:t>
      </w:r>
      <w:r w:rsidR="003A6E6E">
        <w:rPr>
          <w:rFonts w:asciiTheme="minorHAnsi" w:hAnsiTheme="minorHAnsi"/>
          <w:bCs/>
          <w:sz w:val="18"/>
          <w:szCs w:val="18"/>
        </w:rPr>
        <w:t>Kč za provádění PBTK</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073431" w:rsidP="00C9080A">
      <w:pPr>
        <w:pStyle w:val="PODPISYDATUM"/>
        <w:keepNext w:val="0"/>
        <w:keepLines w:val="0"/>
        <w:overflowPunct/>
        <w:autoSpaceDE/>
        <w:spacing w:before="0" w:after="0"/>
        <w:ind w:left="360"/>
        <w:rPr>
          <w:rFonts w:asciiTheme="minorHAnsi" w:hAnsiTheme="minorHAnsi"/>
          <w:bCs/>
          <w:sz w:val="18"/>
          <w:szCs w:val="18"/>
        </w:rPr>
      </w:pPr>
      <w:r w:rsidRPr="00ED715B">
        <w:rPr>
          <w:rFonts w:asciiTheme="minorHAnsi" w:hAnsiTheme="minorHAnsi"/>
          <w:bCs/>
          <w:sz w:val="18"/>
          <w:szCs w:val="18"/>
        </w:rPr>
        <w:lastRenderedPageBreak/>
        <w:t xml:space="preserve">Smluvní strany se dále dohodly, že shora uvedenou paušální částku bude objednatel hradit </w:t>
      </w:r>
      <w:r w:rsidR="0076458D">
        <w:rPr>
          <w:rFonts w:asciiTheme="minorHAnsi" w:hAnsiTheme="minorHAnsi"/>
          <w:bCs/>
          <w:sz w:val="18"/>
          <w:szCs w:val="18"/>
        </w:rPr>
        <w:t>ročními</w:t>
      </w:r>
      <w:r w:rsidR="00F95559" w:rsidRPr="00ED715B">
        <w:rPr>
          <w:rFonts w:asciiTheme="minorHAnsi" w:hAnsiTheme="minorHAnsi"/>
          <w:bCs/>
          <w:sz w:val="18"/>
          <w:szCs w:val="18"/>
        </w:rPr>
        <w:t xml:space="preserve"> splátkami</w:t>
      </w:r>
      <w:r w:rsidRPr="00ED715B">
        <w:rPr>
          <w:rFonts w:asciiTheme="minorHAnsi" w:hAnsiTheme="minorHAnsi"/>
          <w:b/>
          <w:bCs/>
          <w:sz w:val="18"/>
          <w:szCs w:val="18"/>
        </w:rPr>
        <w:t xml:space="preserve">. </w:t>
      </w:r>
    </w:p>
    <w:p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rsidR="003A6E6E" w:rsidRPr="00ED715B" w:rsidRDefault="003A6E6E" w:rsidP="007023BD">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DPH bude k fakturovaným částkám připočteno v zákonné výši platné v době vystavení daňového dokladu.</w:t>
      </w:r>
    </w:p>
    <w:p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rsidR="00ED715B" w:rsidRDefault="00ED715B" w:rsidP="00C9080A">
      <w:pPr>
        <w:pStyle w:val="PODPISYDATUM"/>
        <w:keepNext w:val="0"/>
        <w:keepLines w:val="0"/>
        <w:numPr>
          <w:ilvl w:val="0"/>
          <w:numId w:val="15"/>
        </w:numPr>
        <w:overflowPunct/>
        <w:autoSpaceDE/>
        <w:spacing w:before="0" w:after="0"/>
        <w:rPr>
          <w:rFonts w:asciiTheme="minorHAnsi" w:hAnsiTheme="minorHAnsi"/>
          <w:bCs/>
          <w:sz w:val="18"/>
          <w:szCs w:val="18"/>
        </w:rPr>
      </w:pPr>
      <w:r w:rsidRPr="00517AA2">
        <w:rPr>
          <w:rFonts w:asciiTheme="minorHAnsi" w:hAnsiTheme="minorHAnsi"/>
          <w:bCs/>
          <w:sz w:val="18"/>
          <w:szCs w:val="18"/>
        </w:rPr>
        <w:t>dopravu (</w:t>
      </w:r>
      <w:r w:rsidR="00B66C29" w:rsidRPr="00517AA2">
        <w:rPr>
          <w:rFonts w:asciiTheme="minorHAnsi" w:hAnsiTheme="minorHAnsi"/>
          <w:bCs/>
          <w:sz w:val="18"/>
          <w:szCs w:val="18"/>
        </w:rPr>
        <w:t xml:space="preserve">veškeré </w:t>
      </w:r>
      <w:r w:rsidR="00FE78A2" w:rsidRPr="001B4D5A">
        <w:rPr>
          <w:rFonts w:asciiTheme="minorHAnsi" w:hAnsiTheme="minorHAnsi"/>
          <w:bCs/>
          <w:sz w:val="18"/>
          <w:szCs w:val="18"/>
        </w:rPr>
        <w:t>cestovní výdaje zhotovitele)</w:t>
      </w:r>
      <w:r w:rsidR="00F42E71" w:rsidRPr="001B4D5A">
        <w:rPr>
          <w:rFonts w:asciiTheme="minorHAnsi" w:hAnsiTheme="minorHAnsi"/>
          <w:bCs/>
          <w:sz w:val="18"/>
          <w:szCs w:val="18"/>
        </w:rPr>
        <w:t xml:space="preserve"> do místa provádění servisu  (</w:t>
      </w:r>
      <w:proofErr w:type="spellStart"/>
      <w:r w:rsidR="00F42E71" w:rsidRPr="001B4D5A">
        <w:rPr>
          <w:rFonts w:asciiTheme="minorHAnsi" w:hAnsiTheme="minorHAnsi"/>
          <w:bCs/>
          <w:sz w:val="18"/>
          <w:szCs w:val="18"/>
        </w:rPr>
        <w:t>čl.V</w:t>
      </w:r>
      <w:proofErr w:type="spellEnd"/>
      <w:r w:rsidR="00F42E71" w:rsidRPr="001B4D5A">
        <w:rPr>
          <w:rFonts w:asciiTheme="minorHAnsi" w:hAnsiTheme="minorHAnsi"/>
          <w:bCs/>
          <w:sz w:val="18"/>
          <w:szCs w:val="18"/>
        </w:rPr>
        <w:t>.</w:t>
      </w:r>
      <w:r w:rsidR="00C321BC" w:rsidRPr="001B4D5A">
        <w:rPr>
          <w:rFonts w:asciiTheme="minorHAnsi" w:hAnsiTheme="minorHAnsi"/>
          <w:bCs/>
          <w:sz w:val="18"/>
          <w:szCs w:val="18"/>
        </w:rPr>
        <w:t xml:space="preserve"> odst. </w:t>
      </w:r>
      <w:r w:rsidR="00F42E71" w:rsidRPr="001B4D5A">
        <w:rPr>
          <w:rFonts w:asciiTheme="minorHAnsi" w:hAnsiTheme="minorHAnsi"/>
          <w:bCs/>
          <w:sz w:val="18"/>
          <w:szCs w:val="18"/>
        </w:rPr>
        <w:t>1)</w:t>
      </w:r>
      <w:r w:rsidR="00FE78A2" w:rsidRPr="001B4D5A">
        <w:rPr>
          <w:rFonts w:asciiTheme="minorHAnsi" w:hAnsiTheme="minorHAnsi"/>
          <w:bCs/>
          <w:sz w:val="18"/>
          <w:szCs w:val="18"/>
        </w:rPr>
        <w:t>,</w:t>
      </w:r>
      <w:r w:rsidR="00F06EF8" w:rsidRPr="001B4D5A">
        <w:rPr>
          <w:rFonts w:asciiTheme="minorHAnsi" w:hAnsiTheme="minorHAnsi"/>
          <w:bCs/>
          <w:sz w:val="18"/>
          <w:szCs w:val="18"/>
        </w:rPr>
        <w:t xml:space="preserve"> spojenou se zajištěním PBTK</w:t>
      </w:r>
      <w:r w:rsidR="00520993">
        <w:rPr>
          <w:rFonts w:asciiTheme="minorHAnsi" w:hAnsiTheme="minorHAnsi"/>
          <w:bCs/>
          <w:sz w:val="18"/>
          <w:szCs w:val="18"/>
        </w:rPr>
        <w:t xml:space="preserve"> </w:t>
      </w:r>
      <w:r w:rsidR="00B803D8">
        <w:rPr>
          <w:rFonts w:asciiTheme="minorHAnsi" w:hAnsiTheme="minorHAnsi"/>
          <w:bCs/>
          <w:sz w:val="18"/>
          <w:szCs w:val="18"/>
        </w:rPr>
        <w:t xml:space="preserve">v počtu  </w:t>
      </w:r>
      <w:r w:rsidR="00E57C4C" w:rsidRPr="00D46E8C">
        <w:rPr>
          <w:rFonts w:asciiTheme="minorHAnsi" w:hAnsiTheme="minorHAnsi"/>
          <w:bCs/>
          <w:sz w:val="18"/>
          <w:szCs w:val="18"/>
        </w:rPr>
        <w:t>6</w:t>
      </w:r>
      <w:r w:rsidR="00B803D8">
        <w:rPr>
          <w:rFonts w:asciiTheme="minorHAnsi" w:hAnsiTheme="minorHAnsi"/>
          <w:bCs/>
          <w:sz w:val="18"/>
          <w:szCs w:val="18"/>
        </w:rPr>
        <w:t xml:space="preserve">  výjezdů</w:t>
      </w:r>
    </w:p>
    <w:p w:rsidR="000C02E2" w:rsidRPr="00517AA2" w:rsidRDefault="000C02E2" w:rsidP="000C02E2">
      <w:pPr>
        <w:pStyle w:val="PODPISYDATUM"/>
        <w:keepNext w:val="0"/>
        <w:keepLines w:val="0"/>
        <w:overflowPunct/>
        <w:autoSpaceDE/>
        <w:spacing w:before="0" w:after="0"/>
        <w:ind w:left="1778"/>
        <w:rPr>
          <w:rFonts w:asciiTheme="minorHAnsi" w:hAnsiTheme="minorHAnsi"/>
          <w:bCs/>
          <w:sz w:val="18"/>
          <w:szCs w:val="18"/>
        </w:rPr>
      </w:pPr>
    </w:p>
    <w:p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126B18" w:rsidRDefault="000016A1" w:rsidP="00ED715B">
      <w:pPr>
        <w:pStyle w:val="PODPISYDATUM"/>
        <w:keepNext w:val="0"/>
        <w:keepLines w:val="0"/>
        <w:overflowPunct/>
        <w:autoSpaceDE/>
        <w:spacing w:before="0" w:after="0"/>
        <w:rPr>
          <w:rFonts w:asciiTheme="minorHAnsi" w:hAnsiTheme="minorHAnsi"/>
          <w:b/>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rsidR="001B4D5A" w:rsidRDefault="001B4D5A" w:rsidP="00ED715B">
      <w:pPr>
        <w:pStyle w:val="PODPISYDATUM"/>
        <w:keepNext w:val="0"/>
        <w:keepLines w:val="0"/>
        <w:overflowPunct/>
        <w:autoSpaceDE/>
        <w:spacing w:before="0" w:after="0"/>
        <w:rPr>
          <w:rFonts w:asciiTheme="minorHAnsi" w:hAnsiTheme="minorHAnsi"/>
          <w:b/>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V paušální částce není obsažena práce a doprava související s</w:t>
      </w:r>
      <w:r>
        <w:rPr>
          <w:rFonts w:asciiTheme="minorHAnsi" w:hAnsiTheme="minorHAnsi"/>
          <w:bCs/>
          <w:sz w:val="18"/>
          <w:szCs w:val="18"/>
        </w:rPr>
        <w:t xml:space="preserve"> mimozáručními a pozáručními </w:t>
      </w:r>
      <w:r w:rsidRPr="00C002DF">
        <w:rPr>
          <w:rFonts w:asciiTheme="minorHAnsi" w:hAnsiTheme="minorHAnsi"/>
          <w:bCs/>
          <w:sz w:val="18"/>
          <w:szCs w:val="18"/>
        </w:rPr>
        <w:t xml:space="preserve">opravami výrobků. Pro </w:t>
      </w:r>
      <w:r>
        <w:rPr>
          <w:rFonts w:asciiTheme="minorHAnsi" w:hAnsiTheme="minorHAnsi"/>
          <w:bCs/>
          <w:sz w:val="18"/>
          <w:szCs w:val="18"/>
        </w:rPr>
        <w:t xml:space="preserve">mimozáruční a pozáruční </w:t>
      </w:r>
      <w:r w:rsidRPr="00C002DF">
        <w:rPr>
          <w:rFonts w:asciiTheme="minorHAnsi" w:hAnsiTheme="minorHAnsi"/>
          <w:bCs/>
          <w:sz w:val="18"/>
          <w:szCs w:val="18"/>
        </w:rPr>
        <w:t>opravy výrobků platí následující podmínky:</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ind w:firstLine="709"/>
        <w:rPr>
          <w:rFonts w:asciiTheme="minorHAnsi" w:hAnsiTheme="minorHAnsi"/>
          <w:bCs/>
          <w:sz w:val="18"/>
          <w:szCs w:val="18"/>
        </w:rPr>
      </w:pPr>
      <w:r w:rsidRPr="00C002DF">
        <w:rPr>
          <w:rFonts w:asciiTheme="minorHAnsi" w:hAnsiTheme="minorHAnsi"/>
          <w:bCs/>
          <w:sz w:val="18"/>
          <w:szCs w:val="18"/>
        </w:rPr>
        <w:t xml:space="preserve">Za mimozáruční a pozáruční opravy za </w:t>
      </w:r>
      <w:r w:rsidR="006E39D2">
        <w:rPr>
          <w:rFonts w:asciiTheme="minorHAnsi" w:hAnsiTheme="minorHAnsi"/>
          <w:bCs/>
          <w:sz w:val="18"/>
          <w:szCs w:val="18"/>
        </w:rPr>
        <w:t>30 minut</w:t>
      </w:r>
      <w:r w:rsidRPr="00C002DF">
        <w:rPr>
          <w:rFonts w:asciiTheme="minorHAnsi" w:hAnsiTheme="minorHAnsi"/>
          <w:bCs/>
          <w:sz w:val="18"/>
          <w:szCs w:val="18"/>
        </w:rPr>
        <w:t xml:space="preserve"> každého </w:t>
      </w:r>
      <w:r w:rsidR="006E39D2">
        <w:rPr>
          <w:rFonts w:asciiTheme="minorHAnsi" w:hAnsiTheme="minorHAnsi"/>
          <w:bCs/>
          <w:sz w:val="18"/>
          <w:szCs w:val="18"/>
        </w:rPr>
        <w:t>technika provádějícího opravu</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E57C4C" w:rsidRPr="00580D77" w:rsidRDefault="00E57C4C" w:rsidP="00E57C4C">
      <w:pPr>
        <w:pStyle w:val="PODPISYDATUM"/>
        <w:keepNext w:val="0"/>
        <w:keepLines w:val="0"/>
        <w:overflowPunct/>
        <w:autoSpaceDE/>
        <w:spacing w:before="0" w:after="0"/>
        <w:ind w:left="1418" w:firstLine="709"/>
        <w:rPr>
          <w:rFonts w:asciiTheme="minorHAnsi" w:hAnsiTheme="minorHAnsi"/>
          <w:b/>
          <w:bCs/>
          <w:sz w:val="18"/>
          <w:szCs w:val="18"/>
        </w:rPr>
      </w:pPr>
      <w:r>
        <w:rPr>
          <w:rFonts w:asciiTheme="minorHAnsi" w:hAnsiTheme="minorHAnsi"/>
          <w:b/>
          <w:bCs/>
          <w:sz w:val="18"/>
          <w:szCs w:val="18"/>
        </w:rPr>
        <w:t xml:space="preserve">310,- </w:t>
      </w:r>
      <w:r w:rsidRPr="00A2698E">
        <w:rPr>
          <w:rFonts w:asciiTheme="minorHAnsi" w:hAnsiTheme="minorHAnsi"/>
          <w:b/>
          <w:bCs/>
          <w:sz w:val="18"/>
          <w:szCs w:val="18"/>
        </w:rPr>
        <w:t>Kč</w:t>
      </w:r>
      <w:r w:rsidRPr="00C002DF">
        <w:rPr>
          <w:rFonts w:asciiTheme="minorHAnsi" w:hAnsiTheme="minorHAnsi"/>
          <w:bCs/>
          <w:sz w:val="18"/>
          <w:szCs w:val="18"/>
        </w:rPr>
        <w:t xml:space="preserve"> </w:t>
      </w:r>
      <w:r w:rsidRPr="00A2698E">
        <w:rPr>
          <w:rFonts w:asciiTheme="minorHAnsi" w:hAnsiTheme="minorHAnsi"/>
          <w:b/>
          <w:bCs/>
          <w:sz w:val="18"/>
          <w:szCs w:val="18"/>
        </w:rPr>
        <w:t>bez DPH</w:t>
      </w:r>
      <w:r>
        <w:rPr>
          <w:rFonts w:asciiTheme="minorHAnsi" w:hAnsiTheme="minorHAnsi"/>
          <w:bCs/>
          <w:sz w:val="18"/>
          <w:szCs w:val="18"/>
        </w:rPr>
        <w:t xml:space="preserve"> </w:t>
      </w:r>
      <w:r w:rsidRPr="00C002DF">
        <w:rPr>
          <w:rFonts w:asciiTheme="minorHAnsi" w:hAnsiTheme="minorHAnsi"/>
          <w:bCs/>
          <w:sz w:val="18"/>
          <w:szCs w:val="18"/>
        </w:rPr>
        <w:t xml:space="preserve">u lůžek řady </w:t>
      </w:r>
      <w:r>
        <w:rPr>
          <w:rFonts w:asciiTheme="minorHAnsi" w:hAnsiTheme="minorHAnsi"/>
          <w:b/>
          <w:bCs/>
          <w:sz w:val="18"/>
          <w:szCs w:val="18"/>
        </w:rPr>
        <w:t>Beta</w:t>
      </w:r>
    </w:p>
    <w:p w:rsidR="00E57C4C" w:rsidRPr="00580D77" w:rsidRDefault="00E57C4C" w:rsidP="00E57C4C">
      <w:pPr>
        <w:pStyle w:val="PODPISYDATUM"/>
        <w:keepNext w:val="0"/>
        <w:keepLines w:val="0"/>
        <w:overflowPunct/>
        <w:autoSpaceDE/>
        <w:spacing w:before="0" w:after="0"/>
        <w:ind w:left="1418" w:firstLine="709"/>
        <w:rPr>
          <w:rFonts w:asciiTheme="minorHAnsi" w:hAnsiTheme="minorHAnsi"/>
          <w:b/>
          <w:bCs/>
          <w:sz w:val="18"/>
          <w:szCs w:val="18"/>
        </w:rPr>
      </w:pPr>
      <w:r>
        <w:rPr>
          <w:rFonts w:asciiTheme="minorHAnsi" w:hAnsiTheme="minorHAnsi"/>
          <w:b/>
          <w:bCs/>
          <w:sz w:val="18"/>
          <w:szCs w:val="18"/>
        </w:rPr>
        <w:t xml:space="preserve">380,- </w:t>
      </w:r>
      <w:r w:rsidRPr="00A2698E">
        <w:rPr>
          <w:rFonts w:asciiTheme="minorHAnsi" w:hAnsiTheme="minorHAnsi"/>
          <w:b/>
          <w:bCs/>
          <w:sz w:val="18"/>
          <w:szCs w:val="18"/>
        </w:rPr>
        <w:t>Kč</w:t>
      </w:r>
      <w:r w:rsidRPr="00C002DF">
        <w:rPr>
          <w:rFonts w:asciiTheme="minorHAnsi" w:hAnsiTheme="minorHAnsi"/>
          <w:bCs/>
          <w:sz w:val="18"/>
          <w:szCs w:val="18"/>
        </w:rPr>
        <w:t xml:space="preserve"> </w:t>
      </w:r>
      <w:r w:rsidRPr="00A2698E">
        <w:rPr>
          <w:rFonts w:asciiTheme="minorHAnsi" w:hAnsiTheme="minorHAnsi"/>
          <w:b/>
          <w:bCs/>
          <w:sz w:val="18"/>
          <w:szCs w:val="18"/>
        </w:rPr>
        <w:t>bez DPH</w:t>
      </w:r>
      <w:r>
        <w:rPr>
          <w:rFonts w:asciiTheme="minorHAnsi" w:hAnsiTheme="minorHAnsi"/>
          <w:bCs/>
          <w:sz w:val="18"/>
          <w:szCs w:val="18"/>
        </w:rPr>
        <w:t xml:space="preserve"> </w:t>
      </w:r>
      <w:r w:rsidRPr="00C002DF">
        <w:rPr>
          <w:rFonts w:asciiTheme="minorHAnsi" w:hAnsiTheme="minorHAnsi"/>
          <w:bCs/>
          <w:sz w:val="18"/>
          <w:szCs w:val="18"/>
        </w:rPr>
        <w:t xml:space="preserve">u lůžek řady </w:t>
      </w:r>
      <w:proofErr w:type="spellStart"/>
      <w:r>
        <w:rPr>
          <w:rFonts w:asciiTheme="minorHAnsi" w:hAnsiTheme="minorHAnsi"/>
          <w:b/>
          <w:bCs/>
          <w:sz w:val="18"/>
          <w:szCs w:val="18"/>
        </w:rPr>
        <w:t>Eleganza</w:t>
      </w:r>
      <w:proofErr w:type="spellEnd"/>
      <w:r>
        <w:rPr>
          <w:rFonts w:asciiTheme="minorHAnsi" w:hAnsiTheme="minorHAnsi"/>
          <w:b/>
          <w:bCs/>
          <w:sz w:val="18"/>
          <w:szCs w:val="18"/>
        </w:rPr>
        <w:t xml:space="preserve"> 1, </w:t>
      </w:r>
      <w:proofErr w:type="spellStart"/>
      <w:r>
        <w:rPr>
          <w:rFonts w:asciiTheme="minorHAnsi" w:hAnsiTheme="minorHAnsi"/>
          <w:b/>
          <w:bCs/>
          <w:sz w:val="18"/>
          <w:szCs w:val="18"/>
        </w:rPr>
        <w:t>Eleganza</w:t>
      </w:r>
      <w:proofErr w:type="spellEnd"/>
      <w:r>
        <w:rPr>
          <w:rFonts w:asciiTheme="minorHAnsi" w:hAnsiTheme="minorHAnsi"/>
          <w:b/>
          <w:bCs/>
          <w:sz w:val="18"/>
          <w:szCs w:val="18"/>
        </w:rPr>
        <w:t xml:space="preserve"> Smart, Terno, </w:t>
      </w:r>
      <w:proofErr w:type="spellStart"/>
      <w:r>
        <w:rPr>
          <w:rFonts w:asciiTheme="minorHAnsi" w:hAnsiTheme="minorHAnsi"/>
          <w:b/>
          <w:bCs/>
          <w:sz w:val="18"/>
          <w:szCs w:val="18"/>
        </w:rPr>
        <w:t>Movita</w:t>
      </w:r>
      <w:proofErr w:type="spellEnd"/>
    </w:p>
    <w:p w:rsidR="00E57C4C" w:rsidRPr="00580D77" w:rsidRDefault="00E57C4C" w:rsidP="00E57C4C">
      <w:pPr>
        <w:pStyle w:val="PODPISYDATUM"/>
        <w:keepNext w:val="0"/>
        <w:keepLines w:val="0"/>
        <w:overflowPunct/>
        <w:autoSpaceDE/>
        <w:spacing w:before="0" w:after="0"/>
        <w:ind w:left="1418" w:firstLine="709"/>
        <w:rPr>
          <w:rFonts w:asciiTheme="minorHAnsi" w:hAnsiTheme="minorHAnsi"/>
          <w:b/>
          <w:bCs/>
          <w:sz w:val="18"/>
          <w:szCs w:val="18"/>
        </w:rPr>
      </w:pPr>
      <w:r>
        <w:rPr>
          <w:rFonts w:asciiTheme="minorHAnsi" w:hAnsiTheme="minorHAnsi"/>
          <w:b/>
          <w:bCs/>
          <w:sz w:val="18"/>
          <w:szCs w:val="18"/>
        </w:rPr>
        <w:t xml:space="preserve">560,- </w:t>
      </w:r>
      <w:r w:rsidRPr="00A2698E">
        <w:rPr>
          <w:rFonts w:asciiTheme="minorHAnsi" w:hAnsiTheme="minorHAnsi"/>
          <w:b/>
          <w:bCs/>
          <w:sz w:val="18"/>
          <w:szCs w:val="18"/>
        </w:rPr>
        <w:t>Kč</w:t>
      </w:r>
      <w:r w:rsidRPr="00C002DF">
        <w:rPr>
          <w:rFonts w:asciiTheme="minorHAnsi" w:hAnsiTheme="minorHAnsi"/>
          <w:bCs/>
          <w:sz w:val="18"/>
          <w:szCs w:val="18"/>
        </w:rPr>
        <w:t xml:space="preserve"> </w:t>
      </w:r>
      <w:r w:rsidRPr="00A2698E">
        <w:rPr>
          <w:rFonts w:asciiTheme="minorHAnsi" w:hAnsiTheme="minorHAnsi"/>
          <w:b/>
          <w:bCs/>
          <w:sz w:val="18"/>
          <w:szCs w:val="18"/>
        </w:rPr>
        <w:t>bez DPH</w:t>
      </w:r>
      <w:r>
        <w:rPr>
          <w:rFonts w:asciiTheme="minorHAnsi" w:hAnsiTheme="minorHAnsi"/>
          <w:bCs/>
          <w:sz w:val="18"/>
          <w:szCs w:val="18"/>
        </w:rPr>
        <w:t xml:space="preserve"> </w:t>
      </w:r>
      <w:r w:rsidRPr="00C002DF">
        <w:rPr>
          <w:rFonts w:asciiTheme="minorHAnsi" w:hAnsiTheme="minorHAnsi"/>
          <w:bCs/>
          <w:sz w:val="18"/>
          <w:szCs w:val="18"/>
        </w:rPr>
        <w:t xml:space="preserve">u lůžek řady </w:t>
      </w:r>
      <w:proofErr w:type="spellStart"/>
      <w:r>
        <w:rPr>
          <w:rFonts w:asciiTheme="minorHAnsi" w:hAnsiTheme="minorHAnsi"/>
          <w:b/>
          <w:bCs/>
          <w:sz w:val="18"/>
          <w:szCs w:val="18"/>
        </w:rPr>
        <w:t>Latera</w:t>
      </w:r>
      <w:proofErr w:type="spellEnd"/>
    </w:p>
    <w:p w:rsidR="00580D77" w:rsidRPr="00C002DF" w:rsidRDefault="00580D77" w:rsidP="001B4D5A">
      <w:pPr>
        <w:pStyle w:val="PODPISYDATUM"/>
        <w:keepNext w:val="0"/>
        <w:keepLines w:val="0"/>
        <w:overflowPunct/>
        <w:autoSpaceDE/>
        <w:spacing w:before="0" w:after="0"/>
        <w:ind w:left="1418" w:firstLine="709"/>
        <w:rPr>
          <w:rFonts w:asciiTheme="minorHAnsi" w:hAnsiTheme="minorHAnsi"/>
          <w:bCs/>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Minimální účtovací doba je zhotovitelem stanovena na </w:t>
      </w:r>
      <w:r w:rsidR="006E39D2">
        <w:rPr>
          <w:rFonts w:asciiTheme="minorHAnsi" w:hAnsiTheme="minorHAnsi"/>
          <w:bCs/>
          <w:sz w:val="18"/>
          <w:szCs w:val="18"/>
        </w:rPr>
        <w:t>30 minut</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Cestovní výdaje zhotovitele:</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V případě mimozáručních a </w:t>
      </w:r>
      <w:r w:rsidRPr="00E640D8">
        <w:rPr>
          <w:rFonts w:asciiTheme="minorHAnsi" w:hAnsiTheme="minorHAnsi"/>
          <w:bCs/>
          <w:sz w:val="18"/>
          <w:szCs w:val="18"/>
        </w:rPr>
        <w:t xml:space="preserve">pozáručních oprav je objednatel povinen zaplatit zhotoviteli kromě ceny za servisní služby ( čl. IV. bod 1.) této smlouvy i dohodnutou </w:t>
      </w:r>
      <w:r w:rsidRPr="00E640D8">
        <w:rPr>
          <w:rFonts w:asciiTheme="minorHAnsi" w:hAnsiTheme="minorHAnsi"/>
          <w:b/>
          <w:bCs/>
          <w:sz w:val="18"/>
          <w:szCs w:val="18"/>
        </w:rPr>
        <w:t xml:space="preserve">cenu za </w:t>
      </w:r>
      <w:r w:rsidR="00E57C4C">
        <w:rPr>
          <w:rFonts w:asciiTheme="minorHAnsi" w:hAnsiTheme="minorHAnsi"/>
          <w:b/>
          <w:bCs/>
          <w:sz w:val="18"/>
          <w:szCs w:val="18"/>
        </w:rPr>
        <w:t>servisní výjezd 1.3</w:t>
      </w:r>
      <w:r w:rsidR="00A8130B" w:rsidRPr="00E640D8">
        <w:rPr>
          <w:rFonts w:asciiTheme="minorHAnsi" w:hAnsiTheme="minorHAnsi"/>
          <w:b/>
          <w:bCs/>
          <w:sz w:val="18"/>
          <w:szCs w:val="18"/>
        </w:rPr>
        <w:t>90 Kč bez DPH</w:t>
      </w:r>
    </w:p>
    <w:p w:rsidR="001B4D5A" w:rsidRPr="00EB71E5" w:rsidRDefault="001B4D5A" w:rsidP="00ED715B">
      <w:pPr>
        <w:pStyle w:val="PODPISYDATUM"/>
        <w:keepNext w:val="0"/>
        <w:keepLines w:val="0"/>
        <w:overflowPunct/>
        <w:autoSpaceDE/>
        <w:spacing w:before="0" w:after="0"/>
        <w:rPr>
          <w:rFonts w:asciiTheme="minorHAnsi" w:hAnsiTheme="minorHAnsi"/>
          <w:bCs/>
          <w:sz w:val="18"/>
          <w:szCs w:val="18"/>
        </w:rPr>
      </w:pPr>
    </w:p>
    <w:p w:rsidR="0070088E" w:rsidRPr="00EB71E5" w:rsidRDefault="0070088E" w:rsidP="00ED715B">
      <w:pPr>
        <w:jc w:val="both"/>
        <w:rPr>
          <w:rFonts w:asciiTheme="minorHAnsi" w:hAnsiTheme="minorHAnsi"/>
          <w:bCs/>
          <w:sz w:val="18"/>
          <w:szCs w:val="18"/>
        </w:rPr>
      </w:pPr>
    </w:p>
    <w:p w:rsidR="00ED715B" w:rsidRDefault="00AF2870"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Shora uvedenou </w:t>
      </w:r>
      <w:r w:rsidR="00106EBE">
        <w:rPr>
          <w:rFonts w:asciiTheme="minorHAnsi" w:hAnsiTheme="minorHAnsi"/>
          <w:bCs/>
          <w:sz w:val="18"/>
          <w:szCs w:val="18"/>
        </w:rPr>
        <w:t xml:space="preserve">celkovou </w:t>
      </w:r>
      <w:r w:rsidR="005B045C">
        <w:rPr>
          <w:rFonts w:asciiTheme="minorHAnsi" w:hAnsiTheme="minorHAnsi"/>
          <w:bCs/>
          <w:sz w:val="18"/>
          <w:szCs w:val="18"/>
        </w:rPr>
        <w:t>roční</w:t>
      </w:r>
      <w:r w:rsidR="0028009B" w:rsidRPr="00ED715B">
        <w:rPr>
          <w:rFonts w:asciiTheme="minorHAnsi" w:hAnsiTheme="minorHAnsi"/>
          <w:bCs/>
          <w:sz w:val="18"/>
          <w:szCs w:val="18"/>
        </w:rPr>
        <w:t xml:space="preserve"> </w:t>
      </w:r>
      <w:r w:rsidRPr="00ED715B">
        <w:rPr>
          <w:rFonts w:asciiTheme="minorHAnsi" w:hAnsiTheme="minorHAnsi"/>
          <w:bCs/>
          <w:sz w:val="18"/>
          <w:szCs w:val="18"/>
        </w:rPr>
        <w:t xml:space="preserve">paušální částku ve výši </w:t>
      </w:r>
      <w:r w:rsidR="00ED715B" w:rsidRPr="00ED715B">
        <w:rPr>
          <w:rFonts w:asciiTheme="minorHAnsi" w:hAnsiTheme="minorHAnsi"/>
          <w:b/>
          <w:bCs/>
          <w:sz w:val="18"/>
          <w:szCs w:val="18"/>
        </w:rPr>
        <w:t>Kč</w:t>
      </w:r>
      <w:r w:rsidR="00580D77">
        <w:rPr>
          <w:rFonts w:asciiTheme="minorHAnsi" w:hAnsiTheme="minorHAnsi"/>
          <w:b/>
          <w:bCs/>
          <w:sz w:val="18"/>
          <w:szCs w:val="18"/>
        </w:rPr>
        <w:t xml:space="preserve"> </w:t>
      </w:r>
      <w:r w:rsidR="00E57C4C" w:rsidRPr="00E57C4C">
        <w:rPr>
          <w:rFonts w:asciiTheme="minorHAnsi" w:hAnsiTheme="minorHAnsi"/>
          <w:b/>
          <w:bCs/>
          <w:sz w:val="18"/>
          <w:szCs w:val="18"/>
        </w:rPr>
        <w:t>36.288,-</w:t>
      </w:r>
      <w:r w:rsidRPr="00ED715B">
        <w:rPr>
          <w:rFonts w:asciiTheme="minorHAnsi" w:hAnsiTheme="minorHAnsi"/>
          <w:b/>
          <w:bCs/>
          <w:sz w:val="18"/>
          <w:szCs w:val="18"/>
        </w:rPr>
        <w:t xml:space="preserve"> bez DPH</w:t>
      </w:r>
      <w:r w:rsidR="00ED715B" w:rsidRPr="00ED715B">
        <w:rPr>
          <w:rFonts w:asciiTheme="minorHAnsi" w:hAnsiTheme="minorHAnsi"/>
          <w:bCs/>
          <w:sz w:val="18"/>
          <w:szCs w:val="18"/>
        </w:rPr>
        <w:t xml:space="preserve"> </w:t>
      </w:r>
      <w:r w:rsidRPr="00ED715B">
        <w:rPr>
          <w:rFonts w:asciiTheme="minorHAnsi" w:hAnsiTheme="minorHAnsi"/>
          <w:bCs/>
          <w:sz w:val="18"/>
          <w:szCs w:val="18"/>
        </w:rPr>
        <w:t xml:space="preserve">je objednatel povinen zaplatit na běžný účet </w:t>
      </w:r>
      <w:r w:rsidR="002E7914" w:rsidRPr="00ED715B">
        <w:rPr>
          <w:rFonts w:asciiTheme="minorHAnsi" w:hAnsiTheme="minorHAnsi"/>
          <w:bCs/>
          <w:sz w:val="18"/>
          <w:szCs w:val="18"/>
        </w:rPr>
        <w:t xml:space="preserve">zhotovitele </w:t>
      </w:r>
      <w:r w:rsidRPr="00ED715B">
        <w:rPr>
          <w:rFonts w:asciiTheme="minorHAnsi" w:hAnsiTheme="minorHAnsi"/>
          <w:bCs/>
          <w:sz w:val="18"/>
          <w:szCs w:val="18"/>
        </w:rPr>
        <w:t>vždy po doručení faktury od zhotovitele. Zhotovitel vystaví fakturu do 10. dne přísluš</w:t>
      </w:r>
      <w:r w:rsidR="0028009B" w:rsidRPr="00ED715B">
        <w:rPr>
          <w:rFonts w:asciiTheme="minorHAnsi" w:hAnsiTheme="minorHAnsi"/>
          <w:bCs/>
          <w:sz w:val="18"/>
          <w:szCs w:val="18"/>
        </w:rPr>
        <w:t xml:space="preserve">ného kalendářního měsíce, na následující kalendářní </w:t>
      </w:r>
      <w:r w:rsidR="00603E50">
        <w:rPr>
          <w:rFonts w:asciiTheme="minorHAnsi" w:hAnsiTheme="minorHAnsi"/>
          <w:bCs/>
          <w:sz w:val="18"/>
          <w:szCs w:val="18"/>
        </w:rPr>
        <w:t>rok</w:t>
      </w:r>
      <w:r w:rsidR="0028009B" w:rsidRPr="00ED715B">
        <w:rPr>
          <w:rFonts w:asciiTheme="minorHAnsi" w:hAnsiTheme="minorHAnsi"/>
          <w:bCs/>
          <w:sz w:val="18"/>
          <w:szCs w:val="18"/>
        </w:rPr>
        <w:t>, za který</w:t>
      </w:r>
      <w:r w:rsidRPr="00ED715B">
        <w:rPr>
          <w:rFonts w:asciiTheme="minorHAnsi" w:hAnsiTheme="minorHAnsi"/>
          <w:bCs/>
          <w:sz w:val="18"/>
          <w:szCs w:val="18"/>
        </w:rPr>
        <w:t xml:space="preserve"> bude servisní služba zhotovitelem </w:t>
      </w:r>
      <w:r w:rsidR="00E65B58" w:rsidRPr="00ED715B">
        <w:rPr>
          <w:rFonts w:asciiTheme="minorHAnsi" w:hAnsiTheme="minorHAnsi"/>
          <w:bCs/>
          <w:sz w:val="18"/>
          <w:szCs w:val="18"/>
        </w:rPr>
        <w:t>zajišťována</w:t>
      </w:r>
      <w:r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smlouvy</w:t>
      </w:r>
      <w:r w:rsidR="007D5C08" w:rsidRPr="00ED715B">
        <w:rPr>
          <w:rFonts w:asciiTheme="minorHAnsi" w:hAnsiTheme="minorHAnsi"/>
          <w:bCs/>
          <w:sz w:val="18"/>
          <w:szCs w:val="18"/>
        </w:rPr>
        <w:t xml:space="preserve"> je </w:t>
      </w:r>
      <w:r w:rsidR="00580D77">
        <w:rPr>
          <w:rFonts w:asciiTheme="minorHAnsi" w:hAnsiTheme="minorHAnsi"/>
          <w:bCs/>
          <w:sz w:val="18"/>
          <w:szCs w:val="18"/>
        </w:rPr>
        <w:t>14</w:t>
      </w:r>
      <w:r w:rsidR="001F37D0" w:rsidRPr="00ED715B">
        <w:rPr>
          <w:rFonts w:asciiTheme="minorHAnsi" w:hAnsiTheme="minorHAnsi"/>
          <w:bCs/>
          <w:sz w:val="18"/>
          <w:szCs w:val="18"/>
        </w:rPr>
        <w:t xml:space="preserve"> dní ode dne vystavení</w:t>
      </w:r>
      <w:r w:rsidR="00D82943" w:rsidRPr="00ED715B">
        <w:rPr>
          <w:rFonts w:asciiTheme="minorHAnsi" w:hAnsiTheme="minorHAnsi"/>
          <w:bCs/>
          <w:sz w:val="18"/>
          <w:szCs w:val="18"/>
        </w:rPr>
        <w:t xml:space="preserve"> faktury, není-li ve smlouvě sjednána jiná doba splatnosti.</w:t>
      </w:r>
      <w:r w:rsidR="001F37D0" w:rsidRPr="00ED715B">
        <w:rPr>
          <w:rFonts w:asciiTheme="minorHAnsi" w:hAnsiTheme="minorHAnsi"/>
          <w:bCs/>
          <w:sz w:val="18"/>
          <w:szCs w:val="18"/>
        </w:rPr>
        <w:t xml:space="preserve"> Faktura musí být doruč</w:t>
      </w:r>
      <w:r w:rsidR="007D5C08" w:rsidRPr="00ED715B">
        <w:rPr>
          <w:rFonts w:asciiTheme="minorHAnsi" w:hAnsiTheme="minorHAnsi"/>
          <w:bCs/>
          <w:sz w:val="18"/>
          <w:szCs w:val="18"/>
        </w:rPr>
        <w:t xml:space="preserve">ena objednateli nejpozději do </w:t>
      </w:r>
      <w:r w:rsidR="00580D77">
        <w:rPr>
          <w:rFonts w:asciiTheme="minorHAnsi" w:hAnsiTheme="minorHAnsi"/>
          <w:bCs/>
          <w:sz w:val="18"/>
          <w:szCs w:val="18"/>
        </w:rPr>
        <w:t>10</w:t>
      </w:r>
      <w:r w:rsidR="001F37D0" w:rsidRPr="00ED715B">
        <w:rPr>
          <w:rFonts w:asciiTheme="minorHAnsi" w:hAnsiTheme="minorHAnsi"/>
          <w:bCs/>
          <w:sz w:val="18"/>
          <w:szCs w:val="18"/>
        </w:rPr>
        <w:t xml:space="preserve"> dní před dobou její splatnosti.</w:t>
      </w:r>
    </w:p>
    <w:p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580D77" w:rsidRPr="00580D77">
        <w:rPr>
          <w:rFonts w:asciiTheme="minorHAnsi" w:hAnsiTheme="minorHAnsi"/>
          <w:b/>
          <w:bCs/>
          <w:sz w:val="18"/>
          <w:szCs w:val="18"/>
        </w:rPr>
        <w:t>1</w:t>
      </w:r>
      <w:r w:rsidR="00E57C4C">
        <w:rPr>
          <w:rFonts w:asciiTheme="minorHAnsi" w:hAnsiTheme="minorHAnsi"/>
          <w:b/>
          <w:bCs/>
          <w:sz w:val="18"/>
          <w:szCs w:val="18"/>
        </w:rPr>
        <w:t>5</w:t>
      </w:r>
      <w:r w:rsidR="008A2629" w:rsidRPr="00580D77">
        <w:rPr>
          <w:rFonts w:asciiTheme="minorHAnsi" w:hAnsiTheme="minorHAnsi"/>
          <w:b/>
          <w:bCs/>
          <w:sz w:val="18"/>
          <w:szCs w:val="18"/>
        </w:rPr>
        <w:t>%</w:t>
      </w:r>
      <w:r w:rsidR="00ED715B">
        <w:rPr>
          <w:rFonts w:asciiTheme="minorHAnsi" w:hAnsiTheme="minorHAnsi"/>
          <w:b/>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r w:rsidR="00875182" w:rsidRPr="00ED715B">
        <w:rPr>
          <w:rFonts w:asciiTheme="minorHAnsi" w:hAnsiTheme="minorHAnsi"/>
          <w:bCs/>
          <w:sz w:val="18"/>
          <w:szCs w:val="18"/>
        </w:rPr>
        <w:t>2</w:t>
      </w:r>
      <w:r w:rsidR="001B4D5A">
        <w:rPr>
          <w:rFonts w:asciiTheme="minorHAnsi" w:hAnsiTheme="minorHAnsi"/>
          <w:bCs/>
          <w:sz w:val="18"/>
          <w:szCs w:val="18"/>
        </w:rPr>
        <w:t>9</w:t>
      </w:r>
      <w:r w:rsidR="00C82A09" w:rsidRPr="00ED715B">
        <w:rPr>
          <w:rFonts w:asciiTheme="minorHAnsi" w:hAnsiTheme="minorHAnsi"/>
          <w:bCs/>
          <w:sz w:val="18"/>
          <w:szCs w:val="18"/>
        </w:rPr>
        <w:t>5</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w:t>
      </w:r>
      <w:r w:rsidR="00876CCE" w:rsidRPr="00E640D8">
        <w:rPr>
          <w:rFonts w:asciiTheme="minorHAnsi" w:hAnsiTheme="minorHAnsi"/>
          <w:bCs/>
          <w:sz w:val="18"/>
          <w:szCs w:val="18"/>
        </w:rPr>
        <w:t>alespoň jedné hodiny)</w:t>
      </w:r>
      <w:r w:rsidR="00A0628B" w:rsidRPr="00E640D8">
        <w:rPr>
          <w:rFonts w:asciiTheme="minorHAnsi" w:hAnsiTheme="minorHAnsi"/>
          <w:bCs/>
          <w:sz w:val="18"/>
          <w:szCs w:val="18"/>
        </w:rPr>
        <w:t xml:space="preserve"> od příjezdu servisního technika (odborně způsobilé osoby),</w:t>
      </w:r>
      <w:r w:rsidR="0097606F" w:rsidRPr="00E640D8">
        <w:rPr>
          <w:rFonts w:asciiTheme="minorHAnsi" w:hAnsiTheme="minorHAnsi"/>
          <w:bCs/>
          <w:sz w:val="18"/>
          <w:szCs w:val="18"/>
        </w:rPr>
        <w:t xml:space="preserve"> výjezd bude ukončen, oprava nebude poskytnuta a </w:t>
      </w:r>
      <w:r w:rsidR="00A0628B" w:rsidRPr="00E640D8">
        <w:rPr>
          <w:rFonts w:asciiTheme="minorHAnsi" w:hAnsiTheme="minorHAnsi"/>
          <w:bCs/>
          <w:sz w:val="18"/>
          <w:szCs w:val="18"/>
        </w:rPr>
        <w:t xml:space="preserve">zhotovitel </w:t>
      </w:r>
      <w:r w:rsidR="0097606F" w:rsidRPr="00E640D8">
        <w:rPr>
          <w:rFonts w:asciiTheme="minorHAnsi" w:hAnsiTheme="minorHAnsi"/>
          <w:bCs/>
          <w:sz w:val="18"/>
          <w:szCs w:val="18"/>
        </w:rPr>
        <w:t xml:space="preserve">je </w:t>
      </w:r>
      <w:r w:rsidR="00A0628B" w:rsidRPr="00E640D8">
        <w:rPr>
          <w:rFonts w:asciiTheme="minorHAnsi" w:hAnsiTheme="minorHAnsi"/>
          <w:bCs/>
          <w:sz w:val="18"/>
          <w:szCs w:val="18"/>
        </w:rPr>
        <w:t xml:space="preserve">oprávněn </w:t>
      </w:r>
      <w:r w:rsidR="00BC5E42" w:rsidRPr="00E640D8">
        <w:rPr>
          <w:rFonts w:asciiTheme="minorHAnsi" w:hAnsiTheme="minorHAnsi"/>
          <w:bCs/>
          <w:sz w:val="18"/>
          <w:szCs w:val="18"/>
        </w:rPr>
        <w:t xml:space="preserve">po </w:t>
      </w:r>
      <w:r w:rsidR="00A0628B" w:rsidRPr="00E640D8">
        <w:rPr>
          <w:rFonts w:asciiTheme="minorHAnsi" w:hAnsiTheme="minorHAnsi"/>
          <w:bCs/>
          <w:sz w:val="18"/>
          <w:szCs w:val="18"/>
        </w:rPr>
        <w:t xml:space="preserve">objednateli </w:t>
      </w:r>
      <w:r w:rsidR="00876CCE" w:rsidRPr="00E640D8">
        <w:rPr>
          <w:rFonts w:asciiTheme="minorHAnsi" w:hAnsiTheme="minorHAnsi"/>
          <w:bCs/>
          <w:sz w:val="18"/>
          <w:szCs w:val="18"/>
        </w:rPr>
        <w:t xml:space="preserve">požadovat rovněž smluvní pokutu odpovídající výši cestovních </w:t>
      </w:r>
      <w:r w:rsidR="00135CFC" w:rsidRPr="00E640D8">
        <w:rPr>
          <w:rFonts w:asciiTheme="minorHAnsi" w:hAnsiTheme="minorHAnsi"/>
          <w:bCs/>
          <w:sz w:val="18"/>
          <w:szCs w:val="18"/>
        </w:rPr>
        <w:t>nákladů na servisní výjezd 1.090 Kč bez DPH</w:t>
      </w:r>
      <w:r w:rsidR="00A0628B" w:rsidRPr="00E640D8">
        <w:rPr>
          <w:rFonts w:asciiTheme="minorHAnsi" w:hAnsiTheme="minorHAnsi"/>
          <w:bCs/>
          <w:sz w:val="18"/>
          <w:szCs w:val="18"/>
        </w:rPr>
        <w:t>.</w:t>
      </w:r>
      <w:r w:rsidR="005B10E6" w:rsidRPr="00E640D8">
        <w:rPr>
          <w:rFonts w:asciiTheme="minorHAnsi" w:hAnsiTheme="minorHAnsi"/>
          <w:bCs/>
          <w:sz w:val="18"/>
          <w:szCs w:val="18"/>
        </w:rPr>
        <w:t xml:space="preserve"> V případě výjezdu na opravu se takov</w:t>
      </w:r>
      <w:r w:rsidR="00393CBA" w:rsidRPr="00E640D8">
        <w:rPr>
          <w:rFonts w:asciiTheme="minorHAnsi" w:hAnsiTheme="minorHAnsi"/>
          <w:bCs/>
          <w:sz w:val="18"/>
          <w:szCs w:val="18"/>
        </w:rPr>
        <w:t>ý marný výjezd započítá do celkového</w:t>
      </w:r>
      <w:r w:rsidR="005B10E6" w:rsidRPr="00E640D8">
        <w:rPr>
          <w:rFonts w:asciiTheme="minorHAnsi" w:hAnsiTheme="minorHAnsi"/>
          <w:bCs/>
          <w:sz w:val="18"/>
          <w:szCs w:val="18"/>
        </w:rPr>
        <w:t xml:space="preserve"> </w:t>
      </w:r>
      <w:r w:rsidR="00393CBA" w:rsidRPr="00E640D8">
        <w:rPr>
          <w:rFonts w:asciiTheme="minorHAnsi" w:hAnsiTheme="minorHAnsi"/>
          <w:bCs/>
          <w:sz w:val="18"/>
          <w:szCs w:val="18"/>
        </w:rPr>
        <w:t>počtu</w:t>
      </w:r>
      <w:r w:rsidR="005B10E6" w:rsidRPr="00E640D8">
        <w:rPr>
          <w:rFonts w:asciiTheme="minorHAnsi" w:hAnsiTheme="minorHAnsi"/>
          <w:bCs/>
          <w:sz w:val="18"/>
          <w:szCs w:val="18"/>
        </w:rPr>
        <w:t xml:space="preserve"> výjezdů </w:t>
      </w:r>
      <w:r w:rsidR="00393CBA" w:rsidRPr="00E640D8">
        <w:rPr>
          <w:rFonts w:asciiTheme="minorHAnsi" w:hAnsiTheme="minorHAnsi"/>
          <w:bCs/>
          <w:sz w:val="18"/>
          <w:szCs w:val="18"/>
        </w:rPr>
        <w:t>poskytovaných v souladu s čl. IV</w:t>
      </w:r>
      <w:r w:rsidR="00393CBA">
        <w:rPr>
          <w:rFonts w:asciiTheme="minorHAnsi" w:hAnsiTheme="minorHAnsi"/>
          <w:bCs/>
          <w:sz w:val="18"/>
          <w:szCs w:val="18"/>
        </w:rPr>
        <w:t xml:space="preserve"> odst. 1 písm. b).</w:t>
      </w:r>
    </w:p>
    <w:p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lastRenderedPageBreak/>
        <w:t xml:space="preserve">Bude-li objednatel v prodlení s placením ceny dle čl. V. odst. 1 této smlouvy či její části po dobu delší než </w:t>
      </w:r>
      <w:r w:rsidR="004D7B48">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w:t>
      </w:r>
      <w:r w:rsidR="00E049BA" w:rsidRPr="00ED715B">
        <w:rPr>
          <w:rFonts w:asciiTheme="minorHAnsi" w:hAnsiTheme="minorHAnsi" w:cs="Arial"/>
          <w:sz w:val="18"/>
          <w:szCs w:val="18"/>
        </w:rPr>
        <w:t xml:space="preserve"> této</w:t>
      </w:r>
      <w:r w:rsidRPr="00ED715B">
        <w:rPr>
          <w:rFonts w:asciiTheme="minorHAnsi" w:hAnsiTheme="minorHAnsi" w:cs="Arial"/>
          <w:sz w:val="18"/>
          <w:szCs w:val="18"/>
        </w:rPr>
        <w:t xml:space="preserve"> </w:t>
      </w:r>
      <w:r w:rsidR="004D760E">
        <w:rPr>
          <w:rFonts w:asciiTheme="minorHAnsi" w:hAnsiTheme="minorHAnsi" w:cs="Arial"/>
          <w:sz w:val="18"/>
          <w:szCs w:val="18"/>
        </w:rPr>
        <w:t xml:space="preserve">servisní </w:t>
      </w:r>
      <w:r w:rsidRPr="00ED715B">
        <w:rPr>
          <w:rFonts w:asciiTheme="minorHAnsi" w:hAnsiTheme="minorHAnsi" w:cs="Arial"/>
          <w:sz w:val="18"/>
          <w:szCs w:val="18"/>
        </w:rPr>
        <w:t>smlouvě. Tento dodatek musí být uzavřen nejpozději do</w:t>
      </w:r>
      <w:r w:rsidR="00ED715B">
        <w:rPr>
          <w:rFonts w:asciiTheme="minorHAnsi" w:hAnsiTheme="minorHAnsi" w:cs="Arial"/>
          <w:sz w:val="18"/>
          <w:szCs w:val="18"/>
        </w:rPr>
        <w:t xml:space="preserve"> </w:t>
      </w:r>
      <w:r w:rsidRPr="00ED715B">
        <w:rPr>
          <w:rFonts w:asciiTheme="minorHAnsi" w:hAnsiTheme="minorHAnsi" w:cs="Arial"/>
          <w:sz w:val="18"/>
          <w:szCs w:val="18"/>
        </w:rPr>
        <w:t>30.</w:t>
      </w:r>
      <w:r w:rsidR="00ED715B">
        <w:rPr>
          <w:rFonts w:asciiTheme="minorHAnsi" w:hAnsiTheme="minorHAnsi" w:cs="Arial"/>
          <w:sz w:val="18"/>
          <w:szCs w:val="18"/>
        </w:rPr>
        <w:t xml:space="preserve"> </w:t>
      </w:r>
      <w:r w:rsidRPr="00ED715B">
        <w:rPr>
          <w:rFonts w:asciiTheme="minorHAnsi" w:hAnsiTheme="minorHAnsi" w:cs="Arial"/>
          <w:sz w:val="18"/>
          <w:szCs w:val="18"/>
        </w:rPr>
        <w:t>11.</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4D7B48">
        <w:rPr>
          <w:rFonts w:asciiTheme="minorHAnsi" w:hAnsiTheme="minorHAnsi" w:cs="Arial"/>
          <w:sz w:val="18"/>
          <w:szCs w:val="18"/>
        </w:rPr>
        <w:t>20</w:t>
      </w:r>
      <w:r w:rsidR="00AA0AF8">
        <w:rPr>
          <w:rFonts w:asciiTheme="minorHAnsi" w:hAnsiTheme="minorHAnsi" w:cs="Arial"/>
          <w:sz w:val="18"/>
          <w:szCs w:val="18"/>
        </w:rPr>
        <w:t>20</w:t>
      </w:r>
      <w:r w:rsidRPr="00ED715B">
        <w:rPr>
          <w:rFonts w:asciiTheme="minorHAnsi" w:hAnsiTheme="minorHAnsi" w:cs="Arial"/>
          <w:sz w:val="18"/>
          <w:szCs w:val="18"/>
        </w:rPr>
        <w:t>.</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rsidR="00FE6F7C" w:rsidRPr="00EB71E5" w:rsidRDefault="000C5A8A" w:rsidP="000C5A8A">
      <w:pPr>
        <w:ind w:firstLine="709"/>
        <w:rPr>
          <w:rFonts w:asciiTheme="minorHAnsi" w:hAnsiTheme="minorHAnsi" w:cs="Arial"/>
          <w:i/>
          <w:sz w:val="18"/>
          <w:szCs w:val="18"/>
        </w:rPr>
      </w:pPr>
      <w:r w:rsidRPr="000C5A8A">
        <w:rPr>
          <w:rFonts w:asciiTheme="minorHAnsi" w:hAnsiTheme="minorHAnsi"/>
          <w:b/>
          <w:sz w:val="18"/>
          <w:szCs w:val="18"/>
        </w:rPr>
        <w:t>Domov pro seniory Severní Terasa, příspěvková organizace, V Klidu 3133/12, 400 11 Ústí nad Labem</w:t>
      </w:r>
      <w:r w:rsidR="004D65F3">
        <w:rPr>
          <w:rFonts w:asciiTheme="minorHAnsi" w:hAnsiTheme="minorHAnsi"/>
          <w:b/>
          <w:sz w:val="18"/>
          <w:szCs w:val="18"/>
        </w:rPr>
        <w:br/>
      </w:r>
      <w:r w:rsidR="00520993" w:rsidRPr="00EB71E5">
        <w:rPr>
          <w:rFonts w:asciiTheme="minorHAnsi" w:hAnsiTheme="minorHAnsi" w:cs="Arial"/>
          <w:i/>
          <w:sz w:val="18"/>
          <w:szCs w:val="18"/>
        </w:rPr>
        <w:t xml:space="preserve">                                                                             </w:t>
      </w:r>
      <w:r w:rsidR="00966511" w:rsidRPr="00EB71E5">
        <w:rPr>
          <w:rFonts w:asciiTheme="minorHAnsi" w:hAnsiTheme="minorHAnsi" w:cs="Arial"/>
          <w:i/>
          <w:sz w:val="18"/>
          <w:szCs w:val="18"/>
        </w:rPr>
        <w:t xml:space="preserve">                                                                              </w:t>
      </w:r>
    </w:p>
    <w:p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w:t>
      </w:r>
      <w:r w:rsidR="00AE5D83">
        <w:rPr>
          <w:rFonts w:asciiTheme="minorHAnsi" w:hAnsiTheme="minorHAnsi"/>
          <w:sz w:val="18"/>
          <w:szCs w:val="18"/>
        </w:rPr>
        <w:t xml:space="preserve"> nebo během provádění oprav</w:t>
      </w:r>
      <w:r w:rsidRPr="00CB35DD">
        <w:rPr>
          <w:rFonts w:asciiTheme="minorHAnsi" w:hAnsiTheme="minorHAnsi"/>
          <w:sz w:val="18"/>
          <w:szCs w:val="18"/>
        </w:rPr>
        <w:t xml:space="preserve">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ED715B">
      <w:pPr>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r w:rsidR="00D95F10">
        <w:rPr>
          <w:rFonts w:asciiTheme="minorHAnsi" w:hAnsiTheme="minorHAnsi" w:cs="Arial"/>
          <w:sz w:val="18"/>
          <w:szCs w:val="18"/>
        </w:rPr>
        <w:br/>
      </w:r>
    </w:p>
    <w:p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lastRenderedPageBreak/>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bookmarkStart w:id="0" w:name="_Hlk531873507"/>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965207" w:rsidRPr="00E422AE" w:rsidRDefault="00965207" w:rsidP="00ED715B">
      <w:pPr>
        <w:pStyle w:val="PODPISYDATUM"/>
        <w:keepNext w:val="0"/>
        <w:keepLines w:val="0"/>
        <w:numPr>
          <w:ilvl w:val="0"/>
          <w:numId w:val="34"/>
        </w:numPr>
        <w:overflowPunct/>
        <w:autoSpaceDE/>
        <w:spacing w:before="0" w:after="0"/>
        <w:textAlignment w:val="auto"/>
        <w:rPr>
          <w:rFonts w:asciiTheme="minorHAnsi" w:hAnsiTheme="minorHAnsi"/>
          <w:sz w:val="18"/>
          <w:szCs w:val="18"/>
          <w:highlight w:val="black"/>
        </w:rPr>
      </w:pPr>
      <w:r w:rsidRPr="00E422AE">
        <w:rPr>
          <w:rFonts w:asciiTheme="minorHAnsi" w:hAnsiTheme="minorHAnsi"/>
          <w:sz w:val="18"/>
          <w:szCs w:val="18"/>
          <w:highlight w:val="black"/>
        </w:rPr>
        <w:t xml:space="preserve">Ing. Petr </w:t>
      </w:r>
      <w:proofErr w:type="spellStart"/>
      <w:r w:rsidRPr="00E422AE">
        <w:rPr>
          <w:rFonts w:asciiTheme="minorHAnsi" w:hAnsiTheme="minorHAnsi"/>
          <w:sz w:val="18"/>
          <w:szCs w:val="18"/>
          <w:highlight w:val="black"/>
        </w:rPr>
        <w:t>Boťanský</w:t>
      </w:r>
      <w:proofErr w:type="spellEnd"/>
      <w:r w:rsidRPr="00E422AE">
        <w:rPr>
          <w:rFonts w:asciiTheme="minorHAnsi" w:hAnsiTheme="minorHAnsi"/>
          <w:sz w:val="18"/>
          <w:szCs w:val="18"/>
          <w:highlight w:val="black"/>
        </w:rPr>
        <w:t xml:space="preserve">, ředitel, tel. 602 427 795, e-mail: </w:t>
      </w:r>
      <w:hyperlink r:id="rId9" w:history="1">
        <w:r w:rsidRPr="00E422AE">
          <w:rPr>
            <w:rStyle w:val="Hypertextovodkaz"/>
            <w:rFonts w:asciiTheme="minorHAnsi" w:hAnsiTheme="minorHAnsi"/>
            <w:color w:val="auto"/>
            <w:sz w:val="18"/>
            <w:szCs w:val="18"/>
            <w:highlight w:val="black"/>
            <w:u w:val="none"/>
          </w:rPr>
          <w:t>reditel@ddst.cz</w:t>
        </w:r>
      </w:hyperlink>
    </w:p>
    <w:p w:rsidR="00965207" w:rsidRPr="00E422AE" w:rsidRDefault="00965207" w:rsidP="00ED715B">
      <w:pPr>
        <w:pStyle w:val="PODPISYDATUM"/>
        <w:keepNext w:val="0"/>
        <w:keepLines w:val="0"/>
        <w:numPr>
          <w:ilvl w:val="0"/>
          <w:numId w:val="34"/>
        </w:numPr>
        <w:overflowPunct/>
        <w:autoSpaceDE/>
        <w:spacing w:before="0" w:after="0"/>
        <w:textAlignment w:val="auto"/>
        <w:rPr>
          <w:rFonts w:asciiTheme="minorHAnsi" w:hAnsiTheme="minorHAnsi"/>
          <w:sz w:val="18"/>
          <w:szCs w:val="18"/>
          <w:highlight w:val="black"/>
        </w:rPr>
      </w:pPr>
      <w:r w:rsidRPr="00E422AE">
        <w:rPr>
          <w:rFonts w:asciiTheme="minorHAnsi" w:hAnsiTheme="minorHAnsi"/>
          <w:sz w:val="18"/>
          <w:szCs w:val="18"/>
          <w:highlight w:val="black"/>
        </w:rPr>
        <w:t>Václav Lenert, vedoucí provozně technického úseku, tel. 731 610 558, e-mail: udrzba@ddst.cz</w:t>
      </w:r>
    </w:p>
    <w:bookmarkEnd w:id="0"/>
    <w:p w:rsidR="00FA11DD" w:rsidRPr="006D33F2" w:rsidRDefault="00FA11DD" w:rsidP="00ED715B">
      <w:pPr>
        <w:pStyle w:val="PODPISYDATUM"/>
        <w:keepNext w:val="0"/>
        <w:keepLines w:val="0"/>
        <w:overflowPunct/>
        <w:autoSpaceDE/>
        <w:spacing w:before="0" w:after="0"/>
        <w:textAlignment w:val="auto"/>
        <w:rPr>
          <w:rFonts w:asciiTheme="minorHAnsi" w:hAnsiTheme="minorHAnsi"/>
          <w:color w:val="FF0000"/>
          <w:sz w:val="18"/>
          <w:szCs w:val="18"/>
        </w:rPr>
      </w:pPr>
    </w:p>
    <w:p w:rsidR="00AF79A1" w:rsidRPr="006043C1" w:rsidRDefault="00AF79A1" w:rsidP="00AF79A1">
      <w:pPr>
        <w:pStyle w:val="PODPISYDATUM"/>
        <w:keepNext w:val="0"/>
        <w:keepLines w:val="0"/>
        <w:overflowPunct/>
        <w:autoSpaceDE/>
        <w:spacing w:before="0" w:after="0"/>
        <w:ind w:left="709"/>
        <w:textAlignment w:val="auto"/>
        <w:rPr>
          <w:rFonts w:asciiTheme="minorHAnsi" w:hAnsiTheme="minorHAnsi"/>
          <w:sz w:val="18"/>
          <w:szCs w:val="18"/>
        </w:rPr>
      </w:pPr>
      <w:r w:rsidRPr="006043C1">
        <w:rPr>
          <w:rFonts w:asciiTheme="minorHAnsi" w:hAnsiTheme="minorHAnsi"/>
          <w:sz w:val="18"/>
          <w:szCs w:val="18"/>
        </w:rPr>
        <w:t xml:space="preserve">za zhotovitele: </w:t>
      </w:r>
    </w:p>
    <w:p w:rsidR="00AF79A1" w:rsidRPr="00E422AE" w:rsidRDefault="00AF79A1" w:rsidP="00AF79A1">
      <w:pPr>
        <w:pStyle w:val="Odstavecseseznamem"/>
        <w:numPr>
          <w:ilvl w:val="0"/>
          <w:numId w:val="35"/>
        </w:numPr>
        <w:jc w:val="both"/>
        <w:rPr>
          <w:rFonts w:asciiTheme="minorHAnsi" w:hAnsiTheme="minorHAnsi"/>
          <w:sz w:val="18"/>
          <w:szCs w:val="18"/>
          <w:highlight w:val="black"/>
        </w:rPr>
      </w:pPr>
      <w:r w:rsidRPr="00E422AE">
        <w:rPr>
          <w:rFonts w:asciiTheme="minorHAnsi" w:hAnsiTheme="minorHAnsi"/>
          <w:sz w:val="18"/>
          <w:szCs w:val="18"/>
          <w:highlight w:val="black"/>
        </w:rPr>
        <w:t xml:space="preserve">Šárka </w:t>
      </w:r>
      <w:r w:rsidR="00CE6835" w:rsidRPr="00E422AE">
        <w:rPr>
          <w:rFonts w:asciiTheme="minorHAnsi" w:hAnsiTheme="minorHAnsi"/>
          <w:sz w:val="18"/>
          <w:szCs w:val="18"/>
          <w:highlight w:val="black"/>
        </w:rPr>
        <w:t xml:space="preserve">Ničová, </w:t>
      </w:r>
      <w:proofErr w:type="spellStart"/>
      <w:r w:rsidR="00CE6835" w:rsidRPr="00E422AE">
        <w:rPr>
          <w:rFonts w:asciiTheme="minorHAnsi" w:hAnsiTheme="minorHAnsi"/>
          <w:sz w:val="18"/>
          <w:szCs w:val="18"/>
          <w:highlight w:val="black"/>
        </w:rPr>
        <w:t>Service</w:t>
      </w:r>
      <w:proofErr w:type="spellEnd"/>
      <w:r w:rsidR="00CE6835" w:rsidRPr="00E422AE">
        <w:rPr>
          <w:rFonts w:asciiTheme="minorHAnsi" w:hAnsiTheme="minorHAnsi"/>
          <w:sz w:val="18"/>
          <w:szCs w:val="18"/>
          <w:highlight w:val="black"/>
        </w:rPr>
        <w:t xml:space="preserve"> Area Manager – CZ</w:t>
      </w:r>
      <w:r w:rsidRPr="00E422AE">
        <w:rPr>
          <w:rFonts w:asciiTheme="minorHAnsi" w:hAnsiTheme="minorHAnsi"/>
          <w:sz w:val="18"/>
          <w:szCs w:val="18"/>
          <w:highlight w:val="black"/>
        </w:rPr>
        <w:t>, tel. 734 685 813, e-mail: sarka.nicova</w:t>
      </w:r>
      <w:bookmarkStart w:id="1" w:name="_Hlk531872386"/>
      <w:r w:rsidRPr="00E422AE">
        <w:rPr>
          <w:rFonts w:asciiTheme="minorHAnsi" w:hAnsiTheme="minorHAnsi"/>
          <w:sz w:val="18"/>
          <w:szCs w:val="18"/>
          <w:highlight w:val="black"/>
        </w:rPr>
        <w:t>@</w:t>
      </w:r>
      <w:bookmarkEnd w:id="1"/>
      <w:r w:rsidRPr="00E422AE">
        <w:rPr>
          <w:rFonts w:asciiTheme="minorHAnsi" w:hAnsiTheme="minorHAnsi"/>
          <w:sz w:val="18"/>
          <w:szCs w:val="18"/>
          <w:highlight w:val="black"/>
        </w:rPr>
        <w:t>linet.cz</w:t>
      </w:r>
    </w:p>
    <w:p w:rsidR="00AF79A1" w:rsidRPr="00E422AE" w:rsidRDefault="00AF79A1" w:rsidP="00AF79A1">
      <w:pPr>
        <w:pStyle w:val="Odstavecseseznamem"/>
        <w:numPr>
          <w:ilvl w:val="0"/>
          <w:numId w:val="35"/>
        </w:numPr>
        <w:jc w:val="both"/>
        <w:rPr>
          <w:rFonts w:asciiTheme="minorHAnsi" w:hAnsiTheme="minorHAnsi"/>
          <w:sz w:val="18"/>
          <w:szCs w:val="18"/>
          <w:highlight w:val="black"/>
        </w:rPr>
      </w:pPr>
      <w:r w:rsidRPr="00E422AE">
        <w:rPr>
          <w:rFonts w:asciiTheme="minorHAnsi" w:hAnsiTheme="minorHAnsi"/>
          <w:sz w:val="18"/>
          <w:szCs w:val="18"/>
          <w:highlight w:val="black"/>
        </w:rPr>
        <w:t xml:space="preserve">Josef </w:t>
      </w:r>
      <w:proofErr w:type="spellStart"/>
      <w:r w:rsidRPr="00E422AE">
        <w:rPr>
          <w:rFonts w:asciiTheme="minorHAnsi" w:hAnsiTheme="minorHAnsi"/>
          <w:sz w:val="18"/>
          <w:szCs w:val="18"/>
          <w:highlight w:val="black"/>
        </w:rPr>
        <w:t>Bystrianský</w:t>
      </w:r>
      <w:proofErr w:type="spellEnd"/>
      <w:r w:rsidRPr="00E422AE">
        <w:rPr>
          <w:rFonts w:asciiTheme="minorHAnsi" w:hAnsiTheme="minorHAnsi"/>
          <w:sz w:val="18"/>
          <w:szCs w:val="18"/>
          <w:highlight w:val="black"/>
        </w:rPr>
        <w:t xml:space="preserve">, </w:t>
      </w:r>
      <w:proofErr w:type="spellStart"/>
      <w:r w:rsidRPr="00E422AE">
        <w:rPr>
          <w:rFonts w:asciiTheme="minorHAnsi" w:hAnsiTheme="minorHAnsi"/>
          <w:sz w:val="18"/>
          <w:szCs w:val="18"/>
          <w:highlight w:val="black"/>
        </w:rPr>
        <w:t>Service</w:t>
      </w:r>
      <w:proofErr w:type="spellEnd"/>
      <w:r w:rsidRPr="00E422AE">
        <w:rPr>
          <w:rFonts w:asciiTheme="minorHAnsi" w:hAnsiTheme="minorHAnsi"/>
          <w:sz w:val="18"/>
          <w:szCs w:val="18"/>
          <w:highlight w:val="black"/>
        </w:rPr>
        <w:t xml:space="preserve"> Manager tel. 724 872 326, e-mail: josef.bystriansky@linet.cz</w:t>
      </w:r>
    </w:p>
    <w:p w:rsidR="00AC15EB" w:rsidRPr="00E422AE" w:rsidRDefault="0054515D" w:rsidP="0054515D">
      <w:pPr>
        <w:pStyle w:val="Odstavecseseznamem"/>
        <w:numPr>
          <w:ilvl w:val="0"/>
          <w:numId w:val="35"/>
        </w:numPr>
        <w:jc w:val="both"/>
        <w:rPr>
          <w:rFonts w:asciiTheme="minorHAnsi" w:hAnsiTheme="minorHAnsi"/>
          <w:sz w:val="18"/>
          <w:szCs w:val="18"/>
          <w:highlight w:val="black"/>
        </w:rPr>
      </w:pPr>
      <w:r w:rsidRPr="00E422AE">
        <w:rPr>
          <w:rFonts w:asciiTheme="minorHAnsi" w:hAnsiTheme="minorHAnsi"/>
          <w:sz w:val="18"/>
          <w:szCs w:val="18"/>
          <w:highlight w:val="black"/>
        </w:rPr>
        <w:t xml:space="preserve">Petr Smetana, </w:t>
      </w:r>
      <w:proofErr w:type="spellStart"/>
      <w:r w:rsidRPr="00E422AE">
        <w:rPr>
          <w:rFonts w:asciiTheme="minorHAnsi" w:hAnsiTheme="minorHAnsi"/>
          <w:sz w:val="18"/>
          <w:szCs w:val="18"/>
          <w:highlight w:val="black"/>
        </w:rPr>
        <w:t>Customer</w:t>
      </w:r>
      <w:proofErr w:type="spellEnd"/>
      <w:r w:rsidRPr="00E422AE">
        <w:rPr>
          <w:rFonts w:asciiTheme="minorHAnsi" w:hAnsiTheme="minorHAnsi"/>
          <w:sz w:val="18"/>
          <w:szCs w:val="18"/>
          <w:highlight w:val="black"/>
        </w:rPr>
        <w:t xml:space="preserve"> </w:t>
      </w:r>
      <w:proofErr w:type="spellStart"/>
      <w:r w:rsidRPr="00E422AE">
        <w:rPr>
          <w:rFonts w:asciiTheme="minorHAnsi" w:hAnsiTheme="minorHAnsi"/>
          <w:sz w:val="18"/>
          <w:szCs w:val="18"/>
          <w:highlight w:val="black"/>
        </w:rPr>
        <w:t>Service</w:t>
      </w:r>
      <w:proofErr w:type="spellEnd"/>
      <w:r w:rsidRPr="00E422AE">
        <w:rPr>
          <w:rFonts w:asciiTheme="minorHAnsi" w:hAnsiTheme="minorHAnsi"/>
          <w:sz w:val="18"/>
          <w:szCs w:val="18"/>
          <w:highlight w:val="black"/>
        </w:rPr>
        <w:t xml:space="preserve"> manager, tel. 725 545 384, e-mail: petr.smetana@linet.cz</w:t>
      </w:r>
    </w:p>
    <w:p w:rsidR="003830CB" w:rsidRDefault="003830CB" w:rsidP="00ED715B">
      <w:pPr>
        <w:pStyle w:val="Zkladntext"/>
        <w:spacing w:after="0"/>
        <w:jc w:val="both"/>
        <w:rPr>
          <w:rFonts w:asciiTheme="minorHAnsi" w:hAnsiTheme="minorHAnsi"/>
          <w:b/>
          <w:sz w:val="18"/>
          <w:szCs w:val="18"/>
        </w:rPr>
      </w:pPr>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rsidR="004C0BE4" w:rsidRPr="00EB71E5" w:rsidRDefault="004C0BE4" w:rsidP="00ED715B">
      <w:pPr>
        <w:jc w:val="both"/>
        <w:rPr>
          <w:rFonts w:asciiTheme="minorHAnsi" w:hAnsiTheme="minorHAnsi"/>
          <w:sz w:val="18"/>
          <w:szCs w:val="18"/>
        </w:rPr>
      </w:pPr>
    </w:p>
    <w:p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941FF6" w:rsidP="00ED715B">
      <w:pPr>
        <w:jc w:val="both"/>
        <w:rPr>
          <w:rFonts w:asciiTheme="minorHAnsi" w:hAnsiTheme="minorHAnsi"/>
          <w:sz w:val="18"/>
          <w:szCs w:val="18"/>
        </w:rPr>
      </w:pPr>
    </w:p>
    <w:p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rsidR="003C6CBF" w:rsidRPr="00EB71E5" w:rsidRDefault="003C6CBF" w:rsidP="00ED715B">
      <w:pPr>
        <w:jc w:val="both"/>
        <w:rPr>
          <w:rFonts w:asciiTheme="minorHAnsi" w:hAnsiTheme="minorHAnsi"/>
          <w:sz w:val="18"/>
          <w:szCs w:val="18"/>
        </w:rPr>
      </w:pPr>
    </w:p>
    <w:p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V případě ukončení smlouvy výpovědí se strany dohodly na vzájemném vyrovnání poskytnutých plnění vzhledem ke skutečnosti, že cena služby je vázána přímo na poskytnutí služby</w:t>
      </w:r>
      <w:r w:rsidR="00F531D4">
        <w:rPr>
          <w:rFonts w:asciiTheme="minorHAnsi" w:hAnsiTheme="minorHAnsi"/>
          <w:color w:val="000000"/>
          <w:sz w:val="18"/>
          <w:szCs w:val="18"/>
        </w:rPr>
        <w:t>.</w:t>
      </w:r>
      <w:r>
        <w:rPr>
          <w:rFonts w:asciiTheme="minorHAnsi" w:hAnsiTheme="minorHAnsi"/>
          <w:color w:val="000000"/>
          <w:sz w:val="18"/>
          <w:szCs w:val="18"/>
        </w:rPr>
        <w:t xml:space="preserve">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na základě přílohy č. 3 Cenová kalkulace.</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965207" w:rsidRDefault="00965207"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8958FB" w:rsidRDefault="00102CD0" w:rsidP="00965207">
      <w:pPr>
        <w:pStyle w:val="PODPISYDATUM"/>
        <w:numPr>
          <w:ilvl w:val="0"/>
          <w:numId w:val="43"/>
        </w:numPr>
        <w:spacing w:after="0"/>
        <w:ind w:left="714" w:hanging="357"/>
        <w:rPr>
          <w:rFonts w:asciiTheme="minorHAnsi" w:hAnsiTheme="minorHAnsi"/>
          <w:sz w:val="18"/>
          <w:szCs w:val="18"/>
        </w:rPr>
      </w:pPr>
      <w:r w:rsidRPr="008958FB">
        <w:rPr>
          <w:rFonts w:asciiTheme="minorHAnsi" w:hAnsiTheme="minorHAnsi"/>
          <w:sz w:val="18"/>
          <w:szCs w:val="18"/>
        </w:rPr>
        <w:t>Tato smlouva nabývá platnosti dnem podpisu všech smluvních stran a účinnosti dnem zveřejnění v registru smluv (Zákon č.340/2015 Sb.).</w:t>
      </w:r>
    </w:p>
    <w:p w:rsidR="00D85D1E" w:rsidRPr="00D85D1E" w:rsidRDefault="00D85D1E" w:rsidP="00965207">
      <w:pPr>
        <w:pStyle w:val="PODPISYDATUM"/>
        <w:numPr>
          <w:ilvl w:val="0"/>
          <w:numId w:val="43"/>
        </w:numPr>
        <w:spacing w:before="0" w:after="0"/>
        <w:ind w:left="714" w:hanging="357"/>
        <w:rPr>
          <w:rFonts w:asciiTheme="minorHAnsi" w:hAnsiTheme="minorHAnsi"/>
          <w:sz w:val="18"/>
          <w:szCs w:val="18"/>
        </w:rPr>
      </w:pPr>
      <w:r w:rsidRPr="00D85D1E">
        <w:rPr>
          <w:rFonts w:asciiTheme="minorHAnsi" w:hAnsiTheme="minorHAnsi"/>
          <w:sz w:val="18"/>
          <w:szCs w:val="18"/>
        </w:rPr>
        <w:t>Objednatel a Zhotovitel  souhlasí s uveřejněním této  smlouvy v registru smluv v souladu se zákonem č. 340/2015 Sb., o registru smluv. Zveřejnění v registru smluv provede Objednatel.</w:t>
      </w:r>
    </w:p>
    <w:p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AB2C72">
        <w:rPr>
          <w:rFonts w:asciiTheme="minorHAnsi" w:hAnsiTheme="minorHAnsi"/>
          <w:sz w:val="18"/>
          <w:szCs w:val="18"/>
        </w:rPr>
        <w:t xml:space="preserve"> a</w:t>
      </w:r>
      <w:r w:rsidR="00061CA3">
        <w:rPr>
          <w:rFonts w:asciiTheme="minorHAnsi" w:hAnsiTheme="minorHAnsi"/>
          <w:sz w:val="18"/>
          <w:szCs w:val="18"/>
        </w:rPr>
        <w:t xml:space="preserve"> č. 3.</w:t>
      </w:r>
    </w:p>
    <w:p w:rsidR="00DD163C" w:rsidRPr="00EB71E5" w:rsidRDefault="00DD163C" w:rsidP="00ED715B">
      <w:pPr>
        <w:jc w:val="both"/>
        <w:rPr>
          <w:rFonts w:asciiTheme="minorHAnsi" w:hAnsiTheme="minorHAnsi"/>
          <w:bCs/>
          <w:sz w:val="18"/>
          <w:szCs w:val="18"/>
        </w:rPr>
      </w:pPr>
    </w:p>
    <w:p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rsidR="00FC3C6C"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w:t>
      </w:r>
      <w:r w:rsidR="00FC3C6C" w:rsidRPr="000C6F97">
        <w:rPr>
          <w:rFonts w:asciiTheme="minorHAnsi" w:hAnsiTheme="minorHAnsi"/>
          <w:bCs/>
          <w:sz w:val="18"/>
          <w:szCs w:val="18"/>
        </w:rPr>
        <w:t>říloha č. 3</w:t>
      </w:r>
      <w:r w:rsidR="00F92FD5">
        <w:rPr>
          <w:rFonts w:asciiTheme="minorHAnsi" w:hAnsiTheme="minorHAnsi"/>
          <w:bCs/>
          <w:sz w:val="18"/>
          <w:szCs w:val="18"/>
        </w:rPr>
        <w:t xml:space="preserve"> </w:t>
      </w:r>
      <w:r w:rsidR="00FD7315">
        <w:rPr>
          <w:rFonts w:asciiTheme="minorHAnsi" w:hAnsiTheme="minorHAnsi"/>
          <w:bCs/>
          <w:sz w:val="18"/>
          <w:szCs w:val="18"/>
        </w:rPr>
        <w:t>–</w:t>
      </w:r>
      <w:r w:rsidR="00F92FD5">
        <w:rPr>
          <w:rFonts w:asciiTheme="minorHAnsi" w:hAnsiTheme="minorHAnsi"/>
          <w:bCs/>
          <w:sz w:val="18"/>
          <w:szCs w:val="18"/>
        </w:rPr>
        <w:t xml:space="preserve"> </w:t>
      </w:r>
      <w:r w:rsidR="00FD7315">
        <w:rPr>
          <w:rFonts w:asciiTheme="minorHAnsi" w:hAnsiTheme="minorHAnsi"/>
          <w:bCs/>
          <w:sz w:val="18"/>
          <w:szCs w:val="18"/>
        </w:rPr>
        <w:t>Cenová kalkulace</w:t>
      </w:r>
    </w:p>
    <w:p w:rsidR="00061CA3" w:rsidRPr="000C6F97" w:rsidRDefault="00061CA3" w:rsidP="00AB2C72">
      <w:pPr>
        <w:pStyle w:val="Odstavecseseznamem"/>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4C0BE4" w:rsidRPr="00E422AE" w:rsidRDefault="00597ACB" w:rsidP="00E422AE">
      <w:pPr>
        <w:jc w:val="both"/>
        <w:rPr>
          <w:rFonts w:asciiTheme="minorHAnsi" w:hAnsiTheme="minorHAnsi"/>
          <w:bCs/>
          <w:sz w:val="18"/>
          <w:szCs w:val="18"/>
        </w:rPr>
      </w:pPr>
      <w:r>
        <w:rPr>
          <w:rFonts w:asciiTheme="minorHAnsi" w:hAnsiTheme="minorHAnsi"/>
          <w:bCs/>
          <w:sz w:val="18"/>
          <w:szCs w:val="18"/>
        </w:rPr>
        <w:t>V</w:t>
      </w:r>
      <w:r w:rsidR="006D33F2">
        <w:rPr>
          <w:rFonts w:asciiTheme="minorHAnsi" w:hAnsiTheme="minorHAnsi"/>
          <w:bCs/>
          <w:sz w:val="18"/>
          <w:szCs w:val="18"/>
        </w:rPr>
        <w:t> Ústí nad Labem</w:t>
      </w:r>
      <w:r w:rsidR="009E3D89">
        <w:rPr>
          <w:rFonts w:asciiTheme="minorHAnsi" w:hAnsiTheme="minorHAnsi"/>
          <w:bCs/>
          <w:sz w:val="18"/>
          <w:szCs w:val="18"/>
        </w:rPr>
        <w:t>,</w:t>
      </w:r>
      <w:r>
        <w:rPr>
          <w:rFonts w:asciiTheme="minorHAnsi" w:hAnsiTheme="minorHAnsi"/>
          <w:bCs/>
          <w:sz w:val="18"/>
          <w:szCs w:val="18"/>
        </w:rPr>
        <w:t xml:space="preserve"> dne </w:t>
      </w:r>
      <w:r w:rsidR="00FF31EE">
        <w:rPr>
          <w:rFonts w:asciiTheme="minorHAnsi" w:hAnsiTheme="minorHAnsi"/>
          <w:bCs/>
          <w:sz w:val="18"/>
          <w:szCs w:val="18"/>
        </w:rPr>
        <w:t>11</w:t>
      </w:r>
      <w:r w:rsidR="006D33F2">
        <w:rPr>
          <w:rFonts w:asciiTheme="minorHAnsi" w:hAnsiTheme="minorHAnsi"/>
          <w:bCs/>
          <w:sz w:val="18"/>
          <w:szCs w:val="18"/>
        </w:rPr>
        <w:t>.12.2018</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w:t>
      </w:r>
      <w:proofErr w:type="gramStart"/>
      <w:r w:rsidR="0099361C" w:rsidRPr="00AB2C72">
        <w:rPr>
          <w:rFonts w:asciiTheme="minorHAnsi" w:hAnsiTheme="minorHAnsi"/>
          <w:bCs/>
          <w:sz w:val="18"/>
          <w:szCs w:val="18"/>
          <w:lang w:val="es-MX"/>
        </w:rPr>
        <w:t xml:space="preserve">dne </w:t>
      </w:r>
      <w:r w:rsidR="00E422AE">
        <w:rPr>
          <w:rFonts w:asciiTheme="minorHAnsi" w:hAnsiTheme="minorHAnsi"/>
          <w:bCs/>
          <w:sz w:val="18"/>
          <w:szCs w:val="18"/>
          <w:lang w:val="es-MX"/>
        </w:rPr>
        <w:t xml:space="preserve"> 18.12.2018</w:t>
      </w:r>
      <w:proofErr w:type="gramEnd"/>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597ACB" w:rsidRDefault="0045454F" w:rsidP="00ED715B">
      <w:pPr>
        <w:jc w:val="both"/>
        <w:rPr>
          <w:rFonts w:asciiTheme="minorHAnsi" w:hAnsiTheme="minorHAnsi"/>
          <w:sz w:val="18"/>
          <w:szCs w:val="18"/>
        </w:rPr>
      </w:pPr>
      <w:r>
        <w:rPr>
          <w:rFonts w:asciiTheme="minorHAnsi" w:hAnsiTheme="minorHAnsi"/>
          <w:sz w:val="18"/>
          <w:szCs w:val="18"/>
        </w:rPr>
        <w:t xml:space="preserve">    </w:t>
      </w:r>
    </w:p>
    <w:p w:rsidR="00965207" w:rsidRDefault="00965207" w:rsidP="00FA7CE4">
      <w:pPr>
        <w:rPr>
          <w:rFonts w:asciiTheme="minorHAnsi" w:hAnsiTheme="minorHAnsi"/>
          <w:sz w:val="10"/>
          <w:szCs w:val="10"/>
        </w:rPr>
      </w:pPr>
    </w:p>
    <w:p w:rsidR="00965207" w:rsidRDefault="00965207" w:rsidP="00FA7CE4">
      <w:pPr>
        <w:rPr>
          <w:rFonts w:asciiTheme="minorHAnsi" w:hAnsiTheme="minorHAnsi"/>
          <w:sz w:val="10"/>
          <w:szCs w:val="10"/>
        </w:rPr>
      </w:pPr>
    </w:p>
    <w:p w:rsidR="00965207" w:rsidRDefault="00965207" w:rsidP="00FA7CE4">
      <w:pPr>
        <w:rPr>
          <w:rFonts w:asciiTheme="minorHAnsi" w:hAnsiTheme="minorHAnsi"/>
          <w:sz w:val="10"/>
          <w:szCs w:val="10"/>
        </w:rPr>
      </w:pPr>
    </w:p>
    <w:p w:rsidR="00FA7CE4" w:rsidRDefault="00256602" w:rsidP="00FA7CE4">
      <w:pPr>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sidR="00FA7CE4">
        <w:rPr>
          <w:rFonts w:asciiTheme="minorHAnsi" w:hAnsiTheme="minorHAnsi"/>
          <w:sz w:val="10"/>
          <w:szCs w:val="10"/>
        </w:rPr>
        <w:t>_______________________________________________________________________</w:t>
      </w:r>
    </w:p>
    <w:p w:rsidR="00965207" w:rsidRDefault="00965207" w:rsidP="00FA7CE4">
      <w:pPr>
        <w:rPr>
          <w:rFonts w:asciiTheme="minorHAnsi" w:hAnsiTheme="minorHAnsi"/>
          <w:sz w:val="10"/>
          <w:szCs w:val="10"/>
        </w:rPr>
      </w:pPr>
    </w:p>
    <w:p w:rsidR="00965207" w:rsidRDefault="00965207" w:rsidP="00965207">
      <w:pPr>
        <w:jc w:val="both"/>
        <w:rPr>
          <w:rFonts w:asciiTheme="minorHAnsi" w:hAnsiTheme="minorHAnsi"/>
          <w:sz w:val="18"/>
          <w:szCs w:val="18"/>
        </w:rPr>
      </w:pPr>
      <w:r>
        <w:rPr>
          <w:rFonts w:asciiTheme="minorHAnsi" w:hAnsiTheme="minorHAnsi"/>
          <w:sz w:val="18"/>
          <w:szCs w:val="18"/>
        </w:rPr>
        <w:t xml:space="preserve">Ing. Petr </w:t>
      </w:r>
      <w:proofErr w:type="spellStart"/>
      <w:r>
        <w:rPr>
          <w:rFonts w:asciiTheme="minorHAnsi" w:hAnsiTheme="minorHAnsi"/>
          <w:sz w:val="18"/>
          <w:szCs w:val="18"/>
        </w:rPr>
        <w:t>Boťanský</w:t>
      </w:r>
      <w:proofErr w:type="spellEnd"/>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Pr="00E422AE">
        <w:rPr>
          <w:rFonts w:asciiTheme="minorHAnsi" w:hAnsiTheme="minorHAnsi"/>
          <w:sz w:val="18"/>
          <w:szCs w:val="18"/>
          <w:highlight w:val="black"/>
        </w:rPr>
        <w:t>Šárka Ničová</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rsidR="00FA7CE4" w:rsidRDefault="00965207" w:rsidP="00965207">
      <w:pPr>
        <w:jc w:val="both"/>
        <w:rPr>
          <w:rFonts w:ascii="Arial" w:eastAsiaTheme="minorHAnsi" w:hAnsi="Arial" w:cs="Arial"/>
          <w:color w:val="777777"/>
          <w:sz w:val="15"/>
          <w:szCs w:val="15"/>
        </w:rPr>
      </w:pPr>
      <w:r>
        <w:rPr>
          <w:rFonts w:asciiTheme="minorHAnsi" w:hAnsiTheme="minorHAnsi"/>
          <w:sz w:val="18"/>
          <w:szCs w:val="18"/>
        </w:rPr>
        <w:t>ředitel Domova pro seniory Severní Terasa, p.o.</w:t>
      </w:r>
      <w:r w:rsidR="00FA7CE4">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roofErr w:type="spellStart"/>
      <w:r w:rsidR="00FA7CE4">
        <w:rPr>
          <w:rFonts w:asciiTheme="minorHAnsi" w:hAnsiTheme="minorHAnsi"/>
          <w:sz w:val="18"/>
          <w:szCs w:val="18"/>
        </w:rPr>
        <w:t>Service</w:t>
      </w:r>
      <w:proofErr w:type="spellEnd"/>
      <w:r w:rsidR="00FA7CE4">
        <w:rPr>
          <w:rFonts w:asciiTheme="minorHAnsi" w:hAnsiTheme="minorHAnsi"/>
          <w:sz w:val="18"/>
          <w:szCs w:val="18"/>
        </w:rPr>
        <w:t xml:space="preserve"> Area Manager - CZ</w:t>
      </w:r>
    </w:p>
    <w:p w:rsidR="00FA7CE4" w:rsidRDefault="00FA7CE4" w:rsidP="00FA7CE4">
      <w:pPr>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rsidR="00FA7CE4" w:rsidRDefault="00FA7CE4" w:rsidP="00FA7CE4">
      <w:pPr>
        <w:jc w:val="both"/>
        <w:rPr>
          <w:rFonts w:asciiTheme="minorHAnsi" w:hAnsiTheme="minorHAnsi"/>
          <w:sz w:val="18"/>
          <w:szCs w:val="18"/>
        </w:rPr>
      </w:pPr>
    </w:p>
    <w:p w:rsidR="00FA7CE4" w:rsidRDefault="00FA7CE4" w:rsidP="00FA7CE4">
      <w:pPr>
        <w:jc w:val="both"/>
        <w:rPr>
          <w:rFonts w:asciiTheme="minorHAnsi" w:hAnsiTheme="minorHAnsi"/>
          <w:sz w:val="18"/>
          <w:szCs w:val="18"/>
        </w:rPr>
      </w:pPr>
    </w:p>
    <w:p w:rsidR="00FA7CE4" w:rsidRDefault="00FA7CE4" w:rsidP="00FA7CE4">
      <w:pPr>
        <w:jc w:val="both"/>
        <w:rPr>
          <w:rFonts w:asciiTheme="minorHAnsi" w:hAnsiTheme="minorHAnsi"/>
          <w:sz w:val="18"/>
          <w:szCs w:val="18"/>
        </w:rPr>
      </w:pPr>
    </w:p>
    <w:p w:rsidR="00FA7CE4" w:rsidRDefault="00FA7CE4" w:rsidP="00FA7CE4">
      <w:pPr>
        <w:jc w:val="both"/>
        <w:rPr>
          <w:sz w:val="32"/>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________________________________________</w:t>
      </w:r>
    </w:p>
    <w:p w:rsidR="00FA7CE4" w:rsidRDefault="00FA7CE4" w:rsidP="00FA7CE4">
      <w:pPr>
        <w:ind w:left="4963" w:firstLine="709"/>
        <w:jc w:val="both"/>
        <w:rPr>
          <w:rFonts w:asciiTheme="minorHAnsi" w:hAnsiTheme="minorHAnsi"/>
          <w:sz w:val="18"/>
          <w:szCs w:val="18"/>
        </w:rPr>
      </w:pPr>
      <w:bookmarkStart w:id="2" w:name="_GoBack"/>
      <w:bookmarkEnd w:id="2"/>
      <w:r w:rsidRPr="00E422AE">
        <w:rPr>
          <w:rFonts w:asciiTheme="minorHAnsi" w:hAnsiTheme="minorHAnsi"/>
          <w:sz w:val="18"/>
          <w:szCs w:val="18"/>
          <w:highlight w:val="black"/>
        </w:rPr>
        <w:t>Petr Smetana</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roofErr w:type="spellStart"/>
      <w:r>
        <w:rPr>
          <w:rFonts w:asciiTheme="minorHAnsi" w:hAnsiTheme="minorHAnsi"/>
          <w:sz w:val="18"/>
          <w:szCs w:val="18"/>
        </w:rPr>
        <w:t>Customer</w:t>
      </w:r>
      <w:proofErr w:type="spellEnd"/>
      <w:r>
        <w:rPr>
          <w:rFonts w:asciiTheme="minorHAnsi" w:hAnsiTheme="minorHAnsi"/>
          <w:sz w:val="18"/>
          <w:szCs w:val="18"/>
        </w:rPr>
        <w:t xml:space="preserve"> </w:t>
      </w:r>
      <w:proofErr w:type="spellStart"/>
      <w:r>
        <w:rPr>
          <w:rFonts w:asciiTheme="minorHAnsi" w:hAnsiTheme="minorHAnsi"/>
          <w:sz w:val="18"/>
          <w:szCs w:val="18"/>
        </w:rPr>
        <w:t>Service</w:t>
      </w:r>
      <w:proofErr w:type="spellEnd"/>
      <w:r>
        <w:rPr>
          <w:rFonts w:asciiTheme="minorHAnsi" w:hAnsiTheme="minorHAnsi"/>
          <w:sz w:val="18"/>
          <w:szCs w:val="18"/>
        </w:rPr>
        <w:t xml:space="preserve"> manager</w:t>
      </w:r>
    </w:p>
    <w:p w:rsidR="009426A9" w:rsidRDefault="009426A9" w:rsidP="00FA7CE4">
      <w:pPr>
        <w:jc w:val="both"/>
        <w:rPr>
          <w:sz w:val="32"/>
        </w:rPr>
      </w:pPr>
    </w:p>
    <w:sectPr w:rsidR="009426A9" w:rsidSect="00EB71E5">
      <w:footerReference w:type="default" r:id="rId10"/>
      <w:headerReference w:type="first" r:id="rId11"/>
      <w:footerReference w:type="first" r:id="rId12"/>
      <w:footnotePr>
        <w:pos w:val="beneathText"/>
      </w:footnotePr>
      <w:pgSz w:w="11905" w:h="16837"/>
      <w:pgMar w:top="2377"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6E" w:rsidRDefault="00D66F6E" w:rsidP="003B59E3">
      <w:r>
        <w:separator/>
      </w:r>
    </w:p>
  </w:endnote>
  <w:endnote w:type="continuationSeparator" w:id="0">
    <w:p w:rsidR="00D66F6E" w:rsidRDefault="00D66F6E"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905420"/>
      <w:docPartObj>
        <w:docPartGallery w:val="Page Numbers (Top of Page)"/>
        <w:docPartUnique/>
      </w:docPartObj>
    </w:sdtPr>
    <w:sdtEndPr/>
    <w:sdtContent>
      <w:p w:rsidR="00517AA2" w:rsidRDefault="00517AA2"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F531D4">
          <w:rPr>
            <w:rFonts w:asciiTheme="minorHAnsi" w:hAnsiTheme="minorHAnsi"/>
            <w:bCs/>
            <w:noProof/>
            <w:sz w:val="14"/>
            <w:szCs w:val="14"/>
          </w:rPr>
          <w:t>6</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F531D4">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F531D4">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F531D4">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6E" w:rsidRDefault="00D66F6E" w:rsidP="003B59E3">
      <w:r>
        <w:separator/>
      </w:r>
    </w:p>
  </w:footnote>
  <w:footnote w:type="continuationSeparator" w:id="0">
    <w:p w:rsidR="00D66F6E" w:rsidRDefault="00D66F6E" w:rsidP="003B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rsidR="00517AA2" w:rsidRDefault="00517AA2"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EA00AC">
      <w:rPr>
        <w:rFonts w:asciiTheme="minorHAnsi" w:hAnsiTheme="minorHAnsi"/>
        <w:b w:val="0"/>
        <w:sz w:val="32"/>
        <w:szCs w:val="32"/>
        <w:lang w:val="en-US"/>
      </w:rPr>
      <w:t>DPSUL01</w:t>
    </w:r>
    <w:r w:rsidRPr="00EB71E5">
      <w:rPr>
        <w:rFonts w:asciiTheme="minorHAnsi" w:hAnsiTheme="minorHAnsi"/>
        <w:b w:val="0"/>
        <w:sz w:val="32"/>
        <w:szCs w:val="32"/>
      </w:rPr>
      <w:t>/20</w:t>
    </w:r>
    <w:r w:rsidR="000F382A">
      <w:rPr>
        <w:rFonts w:asciiTheme="minorHAnsi" w:hAnsiTheme="minorHAnsi"/>
        <w:b w:val="0"/>
        <w:sz w:val="32"/>
        <w:szCs w:val="32"/>
      </w:rPr>
      <w:t>18</w:t>
    </w:r>
  </w:p>
  <w:p w:rsidR="00517AA2" w:rsidRDefault="00517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pStyle w:val="Body1"/>
      <w:lvlText w:val="%1."/>
      <w:lvlJc w:val="left"/>
      <w:pPr>
        <w:tabs>
          <w:tab w:val="num" w:pos="360"/>
        </w:tabs>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15:restartNumberingAfterBreak="0">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15:restartNumberingAfterBreak="0">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15:restartNumberingAfterBreak="0">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9" w15:restartNumberingAfterBreak="0">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4" w15:restartNumberingAfterBreak="0">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15:restartNumberingAfterBreak="0">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15:restartNumberingAfterBreak="0">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15:restartNumberingAfterBreak="0">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6"/>
  </w:num>
  <w:num w:numId="5">
    <w:abstractNumId w:val="18"/>
  </w:num>
  <w:num w:numId="6">
    <w:abstractNumId w:val="21"/>
  </w:num>
  <w:num w:numId="7">
    <w:abstractNumId w:val="13"/>
  </w:num>
  <w:num w:numId="8">
    <w:abstractNumId w:val="33"/>
  </w:num>
  <w:num w:numId="9">
    <w:abstractNumId w:val="3"/>
  </w:num>
  <w:num w:numId="10">
    <w:abstractNumId w:val="28"/>
  </w:num>
  <w:num w:numId="11">
    <w:abstractNumId w:val="16"/>
  </w:num>
  <w:num w:numId="12">
    <w:abstractNumId w:val="20"/>
  </w:num>
  <w:num w:numId="13">
    <w:abstractNumId w:val="8"/>
  </w:num>
  <w:num w:numId="14">
    <w:abstractNumId w:val="4"/>
  </w:num>
  <w:num w:numId="15">
    <w:abstractNumId w:val="34"/>
  </w:num>
  <w:num w:numId="16">
    <w:abstractNumId w:val="39"/>
  </w:num>
  <w:num w:numId="17">
    <w:abstractNumId w:val="27"/>
  </w:num>
  <w:num w:numId="18">
    <w:abstractNumId w:val="6"/>
  </w:num>
  <w:num w:numId="19">
    <w:abstractNumId w:val="10"/>
  </w:num>
  <w:num w:numId="20">
    <w:abstractNumId w:val="9"/>
  </w:num>
  <w:num w:numId="21">
    <w:abstractNumId w:val="19"/>
  </w:num>
  <w:num w:numId="22">
    <w:abstractNumId w:val="22"/>
  </w:num>
  <w:num w:numId="23">
    <w:abstractNumId w:val="11"/>
  </w:num>
  <w:num w:numId="24">
    <w:abstractNumId w:val="23"/>
  </w:num>
  <w:num w:numId="25">
    <w:abstractNumId w:val="44"/>
  </w:num>
  <w:num w:numId="26">
    <w:abstractNumId w:val="17"/>
  </w:num>
  <w:num w:numId="27">
    <w:abstractNumId w:val="37"/>
  </w:num>
  <w:num w:numId="28">
    <w:abstractNumId w:val="30"/>
  </w:num>
  <w:num w:numId="29">
    <w:abstractNumId w:val="40"/>
  </w:num>
  <w:num w:numId="30">
    <w:abstractNumId w:val="32"/>
  </w:num>
  <w:num w:numId="31">
    <w:abstractNumId w:val="25"/>
  </w:num>
  <w:num w:numId="32">
    <w:abstractNumId w:val="14"/>
  </w:num>
  <w:num w:numId="33">
    <w:abstractNumId w:val="36"/>
  </w:num>
  <w:num w:numId="34">
    <w:abstractNumId w:val="41"/>
  </w:num>
  <w:num w:numId="35">
    <w:abstractNumId w:val="15"/>
  </w:num>
  <w:num w:numId="36">
    <w:abstractNumId w:val="38"/>
  </w:num>
  <w:num w:numId="37">
    <w:abstractNumId w:val="31"/>
  </w:num>
  <w:num w:numId="38">
    <w:abstractNumId w:val="35"/>
  </w:num>
  <w:num w:numId="39">
    <w:abstractNumId w:val="5"/>
  </w:num>
  <w:num w:numId="40">
    <w:abstractNumId w:val="12"/>
  </w:num>
  <w:num w:numId="41">
    <w:abstractNumId w:val="42"/>
  </w:num>
  <w:num w:numId="42">
    <w:abstractNumId w:val="29"/>
  </w:num>
  <w:num w:numId="43">
    <w:abstractNumId w:val="43"/>
  </w:num>
  <w:num w:numId="44">
    <w:abstractNumId w:val="2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39"/>
    <w:rsid w:val="000016A1"/>
    <w:rsid w:val="00010466"/>
    <w:rsid w:val="00010705"/>
    <w:rsid w:val="00011585"/>
    <w:rsid w:val="000337BB"/>
    <w:rsid w:val="00044079"/>
    <w:rsid w:val="00050E43"/>
    <w:rsid w:val="00054BBA"/>
    <w:rsid w:val="00061CA3"/>
    <w:rsid w:val="000637E6"/>
    <w:rsid w:val="000673E3"/>
    <w:rsid w:val="00072ED6"/>
    <w:rsid w:val="00073337"/>
    <w:rsid w:val="00073431"/>
    <w:rsid w:val="000749CF"/>
    <w:rsid w:val="000A0AAC"/>
    <w:rsid w:val="000A13AF"/>
    <w:rsid w:val="000A4EE3"/>
    <w:rsid w:val="000A5DC2"/>
    <w:rsid w:val="000A7F9E"/>
    <w:rsid w:val="000C02E2"/>
    <w:rsid w:val="000C5A8A"/>
    <w:rsid w:val="000C6F97"/>
    <w:rsid w:val="000D1225"/>
    <w:rsid w:val="000D4328"/>
    <w:rsid w:val="000D5C39"/>
    <w:rsid w:val="000E14A8"/>
    <w:rsid w:val="000E3FB7"/>
    <w:rsid w:val="000E6866"/>
    <w:rsid w:val="000E77AD"/>
    <w:rsid w:val="000E7B2C"/>
    <w:rsid w:val="000F237C"/>
    <w:rsid w:val="000F382A"/>
    <w:rsid w:val="00102CD0"/>
    <w:rsid w:val="00103B92"/>
    <w:rsid w:val="00106D35"/>
    <w:rsid w:val="00106EBE"/>
    <w:rsid w:val="00106ED4"/>
    <w:rsid w:val="00122403"/>
    <w:rsid w:val="00126959"/>
    <w:rsid w:val="00126B18"/>
    <w:rsid w:val="00131368"/>
    <w:rsid w:val="0013170B"/>
    <w:rsid w:val="00135CFC"/>
    <w:rsid w:val="0013704E"/>
    <w:rsid w:val="00153D60"/>
    <w:rsid w:val="00156550"/>
    <w:rsid w:val="001706FB"/>
    <w:rsid w:val="001812A6"/>
    <w:rsid w:val="00181BFC"/>
    <w:rsid w:val="001A0FCF"/>
    <w:rsid w:val="001A1F1D"/>
    <w:rsid w:val="001A2B58"/>
    <w:rsid w:val="001B4D5A"/>
    <w:rsid w:val="001C47FF"/>
    <w:rsid w:val="001C71FB"/>
    <w:rsid w:val="001D4A73"/>
    <w:rsid w:val="001E1FC3"/>
    <w:rsid w:val="001E3036"/>
    <w:rsid w:val="001F37D0"/>
    <w:rsid w:val="00203BF7"/>
    <w:rsid w:val="00207CCD"/>
    <w:rsid w:val="0021227B"/>
    <w:rsid w:val="0021327F"/>
    <w:rsid w:val="002179E8"/>
    <w:rsid w:val="00220D62"/>
    <w:rsid w:val="00221A20"/>
    <w:rsid w:val="00223816"/>
    <w:rsid w:val="00227641"/>
    <w:rsid w:val="00241ECB"/>
    <w:rsid w:val="00244EDA"/>
    <w:rsid w:val="00247814"/>
    <w:rsid w:val="00253AAC"/>
    <w:rsid w:val="00254846"/>
    <w:rsid w:val="00256602"/>
    <w:rsid w:val="00263A68"/>
    <w:rsid w:val="00274793"/>
    <w:rsid w:val="0028009B"/>
    <w:rsid w:val="0028481B"/>
    <w:rsid w:val="00290637"/>
    <w:rsid w:val="00297993"/>
    <w:rsid w:val="002A2ACE"/>
    <w:rsid w:val="002C4B64"/>
    <w:rsid w:val="002D06BD"/>
    <w:rsid w:val="002D4A1A"/>
    <w:rsid w:val="002E29D1"/>
    <w:rsid w:val="002E7914"/>
    <w:rsid w:val="002E7E1F"/>
    <w:rsid w:val="002F78FC"/>
    <w:rsid w:val="00303043"/>
    <w:rsid w:val="00307606"/>
    <w:rsid w:val="00331B9C"/>
    <w:rsid w:val="00354957"/>
    <w:rsid w:val="003657E8"/>
    <w:rsid w:val="00372849"/>
    <w:rsid w:val="00373A40"/>
    <w:rsid w:val="00380344"/>
    <w:rsid w:val="00380353"/>
    <w:rsid w:val="003830CB"/>
    <w:rsid w:val="00384880"/>
    <w:rsid w:val="00386999"/>
    <w:rsid w:val="00386DFD"/>
    <w:rsid w:val="00393CBA"/>
    <w:rsid w:val="00395564"/>
    <w:rsid w:val="003A5EC7"/>
    <w:rsid w:val="003A6E6E"/>
    <w:rsid w:val="003B59E3"/>
    <w:rsid w:val="003C4BC5"/>
    <w:rsid w:val="003C6CBF"/>
    <w:rsid w:val="003D2371"/>
    <w:rsid w:val="003D279D"/>
    <w:rsid w:val="003E021C"/>
    <w:rsid w:val="003E17CF"/>
    <w:rsid w:val="003E3B7B"/>
    <w:rsid w:val="003F0D2E"/>
    <w:rsid w:val="004053B3"/>
    <w:rsid w:val="00407EE1"/>
    <w:rsid w:val="00413362"/>
    <w:rsid w:val="004303B9"/>
    <w:rsid w:val="00431679"/>
    <w:rsid w:val="00447615"/>
    <w:rsid w:val="00447949"/>
    <w:rsid w:val="004517FD"/>
    <w:rsid w:val="0045454F"/>
    <w:rsid w:val="00454DB2"/>
    <w:rsid w:val="004550E3"/>
    <w:rsid w:val="004629A7"/>
    <w:rsid w:val="00463840"/>
    <w:rsid w:val="00473EFE"/>
    <w:rsid w:val="004755DC"/>
    <w:rsid w:val="0048118B"/>
    <w:rsid w:val="004836D1"/>
    <w:rsid w:val="00486015"/>
    <w:rsid w:val="00486A83"/>
    <w:rsid w:val="004926D8"/>
    <w:rsid w:val="004A19CB"/>
    <w:rsid w:val="004A19DE"/>
    <w:rsid w:val="004A5C97"/>
    <w:rsid w:val="004B24EE"/>
    <w:rsid w:val="004C0BE4"/>
    <w:rsid w:val="004C1C0E"/>
    <w:rsid w:val="004C1FFF"/>
    <w:rsid w:val="004D4E36"/>
    <w:rsid w:val="004D65F3"/>
    <w:rsid w:val="004D760E"/>
    <w:rsid w:val="004D7B48"/>
    <w:rsid w:val="004E06D5"/>
    <w:rsid w:val="004E719E"/>
    <w:rsid w:val="00502110"/>
    <w:rsid w:val="00503248"/>
    <w:rsid w:val="00504CA9"/>
    <w:rsid w:val="00505047"/>
    <w:rsid w:val="00515317"/>
    <w:rsid w:val="00517A19"/>
    <w:rsid w:val="00517AA2"/>
    <w:rsid w:val="00520993"/>
    <w:rsid w:val="00520AF0"/>
    <w:rsid w:val="005347DE"/>
    <w:rsid w:val="0054515D"/>
    <w:rsid w:val="005454EB"/>
    <w:rsid w:val="00547EAF"/>
    <w:rsid w:val="00552CFE"/>
    <w:rsid w:val="00554719"/>
    <w:rsid w:val="005615C2"/>
    <w:rsid w:val="00561B08"/>
    <w:rsid w:val="00561CC2"/>
    <w:rsid w:val="00561FFB"/>
    <w:rsid w:val="00563DEA"/>
    <w:rsid w:val="0057462F"/>
    <w:rsid w:val="00580D77"/>
    <w:rsid w:val="00597ACB"/>
    <w:rsid w:val="00597CFB"/>
    <w:rsid w:val="005A01CA"/>
    <w:rsid w:val="005A284D"/>
    <w:rsid w:val="005B045C"/>
    <w:rsid w:val="005B10E6"/>
    <w:rsid w:val="005B4056"/>
    <w:rsid w:val="005B4C1F"/>
    <w:rsid w:val="005C231B"/>
    <w:rsid w:val="005C3F6D"/>
    <w:rsid w:val="005D2E6A"/>
    <w:rsid w:val="005D300D"/>
    <w:rsid w:val="005D6ADC"/>
    <w:rsid w:val="005F51F7"/>
    <w:rsid w:val="005F7F7A"/>
    <w:rsid w:val="00603E50"/>
    <w:rsid w:val="00604919"/>
    <w:rsid w:val="00611102"/>
    <w:rsid w:val="00616CE1"/>
    <w:rsid w:val="00625C7D"/>
    <w:rsid w:val="006262B8"/>
    <w:rsid w:val="00626A6B"/>
    <w:rsid w:val="006277A6"/>
    <w:rsid w:val="00634968"/>
    <w:rsid w:val="00636ABA"/>
    <w:rsid w:val="0064647C"/>
    <w:rsid w:val="00674FF5"/>
    <w:rsid w:val="006759DA"/>
    <w:rsid w:val="00676EB8"/>
    <w:rsid w:val="0068091E"/>
    <w:rsid w:val="006917BE"/>
    <w:rsid w:val="006940EA"/>
    <w:rsid w:val="006949B8"/>
    <w:rsid w:val="006A100A"/>
    <w:rsid w:val="006B44AE"/>
    <w:rsid w:val="006C326C"/>
    <w:rsid w:val="006C4343"/>
    <w:rsid w:val="006D1AA0"/>
    <w:rsid w:val="006D33F2"/>
    <w:rsid w:val="006D489D"/>
    <w:rsid w:val="006E39D2"/>
    <w:rsid w:val="006E528A"/>
    <w:rsid w:val="006E5C43"/>
    <w:rsid w:val="006E60E3"/>
    <w:rsid w:val="006F138F"/>
    <w:rsid w:val="006F71E3"/>
    <w:rsid w:val="0070088E"/>
    <w:rsid w:val="007023BD"/>
    <w:rsid w:val="00714EBB"/>
    <w:rsid w:val="00723F34"/>
    <w:rsid w:val="00724296"/>
    <w:rsid w:val="00727696"/>
    <w:rsid w:val="00732AF5"/>
    <w:rsid w:val="00744F14"/>
    <w:rsid w:val="00753063"/>
    <w:rsid w:val="007530EB"/>
    <w:rsid w:val="0075333E"/>
    <w:rsid w:val="007556F4"/>
    <w:rsid w:val="0076458D"/>
    <w:rsid w:val="007656C5"/>
    <w:rsid w:val="007810F7"/>
    <w:rsid w:val="00786A8A"/>
    <w:rsid w:val="00791217"/>
    <w:rsid w:val="007927AE"/>
    <w:rsid w:val="00792DA8"/>
    <w:rsid w:val="007A1D2E"/>
    <w:rsid w:val="007A4DE3"/>
    <w:rsid w:val="007B25B3"/>
    <w:rsid w:val="007B72B9"/>
    <w:rsid w:val="007C1ECF"/>
    <w:rsid w:val="007D0EDA"/>
    <w:rsid w:val="007D27EC"/>
    <w:rsid w:val="007D5C08"/>
    <w:rsid w:val="007E2008"/>
    <w:rsid w:val="007E29CF"/>
    <w:rsid w:val="007F1E9D"/>
    <w:rsid w:val="00803E37"/>
    <w:rsid w:val="00806A27"/>
    <w:rsid w:val="0081129D"/>
    <w:rsid w:val="00814D6A"/>
    <w:rsid w:val="00821968"/>
    <w:rsid w:val="0082410A"/>
    <w:rsid w:val="00833648"/>
    <w:rsid w:val="008407C5"/>
    <w:rsid w:val="00840A19"/>
    <w:rsid w:val="00841400"/>
    <w:rsid w:val="00852734"/>
    <w:rsid w:val="00855953"/>
    <w:rsid w:val="00856BE6"/>
    <w:rsid w:val="00872296"/>
    <w:rsid w:val="00875182"/>
    <w:rsid w:val="00876CCE"/>
    <w:rsid w:val="00881E2B"/>
    <w:rsid w:val="0088467E"/>
    <w:rsid w:val="00885D96"/>
    <w:rsid w:val="008958FB"/>
    <w:rsid w:val="00897347"/>
    <w:rsid w:val="008A2629"/>
    <w:rsid w:val="008A4970"/>
    <w:rsid w:val="008B17D2"/>
    <w:rsid w:val="008B31BB"/>
    <w:rsid w:val="008D1F09"/>
    <w:rsid w:val="008D4830"/>
    <w:rsid w:val="008E284A"/>
    <w:rsid w:val="008F5DDD"/>
    <w:rsid w:val="0091205C"/>
    <w:rsid w:val="0091752D"/>
    <w:rsid w:val="00921C92"/>
    <w:rsid w:val="00926970"/>
    <w:rsid w:val="00930580"/>
    <w:rsid w:val="00933EFE"/>
    <w:rsid w:val="00941213"/>
    <w:rsid w:val="00941FF6"/>
    <w:rsid w:val="009426A9"/>
    <w:rsid w:val="00952621"/>
    <w:rsid w:val="0095329A"/>
    <w:rsid w:val="00961131"/>
    <w:rsid w:val="0096125D"/>
    <w:rsid w:val="0096245B"/>
    <w:rsid w:val="00965207"/>
    <w:rsid w:val="00966511"/>
    <w:rsid w:val="009725D5"/>
    <w:rsid w:val="00973C36"/>
    <w:rsid w:val="00974A1E"/>
    <w:rsid w:val="0097606F"/>
    <w:rsid w:val="00982F1C"/>
    <w:rsid w:val="009865CD"/>
    <w:rsid w:val="00990F6C"/>
    <w:rsid w:val="0099361C"/>
    <w:rsid w:val="00996FB5"/>
    <w:rsid w:val="009A1301"/>
    <w:rsid w:val="009C2322"/>
    <w:rsid w:val="009C3EA9"/>
    <w:rsid w:val="009E3D89"/>
    <w:rsid w:val="009E5A49"/>
    <w:rsid w:val="009F0E6C"/>
    <w:rsid w:val="00A01897"/>
    <w:rsid w:val="00A05624"/>
    <w:rsid w:val="00A05EE8"/>
    <w:rsid w:val="00A0628B"/>
    <w:rsid w:val="00A102E3"/>
    <w:rsid w:val="00A11111"/>
    <w:rsid w:val="00A13BBB"/>
    <w:rsid w:val="00A13EB4"/>
    <w:rsid w:val="00A17C4A"/>
    <w:rsid w:val="00A239DD"/>
    <w:rsid w:val="00A23E5D"/>
    <w:rsid w:val="00A34AA1"/>
    <w:rsid w:val="00A46DA7"/>
    <w:rsid w:val="00A52262"/>
    <w:rsid w:val="00A534CE"/>
    <w:rsid w:val="00A558CA"/>
    <w:rsid w:val="00A70A2C"/>
    <w:rsid w:val="00A755D2"/>
    <w:rsid w:val="00A8130B"/>
    <w:rsid w:val="00A87009"/>
    <w:rsid w:val="00A91438"/>
    <w:rsid w:val="00A96986"/>
    <w:rsid w:val="00A971D8"/>
    <w:rsid w:val="00AA0AF8"/>
    <w:rsid w:val="00AA2FA5"/>
    <w:rsid w:val="00AA4037"/>
    <w:rsid w:val="00AA5C43"/>
    <w:rsid w:val="00AB058C"/>
    <w:rsid w:val="00AB2C72"/>
    <w:rsid w:val="00AB4E80"/>
    <w:rsid w:val="00AC15EB"/>
    <w:rsid w:val="00AC3960"/>
    <w:rsid w:val="00AC74AD"/>
    <w:rsid w:val="00AE5D83"/>
    <w:rsid w:val="00AF2870"/>
    <w:rsid w:val="00AF53B6"/>
    <w:rsid w:val="00AF72AD"/>
    <w:rsid w:val="00AF79A1"/>
    <w:rsid w:val="00AF7C93"/>
    <w:rsid w:val="00B03BCB"/>
    <w:rsid w:val="00B07C59"/>
    <w:rsid w:val="00B10AC7"/>
    <w:rsid w:val="00B13037"/>
    <w:rsid w:val="00B24E52"/>
    <w:rsid w:val="00B274C8"/>
    <w:rsid w:val="00B36535"/>
    <w:rsid w:val="00B50C59"/>
    <w:rsid w:val="00B52FA2"/>
    <w:rsid w:val="00B57EA7"/>
    <w:rsid w:val="00B6246D"/>
    <w:rsid w:val="00B66C29"/>
    <w:rsid w:val="00B67FDE"/>
    <w:rsid w:val="00B76582"/>
    <w:rsid w:val="00B803D8"/>
    <w:rsid w:val="00B875BC"/>
    <w:rsid w:val="00B9143C"/>
    <w:rsid w:val="00B925C5"/>
    <w:rsid w:val="00B95643"/>
    <w:rsid w:val="00BA0108"/>
    <w:rsid w:val="00BA0D1A"/>
    <w:rsid w:val="00BA1B94"/>
    <w:rsid w:val="00BA3CA0"/>
    <w:rsid w:val="00BB5DAB"/>
    <w:rsid w:val="00BC5E42"/>
    <w:rsid w:val="00BD2332"/>
    <w:rsid w:val="00BF03EA"/>
    <w:rsid w:val="00BF041E"/>
    <w:rsid w:val="00BF2150"/>
    <w:rsid w:val="00BF6DF5"/>
    <w:rsid w:val="00C01793"/>
    <w:rsid w:val="00C02066"/>
    <w:rsid w:val="00C02381"/>
    <w:rsid w:val="00C058CC"/>
    <w:rsid w:val="00C06C65"/>
    <w:rsid w:val="00C2150A"/>
    <w:rsid w:val="00C23F5D"/>
    <w:rsid w:val="00C25E48"/>
    <w:rsid w:val="00C321BC"/>
    <w:rsid w:val="00C36669"/>
    <w:rsid w:val="00C4477C"/>
    <w:rsid w:val="00C54EB1"/>
    <w:rsid w:val="00C55642"/>
    <w:rsid w:val="00C55AC2"/>
    <w:rsid w:val="00C55F4A"/>
    <w:rsid w:val="00C66100"/>
    <w:rsid w:val="00C665BF"/>
    <w:rsid w:val="00C67A76"/>
    <w:rsid w:val="00C67DE5"/>
    <w:rsid w:val="00C70F85"/>
    <w:rsid w:val="00C71A77"/>
    <w:rsid w:val="00C71B8B"/>
    <w:rsid w:val="00C74839"/>
    <w:rsid w:val="00C74DB8"/>
    <w:rsid w:val="00C7640B"/>
    <w:rsid w:val="00C77F6F"/>
    <w:rsid w:val="00C82A09"/>
    <w:rsid w:val="00C870CC"/>
    <w:rsid w:val="00C9080A"/>
    <w:rsid w:val="00CA758B"/>
    <w:rsid w:val="00CB35DD"/>
    <w:rsid w:val="00CB5B26"/>
    <w:rsid w:val="00CC4359"/>
    <w:rsid w:val="00CD63A8"/>
    <w:rsid w:val="00CE60B6"/>
    <w:rsid w:val="00CE6835"/>
    <w:rsid w:val="00CF26DB"/>
    <w:rsid w:val="00D053FC"/>
    <w:rsid w:val="00D12266"/>
    <w:rsid w:val="00D22A8A"/>
    <w:rsid w:val="00D2353D"/>
    <w:rsid w:val="00D31275"/>
    <w:rsid w:val="00D31443"/>
    <w:rsid w:val="00D33BD1"/>
    <w:rsid w:val="00D404A4"/>
    <w:rsid w:val="00D46E8C"/>
    <w:rsid w:val="00D57BF4"/>
    <w:rsid w:val="00D60827"/>
    <w:rsid w:val="00D61215"/>
    <w:rsid w:val="00D66F6E"/>
    <w:rsid w:val="00D74203"/>
    <w:rsid w:val="00D81D2A"/>
    <w:rsid w:val="00D82943"/>
    <w:rsid w:val="00D85D1E"/>
    <w:rsid w:val="00D86CF3"/>
    <w:rsid w:val="00D87738"/>
    <w:rsid w:val="00D95F10"/>
    <w:rsid w:val="00DA0E66"/>
    <w:rsid w:val="00DA3A73"/>
    <w:rsid w:val="00DA3E69"/>
    <w:rsid w:val="00DB0668"/>
    <w:rsid w:val="00DB23AF"/>
    <w:rsid w:val="00DC4D48"/>
    <w:rsid w:val="00DD163C"/>
    <w:rsid w:val="00DE39B9"/>
    <w:rsid w:val="00DE5F0F"/>
    <w:rsid w:val="00DE7081"/>
    <w:rsid w:val="00DF1EBE"/>
    <w:rsid w:val="00DF46BF"/>
    <w:rsid w:val="00DF73AB"/>
    <w:rsid w:val="00E049BA"/>
    <w:rsid w:val="00E10038"/>
    <w:rsid w:val="00E10F3E"/>
    <w:rsid w:val="00E11A77"/>
    <w:rsid w:val="00E12879"/>
    <w:rsid w:val="00E15CA4"/>
    <w:rsid w:val="00E20275"/>
    <w:rsid w:val="00E230CC"/>
    <w:rsid w:val="00E250F0"/>
    <w:rsid w:val="00E25544"/>
    <w:rsid w:val="00E41B37"/>
    <w:rsid w:val="00E422AE"/>
    <w:rsid w:val="00E433D2"/>
    <w:rsid w:val="00E56614"/>
    <w:rsid w:val="00E57112"/>
    <w:rsid w:val="00E57C4C"/>
    <w:rsid w:val="00E60DD3"/>
    <w:rsid w:val="00E640D8"/>
    <w:rsid w:val="00E6420E"/>
    <w:rsid w:val="00E64B6B"/>
    <w:rsid w:val="00E65B58"/>
    <w:rsid w:val="00E76DD1"/>
    <w:rsid w:val="00E834D3"/>
    <w:rsid w:val="00E8467A"/>
    <w:rsid w:val="00E90C3E"/>
    <w:rsid w:val="00E916ED"/>
    <w:rsid w:val="00E92EE4"/>
    <w:rsid w:val="00E93ECF"/>
    <w:rsid w:val="00EA00AC"/>
    <w:rsid w:val="00EB71E5"/>
    <w:rsid w:val="00ED715B"/>
    <w:rsid w:val="00EE1851"/>
    <w:rsid w:val="00EE370E"/>
    <w:rsid w:val="00EE3B89"/>
    <w:rsid w:val="00EE5CE8"/>
    <w:rsid w:val="00EF00E0"/>
    <w:rsid w:val="00EF7056"/>
    <w:rsid w:val="00F01E1F"/>
    <w:rsid w:val="00F04DC3"/>
    <w:rsid w:val="00F06EF8"/>
    <w:rsid w:val="00F21388"/>
    <w:rsid w:val="00F23777"/>
    <w:rsid w:val="00F26FF6"/>
    <w:rsid w:val="00F35B52"/>
    <w:rsid w:val="00F36606"/>
    <w:rsid w:val="00F42E71"/>
    <w:rsid w:val="00F43972"/>
    <w:rsid w:val="00F44801"/>
    <w:rsid w:val="00F47ED4"/>
    <w:rsid w:val="00F5117E"/>
    <w:rsid w:val="00F52B13"/>
    <w:rsid w:val="00F531D4"/>
    <w:rsid w:val="00F63A46"/>
    <w:rsid w:val="00F66929"/>
    <w:rsid w:val="00F74278"/>
    <w:rsid w:val="00F75B15"/>
    <w:rsid w:val="00F75C46"/>
    <w:rsid w:val="00F76A3E"/>
    <w:rsid w:val="00F76D9C"/>
    <w:rsid w:val="00F77339"/>
    <w:rsid w:val="00F8680D"/>
    <w:rsid w:val="00F92FD5"/>
    <w:rsid w:val="00F95559"/>
    <w:rsid w:val="00FA11DD"/>
    <w:rsid w:val="00FA11F1"/>
    <w:rsid w:val="00FA7CE4"/>
    <w:rsid w:val="00FB7E78"/>
    <w:rsid w:val="00FC3C6C"/>
    <w:rsid w:val="00FC65F8"/>
    <w:rsid w:val="00FD1AA1"/>
    <w:rsid w:val="00FD7315"/>
    <w:rsid w:val="00FD7F04"/>
    <w:rsid w:val="00FE289A"/>
    <w:rsid w:val="00FE6EC7"/>
    <w:rsid w:val="00FE6F7C"/>
    <w:rsid w:val="00FE78A2"/>
    <w:rsid w:val="00FF31EE"/>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CE6DDA"/>
  <w15:docId w15:val="{2D25A093-0A8B-4D25-A795-F6412720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nadpis"/>
    <w:qFormat/>
    <w:rsid w:val="0095329A"/>
    <w:pPr>
      <w:jc w:val="center"/>
    </w:pPr>
    <w:rPr>
      <w:rFonts w:ascii="Arial" w:hAnsi="Arial"/>
      <w:b/>
    </w:rPr>
  </w:style>
  <w:style w:type="paragraph" w:styleId="Podnadpis">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475223736">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itel@ddst.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3E1E3-17B5-404A-84C8-C8BCF05B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3404</Words>
  <Characters>20087</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23445</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hospodarka</cp:lastModifiedBy>
  <cp:revision>2</cp:revision>
  <cp:lastPrinted>2014-01-03T10:43:00Z</cp:lastPrinted>
  <dcterms:created xsi:type="dcterms:W3CDTF">2018-12-19T14:37:00Z</dcterms:created>
  <dcterms:modified xsi:type="dcterms:W3CDTF">2018-12-19T14:37:00Z</dcterms:modified>
</cp:coreProperties>
</file>