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D1" w:rsidRPr="003928D1" w:rsidRDefault="00A731AD" w:rsidP="00CE68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3928D1">
        <w:rPr>
          <w:rFonts w:ascii="Times New Roman" w:hAnsi="Times New Roman" w:cs="Times New Roman"/>
          <w:b/>
          <w:color w:val="000000"/>
          <w:sz w:val="32"/>
          <w:szCs w:val="32"/>
        </w:rPr>
        <w:t>Smlouva o zajištění výuky cizího jazyka</w:t>
      </w:r>
    </w:p>
    <w:p w:rsidR="00A731AD" w:rsidRPr="003928D1" w:rsidRDefault="00A731AD" w:rsidP="0039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ve smyslu ustanovení Občanského zákoníku č. 89/2012 Sb.,</w:t>
      </w:r>
      <w:r w:rsidR="00CE6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uzavřely níže uvedené smluvní</w:t>
      </w:r>
    </w:p>
    <w:p w:rsidR="00A731AD" w:rsidRPr="003928D1" w:rsidRDefault="00A731AD" w:rsidP="00392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strany následující smlouvu:</w:t>
      </w:r>
    </w:p>
    <w:p w:rsidR="003928D1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152A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b/>
          <w:color w:val="000000"/>
          <w:sz w:val="24"/>
          <w:szCs w:val="24"/>
        </w:rPr>
        <w:t>1. Smluvní strany</w:t>
      </w:r>
    </w:p>
    <w:p w:rsidR="00A731AD" w:rsidRDefault="00A731AD" w:rsidP="0015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b/>
          <w:color w:val="000000"/>
          <w:sz w:val="24"/>
          <w:szCs w:val="24"/>
        </w:rPr>
        <w:t>Dodavatel:</w:t>
      </w:r>
    </w:p>
    <w:p w:rsidR="00152AB2" w:rsidRPr="003928D1" w:rsidRDefault="00152AB2" w:rsidP="0015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Hello language </w:t>
      </w:r>
    </w:p>
    <w:p w:rsidR="00A731AD" w:rsidRPr="003928D1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sídlem: Emil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a Filly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>82/12, 709 00 Ostrava – Mariánské Hory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IČ: 25889192, nejsme plátci DPH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Zapsaná v obchodním rejstříku vedeném Krajským soudem v Ostravě, oddíl C, vložka 24393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Bankovní spojení: FIO Banka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č. účtu: 260 027 8603/2010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Jednající: Ing. Karel Hlaváček, Ph.D., jednatel</w:t>
      </w:r>
    </w:p>
    <w:p w:rsidR="00A731AD" w:rsidRPr="00152AB2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B2">
        <w:rPr>
          <w:rFonts w:ascii="Times New Roman" w:hAnsi="Times New Roman" w:cs="Times New Roman"/>
          <w:sz w:val="24"/>
          <w:szCs w:val="24"/>
        </w:rPr>
        <w:t>Kontaktní osoba: Ing. Miroslava Figarová, tel. 778 526 359, e-mail: figarova@hello.cz</w:t>
      </w:r>
    </w:p>
    <w:p w:rsidR="00152AB2" w:rsidRPr="00152AB2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AB2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152AB2" w:rsidRPr="00152AB2">
        <w:rPr>
          <w:rFonts w:ascii="Times New Roman" w:hAnsi="Times New Roman" w:cs="Times New Roman"/>
          <w:b/>
          <w:color w:val="000000"/>
          <w:sz w:val="24"/>
          <w:szCs w:val="24"/>
        </w:rPr>
        <w:t>rovozovna</w:t>
      </w:r>
      <w:r w:rsidRPr="00152A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731AD" w:rsidRPr="003928D1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Novinářská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>54/7, 709 00 Ostrava – Mariánské Hory</w:t>
      </w:r>
    </w:p>
    <w:p w:rsid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152AB2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AB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3928D1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3928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b/>
          <w:color w:val="000000"/>
          <w:sz w:val="24"/>
          <w:szCs w:val="24"/>
        </w:rPr>
        <w:t>Odběratel:</w:t>
      </w:r>
    </w:p>
    <w:p w:rsidR="00A731AD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>škola Ostrava - Slezská Ostrava, Bohumínská 1082/72, příspěvková organizace Bohumínská 1082/72, 710 00 Ostrava - Slezská Ostrava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Jednající: Mgr. Bc. Marek Sládeček, ředitel školy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IČ: 70995362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Bankovní spojení: Česká spořitelna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č. účtu: 1652009339/0800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Kontaktní osoba: Mgr. Barbora Šlofarová, tel. 596 241 739, 725 123 100, e-mail:</w:t>
      </w:r>
    </w:p>
    <w:p w:rsidR="00A731AD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D1">
        <w:rPr>
          <w:rFonts w:ascii="Times New Roman" w:hAnsi="Times New Roman" w:cs="Times New Roman"/>
          <w:sz w:val="24"/>
          <w:szCs w:val="24"/>
        </w:rPr>
        <w:t>barbora.slofarova@zsbohuminska.cz</w:t>
      </w:r>
    </w:p>
    <w:p w:rsidR="003928D1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AD" w:rsidRDefault="00A731AD" w:rsidP="0015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b/>
          <w:color w:val="000000"/>
          <w:sz w:val="24"/>
          <w:szCs w:val="24"/>
        </w:rPr>
        <w:t>2. Předmět smlouvy</w:t>
      </w:r>
    </w:p>
    <w:p w:rsidR="003928D1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1AD" w:rsidRPr="00152AB2" w:rsidRDefault="00A731AD" w:rsidP="0015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2.1. Předmětem smlouvy je úprava smluvních podmínek pro zajištění </w:t>
      </w:r>
      <w:r w:rsidRPr="00152AB2">
        <w:rPr>
          <w:rFonts w:ascii="Times New Roman" w:hAnsi="Times New Roman" w:cs="Times New Roman"/>
          <w:b/>
          <w:color w:val="000000"/>
          <w:sz w:val="24"/>
          <w:szCs w:val="24"/>
        </w:rPr>
        <w:t>výuky anglického</w:t>
      </w:r>
      <w:r w:rsidR="00152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2AB2">
        <w:rPr>
          <w:rFonts w:ascii="Times New Roman" w:hAnsi="Times New Roman" w:cs="Times New Roman"/>
          <w:b/>
          <w:color w:val="000000"/>
          <w:sz w:val="24"/>
          <w:szCs w:val="24"/>
        </w:rPr>
        <w:t>jazyka.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 Výuka je vedená rodilým mluvčím.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2.2. Výuka anglického jazyka se uskuteční v prostorách odběratele:</w:t>
      </w:r>
    </w:p>
    <w:p w:rsid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b/>
          <w:color w:val="000000"/>
          <w:sz w:val="24"/>
          <w:szCs w:val="24"/>
        </w:rPr>
        <w:t>3. Doba plnění a rozsah</w:t>
      </w:r>
    </w:p>
    <w:p w:rsid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3.1. Sml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>ouva se uzavírá na dobu určitou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: 1.9.201 6 – 31.8.2017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3.2. Rozsah je sjednán následovně. Výuka bude realizována v celkovém rozsahu 6vh týdně (45</w:t>
      </w:r>
      <w:r w:rsidR="00392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minut) v jednom bloku a po dobu 34 týdnů.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3.3. Odběratel má právo zrušit dohodnutý termín výuky vždy s předstihem minimálně 3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pracovních dní (kontaktujte telefonicky nebo e-mailem kontaktní osobu dodavatele). Pokud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odběratel nedodrží tuto lhůtu, výuka bude považována za realizovanou a odběratel uhradí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plánovanou výuku v plánovaném rozsahu.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3.4. Pokud počet zrušených hodin ze strany odběratele přesáhne více než 20 % plánovaných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hodin za měsíc, bude odběrateli fakturována částka v hodnotě 50 % sazby za konkrétní zrušenou</w:t>
      </w:r>
      <w:r w:rsidR="00392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hodinu či hodiny.</w:t>
      </w: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Dojde-li ke zrušení hodiny ze strany dodavatele v případě nemoci, zranění lektora či zásahu</w:t>
      </w:r>
      <w:r w:rsidR="00392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vyšší moci, je tento povinen najít za tohoto lektora náhradu, popřípadě tuto hodinu nahradit, a to</w:t>
      </w:r>
      <w:r w:rsidR="00392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v termínu vhodném pro odběratele.</w:t>
      </w:r>
    </w:p>
    <w:p w:rsidR="00A731AD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3.6. Termín náhrady zrušené výuky mimo termín plnění je možný pouze podle časových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možností lektora.</w:t>
      </w:r>
    </w:p>
    <w:p w:rsidR="003928D1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7276D3" w:rsidRDefault="00A731AD" w:rsidP="0015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6D3">
        <w:rPr>
          <w:rFonts w:ascii="Times New Roman" w:hAnsi="Times New Roman" w:cs="Times New Roman"/>
          <w:b/>
          <w:color w:val="000000"/>
          <w:sz w:val="24"/>
          <w:szCs w:val="24"/>
        </w:rPr>
        <w:t>4. Cena a platební podmínky</w:t>
      </w:r>
    </w:p>
    <w:p w:rsidR="003928D1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4 .1. Smluvní strany se dohodly na níže uvedených cenách:</w:t>
      </w:r>
    </w:p>
    <w:p w:rsid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9522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3928D1" w:rsidRPr="007276D3" w:rsidTr="007276D3">
        <w:tc>
          <w:tcPr>
            <w:tcW w:w="1587" w:type="dxa"/>
          </w:tcPr>
          <w:p w:rsidR="003928D1" w:rsidRPr="007276D3" w:rsidRDefault="003928D1" w:rsidP="0015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Jazyk</w:t>
            </w:r>
          </w:p>
        </w:tc>
        <w:tc>
          <w:tcPr>
            <w:tcW w:w="1587" w:type="dxa"/>
          </w:tcPr>
          <w:p w:rsidR="003928D1" w:rsidRPr="007276D3" w:rsidRDefault="003928D1" w:rsidP="0015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 výuky</w:t>
            </w:r>
          </w:p>
        </w:tc>
        <w:tc>
          <w:tcPr>
            <w:tcW w:w="1587" w:type="dxa"/>
          </w:tcPr>
          <w:p w:rsidR="003928D1" w:rsidRPr="007276D3" w:rsidRDefault="003928D1" w:rsidP="0015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Rozsah výuky</w:t>
            </w:r>
          </w:p>
        </w:tc>
        <w:tc>
          <w:tcPr>
            <w:tcW w:w="1587" w:type="dxa"/>
          </w:tcPr>
          <w:p w:rsidR="003928D1" w:rsidRPr="007276D3" w:rsidRDefault="003928D1" w:rsidP="0015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Cena/VH</w:t>
            </w:r>
          </w:p>
        </w:tc>
        <w:tc>
          <w:tcPr>
            <w:tcW w:w="1587" w:type="dxa"/>
          </w:tcPr>
          <w:p w:rsidR="003928D1" w:rsidRPr="007276D3" w:rsidRDefault="003928D1" w:rsidP="0015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Dojezd RM</w:t>
            </w:r>
          </w:p>
        </w:tc>
        <w:tc>
          <w:tcPr>
            <w:tcW w:w="1587" w:type="dxa"/>
          </w:tcPr>
          <w:p w:rsidR="003928D1" w:rsidRPr="007276D3" w:rsidRDefault="003928D1" w:rsidP="0015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Celková cena/týden</w:t>
            </w:r>
          </w:p>
        </w:tc>
      </w:tr>
      <w:tr w:rsidR="003928D1" w:rsidTr="007276D3">
        <w:tc>
          <w:tcPr>
            <w:tcW w:w="1587" w:type="dxa"/>
          </w:tcPr>
          <w:p w:rsidR="003928D1" w:rsidRDefault="007276D3" w:rsidP="00A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Anglický rodilý mluvčí</w:t>
            </w:r>
          </w:p>
        </w:tc>
        <w:tc>
          <w:tcPr>
            <w:tcW w:w="1587" w:type="dxa"/>
          </w:tcPr>
          <w:p w:rsidR="003928D1" w:rsidRDefault="007276D3" w:rsidP="00A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Výuka dětí – konverzace v anglickém jazyce pro 2.stupeň</w:t>
            </w:r>
          </w:p>
        </w:tc>
        <w:tc>
          <w:tcPr>
            <w:tcW w:w="1587" w:type="dxa"/>
          </w:tcPr>
          <w:p w:rsidR="003928D1" w:rsidRDefault="007276D3" w:rsidP="00A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6vh/týden</w:t>
            </w:r>
          </w:p>
        </w:tc>
        <w:tc>
          <w:tcPr>
            <w:tcW w:w="1587" w:type="dxa"/>
          </w:tcPr>
          <w:p w:rsidR="003928D1" w:rsidRDefault="007276D3" w:rsidP="00A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450,-Kč</w:t>
            </w:r>
          </w:p>
        </w:tc>
        <w:tc>
          <w:tcPr>
            <w:tcW w:w="1587" w:type="dxa"/>
          </w:tcPr>
          <w:p w:rsidR="003928D1" w:rsidRDefault="007276D3" w:rsidP="00A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Kč/ návštěva</w:t>
            </w:r>
          </w:p>
        </w:tc>
        <w:tc>
          <w:tcPr>
            <w:tcW w:w="1587" w:type="dxa"/>
          </w:tcPr>
          <w:p w:rsidR="003928D1" w:rsidRDefault="007276D3" w:rsidP="00A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2700,-Kč</w:t>
            </w:r>
          </w:p>
        </w:tc>
      </w:tr>
    </w:tbl>
    <w:p w:rsidR="003928D1" w:rsidRPr="003928D1" w:rsidRDefault="003928D1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7276D3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6D3">
        <w:rPr>
          <w:rFonts w:ascii="Times New Roman" w:hAnsi="Times New Roman" w:cs="Times New Roman"/>
          <w:b/>
          <w:color w:val="000000"/>
          <w:sz w:val="24"/>
          <w:szCs w:val="24"/>
        </w:rPr>
        <w:t>VH = výuková hodina v délce trvání 45 minut</w:t>
      </w:r>
    </w:p>
    <w:p w:rsidR="00A731AD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6D3">
        <w:rPr>
          <w:rFonts w:ascii="Times New Roman" w:hAnsi="Times New Roman" w:cs="Times New Roman"/>
          <w:b/>
          <w:color w:val="000000"/>
          <w:sz w:val="24"/>
          <w:szCs w:val="24"/>
        </w:rPr>
        <w:t>RM = rodilý mluvčí</w:t>
      </w:r>
    </w:p>
    <w:p w:rsidR="007276D3" w:rsidRPr="007276D3" w:rsidRDefault="007276D3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4.2. Částka odpovídající počtu odučených hodin bude jednou měsíčně fakturována odběrateli.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Úrok z prodlení je dohodnut ve výši stanovené nařízení vlády č. 351/2013 Sb. v platném znění.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4.3. Odběratel je povinen řádně a včas platit dodavateli prováděnou výuku v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souladu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s finančními podmínkami podle této smlouvy.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4.4. Platba bude poukazována na výše uvedený účet dodavatele v termínu dle splatnosti faktur.</w:t>
      </w:r>
      <w:r w:rsidR="0072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Doba splatnosti daňových dokladů (faktur) se sjednává na 30 dní ode dne vystavení.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4.5. Vznikne-li ze smlouvy pohledávka dodavatele vůči odběrateli: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a) je postoupení pohledávky dodavatelem třetí osobě bez předchozího písemného souhlasu</w:t>
      </w:r>
      <w:r w:rsidR="0072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objednatele neplatné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b) bude zastavení pohledávky dodavatelem třetí osobě bez předchozího písemného souhlasu</w:t>
      </w:r>
      <w:r w:rsidR="0072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odběratele sankcionováno smluvní pokutou ve výši 10 % z nominální výše zastavené</w:t>
      </w:r>
      <w:r w:rsidR="0072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pohledávky, která se nezapočítává na náhradu škody, vzniklé porušením uvedeného</w:t>
      </w:r>
      <w:r w:rsidR="0072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závazku</w:t>
      </w:r>
    </w:p>
    <w:p w:rsidR="00A731AD" w:rsidRDefault="00A731AD" w:rsidP="00152AB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c) je započtení této pohledávky možné pouze písemnou dohodou obou stran, jinak je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neplatné.</w:t>
      </w:r>
    </w:p>
    <w:p w:rsidR="007276D3" w:rsidRPr="003928D1" w:rsidRDefault="007276D3" w:rsidP="007276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7276D3" w:rsidRDefault="00A731AD" w:rsidP="0015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6D3">
        <w:rPr>
          <w:rFonts w:ascii="Times New Roman" w:hAnsi="Times New Roman" w:cs="Times New Roman"/>
          <w:b/>
          <w:color w:val="000000"/>
          <w:sz w:val="24"/>
          <w:szCs w:val="24"/>
        </w:rPr>
        <w:t>5. Výukové materiály</w:t>
      </w:r>
    </w:p>
    <w:p w:rsidR="007276D3" w:rsidRDefault="007276D3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Výukové materiály a další náplň výuky se budou přizpůsobovat individuálním potřebám</w:t>
      </w:r>
    </w:p>
    <w:p w:rsidR="00A731AD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odběratele. Výukový materiál pro žáky není zahrnut v ceně kurzu.</w:t>
      </w:r>
    </w:p>
    <w:p w:rsidR="007276D3" w:rsidRPr="003928D1" w:rsidRDefault="007276D3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7276D3" w:rsidRDefault="00A731AD" w:rsidP="0015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6D3">
        <w:rPr>
          <w:rFonts w:ascii="Times New Roman" w:hAnsi="Times New Roman" w:cs="Times New Roman"/>
          <w:b/>
          <w:color w:val="000000"/>
          <w:sz w:val="24"/>
          <w:szCs w:val="24"/>
        </w:rPr>
        <w:t>6. Povinnosti smluvních stran</w:t>
      </w:r>
    </w:p>
    <w:p w:rsidR="007276D3" w:rsidRPr="003928D1" w:rsidRDefault="007276D3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6.1. Povinnosti dodavatele: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provádět výuku cizích jazyků v řádné kvalitě, v dohodnutém rozsahu a čase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zajistit vhodné lektory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přizpůsobovat výuku potřebám odběratele z hlediska obsahové náplně a časového</w:t>
      </w:r>
      <w:r w:rsidR="0072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plánu</w:t>
      </w:r>
    </w:p>
    <w:p w:rsidR="00A731AD" w:rsidRPr="00152AB2" w:rsidRDefault="00A731AD" w:rsidP="00152AB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vést řádným způsobem prezenční listinu a výkaz o počtu odučených hodin a tento na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požádání předložit odběrateli, kopie budou přílohou měsíčních faktur</w:t>
      </w:r>
    </w:p>
    <w:p w:rsidR="00A731AD" w:rsidRDefault="00A731AD" w:rsidP="0020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D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6.2. Povinnosti odběratele:</w:t>
      </w:r>
    </w:p>
    <w:p w:rsidR="00204D1E" w:rsidRPr="00204D1E" w:rsidRDefault="00204D1E" w:rsidP="0020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určit zaměstnance oprávněného ke komunikaci s dodavatelem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objednatel se dále zavazuje nevstupovat po dobu jednoho roku od skončení platnosti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této smlouvy do obchodních vztahů s lektory dodavatele ve stejném či obdobném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předmětu podnikání, poptávat je osobně ani přes jinou jazykovou školu</w:t>
      </w:r>
    </w:p>
    <w:p w:rsidR="00A731AD" w:rsidRDefault="00A731AD" w:rsidP="00152AB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povinnost řádně a včas platit dodavateli prováděnou výuku v souladu s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finančními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podmínkami této smlouvy</w:t>
      </w:r>
    </w:p>
    <w:p w:rsidR="00152AB2" w:rsidRPr="003928D1" w:rsidRDefault="00152AB2" w:rsidP="00152AB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152AB2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AB2">
        <w:rPr>
          <w:rFonts w:ascii="Times New Roman" w:hAnsi="Times New Roman" w:cs="Times New Roman"/>
          <w:b/>
          <w:color w:val="000000"/>
          <w:sz w:val="24"/>
          <w:szCs w:val="24"/>
        </w:rPr>
        <w:t>Odběratel i dodavatel je oprávněn provádět kontrolu probíhající jazykové výuky. O každé</w:t>
      </w:r>
    </w:p>
    <w:p w:rsidR="00A731AD" w:rsidRPr="00152AB2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AB2">
        <w:rPr>
          <w:rFonts w:ascii="Times New Roman" w:hAnsi="Times New Roman" w:cs="Times New Roman"/>
          <w:b/>
          <w:color w:val="000000"/>
          <w:sz w:val="24"/>
          <w:szCs w:val="24"/>
        </w:rPr>
        <w:t>provedené kontrole bude vyhotoven zápis.</w:t>
      </w:r>
    </w:p>
    <w:p w:rsidR="00152AB2" w:rsidRPr="003928D1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204D1E" w:rsidRDefault="00A731AD" w:rsidP="0020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D1E">
        <w:rPr>
          <w:rFonts w:ascii="Times New Roman" w:hAnsi="Times New Roman" w:cs="Times New Roman"/>
          <w:b/>
          <w:color w:val="000000"/>
          <w:sz w:val="24"/>
          <w:szCs w:val="24"/>
        </w:rPr>
        <w:t>7. Ostatní ujednání</w:t>
      </w:r>
    </w:p>
    <w:p w:rsidR="00152AB2" w:rsidRPr="003928D1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7.1. Smluvní vztah daný touto smlouv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>ou může za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niknout: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po vzájemné dohodě (s 2 měsíční výpovědní lhůtou)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uplynutím doby stanovené článkem 3.1.</w:t>
      </w:r>
    </w:p>
    <w:p w:rsidR="00A731AD" w:rsidRPr="003928D1" w:rsidRDefault="00A731AD" w:rsidP="00152AB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- při podstatném porušení smluvních podmínek</w:t>
      </w:r>
    </w:p>
    <w:p w:rsidR="00A731AD" w:rsidRPr="003928D1" w:rsidRDefault="00A731AD" w:rsidP="0020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7.2. Tato smlouva je vyhotovena ve dvou vyhotoveních, každý s platností originálu, z nichž</w:t>
      </w:r>
    </w:p>
    <w:p w:rsidR="00A731AD" w:rsidRPr="003928D1" w:rsidRDefault="00A731AD" w:rsidP="0020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každá ze smluvních stran obdrží po jednom výtisku.</w:t>
      </w:r>
    </w:p>
    <w:p w:rsidR="00A731AD" w:rsidRPr="003928D1" w:rsidRDefault="00A731AD" w:rsidP="0020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7.3. Obě smluvní strany jsou povinny si bez zbytečného odkladu sdělit veškeré skutečnosti,</w:t>
      </w:r>
      <w:r w:rsidR="0020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které se dotýkají změn některého z jejich základních identifikačních údajů vč. jejich vstupu do</w:t>
      </w:r>
      <w:r w:rsidR="0020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likvidace, prohlášení o úpadku, konkursu a jejich právního nástupnictví.</w:t>
      </w:r>
    </w:p>
    <w:p w:rsidR="00A731AD" w:rsidRPr="003928D1" w:rsidRDefault="00A731AD" w:rsidP="0020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7.4. Měnit a doplňovat smlouvu je možno pouze se souhlasem obou smluvních stran, a to</w:t>
      </w:r>
      <w:r w:rsidR="0020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formou písemných, vzestupně očíslovaných a oboustranně podepsaných dodatků, které se stávají</w:t>
      </w:r>
      <w:r w:rsidR="0020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nedílnou součástí smlouvy.</w:t>
      </w:r>
    </w:p>
    <w:p w:rsidR="00A731AD" w:rsidRPr="003928D1" w:rsidRDefault="00A731AD" w:rsidP="0020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7.5. Smluvní strany se zavazují zachovávat mlčenlivost ohledně podmínek této smlouvy, a to i</w:t>
      </w:r>
      <w:r w:rsidR="0020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po skončení této smlouvy.</w:t>
      </w:r>
    </w:p>
    <w:p w:rsidR="00A731AD" w:rsidRPr="003928D1" w:rsidRDefault="00A731AD" w:rsidP="0020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7.6. Smluvní strany prohlašují, že si tuto smlouvu před podepsáním přečetly a že nebyla</w:t>
      </w:r>
      <w:r w:rsidR="0020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sjednána v tísni, ani za jinak jednostranně nevýhodných podmínek.</w:t>
      </w:r>
    </w:p>
    <w:p w:rsidR="00A731AD" w:rsidRDefault="00A731AD" w:rsidP="0020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>7.7. Smluvní strany se dohodly, že jejich další vzájemné vztahy vzniklé z této smlouvy se řídí</w:t>
      </w:r>
      <w:r w:rsidR="00204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Občanským zákoníkem.</w:t>
      </w:r>
    </w:p>
    <w:p w:rsidR="00152AB2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AB2" w:rsidRPr="003928D1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V Ostravě dne 17.8.2016 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V Ostravě dne 17.8.2016</w:t>
      </w:r>
    </w:p>
    <w:p w:rsidR="00152AB2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AB2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AB2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AB2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AB2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1AD" w:rsidRPr="003928D1" w:rsidRDefault="00A731AD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……………………………..… </w:t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2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28D1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………………………………..…</w:t>
      </w:r>
    </w:p>
    <w:p w:rsidR="00A731AD" w:rsidRPr="003928D1" w:rsidRDefault="00152AB2" w:rsidP="00A7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Ing. Karel Hlaváček, Ph.D.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>Mgr. Bc. Marek Sládeček</w:t>
      </w:r>
    </w:p>
    <w:p w:rsidR="0018711D" w:rsidRPr="003928D1" w:rsidRDefault="00152AB2" w:rsidP="00A73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 xml:space="preserve">jednatel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A731AD" w:rsidRPr="003928D1">
        <w:rPr>
          <w:rFonts w:ascii="Times New Roman" w:hAnsi="Times New Roman" w:cs="Times New Roman"/>
          <w:color w:val="000000"/>
          <w:sz w:val="24"/>
          <w:szCs w:val="24"/>
        </w:rPr>
        <w:t>ředitel</w:t>
      </w:r>
    </w:p>
    <w:sectPr w:rsidR="0018711D" w:rsidRPr="003928D1" w:rsidSect="00152AB2">
      <w:footerReference w:type="default" r:id="rId7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AD" w:rsidRDefault="002E66AD" w:rsidP="00CE681D">
      <w:pPr>
        <w:spacing w:after="0" w:line="240" w:lineRule="auto"/>
      </w:pPr>
      <w:r>
        <w:separator/>
      </w:r>
    </w:p>
  </w:endnote>
  <w:endnote w:type="continuationSeparator" w:id="0">
    <w:p w:rsidR="002E66AD" w:rsidRDefault="002E66AD" w:rsidP="00CE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46539"/>
      <w:docPartObj>
        <w:docPartGallery w:val="Page Numbers (Bottom of Page)"/>
        <w:docPartUnique/>
      </w:docPartObj>
    </w:sdtPr>
    <w:sdtEndPr/>
    <w:sdtContent>
      <w:p w:rsidR="00CE681D" w:rsidRDefault="00CE68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BF">
          <w:rPr>
            <w:noProof/>
          </w:rPr>
          <w:t>1</w:t>
        </w:r>
        <w:r>
          <w:fldChar w:fldCharType="end"/>
        </w:r>
      </w:p>
    </w:sdtContent>
  </w:sdt>
  <w:p w:rsidR="00CE681D" w:rsidRDefault="00CE68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AD" w:rsidRDefault="002E66AD" w:rsidP="00CE681D">
      <w:pPr>
        <w:spacing w:after="0" w:line="240" w:lineRule="auto"/>
      </w:pPr>
      <w:r>
        <w:separator/>
      </w:r>
    </w:p>
  </w:footnote>
  <w:footnote w:type="continuationSeparator" w:id="0">
    <w:p w:rsidR="002E66AD" w:rsidRDefault="002E66AD" w:rsidP="00CE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7"/>
    <w:rsid w:val="00152AB2"/>
    <w:rsid w:val="0018711D"/>
    <w:rsid w:val="00204D1E"/>
    <w:rsid w:val="002E66AD"/>
    <w:rsid w:val="003928D1"/>
    <w:rsid w:val="004420BF"/>
    <w:rsid w:val="007276D3"/>
    <w:rsid w:val="00A7051F"/>
    <w:rsid w:val="00A731AD"/>
    <w:rsid w:val="00CE681D"/>
    <w:rsid w:val="00E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8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9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81D"/>
  </w:style>
  <w:style w:type="paragraph" w:styleId="Zpat">
    <w:name w:val="footer"/>
    <w:basedOn w:val="Normln"/>
    <w:link w:val="ZpatChar"/>
    <w:uiPriority w:val="99"/>
    <w:unhideWhenUsed/>
    <w:rsid w:val="00CE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8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9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81D"/>
  </w:style>
  <w:style w:type="paragraph" w:styleId="Zpat">
    <w:name w:val="footer"/>
    <w:basedOn w:val="Normln"/>
    <w:link w:val="ZpatChar"/>
    <w:uiPriority w:val="99"/>
    <w:unhideWhenUsed/>
    <w:rsid w:val="00CE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Sládeček</dc:creator>
  <cp:lastModifiedBy>Lenka Hurníková</cp:lastModifiedBy>
  <cp:revision>2</cp:revision>
  <dcterms:created xsi:type="dcterms:W3CDTF">2016-11-24T11:28:00Z</dcterms:created>
  <dcterms:modified xsi:type="dcterms:W3CDTF">2016-11-24T11:28:00Z</dcterms:modified>
</cp:coreProperties>
</file>