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97" w:rsidRDefault="00114D9E">
      <w:pPr>
        <w:pStyle w:val="Jin0"/>
        <w:shd w:val="clear" w:color="auto" w:fill="auto"/>
        <w:spacing w:after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Roman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Jamečný</w:t>
      </w:r>
      <w:proofErr w:type="spellEnd"/>
    </w:p>
    <w:p w:rsidR="008A5497" w:rsidRDefault="00114D9E">
      <w:pPr>
        <w:pStyle w:val="Jin0"/>
        <w:shd w:val="clear" w:color="auto" w:fill="auto"/>
        <w:spacing w:after="40"/>
        <w:rPr>
          <w:sz w:val="17"/>
          <w:szCs w:val="17"/>
        </w:rPr>
      </w:pPr>
      <w:r>
        <w:rPr>
          <w:sz w:val="17"/>
          <w:szCs w:val="17"/>
        </w:rPr>
        <w:t>Hoblířská 1445/6</w:t>
      </w:r>
    </w:p>
    <w:p w:rsidR="008A5497" w:rsidRDefault="00114D9E">
      <w:pPr>
        <w:pStyle w:val="Jin0"/>
        <w:shd w:val="clear" w:color="auto" w:fill="auto"/>
        <w:spacing w:after="40"/>
        <w:rPr>
          <w:sz w:val="17"/>
          <w:szCs w:val="17"/>
        </w:rPr>
      </w:pPr>
      <w:r>
        <w:rPr>
          <w:sz w:val="17"/>
          <w:szCs w:val="17"/>
        </w:rPr>
        <w:t>140 00 Praha 4</w:t>
      </w:r>
    </w:p>
    <w:p w:rsidR="008A5497" w:rsidRDefault="00114D9E">
      <w:pPr>
        <w:pStyle w:val="Jin0"/>
        <w:shd w:val="clear" w:color="auto" w:fill="auto"/>
        <w:spacing w:after="240"/>
        <w:rPr>
          <w:sz w:val="17"/>
          <w:szCs w:val="17"/>
        </w:rPr>
      </w:pPr>
      <w:r>
        <w:rPr>
          <w:sz w:val="17"/>
          <w:szCs w:val="17"/>
        </w:rPr>
        <w:t>IČ: 63739518 DIČ: CZ7005152462</w:t>
      </w:r>
    </w:p>
    <w:p w:rsidR="008A5497" w:rsidRDefault="00114D9E">
      <w:pPr>
        <w:pStyle w:val="Jin0"/>
        <w:shd w:val="clear" w:color="auto" w:fill="auto"/>
        <w:tabs>
          <w:tab w:val="left" w:pos="1027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Účet: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:rsidR="008A5497" w:rsidRDefault="00114D9E">
      <w:pPr>
        <w:spacing w:line="1" w:lineRule="exact"/>
        <w:rPr>
          <w:sz w:val="2"/>
          <w:szCs w:val="2"/>
        </w:rPr>
      </w:pPr>
      <w:r>
        <w:br w:type="column"/>
      </w:r>
    </w:p>
    <w:p w:rsidR="008A5497" w:rsidRDefault="00114D9E">
      <w:pPr>
        <w:pStyle w:val="Jin0"/>
        <w:shd w:val="clear" w:color="auto" w:fill="auto"/>
        <w:tabs>
          <w:tab w:val="left" w:leader="hyphen" w:pos="4022"/>
        </w:tabs>
        <w:spacing w:after="120"/>
        <w:rPr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— Odběratel </w:t>
      </w:r>
      <w:r>
        <w:rPr>
          <w:rFonts w:ascii="Arial" w:eastAsia="Arial" w:hAnsi="Arial" w:cs="Arial"/>
          <w:sz w:val="12"/>
          <w:szCs w:val="12"/>
        </w:rPr>
        <w:tab/>
      </w:r>
    </w:p>
    <w:p w:rsidR="008A5497" w:rsidRDefault="00114D9E">
      <w:pPr>
        <w:pStyle w:val="Jin0"/>
        <w:shd w:val="clear" w:color="auto" w:fill="auto"/>
        <w:spacing w:after="60"/>
        <w:ind w:firstLine="260"/>
        <w:jc w:val="both"/>
        <w:rPr>
          <w:sz w:val="17"/>
          <w:szCs w:val="17"/>
        </w:rPr>
      </w:pPr>
      <w:r>
        <w:rPr>
          <w:rFonts w:ascii="Courier New" w:eastAsia="Courier New" w:hAnsi="Courier New" w:cs="Courier New"/>
          <w:sz w:val="17"/>
          <w:szCs w:val="17"/>
        </w:rPr>
        <w:t>Základní škola Kadaň</w:t>
      </w:r>
    </w:p>
    <w:p w:rsidR="008A5497" w:rsidRDefault="00114D9E">
      <w:pPr>
        <w:pStyle w:val="Jin0"/>
        <w:shd w:val="clear" w:color="auto" w:fill="auto"/>
        <w:spacing w:after="320"/>
        <w:ind w:firstLine="260"/>
        <w:jc w:val="both"/>
        <w:rPr>
          <w:sz w:val="17"/>
          <w:szCs w:val="17"/>
        </w:rPr>
      </w:pPr>
      <w:r>
        <w:rPr>
          <w:rFonts w:ascii="Courier New" w:eastAsia="Courier New" w:hAnsi="Courier New" w:cs="Courier New"/>
          <w:sz w:val="17"/>
          <w:szCs w:val="17"/>
        </w:rPr>
        <w:t>ul. Chomutovská 1683, okr. Chomutov</w:t>
      </w:r>
    </w:p>
    <w:p w:rsidR="008A5497" w:rsidRDefault="00114D9E">
      <w:pPr>
        <w:pStyle w:val="Jin0"/>
        <w:shd w:val="clear" w:color="auto" w:fill="auto"/>
        <w:spacing w:after="60"/>
        <w:ind w:firstLine="260"/>
        <w:jc w:val="both"/>
        <w:rPr>
          <w:sz w:val="17"/>
          <w:szCs w:val="17"/>
        </w:rPr>
      </w:pPr>
      <w:r>
        <w:rPr>
          <w:rFonts w:ascii="Courier New" w:eastAsia="Courier New" w:hAnsi="Courier New" w:cs="Courier New"/>
          <w:sz w:val="17"/>
          <w:szCs w:val="17"/>
        </w:rPr>
        <w:t>Chomutovská 1683</w:t>
      </w:r>
    </w:p>
    <w:p w:rsidR="008A5497" w:rsidRDefault="00114D9E">
      <w:pPr>
        <w:pStyle w:val="Jin0"/>
        <w:shd w:val="clear" w:color="auto" w:fill="auto"/>
        <w:spacing w:after="120"/>
        <w:ind w:firstLine="260"/>
        <w:jc w:val="both"/>
        <w:rPr>
          <w:sz w:val="17"/>
          <w:szCs w:val="17"/>
        </w:rPr>
      </w:pPr>
      <w:r>
        <w:rPr>
          <w:rFonts w:ascii="Courier New" w:eastAsia="Courier New" w:hAnsi="Courier New" w:cs="Courier New"/>
          <w:sz w:val="17"/>
          <w:szCs w:val="17"/>
        </w:rPr>
        <w:t>432 01 Kadaň</w:t>
      </w:r>
    </w:p>
    <w:p w:rsidR="008A5497" w:rsidRDefault="00114D9E">
      <w:pPr>
        <w:pStyle w:val="Jin0"/>
        <w:shd w:val="clear" w:color="auto" w:fill="auto"/>
        <w:tabs>
          <w:tab w:val="left" w:pos="802"/>
          <w:tab w:val="left" w:pos="2708"/>
        </w:tabs>
        <w:ind w:firstLine="260"/>
        <w:rPr>
          <w:sz w:val="17"/>
          <w:szCs w:val="17"/>
        </w:rPr>
        <w:sectPr w:rsidR="008A5497">
          <w:headerReference w:type="default" r:id="rId6"/>
          <w:pgSz w:w="11900" w:h="16840"/>
          <w:pgMar w:top="1880" w:right="1764" w:bottom="1016" w:left="590" w:header="0" w:footer="588" w:gutter="0"/>
          <w:pgNumType w:start="1"/>
          <w:cols w:num="2" w:sep="1" w:space="720" w:equalWidth="0">
            <w:col w:w="3547" w:space="1886"/>
            <w:col w:w="4114"/>
          </w:cols>
          <w:noEndnote/>
          <w:docGrid w:linePitch="360"/>
        </w:sectPr>
      </w:pPr>
      <w:r>
        <w:rPr>
          <w:rFonts w:ascii="Courier New" w:eastAsia="Courier New" w:hAnsi="Courier New" w:cs="Courier New"/>
          <w:sz w:val="17"/>
          <w:szCs w:val="17"/>
        </w:rPr>
        <w:t>IČ:</w:t>
      </w:r>
      <w:r>
        <w:rPr>
          <w:rFonts w:ascii="Courier New" w:eastAsia="Courier New" w:hAnsi="Courier New" w:cs="Courier New"/>
          <w:sz w:val="17"/>
          <w:szCs w:val="17"/>
        </w:rPr>
        <w:tab/>
        <w:t>46789952</w:t>
      </w:r>
      <w:r>
        <w:rPr>
          <w:rFonts w:ascii="Courier New" w:eastAsia="Courier New" w:hAnsi="Courier New" w:cs="Courier New"/>
          <w:sz w:val="17"/>
          <w:szCs w:val="17"/>
        </w:rPr>
        <w:tab/>
        <w:t>DIČ:</w:t>
      </w:r>
    </w:p>
    <w:p w:rsidR="008A5497" w:rsidRDefault="008A5497">
      <w:pPr>
        <w:spacing w:line="213" w:lineRule="exact"/>
        <w:rPr>
          <w:sz w:val="17"/>
          <w:szCs w:val="17"/>
        </w:rPr>
      </w:pPr>
    </w:p>
    <w:p w:rsidR="008A5497" w:rsidRDefault="008A5497">
      <w:pPr>
        <w:spacing w:line="1" w:lineRule="exact"/>
        <w:sectPr w:rsidR="008A5497">
          <w:type w:val="continuous"/>
          <w:pgSz w:w="11900" w:h="16840"/>
          <w:pgMar w:top="1880" w:right="0" w:bottom="1016" w:left="0" w:header="0" w:footer="3" w:gutter="0"/>
          <w:cols w:space="720"/>
          <w:noEndnote/>
          <w:docGrid w:linePitch="360"/>
        </w:sectPr>
      </w:pPr>
    </w:p>
    <w:p w:rsidR="008A5497" w:rsidRDefault="00114D9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3879850</wp:posOffset>
                </wp:positionH>
                <wp:positionV relativeFrom="paragraph">
                  <wp:posOffset>12700</wp:posOffset>
                </wp:positionV>
                <wp:extent cx="1581785" cy="17081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5497" w:rsidRDefault="00114D9E">
                            <w:pPr>
                              <w:pStyle w:val="Jin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Variabilní symbol: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20160328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05.5pt;margin-top:1.pt;width:124.55pt;height:13.44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Variabilní symbol: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20160328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6235700</wp:posOffset>
                </wp:positionH>
                <wp:positionV relativeFrom="paragraph">
                  <wp:posOffset>27305</wp:posOffset>
                </wp:positionV>
                <wp:extent cx="765175" cy="14605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5497" w:rsidRDefault="00114D9E">
                            <w:pPr>
                              <w:pStyle w:val="Jin0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n-US" w:eastAsia="en-US" w:bidi="en-US"/>
                              </w:rPr>
                              <w:t>Konst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n-US" w:eastAsia="en-US" w:bidi="en-US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symbol: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91.pt;margin-top:2.1499999999999999pt;width:60.25pt;height:11.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en-US" w:eastAsia="en-US" w:bidi="en-US"/>
                        </w:rPr>
                        <w:t xml:space="preserve">Konst,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symbol: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A5497" w:rsidRDefault="00114D9E">
      <w:pPr>
        <w:pStyle w:val="Jin0"/>
        <w:shd w:val="clear" w:color="auto" w:fill="auto"/>
        <w:sectPr w:rsidR="008A5497">
          <w:type w:val="continuous"/>
          <w:pgSz w:w="11900" w:h="16840"/>
          <w:pgMar w:top="1880" w:right="5791" w:bottom="1016" w:left="566" w:header="0" w:footer="3" w:gutter="0"/>
          <w:cols w:space="720"/>
          <w:noEndnote/>
          <w:docGrid w:linePitch="360"/>
        </w:sectPr>
      </w:pPr>
      <w:r>
        <w:t xml:space="preserve">Výpis z Živnostenského rejstříku </w:t>
      </w:r>
      <w:proofErr w:type="gramStart"/>
      <w:r>
        <w:t>č.j.</w:t>
      </w:r>
      <w:proofErr w:type="gramEnd"/>
      <w:r>
        <w:t xml:space="preserve"> Z0/U5154/2005/Dit, vedeném Úřadem městské části Praha 12, odbor živnostenský</w:t>
      </w:r>
    </w:p>
    <w:p w:rsidR="008A5497" w:rsidRDefault="008A5497">
      <w:pPr>
        <w:spacing w:line="79" w:lineRule="exact"/>
        <w:rPr>
          <w:sz w:val="6"/>
          <w:szCs w:val="6"/>
        </w:rPr>
      </w:pPr>
    </w:p>
    <w:p w:rsidR="008A5497" w:rsidRDefault="008A5497">
      <w:pPr>
        <w:spacing w:line="1" w:lineRule="exact"/>
        <w:sectPr w:rsidR="008A5497">
          <w:type w:val="continuous"/>
          <w:pgSz w:w="11900" w:h="16840"/>
          <w:pgMar w:top="1337" w:right="0" w:bottom="1016" w:left="0" w:header="0" w:footer="3" w:gutter="0"/>
          <w:cols w:space="720"/>
          <w:noEndnote/>
          <w:docGrid w:linePitch="360"/>
        </w:sectPr>
      </w:pPr>
    </w:p>
    <w:p w:rsidR="008A5497" w:rsidRDefault="00114D9E">
      <w:pPr>
        <w:pStyle w:val="Jin0"/>
        <w:framePr w:w="2587" w:h="1622" w:wrap="none" w:vAnchor="text" w:hAnchor="page" w:x="586" w:y="21"/>
        <w:shd w:val="clear" w:color="auto" w:fill="auto"/>
        <w:tabs>
          <w:tab w:val="left" w:pos="941"/>
        </w:tabs>
        <w:spacing w:after="60"/>
        <w:rPr>
          <w:sz w:val="17"/>
          <w:szCs w:val="17"/>
        </w:rPr>
      </w:pPr>
      <w:r>
        <w:rPr>
          <w:sz w:val="17"/>
          <w:szCs w:val="17"/>
        </w:rPr>
        <w:t>Telefon:</w:t>
      </w:r>
      <w:r>
        <w:rPr>
          <w:sz w:val="17"/>
          <w:szCs w:val="17"/>
        </w:rPr>
        <w:tab/>
      </w:r>
    </w:p>
    <w:p w:rsidR="008A5497" w:rsidRDefault="00114D9E">
      <w:pPr>
        <w:pStyle w:val="Jin0"/>
        <w:framePr w:w="2587" w:h="1622" w:wrap="none" w:vAnchor="text" w:hAnchor="page" w:x="586" w:y="21"/>
        <w:shd w:val="clear" w:color="auto" w:fill="auto"/>
        <w:spacing w:after="60"/>
        <w:rPr>
          <w:sz w:val="17"/>
          <w:szCs w:val="17"/>
        </w:rPr>
      </w:pPr>
      <w:r>
        <w:rPr>
          <w:sz w:val="17"/>
          <w:szCs w:val="17"/>
        </w:rPr>
        <w:t>Fax:</w:t>
      </w:r>
    </w:p>
    <w:p w:rsidR="008A5497" w:rsidRDefault="00114D9E">
      <w:pPr>
        <w:pStyle w:val="Jin0"/>
        <w:framePr w:w="2587" w:h="1622" w:wrap="none" w:vAnchor="text" w:hAnchor="page" w:x="586" w:y="21"/>
        <w:shd w:val="clear" w:color="auto" w:fill="auto"/>
        <w:tabs>
          <w:tab w:val="left" w:pos="931"/>
        </w:tabs>
        <w:spacing w:after="60"/>
        <w:rPr>
          <w:sz w:val="16"/>
          <w:szCs w:val="16"/>
        </w:rPr>
      </w:pPr>
      <w:r>
        <w:rPr>
          <w:sz w:val="17"/>
          <w:szCs w:val="17"/>
        </w:rPr>
        <w:t>E-mail:</w:t>
      </w:r>
      <w:r>
        <w:rPr>
          <w:sz w:val="17"/>
          <w:szCs w:val="17"/>
        </w:rPr>
        <w:tab/>
      </w:r>
    </w:p>
    <w:p w:rsidR="008A5497" w:rsidRDefault="00114D9E">
      <w:pPr>
        <w:pStyle w:val="Jin0"/>
        <w:framePr w:w="2587" w:h="1622" w:wrap="none" w:vAnchor="text" w:hAnchor="page" w:x="586" w:y="21"/>
        <w:shd w:val="clear" w:color="auto" w:fill="auto"/>
        <w:spacing w:after="60"/>
        <w:rPr>
          <w:sz w:val="17"/>
          <w:szCs w:val="17"/>
        </w:rPr>
      </w:pPr>
      <w:r>
        <w:rPr>
          <w:sz w:val="17"/>
          <w:szCs w:val="17"/>
        </w:rPr>
        <w:t>Internet:</w:t>
      </w:r>
    </w:p>
    <w:p w:rsidR="008A5497" w:rsidRDefault="00114D9E">
      <w:pPr>
        <w:pStyle w:val="Jin0"/>
        <w:framePr w:w="2587" w:h="1622" w:wrap="none" w:vAnchor="text" w:hAnchor="page" w:x="586" w:y="21"/>
        <w:shd w:val="clear" w:color="auto" w:fill="auto"/>
        <w:spacing w:after="60"/>
        <w:rPr>
          <w:sz w:val="16"/>
          <w:szCs w:val="16"/>
        </w:rPr>
      </w:pPr>
      <w:r>
        <w:rPr>
          <w:sz w:val="17"/>
          <w:szCs w:val="17"/>
        </w:rPr>
        <w:t xml:space="preserve">Objednávka: </w:t>
      </w:r>
      <w:r>
        <w:rPr>
          <w:rFonts w:ascii="Arial" w:eastAsia="Arial" w:hAnsi="Arial" w:cs="Arial"/>
          <w:sz w:val="16"/>
          <w:szCs w:val="16"/>
        </w:rPr>
        <w:t>140/2016</w:t>
      </w:r>
    </w:p>
    <w:p w:rsidR="008A5497" w:rsidRDefault="00114D9E">
      <w:pPr>
        <w:pStyle w:val="Jin0"/>
        <w:framePr w:w="2587" w:h="1622" w:wrap="none" w:vAnchor="text" w:hAnchor="page" w:x="586" w:y="21"/>
        <w:shd w:val="clear" w:color="auto" w:fill="auto"/>
        <w:spacing w:after="60"/>
        <w:rPr>
          <w:sz w:val="17"/>
          <w:szCs w:val="17"/>
        </w:rPr>
      </w:pPr>
      <w:r>
        <w:rPr>
          <w:sz w:val="17"/>
          <w:szCs w:val="17"/>
        </w:rPr>
        <w:t>Činnost:</w:t>
      </w:r>
    </w:p>
    <w:p w:rsidR="008A5497" w:rsidRDefault="00114D9E">
      <w:pPr>
        <w:pStyle w:val="Jin0"/>
        <w:framePr w:w="2030" w:h="590" w:wrap="none" w:vAnchor="text" w:hAnchor="page" w:x="6120" w:y="135"/>
        <w:shd w:val="clear" w:color="auto" w:fill="auto"/>
        <w:spacing w:after="160"/>
        <w:rPr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Datum vystaveni dokladu:</w:t>
      </w:r>
    </w:p>
    <w:p w:rsidR="008A5497" w:rsidRDefault="00114D9E">
      <w:pPr>
        <w:pStyle w:val="Jin0"/>
        <w:framePr w:w="2030" w:h="590" w:wrap="none" w:vAnchor="text" w:hAnchor="page" w:x="6120" w:y="135"/>
        <w:shd w:val="clear" w:color="auto" w:fill="auto"/>
        <w:rPr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Datum splatnosti:</w:t>
      </w:r>
    </w:p>
    <w:p w:rsidR="008A5497" w:rsidRDefault="00114D9E">
      <w:pPr>
        <w:pStyle w:val="Jin0"/>
        <w:framePr w:w="3110" w:h="226" w:wrap="none" w:vAnchor="text" w:hAnchor="page" w:x="6120" w:y="827"/>
        <w:shd w:val="clear" w:color="auto" w:fill="auto"/>
        <w:rPr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Datum uskutečněni zdanitelného plněni:</w:t>
      </w:r>
    </w:p>
    <w:p w:rsidR="008A5497" w:rsidRDefault="00114D9E">
      <w:pPr>
        <w:pStyle w:val="Jin0"/>
        <w:framePr w:w="1258" w:h="230" w:wrap="none" w:vAnchor="text" w:hAnchor="page" w:x="6111" w:y="1177"/>
        <w:shd w:val="clear" w:color="auto" w:fill="auto"/>
        <w:rPr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Způsob úhrady:</w:t>
      </w:r>
    </w:p>
    <w:p w:rsidR="008A5497" w:rsidRDefault="00114D9E" w:rsidP="005C35EF">
      <w:pPr>
        <w:pStyle w:val="Jin0"/>
        <w:framePr w:w="1090" w:h="590" w:wrap="none" w:vAnchor="text" w:hAnchor="page" w:x="9951" w:y="132"/>
        <w:shd w:val="clear" w:color="auto" w:fill="auto"/>
        <w:spacing w:after="120"/>
        <w:jc w:val="center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08.12.201</w:t>
      </w:r>
      <w:r w:rsidR="005C35EF">
        <w:rPr>
          <w:b/>
          <w:bCs/>
          <w:sz w:val="18"/>
          <w:szCs w:val="18"/>
        </w:rPr>
        <w:t>6</w:t>
      </w:r>
      <w:proofErr w:type="gramEnd"/>
    </w:p>
    <w:p w:rsidR="008A5497" w:rsidRDefault="00114D9E" w:rsidP="005C35EF">
      <w:pPr>
        <w:pStyle w:val="Jin0"/>
        <w:framePr w:w="1090" w:h="590" w:wrap="none" w:vAnchor="text" w:hAnchor="page" w:x="9951" w:y="132"/>
        <w:shd w:val="clear" w:color="auto" w:fill="auto"/>
        <w:jc w:val="right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22.12.2016</w:t>
      </w:r>
      <w:proofErr w:type="gramEnd"/>
    </w:p>
    <w:p w:rsidR="008A5497" w:rsidRDefault="00114D9E" w:rsidP="005C35EF">
      <w:pPr>
        <w:pStyle w:val="Jin0"/>
        <w:framePr w:w="1180" w:h="245" w:wrap="none" w:vAnchor="text" w:hAnchor="page" w:x="9955" w:y="812"/>
        <w:shd w:val="clear" w:color="auto" w:fill="auto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08.12.2016</w:t>
      </w:r>
      <w:proofErr w:type="gramEnd"/>
    </w:p>
    <w:p w:rsidR="008A5497" w:rsidRDefault="00114D9E">
      <w:pPr>
        <w:pStyle w:val="Jin0"/>
        <w:framePr w:w="1718" w:h="226" w:wrap="none" w:vAnchor="text" w:hAnchor="page" w:x="9547" w:y="1182"/>
        <w:shd w:val="clear" w:color="auto" w:fill="auto"/>
        <w:rPr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Bankovním převodem</w:t>
      </w:r>
    </w:p>
    <w:p w:rsidR="008A5497" w:rsidRDefault="008A5497">
      <w:pPr>
        <w:spacing w:line="360" w:lineRule="exact"/>
      </w:pPr>
    </w:p>
    <w:p w:rsidR="008A5497" w:rsidRDefault="008A5497">
      <w:pPr>
        <w:spacing w:line="360" w:lineRule="exact"/>
      </w:pPr>
    </w:p>
    <w:p w:rsidR="008A5497" w:rsidRDefault="008A5497">
      <w:pPr>
        <w:spacing w:line="360" w:lineRule="exact"/>
      </w:pPr>
    </w:p>
    <w:p w:rsidR="008A5497" w:rsidRDefault="008A5497">
      <w:pPr>
        <w:spacing w:after="541" w:line="1" w:lineRule="exact"/>
      </w:pPr>
    </w:p>
    <w:p w:rsidR="008A5497" w:rsidRDefault="008A5497">
      <w:pPr>
        <w:spacing w:line="1" w:lineRule="exact"/>
        <w:sectPr w:rsidR="008A5497">
          <w:type w:val="continuous"/>
          <w:pgSz w:w="11900" w:h="16840"/>
          <w:pgMar w:top="1337" w:right="295" w:bottom="1016" w:left="566" w:header="0" w:footer="3" w:gutter="0"/>
          <w:cols w:space="720"/>
          <w:noEndnote/>
          <w:docGrid w:linePitch="360"/>
        </w:sectPr>
      </w:pPr>
    </w:p>
    <w:p w:rsidR="008A5497" w:rsidRDefault="008A5497">
      <w:pPr>
        <w:spacing w:line="99" w:lineRule="exact"/>
        <w:rPr>
          <w:sz w:val="8"/>
          <w:szCs w:val="8"/>
        </w:rPr>
      </w:pPr>
    </w:p>
    <w:p w:rsidR="008A5497" w:rsidRDefault="008A5497">
      <w:pPr>
        <w:spacing w:line="1" w:lineRule="exact"/>
        <w:sectPr w:rsidR="008A5497">
          <w:type w:val="continuous"/>
          <w:pgSz w:w="11900" w:h="16840"/>
          <w:pgMar w:top="1880" w:right="0" w:bottom="1016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2525"/>
        <w:gridCol w:w="2952"/>
        <w:gridCol w:w="1872"/>
        <w:gridCol w:w="1315"/>
        <w:gridCol w:w="989"/>
        <w:gridCol w:w="490"/>
      </w:tblGrid>
      <w:tr w:rsidR="008A549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59" w:type="dxa"/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ind w:left="12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Sleva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Cena /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jedn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DPH</w:t>
            </w:r>
          </w:p>
        </w:tc>
      </w:tr>
      <w:tr w:rsidR="008A549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59" w:type="dxa"/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Kod</w:t>
            </w:r>
            <w:proofErr w:type="spellEnd"/>
          </w:p>
        </w:tc>
        <w:tc>
          <w:tcPr>
            <w:tcW w:w="2525" w:type="dxa"/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ind w:right="18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Množství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Jedn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Cena /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jedn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 %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 slevě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bez DPH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</w:tbl>
    <w:p w:rsidR="008A5497" w:rsidRDefault="008A5497">
      <w:pPr>
        <w:spacing w:after="139" w:line="1" w:lineRule="exact"/>
      </w:pPr>
    </w:p>
    <w:p w:rsidR="008A5497" w:rsidRDefault="00114D9E">
      <w:pPr>
        <w:pStyle w:val="Jin0"/>
        <w:shd w:val="clear" w:color="auto" w:fill="auto"/>
        <w:rPr>
          <w:sz w:val="16"/>
          <w:szCs w:val="16"/>
        </w:rPr>
        <w:sectPr w:rsidR="008A5497">
          <w:type w:val="continuous"/>
          <w:pgSz w:w="11900" w:h="16840"/>
          <w:pgMar w:top="1880" w:right="333" w:bottom="1016" w:left="566" w:header="0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sz w:val="16"/>
          <w:szCs w:val="16"/>
        </w:rPr>
        <w:t>Na základě objednávky č. 140/2016 Vám fakturujeme opravu dlažby v suterénu školní jídelny dle přiloženého rozpočtu.</w:t>
      </w:r>
    </w:p>
    <w:p w:rsidR="008A5497" w:rsidRDefault="00114D9E">
      <w:pPr>
        <w:pStyle w:val="Jin0"/>
        <w:framePr w:w="715" w:h="221" w:wrap="none" w:vAnchor="text" w:hAnchor="page" w:x="1939" w:y="21"/>
        <w:shd w:val="clear" w:color="auto" w:fill="auto"/>
        <w:rPr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částkou</w:t>
      </w:r>
    </w:p>
    <w:p w:rsidR="008A5497" w:rsidRDefault="00114D9E">
      <w:pPr>
        <w:pStyle w:val="Jin0"/>
        <w:framePr w:w="2261" w:h="221" w:wrap="none" w:vAnchor="text" w:hAnchor="page" w:x="5683" w:y="21"/>
        <w:shd w:val="clear" w:color="auto" w:fill="auto"/>
        <w:tabs>
          <w:tab w:val="left" w:pos="1454"/>
        </w:tabs>
        <w:rPr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1.000</w:t>
      </w:r>
      <w:r>
        <w:rPr>
          <w:rFonts w:ascii="Courier New" w:eastAsia="Courier New" w:hAnsi="Courier New" w:cs="Courier New"/>
          <w:sz w:val="16"/>
          <w:szCs w:val="16"/>
        </w:rPr>
        <w:tab/>
        <w:t>37623.40</w:t>
      </w:r>
    </w:p>
    <w:p w:rsidR="008A5497" w:rsidRDefault="00114D9E">
      <w:pPr>
        <w:pStyle w:val="Jin0"/>
        <w:framePr w:w="1421" w:h="221" w:wrap="none" w:vAnchor="text" w:hAnchor="page" w:x="10152" w:y="21"/>
        <w:shd w:val="clear" w:color="auto" w:fill="auto"/>
        <w:tabs>
          <w:tab w:val="left" w:pos="1190"/>
        </w:tabs>
        <w:rPr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37623.40</w:t>
      </w:r>
      <w:r>
        <w:rPr>
          <w:rFonts w:ascii="Courier New" w:eastAsia="Courier New" w:hAnsi="Courier New" w:cs="Courier New"/>
          <w:sz w:val="16"/>
          <w:szCs w:val="16"/>
        </w:rPr>
        <w:tab/>
        <w:t>21</w:t>
      </w:r>
    </w:p>
    <w:p w:rsidR="008A5497" w:rsidRDefault="00114D9E">
      <w:pPr>
        <w:pStyle w:val="Jin0"/>
        <w:framePr w:w="898" w:h="254" w:wrap="none" w:vAnchor="text" w:hAnchor="page" w:x="634" w:y="3063"/>
        <w:shd w:val="clear" w:color="auto" w:fill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Vystavil</w:t>
      </w:r>
    </w:p>
    <w:tbl>
      <w:tblPr>
        <w:tblpPr w:leftFromText="141" w:rightFromText="141" w:horzAnchor="margin" w:tblpXSpec="right" w:tblpY="4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1262"/>
        <w:gridCol w:w="816"/>
        <w:gridCol w:w="494"/>
        <w:gridCol w:w="1498"/>
        <w:gridCol w:w="1027"/>
      </w:tblGrid>
      <w:tr w:rsidR="008A5497" w:rsidTr="005C35E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378" w:type="dxa"/>
            <w:shd w:val="clear" w:color="auto" w:fill="FFFFFF"/>
          </w:tcPr>
          <w:p w:rsidR="008A5497" w:rsidRDefault="00114D9E" w:rsidP="005C35EF">
            <w:pPr>
              <w:pStyle w:val="Jin0"/>
              <w:shd w:val="clear" w:color="auto" w:fill="auto"/>
              <w:ind w:firstLine="3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sazba</w:t>
            </w:r>
          </w:p>
        </w:tc>
        <w:tc>
          <w:tcPr>
            <w:tcW w:w="2572" w:type="dxa"/>
            <w:gridSpan w:val="3"/>
            <w:shd w:val="clear" w:color="auto" w:fill="FFFFFF"/>
          </w:tcPr>
          <w:p w:rsidR="008A5497" w:rsidRDefault="00114D9E" w:rsidP="005C35EF">
            <w:pPr>
              <w:pStyle w:val="Jin0"/>
              <w:shd w:val="clear" w:color="auto" w:fill="auto"/>
              <w:ind w:right="22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zaklad dané</w:t>
            </w:r>
          </w:p>
        </w:tc>
        <w:tc>
          <w:tcPr>
            <w:tcW w:w="1498" w:type="dxa"/>
            <w:shd w:val="clear" w:color="auto" w:fill="FFFFFF"/>
          </w:tcPr>
          <w:p w:rsidR="008A5497" w:rsidRDefault="00114D9E" w:rsidP="005C35EF">
            <w:pPr>
              <w:pStyle w:val="Jin0"/>
              <w:shd w:val="clear" w:color="auto" w:fill="auto"/>
              <w:ind w:right="36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daň</w:t>
            </w:r>
          </w:p>
        </w:tc>
        <w:tc>
          <w:tcPr>
            <w:tcW w:w="1027" w:type="dxa"/>
            <w:shd w:val="clear" w:color="auto" w:fill="FFFFFF"/>
          </w:tcPr>
          <w:p w:rsidR="008A5497" w:rsidRDefault="00114D9E" w:rsidP="005C35EF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 daní</w:t>
            </w:r>
          </w:p>
        </w:tc>
      </w:tr>
      <w:tr w:rsidR="008A5497" w:rsidTr="005C35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378" w:type="dxa"/>
            <w:shd w:val="clear" w:color="auto" w:fill="FFFFFF"/>
          </w:tcPr>
          <w:p w:rsidR="008A5497" w:rsidRDefault="008A5497" w:rsidP="005C35E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8A5497" w:rsidRDefault="008A5497" w:rsidP="005C35EF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8A5497" w:rsidRDefault="00114D9E" w:rsidP="005C35EF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sz w:val="17"/>
                <w:szCs w:val="17"/>
              </w:rPr>
              <w:t>37623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8A5497" w:rsidRDefault="00114D9E" w:rsidP="005C35EF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sz w:val="17"/>
                <w:szCs w:val="17"/>
              </w:rPr>
              <w:t>40</w:t>
            </w:r>
          </w:p>
        </w:tc>
        <w:tc>
          <w:tcPr>
            <w:tcW w:w="1498" w:type="dxa"/>
            <w:shd w:val="clear" w:color="auto" w:fill="FFFFFF"/>
          </w:tcPr>
          <w:p w:rsidR="008A5497" w:rsidRDefault="00114D9E" w:rsidP="005C35EF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sz w:val="17"/>
                <w:szCs w:val="17"/>
              </w:rPr>
              <w:t>7900.91</w:t>
            </w:r>
          </w:p>
        </w:tc>
        <w:tc>
          <w:tcPr>
            <w:tcW w:w="1027" w:type="dxa"/>
            <w:shd w:val="clear" w:color="auto" w:fill="FFFFFF"/>
          </w:tcPr>
          <w:p w:rsidR="008A5497" w:rsidRDefault="00114D9E" w:rsidP="005C35EF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sz w:val="17"/>
                <w:szCs w:val="17"/>
              </w:rPr>
              <w:t>45524.31</w:t>
            </w:r>
          </w:p>
        </w:tc>
      </w:tr>
      <w:tr w:rsidR="008A5497" w:rsidTr="005C35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78" w:type="dxa"/>
            <w:shd w:val="clear" w:color="auto" w:fill="FFFFFF"/>
          </w:tcPr>
          <w:p w:rsidR="008A5497" w:rsidRDefault="008A5497" w:rsidP="005C35E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8A5497" w:rsidRDefault="008A5497" w:rsidP="005C35EF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  <w:vAlign w:val="bottom"/>
          </w:tcPr>
          <w:p w:rsidR="008A5497" w:rsidRDefault="00114D9E" w:rsidP="005C35EF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5497" w:rsidRDefault="00114D9E" w:rsidP="005C35EF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sz w:val="17"/>
                <w:szCs w:val="17"/>
              </w:rPr>
              <w:t>00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8A5497" w:rsidRDefault="00114D9E" w:rsidP="005C35EF">
            <w:pPr>
              <w:pStyle w:val="Jin0"/>
              <w:shd w:val="clear" w:color="auto" w:fill="auto"/>
              <w:ind w:firstLine="700"/>
              <w:jc w:val="both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sz w:val="17"/>
                <w:szCs w:val="17"/>
              </w:rPr>
              <w:t>0.00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8A5497" w:rsidRDefault="00114D9E" w:rsidP="005C35EF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sz w:val="17"/>
                <w:szCs w:val="17"/>
              </w:rPr>
              <w:t>0.00</w:t>
            </w:r>
          </w:p>
        </w:tc>
      </w:tr>
      <w:tr w:rsidR="008A5497" w:rsidTr="005C35EF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378" w:type="dxa"/>
            <w:shd w:val="clear" w:color="auto" w:fill="FFFFFF"/>
          </w:tcPr>
          <w:p w:rsidR="008A5497" w:rsidRDefault="008A5497" w:rsidP="005C35E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8A5497" w:rsidRDefault="008A5497" w:rsidP="005C35EF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  <w:vAlign w:val="bottom"/>
          </w:tcPr>
          <w:p w:rsidR="008A5497" w:rsidRDefault="00114D9E" w:rsidP="005C35EF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5497" w:rsidRDefault="00114D9E" w:rsidP="005C35EF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sz w:val="17"/>
                <w:szCs w:val="17"/>
              </w:rPr>
              <w:t>00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8A5497" w:rsidRDefault="00114D9E" w:rsidP="005C35EF">
            <w:pPr>
              <w:pStyle w:val="Jin0"/>
              <w:shd w:val="clear" w:color="auto" w:fill="auto"/>
              <w:ind w:firstLine="700"/>
              <w:jc w:val="both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sz w:val="17"/>
                <w:szCs w:val="17"/>
              </w:rPr>
              <w:t>0.00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8A5497" w:rsidRDefault="00114D9E" w:rsidP="005C35EF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sz w:val="17"/>
                <w:szCs w:val="17"/>
              </w:rPr>
              <w:t>0.00</w:t>
            </w:r>
          </w:p>
        </w:tc>
      </w:tr>
      <w:tr w:rsidR="008A5497" w:rsidTr="005C35E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378" w:type="dxa"/>
            <w:shd w:val="clear" w:color="auto" w:fill="FFFFFF"/>
          </w:tcPr>
          <w:p w:rsidR="008A5497" w:rsidRDefault="00114D9E" w:rsidP="005C35E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osvobozeno</w:t>
            </w:r>
          </w:p>
        </w:tc>
        <w:tc>
          <w:tcPr>
            <w:tcW w:w="1262" w:type="dxa"/>
            <w:shd w:val="clear" w:color="auto" w:fill="FFFFFF"/>
          </w:tcPr>
          <w:p w:rsidR="008A5497" w:rsidRDefault="008A5497" w:rsidP="005C35EF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:rsidR="008A5497" w:rsidRDefault="008A5497" w:rsidP="005C35EF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8A5497" w:rsidRDefault="008A5497" w:rsidP="005C35EF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8A5497" w:rsidRDefault="008A5497" w:rsidP="005C35EF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8A5497" w:rsidRDefault="008A5497" w:rsidP="005C35EF">
            <w:pPr>
              <w:rPr>
                <w:sz w:val="10"/>
                <w:szCs w:val="10"/>
              </w:rPr>
            </w:pPr>
          </w:p>
        </w:tc>
      </w:tr>
      <w:tr w:rsidR="008A5497" w:rsidTr="005C35E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78" w:type="dxa"/>
            <w:shd w:val="clear" w:color="auto" w:fill="FFFFFF"/>
            <w:vAlign w:val="bottom"/>
          </w:tcPr>
          <w:p w:rsidR="008A5497" w:rsidRDefault="00114D9E" w:rsidP="005C35E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Součet</w:t>
            </w:r>
          </w:p>
        </w:tc>
        <w:tc>
          <w:tcPr>
            <w:tcW w:w="1262" w:type="dxa"/>
            <w:shd w:val="clear" w:color="auto" w:fill="FFFFFF"/>
          </w:tcPr>
          <w:p w:rsidR="008A5497" w:rsidRDefault="008A5497" w:rsidP="005C35EF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:rsidR="008A5497" w:rsidRDefault="008A5497" w:rsidP="005C35EF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5497" w:rsidRDefault="00114D9E" w:rsidP="005C35EF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sz w:val="17"/>
                <w:szCs w:val="17"/>
              </w:rPr>
              <w:t>IMI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8A5497" w:rsidRDefault="008A5497" w:rsidP="005C35EF">
            <w:pPr>
              <w:pStyle w:val="Jin0"/>
              <w:shd w:val="clear" w:color="auto" w:fill="auto"/>
              <w:ind w:firstLine="360"/>
              <w:rPr>
                <w:sz w:val="17"/>
                <w:szCs w:val="17"/>
              </w:rPr>
            </w:pPr>
          </w:p>
        </w:tc>
        <w:tc>
          <w:tcPr>
            <w:tcW w:w="1027" w:type="dxa"/>
            <w:shd w:val="clear" w:color="auto" w:fill="FFFFFF"/>
            <w:vAlign w:val="bottom"/>
          </w:tcPr>
          <w:p w:rsidR="008A5497" w:rsidRDefault="00114D9E" w:rsidP="005C35EF">
            <w:pPr>
              <w:pStyle w:val="Jin0"/>
              <w:shd w:val="clear" w:color="auto" w:fill="auto"/>
              <w:ind w:right="240"/>
              <w:jc w:val="right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sz w:val="17"/>
                <w:szCs w:val="17"/>
              </w:rPr>
              <w:t>45524.</w:t>
            </w:r>
          </w:p>
        </w:tc>
      </w:tr>
      <w:tr w:rsidR="008A5497" w:rsidTr="005C35E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78" w:type="dxa"/>
            <w:shd w:val="clear" w:color="auto" w:fill="FFFFFF"/>
            <w:vAlign w:val="center"/>
          </w:tcPr>
          <w:p w:rsidR="008A5497" w:rsidRDefault="00114D9E" w:rsidP="005C35E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zaloha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:rsidR="008A5497" w:rsidRDefault="008A5497" w:rsidP="005C35EF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  <w:vAlign w:val="bottom"/>
          </w:tcPr>
          <w:p w:rsidR="008A5497" w:rsidRDefault="00114D9E" w:rsidP="005C35EF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sz w:val="17"/>
                <w:szCs w:val="17"/>
              </w:rPr>
              <w:t>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5497" w:rsidRDefault="00114D9E" w:rsidP="005C35EF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sz w:val="17"/>
                <w:szCs w:val="17"/>
              </w:rPr>
              <w:t>00</w:t>
            </w:r>
          </w:p>
        </w:tc>
        <w:tc>
          <w:tcPr>
            <w:tcW w:w="1498" w:type="dxa"/>
            <w:shd w:val="clear" w:color="auto" w:fill="FFFFFF"/>
          </w:tcPr>
          <w:p w:rsidR="008A5497" w:rsidRDefault="008A5497" w:rsidP="005C35EF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8A5497" w:rsidRDefault="008A5497" w:rsidP="005C35EF">
            <w:pPr>
              <w:rPr>
                <w:sz w:val="10"/>
                <w:szCs w:val="10"/>
              </w:rPr>
            </w:pPr>
          </w:p>
        </w:tc>
      </w:tr>
      <w:tr w:rsidR="008A5497" w:rsidTr="005C35E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78" w:type="dxa"/>
            <w:shd w:val="clear" w:color="auto" w:fill="FFFFFF"/>
            <w:vAlign w:val="center"/>
          </w:tcPr>
          <w:p w:rsidR="008A5497" w:rsidRDefault="00114D9E" w:rsidP="005C35E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zaokrouhleni</w:t>
            </w:r>
          </w:p>
        </w:tc>
        <w:tc>
          <w:tcPr>
            <w:tcW w:w="1262" w:type="dxa"/>
            <w:shd w:val="clear" w:color="auto" w:fill="FFFFFF"/>
          </w:tcPr>
          <w:p w:rsidR="008A5497" w:rsidRDefault="008A5497" w:rsidP="005C35EF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8A5497" w:rsidRDefault="00114D9E" w:rsidP="005C35EF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sz w:val="17"/>
                <w:szCs w:val="17"/>
              </w:rPr>
              <w:t>-0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5497" w:rsidRDefault="00114D9E" w:rsidP="005C35EF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sz w:val="17"/>
                <w:szCs w:val="17"/>
              </w:rPr>
              <w:t>31</w:t>
            </w:r>
          </w:p>
        </w:tc>
        <w:tc>
          <w:tcPr>
            <w:tcW w:w="1498" w:type="dxa"/>
            <w:shd w:val="clear" w:color="auto" w:fill="FFFFFF"/>
          </w:tcPr>
          <w:p w:rsidR="008A5497" w:rsidRDefault="008A5497" w:rsidP="005C35EF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8A5497" w:rsidRDefault="008A5497" w:rsidP="005C35EF">
            <w:pPr>
              <w:rPr>
                <w:sz w:val="10"/>
                <w:szCs w:val="10"/>
              </w:rPr>
            </w:pPr>
          </w:p>
        </w:tc>
      </w:tr>
      <w:tr w:rsidR="008A5497" w:rsidTr="005C35E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78" w:type="dxa"/>
            <w:shd w:val="clear" w:color="auto" w:fill="FFFFFF"/>
            <w:vAlign w:val="bottom"/>
          </w:tcPr>
          <w:p w:rsidR="008A5497" w:rsidRDefault="00114D9E" w:rsidP="005C35E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 ÚHRADĚ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8A5497" w:rsidRDefault="00114D9E" w:rsidP="005C35EF">
            <w:pPr>
              <w:pStyle w:val="Jin0"/>
              <w:shd w:val="clear" w:color="auto" w:fill="auto"/>
              <w:ind w:firstLine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 Kč</w:t>
            </w:r>
          </w:p>
        </w:tc>
        <w:tc>
          <w:tcPr>
            <w:tcW w:w="816" w:type="dxa"/>
            <w:shd w:val="clear" w:color="auto" w:fill="FFFFFF"/>
          </w:tcPr>
          <w:p w:rsidR="008A5497" w:rsidRDefault="008A5497" w:rsidP="005C35EF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  <w:vAlign w:val="bottom"/>
          </w:tcPr>
          <w:p w:rsidR="008A5497" w:rsidRDefault="00114D9E" w:rsidP="005C35EF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8A5497" w:rsidRDefault="00114D9E" w:rsidP="005C35EF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524.00</w:t>
            </w:r>
          </w:p>
        </w:tc>
        <w:tc>
          <w:tcPr>
            <w:tcW w:w="1027" w:type="dxa"/>
            <w:shd w:val="clear" w:color="auto" w:fill="FFFFFF"/>
          </w:tcPr>
          <w:p w:rsidR="008A5497" w:rsidRDefault="008A5497" w:rsidP="005C35EF">
            <w:pPr>
              <w:rPr>
                <w:sz w:val="10"/>
                <w:szCs w:val="10"/>
              </w:rPr>
            </w:pPr>
          </w:p>
        </w:tc>
      </w:tr>
      <w:tr w:rsidR="008A5497" w:rsidTr="005C35EF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1378" w:type="dxa"/>
            <w:tcBorders>
              <w:bottom w:val="single" w:sz="4" w:space="0" w:color="auto"/>
            </w:tcBorders>
            <w:shd w:val="clear" w:color="auto" w:fill="FFFFFF"/>
          </w:tcPr>
          <w:p w:rsidR="008A5497" w:rsidRDefault="008A5497" w:rsidP="005C35E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FFFFF"/>
          </w:tcPr>
          <w:p w:rsidR="008A5497" w:rsidRDefault="008A5497" w:rsidP="005C35EF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:rsidR="008A5497" w:rsidRDefault="008A5497" w:rsidP="005C35EF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:rsidR="008A5497" w:rsidRDefault="008A5497" w:rsidP="005C35EF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8A5497" w:rsidRDefault="008A5497" w:rsidP="005C35EF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8A5497" w:rsidRDefault="008A5497" w:rsidP="005C35EF">
            <w:pPr>
              <w:rPr>
                <w:sz w:val="10"/>
                <w:szCs w:val="10"/>
              </w:rPr>
            </w:pPr>
          </w:p>
        </w:tc>
      </w:tr>
    </w:tbl>
    <w:p w:rsidR="008A5497" w:rsidRDefault="008A5497">
      <w:pPr>
        <w:framePr w:w="6475" w:h="2390" w:hSpace="158" w:vSpace="206" w:wrap="none" w:vAnchor="text" w:hAnchor="page" w:x="4973" w:y="922"/>
        <w:spacing w:line="1" w:lineRule="exact"/>
      </w:pPr>
    </w:p>
    <w:p w:rsidR="008A5497" w:rsidRDefault="00114D9E">
      <w:pPr>
        <w:pStyle w:val="Titulektabulky0"/>
        <w:framePr w:w="3278" w:h="235" w:wrap="none" w:vAnchor="text" w:hAnchor="page" w:x="8328" w:y="716"/>
        <w:shd w:val="clear" w:color="auto" w:fill="auto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základem pro výpočet daně je </w:t>
      </w:r>
      <w:r>
        <w:rPr>
          <w:rFonts w:ascii="Arial" w:eastAsia="Arial" w:hAnsi="Arial" w:cs="Arial"/>
          <w:sz w:val="16"/>
          <w:szCs w:val="16"/>
        </w:rPr>
        <w:t>cena bez daně</w:t>
      </w:r>
    </w:p>
    <w:p w:rsidR="008A5497" w:rsidRDefault="008A5497">
      <w:pPr>
        <w:spacing w:line="1" w:lineRule="exact"/>
        <w:sectPr w:rsidR="008A5497">
          <w:type w:val="continuous"/>
          <w:pgSz w:w="11900" w:h="16840"/>
          <w:pgMar w:top="1337" w:right="295" w:bottom="1016" w:left="566" w:header="0" w:footer="3" w:gutter="0"/>
          <w:cols w:space="720"/>
          <w:noEndnote/>
          <w:docGrid w:linePitch="360"/>
        </w:sectPr>
      </w:pPr>
    </w:p>
    <w:p w:rsidR="008A5497" w:rsidRDefault="008A5497">
      <w:pPr>
        <w:spacing w:line="240" w:lineRule="exact"/>
        <w:rPr>
          <w:sz w:val="19"/>
          <w:szCs w:val="19"/>
        </w:rPr>
      </w:pPr>
    </w:p>
    <w:p w:rsidR="008A5497" w:rsidRDefault="008A5497">
      <w:pPr>
        <w:spacing w:line="240" w:lineRule="exact"/>
        <w:rPr>
          <w:sz w:val="19"/>
          <w:szCs w:val="19"/>
        </w:rPr>
      </w:pPr>
    </w:p>
    <w:p w:rsidR="008A5497" w:rsidRDefault="008A5497">
      <w:pPr>
        <w:spacing w:line="240" w:lineRule="exact"/>
        <w:rPr>
          <w:sz w:val="19"/>
          <w:szCs w:val="19"/>
        </w:rPr>
      </w:pPr>
    </w:p>
    <w:p w:rsidR="008A5497" w:rsidRDefault="008A5497">
      <w:pPr>
        <w:spacing w:line="240" w:lineRule="exact"/>
        <w:rPr>
          <w:sz w:val="19"/>
          <w:szCs w:val="19"/>
        </w:rPr>
      </w:pPr>
    </w:p>
    <w:p w:rsidR="008A5497" w:rsidRDefault="008A5497">
      <w:pPr>
        <w:spacing w:line="240" w:lineRule="exact"/>
        <w:rPr>
          <w:sz w:val="19"/>
          <w:szCs w:val="19"/>
        </w:rPr>
      </w:pPr>
    </w:p>
    <w:p w:rsidR="008A5497" w:rsidRDefault="008A5497">
      <w:pPr>
        <w:spacing w:line="240" w:lineRule="exact"/>
        <w:rPr>
          <w:sz w:val="19"/>
          <w:szCs w:val="19"/>
        </w:rPr>
      </w:pPr>
    </w:p>
    <w:p w:rsidR="008A5497" w:rsidRDefault="008A5497">
      <w:pPr>
        <w:spacing w:line="240" w:lineRule="exact"/>
        <w:rPr>
          <w:sz w:val="19"/>
          <w:szCs w:val="19"/>
        </w:rPr>
      </w:pPr>
    </w:p>
    <w:p w:rsidR="008A5497" w:rsidRDefault="008A5497">
      <w:pPr>
        <w:spacing w:line="240" w:lineRule="exact"/>
        <w:rPr>
          <w:sz w:val="19"/>
          <w:szCs w:val="19"/>
        </w:rPr>
      </w:pPr>
    </w:p>
    <w:p w:rsidR="008A5497" w:rsidRDefault="008A5497">
      <w:pPr>
        <w:spacing w:line="240" w:lineRule="exact"/>
        <w:rPr>
          <w:sz w:val="19"/>
          <w:szCs w:val="19"/>
        </w:rPr>
      </w:pPr>
    </w:p>
    <w:p w:rsidR="008A5497" w:rsidRDefault="008A5497">
      <w:pPr>
        <w:spacing w:before="14" w:after="14" w:line="240" w:lineRule="exact"/>
        <w:rPr>
          <w:sz w:val="19"/>
          <w:szCs w:val="19"/>
        </w:rPr>
      </w:pPr>
    </w:p>
    <w:p w:rsidR="008A5497" w:rsidRDefault="008A5497">
      <w:pPr>
        <w:spacing w:line="1" w:lineRule="exact"/>
        <w:sectPr w:rsidR="008A5497">
          <w:type w:val="continuous"/>
          <w:pgSz w:w="11900" w:h="16840"/>
          <w:pgMar w:top="1880" w:right="0" w:bottom="1016" w:left="0" w:header="0" w:footer="3" w:gutter="0"/>
          <w:cols w:space="720"/>
          <w:noEndnote/>
          <w:docGrid w:linePitch="360"/>
        </w:sectPr>
      </w:pPr>
    </w:p>
    <w:p w:rsidR="008A5497" w:rsidRDefault="00114D9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12700</wp:posOffset>
                </wp:positionV>
                <wp:extent cx="1548130" cy="14033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13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5497" w:rsidRDefault="00114D9E">
                            <w:pPr>
                              <w:pStyle w:val="Jin0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  <w:t xml:space="preserve">Tisk z programu </w:t>
                            </w: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  <w:t>WinVabank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8.5pt;margin-top:1.pt;width:121.90000000000001pt;height:11.050000000000001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Tisk z programu WinVabank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175" distL="114300" distR="1870075" simplePos="0" relativeHeight="125829384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179705</wp:posOffset>
                </wp:positionV>
                <wp:extent cx="624840" cy="15240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5497" w:rsidRDefault="00114D9E">
                            <w:pPr>
                              <w:pStyle w:val="Jin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7"/>
                                <w:szCs w:val="17"/>
                              </w:rPr>
                              <w:t>strana: 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8.5pt;margin-top:14.15pt;width:49.200000000000003pt;height:12.pt;z-index:-125829369;mso-wrap-distance-left:9.pt;mso-wrap-distance-right:147.25pt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strana: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" distB="635" distL="1187450" distR="114300" simplePos="0" relativeHeight="125829386" behindDoc="0" locked="0" layoutInCell="1" allowOverlap="1">
                <wp:simplePos x="0" y="0"/>
                <wp:positionH relativeFrom="page">
                  <wp:posOffset>1435100</wp:posOffset>
                </wp:positionH>
                <wp:positionV relativeFrom="paragraph">
                  <wp:posOffset>188595</wp:posOffset>
                </wp:positionV>
                <wp:extent cx="1307465" cy="14605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5497" w:rsidRDefault="00114D9E">
                            <w:pPr>
                              <w:pStyle w:val="Jin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7"/>
                                <w:szCs w:val="17"/>
                              </w:rPr>
                              <w:t>faktury č. 20160328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13.pt;margin-top:14.85pt;width:102.95pt;height:11.5pt;z-index:-125829367;mso-wrap-distance-left:93.5pt;mso-wrap-distance-top:0.69999999999999996pt;mso-wrap-distance-right:9.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faktury č. 20160328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A5497" w:rsidRDefault="00114D9E">
      <w:pPr>
        <w:pStyle w:val="Jin0"/>
        <w:shd w:val="clear" w:color="auto" w:fill="auto"/>
        <w:ind w:firstLine="440"/>
        <w:rPr>
          <w:sz w:val="16"/>
          <w:szCs w:val="16"/>
        </w:rPr>
        <w:sectPr w:rsidR="008A5497">
          <w:type w:val="continuous"/>
          <w:pgSz w:w="11900" w:h="16840"/>
          <w:pgMar w:top="1880" w:right="333" w:bottom="1016" w:left="3009" w:header="0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sz w:val="16"/>
          <w:szCs w:val="16"/>
        </w:rPr>
        <w:t xml:space="preserve">Majitel licence: Roman 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Jamečný</w:t>
      </w:r>
      <w:proofErr w:type="spellEnd"/>
    </w:p>
    <w:p w:rsidR="008A5497" w:rsidRDefault="008A5497">
      <w:pPr>
        <w:spacing w:before="114" w:after="114" w:line="240" w:lineRule="exact"/>
        <w:rPr>
          <w:sz w:val="19"/>
          <w:szCs w:val="19"/>
        </w:rPr>
      </w:pPr>
    </w:p>
    <w:p w:rsidR="008A5497" w:rsidRDefault="008A5497">
      <w:pPr>
        <w:spacing w:line="1" w:lineRule="exact"/>
        <w:sectPr w:rsidR="008A5497">
          <w:headerReference w:type="default" r:id="rId7"/>
          <w:pgSz w:w="11900" w:h="16840"/>
          <w:pgMar w:top="881" w:right="1057" w:bottom="6259" w:left="1281" w:header="0" w:footer="3" w:gutter="0"/>
          <w:cols w:space="720"/>
          <w:noEndnote/>
          <w:docGrid w:linePitch="360"/>
        </w:sectPr>
      </w:pPr>
    </w:p>
    <w:p w:rsidR="008A5497" w:rsidRDefault="00114D9E">
      <w:pPr>
        <w:pStyle w:val="Zkladntext1"/>
        <w:shd w:val="clear" w:color="auto" w:fill="auto"/>
        <w:spacing w:after="0"/>
      </w:pPr>
      <w:r>
        <w:rPr>
          <w:b/>
          <w:bCs/>
          <w:lang w:val="en-US" w:eastAsia="en-US" w:bidi="en-US"/>
        </w:rPr>
        <w:t xml:space="preserve">Roman </w:t>
      </w:r>
      <w:proofErr w:type="spellStart"/>
      <w:r>
        <w:rPr>
          <w:b/>
          <w:bCs/>
        </w:rPr>
        <w:t>Jamečný</w:t>
      </w:r>
      <w:proofErr w:type="spellEnd"/>
    </w:p>
    <w:p w:rsidR="008A5497" w:rsidRDefault="00114D9E">
      <w:pPr>
        <w:pStyle w:val="Zkladntext1"/>
        <w:shd w:val="clear" w:color="auto" w:fill="auto"/>
        <w:spacing w:after="0"/>
      </w:pPr>
      <w:r>
        <w:rPr>
          <w:b/>
          <w:bCs/>
        </w:rPr>
        <w:t>Stavební firma</w:t>
      </w:r>
    </w:p>
    <w:p w:rsidR="008A5497" w:rsidRDefault="00114D9E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sídlo: </w:t>
      </w:r>
      <w:r>
        <w:t xml:space="preserve">Hoblířská 1445/6, 143 00 Praha 4, </w:t>
      </w:r>
      <w:r>
        <w:rPr>
          <w:b/>
          <w:bCs/>
        </w:rPr>
        <w:t xml:space="preserve">provozovna: </w:t>
      </w:r>
      <w:r>
        <w:t>Běchovická 701/26, 100 00 Praha 10</w:t>
      </w:r>
    </w:p>
    <w:p w:rsidR="008A5497" w:rsidRDefault="00114D9E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IČO: </w:t>
      </w:r>
      <w:r>
        <w:t xml:space="preserve">63739518 </w:t>
      </w:r>
      <w:r>
        <w:rPr>
          <w:b/>
          <w:bCs/>
        </w:rPr>
        <w:t xml:space="preserve">DIČ: </w:t>
      </w:r>
      <w:r>
        <w:t>CZ7005152462^</w:t>
      </w:r>
    </w:p>
    <w:p w:rsidR="008A5497" w:rsidRDefault="00114D9E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Bankovní spojení: </w:t>
      </w:r>
      <w:r>
        <w:t xml:space="preserve">Komerční banka </w:t>
      </w:r>
      <w:r>
        <w:rPr>
          <w:b/>
          <w:bCs/>
        </w:rPr>
        <w:t xml:space="preserve">Číslo účtu: </w:t>
      </w:r>
    </w:p>
    <w:p w:rsidR="008A5497" w:rsidRDefault="00114D9E">
      <w:pPr>
        <w:pStyle w:val="Zkladntext1"/>
        <w:shd w:val="clear" w:color="auto" w:fill="auto"/>
        <w:spacing w:after="840"/>
      </w:pPr>
      <w:r>
        <w:rPr>
          <w:b/>
          <w:bCs/>
        </w:rPr>
        <w:t xml:space="preserve">Mobil: </w:t>
      </w:r>
      <w:r>
        <w:t xml:space="preserve">- Roman </w:t>
      </w:r>
      <w:proofErr w:type="spellStart"/>
      <w:r>
        <w:t>Jamečný</w:t>
      </w:r>
      <w:proofErr w:type="spellEnd"/>
    </w:p>
    <w:p w:rsidR="008A5497" w:rsidRDefault="00114D9E">
      <w:pPr>
        <w:pStyle w:val="Jin0"/>
        <w:shd w:val="clear" w:color="auto" w:fill="auto"/>
        <w:spacing w:after="260"/>
        <w:jc w:val="center"/>
        <w:rPr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bCs/>
          <w:sz w:val="32"/>
          <w:szCs w:val="32"/>
        </w:rPr>
        <w:t>PŘEDÁVACÍ PROTOKOL</w:t>
      </w:r>
    </w:p>
    <w:p w:rsidR="008A5497" w:rsidRDefault="00114D9E">
      <w:pPr>
        <w:pStyle w:val="Nadpis30"/>
        <w:keepNext/>
        <w:keepLines/>
        <w:shd w:val="clear" w:color="auto" w:fill="auto"/>
        <w:tabs>
          <w:tab w:val="left" w:pos="1552"/>
        </w:tabs>
        <w:spacing w:after="40"/>
      </w:pPr>
      <w:bookmarkStart w:id="0" w:name="bookmark0"/>
      <w:bookmarkStart w:id="1" w:name="bookmark1"/>
      <w:r>
        <w:t>Objednatel:</w:t>
      </w:r>
      <w:r>
        <w:tab/>
        <w:t>ZŠ Chomutovská 1683,432 01 Kadaň, IČ 46789952</w:t>
      </w:r>
      <w:bookmarkEnd w:id="0"/>
      <w:bookmarkEnd w:id="1"/>
    </w:p>
    <w:p w:rsidR="008A5497" w:rsidRDefault="00114D9E">
      <w:pPr>
        <w:pStyle w:val="Jin0"/>
        <w:shd w:val="clear" w:color="auto" w:fill="auto"/>
        <w:spacing w:after="260"/>
        <w:rPr>
          <w:sz w:val="12"/>
          <w:szCs w:val="12"/>
        </w:rPr>
      </w:pPr>
      <w:r>
        <w:rPr>
          <w:rFonts w:ascii="Arial" w:eastAsia="Arial" w:hAnsi="Arial" w:cs="Arial"/>
          <w:i/>
          <w:iCs/>
          <w:sz w:val="12"/>
          <w:szCs w:val="12"/>
        </w:rPr>
        <w:t>Zastoupený:</w:t>
      </w:r>
    </w:p>
    <w:p w:rsidR="008A5497" w:rsidRDefault="00114D9E">
      <w:pPr>
        <w:pStyle w:val="Nadpis30"/>
        <w:keepNext/>
        <w:keepLines/>
        <w:shd w:val="clear" w:color="auto" w:fill="auto"/>
        <w:tabs>
          <w:tab w:val="left" w:pos="1552"/>
        </w:tabs>
        <w:spacing w:after="0"/>
        <w:jc w:val="both"/>
      </w:pPr>
      <w:bookmarkStart w:id="2" w:name="bookmark2"/>
      <w:bookmarkStart w:id="3" w:name="bookmark3"/>
      <w:r>
        <w:t>Zhotovitel:</w:t>
      </w:r>
      <w:r>
        <w:tab/>
      </w:r>
      <w:proofErr w:type="spellStart"/>
      <w:r>
        <w:t>fi</w:t>
      </w:r>
      <w:proofErr w:type="spellEnd"/>
      <w:r>
        <w:t xml:space="preserve"> Roman </w:t>
      </w:r>
      <w:proofErr w:type="spellStart"/>
      <w:r>
        <w:t>Jamečný</w:t>
      </w:r>
      <w:proofErr w:type="spellEnd"/>
      <w:r>
        <w:t>, Hoblířská 1445/6,143 00 Praha 4 - Modřany</w:t>
      </w:r>
      <w:bookmarkEnd w:id="2"/>
      <w:bookmarkEnd w:id="3"/>
    </w:p>
    <w:p w:rsidR="008A5497" w:rsidRDefault="00114D9E">
      <w:pPr>
        <w:pStyle w:val="Zkladntext1"/>
        <w:shd w:val="clear" w:color="auto" w:fill="auto"/>
        <w:tabs>
          <w:tab w:val="left" w:pos="1552"/>
        </w:tabs>
        <w:spacing w:after="260"/>
        <w:jc w:val="both"/>
      </w:pPr>
      <w:r>
        <w:t>Zastoupený:</w:t>
      </w:r>
      <w:r>
        <w:tab/>
        <w:t xml:space="preserve">Romanem </w:t>
      </w:r>
      <w:proofErr w:type="spellStart"/>
      <w:r>
        <w:t>Jamečným</w:t>
      </w:r>
      <w:proofErr w:type="spellEnd"/>
    </w:p>
    <w:p w:rsidR="008A5497" w:rsidRDefault="00114D9E">
      <w:pPr>
        <w:pStyle w:val="Zkladntext1"/>
        <w:shd w:val="clear" w:color="auto" w:fill="auto"/>
        <w:spacing w:after="260"/>
        <w:jc w:val="both"/>
      </w:pPr>
      <w:r>
        <w:t xml:space="preserve">Na základě výzvy zhotovitele se uskutečňuje </w:t>
      </w:r>
      <w:r>
        <w:t xml:space="preserve">dnešního dne </w:t>
      </w:r>
      <w:proofErr w:type="gramStart"/>
      <w:r>
        <w:t>8.12.2016</w:t>
      </w:r>
      <w:proofErr w:type="gramEnd"/>
      <w:r>
        <w:t xml:space="preserve"> předání a převzetí díla:</w:t>
      </w:r>
    </w:p>
    <w:p w:rsidR="008A5497" w:rsidRDefault="00114D9E">
      <w:pPr>
        <w:pStyle w:val="Nadpis30"/>
        <w:keepNext/>
        <w:keepLines/>
        <w:shd w:val="clear" w:color="auto" w:fill="auto"/>
        <w:spacing w:after="260"/>
        <w:ind w:firstLine="880"/>
      </w:pPr>
      <w:bookmarkStart w:id="4" w:name="bookmark4"/>
      <w:bookmarkStart w:id="5" w:name="bookmark5"/>
      <w:r>
        <w:t>„Oprava dlažby v suterénu školní jídelny - Chomutovská 1683, Kadaň“</w:t>
      </w:r>
      <w:bookmarkEnd w:id="4"/>
      <w:bookmarkEnd w:id="5"/>
    </w:p>
    <w:p w:rsidR="008A5497" w:rsidRDefault="00114D9E">
      <w:pPr>
        <w:pStyle w:val="Zkladntext1"/>
        <w:shd w:val="clear" w:color="auto" w:fill="auto"/>
        <w:spacing w:after="260"/>
      </w:pPr>
      <w:r>
        <w:t>Práce byly provedeny na základě:</w:t>
      </w:r>
    </w:p>
    <w:p w:rsidR="008A5497" w:rsidRDefault="00114D9E">
      <w:pPr>
        <w:pStyle w:val="Nadpis30"/>
        <w:keepNext/>
        <w:keepLines/>
        <w:shd w:val="clear" w:color="auto" w:fill="auto"/>
        <w:spacing w:after="260"/>
        <w:jc w:val="center"/>
      </w:pPr>
      <w:bookmarkStart w:id="6" w:name="bookmark6"/>
      <w:bookmarkStart w:id="7" w:name="bookmark7"/>
      <w:r>
        <w:t>„Objednávka č. 140/2016“</w:t>
      </w:r>
      <w:bookmarkEnd w:id="6"/>
      <w:bookmarkEnd w:id="7"/>
    </w:p>
    <w:p w:rsidR="008A5497" w:rsidRDefault="00114D9E">
      <w:pPr>
        <w:pStyle w:val="Zkladntext1"/>
        <w:shd w:val="clear" w:color="auto" w:fill="auto"/>
        <w:spacing w:after="1020"/>
      </w:pPr>
      <w:r>
        <w:t>Soupis ojedinělých vad a nedodělků:</w:t>
      </w:r>
    </w:p>
    <w:p w:rsidR="008A5497" w:rsidRDefault="00114D9E">
      <w:pPr>
        <w:pStyle w:val="Zkladntext1"/>
        <w:shd w:val="clear" w:color="auto" w:fill="auto"/>
        <w:spacing w:after="260"/>
      </w:pPr>
      <w:r>
        <w:t>Zhotovitel objednatele ujišťuje, že na výrobky</w:t>
      </w:r>
      <w:r>
        <w:t xml:space="preserve">, které jsou předmětem dodávky, bylo vydáno prohlášení o shodě podle §13 zákona či 22/1997 </w:t>
      </w:r>
      <w:r>
        <w:rPr>
          <w:lang w:val="en-US" w:eastAsia="en-US" w:bidi="en-US"/>
        </w:rPr>
        <w:t xml:space="preserve">Sb. </w:t>
      </w:r>
      <w:r>
        <w:t>a §1 nařízení vlády č. 171/1997 Sb.</w:t>
      </w:r>
    </w:p>
    <w:p w:rsidR="005C35EF" w:rsidRDefault="005C35EF">
      <w:pPr>
        <w:pStyle w:val="Zkladntext1"/>
        <w:shd w:val="clear" w:color="auto" w:fill="auto"/>
        <w:spacing w:after="260"/>
      </w:pPr>
    </w:p>
    <w:p w:rsidR="008A5497" w:rsidRDefault="005C35EF">
      <w:pPr>
        <w:spacing w:after="2943" w:line="1" w:lineRule="exact"/>
        <w:sectPr w:rsidR="008A5497">
          <w:type w:val="continuous"/>
          <w:pgSz w:w="11900" w:h="16840"/>
          <w:pgMar w:top="881" w:right="1057" w:bottom="6259" w:left="1281" w:header="453" w:footer="5831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t>V</w:t>
      </w:r>
    </w:p>
    <w:p w:rsidR="008A5497" w:rsidRDefault="00114D9E">
      <w:pPr>
        <w:pStyle w:val="Nadpis20"/>
        <w:keepNext/>
        <w:keepLines/>
        <w:shd w:val="clear" w:color="auto" w:fill="auto"/>
        <w:spacing w:after="120"/>
        <w:ind w:firstLine="0"/>
      </w:pPr>
      <w:bookmarkStart w:id="8" w:name="bookmark8"/>
      <w:bookmarkStart w:id="9" w:name="bookmark9"/>
      <w:r>
        <w:lastRenderedPageBreak/>
        <w:t>SOUHRNNÝ LIST STAVBY</w:t>
      </w:r>
      <w:bookmarkEnd w:id="8"/>
      <w:bookmarkEnd w:id="9"/>
    </w:p>
    <w:p w:rsidR="008A5497" w:rsidRDefault="00114D9E">
      <w:pPr>
        <w:pStyle w:val="Jin0"/>
        <w:shd w:val="clear" w:color="auto" w:fill="auto"/>
        <w:tabs>
          <w:tab w:val="left" w:pos="1399"/>
        </w:tabs>
        <w:spacing w:after="60"/>
        <w:rPr>
          <w:sz w:val="17"/>
          <w:szCs w:val="17"/>
        </w:rPr>
      </w:pPr>
      <w:r>
        <w:rPr>
          <w:sz w:val="17"/>
          <w:szCs w:val="17"/>
        </w:rPr>
        <w:t>Kód:</w:t>
      </w:r>
      <w:r>
        <w:rPr>
          <w:sz w:val="17"/>
          <w:szCs w:val="17"/>
        </w:rPr>
        <w:tab/>
        <w:t>20161102</w:t>
      </w:r>
    </w:p>
    <w:p w:rsidR="008A5497" w:rsidRDefault="00114D9E">
      <w:pPr>
        <w:pStyle w:val="Nadpis40"/>
        <w:keepNext/>
        <w:keepLines/>
        <w:shd w:val="clear" w:color="auto" w:fill="auto"/>
        <w:tabs>
          <w:tab w:val="left" w:pos="1399"/>
        </w:tabs>
        <w:spacing w:after="0"/>
      </w:pPr>
      <w:bookmarkStart w:id="10" w:name="bookmark10"/>
      <w:bookmarkStart w:id="11" w:name="bookmark11"/>
      <w:r>
        <w:t>Stavba:</w:t>
      </w:r>
      <w:r>
        <w:tab/>
        <w:t>Základní škola Kadaň, ul.</w:t>
      </w:r>
      <w:r>
        <w:t xml:space="preserve"> Chomutovská 1683 Oprava dlažby suterén u</w:t>
      </w:r>
      <w:bookmarkEnd w:id="10"/>
      <w:bookmarkEnd w:id="11"/>
    </w:p>
    <w:p w:rsidR="008A5497" w:rsidRDefault="00114D9E">
      <w:pPr>
        <w:pStyle w:val="Titulektabulky0"/>
        <w:shd w:val="clear" w:color="auto" w:fill="auto"/>
        <w:ind w:left="141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kuchyně VYÚČTOVÁNÍ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5"/>
        <w:gridCol w:w="2165"/>
        <w:gridCol w:w="1066"/>
      </w:tblGrid>
      <w:tr w:rsidR="008A54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405" w:type="dxa"/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JKSO: Místo:</w:t>
            </w:r>
          </w:p>
        </w:tc>
        <w:tc>
          <w:tcPr>
            <w:tcW w:w="2165" w:type="dxa"/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spacing w:line="276" w:lineRule="auto"/>
              <w:ind w:left="130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CC-CZ: Datum: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2.11.2016</w:t>
            </w:r>
            <w:proofErr w:type="gramEnd"/>
          </w:p>
        </w:tc>
      </w:tr>
      <w:tr w:rsidR="008A549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405" w:type="dxa"/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Objednatel:</w:t>
            </w:r>
          </w:p>
        </w:tc>
        <w:tc>
          <w:tcPr>
            <w:tcW w:w="2165" w:type="dxa"/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ind w:left="130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46789952</w:t>
            </w:r>
          </w:p>
        </w:tc>
      </w:tr>
      <w:tr w:rsidR="008A54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405" w:type="dxa"/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ind w:firstLine="2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Základní škola Kadaň, ul. Chomutovská 1683</w:t>
            </w:r>
          </w:p>
        </w:tc>
        <w:tc>
          <w:tcPr>
            <w:tcW w:w="2165" w:type="dxa"/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ind w:left="130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DIČ:</w:t>
            </w:r>
          </w:p>
        </w:tc>
        <w:tc>
          <w:tcPr>
            <w:tcW w:w="1066" w:type="dxa"/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</w:tr>
      <w:tr w:rsidR="008A54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405" w:type="dxa"/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Zhotovitel:</w:t>
            </w:r>
          </w:p>
        </w:tc>
        <w:tc>
          <w:tcPr>
            <w:tcW w:w="2165" w:type="dxa"/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ind w:left="130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63739518</w:t>
            </w:r>
          </w:p>
        </w:tc>
      </w:tr>
      <w:tr w:rsidR="008A549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05" w:type="dxa"/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ind w:firstLine="2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Roman </w:t>
            </w:r>
            <w:proofErr w:type="spellStart"/>
            <w:r>
              <w:rPr>
                <w:sz w:val="17"/>
                <w:szCs w:val="17"/>
              </w:rPr>
              <w:t>Jamečný</w:t>
            </w:r>
            <w:proofErr w:type="spellEnd"/>
            <w:r>
              <w:rPr>
                <w:sz w:val="17"/>
                <w:szCs w:val="17"/>
              </w:rPr>
              <w:t>, Hoblířská 1445/6, 143 00 Praha 4</w:t>
            </w:r>
          </w:p>
        </w:tc>
        <w:tc>
          <w:tcPr>
            <w:tcW w:w="2165" w:type="dxa"/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ind w:left="130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DIČ:</w:t>
            </w:r>
          </w:p>
        </w:tc>
        <w:tc>
          <w:tcPr>
            <w:tcW w:w="1066" w:type="dxa"/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</w:tr>
      <w:tr w:rsidR="008A549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405" w:type="dxa"/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Projektant:</w:t>
            </w:r>
          </w:p>
        </w:tc>
        <w:tc>
          <w:tcPr>
            <w:tcW w:w="2165" w:type="dxa"/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spacing w:line="310" w:lineRule="auto"/>
              <w:ind w:left="130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 DIČ:</w:t>
            </w:r>
          </w:p>
        </w:tc>
        <w:tc>
          <w:tcPr>
            <w:tcW w:w="1066" w:type="dxa"/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</w:tr>
      <w:tr w:rsidR="008A549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405" w:type="dxa"/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spacing w:before="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Zpracovatel:</w:t>
            </w:r>
          </w:p>
        </w:tc>
        <w:tc>
          <w:tcPr>
            <w:tcW w:w="2165" w:type="dxa"/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spacing w:line="310" w:lineRule="auto"/>
              <w:ind w:left="130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 DIČ:</w:t>
            </w:r>
          </w:p>
        </w:tc>
        <w:tc>
          <w:tcPr>
            <w:tcW w:w="1066" w:type="dxa"/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</w:tr>
    </w:tbl>
    <w:p w:rsidR="008A5497" w:rsidRDefault="00114D9E">
      <w:pPr>
        <w:pStyle w:val="Titulektabulky0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Poznámka:</w:t>
      </w:r>
    </w:p>
    <w:p w:rsidR="008A5497" w:rsidRDefault="008A5497">
      <w:pPr>
        <w:spacing w:after="439" w:line="1" w:lineRule="exact"/>
      </w:pPr>
    </w:p>
    <w:p w:rsidR="008A5497" w:rsidRDefault="008A549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6"/>
        <w:gridCol w:w="1368"/>
        <w:gridCol w:w="590"/>
        <w:gridCol w:w="3240"/>
        <w:gridCol w:w="2534"/>
      </w:tblGrid>
      <w:tr w:rsidR="008A5497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6984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5497" w:rsidRDefault="00114D9E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Náklady z rozpočtů</w:t>
            </w:r>
          </w:p>
          <w:p w:rsidR="008A5497" w:rsidRDefault="00114D9E">
            <w:pPr>
              <w:pStyle w:val="Jin0"/>
              <w:shd w:val="clear" w:color="auto" w:fill="auto"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náklady ze souhrnného listu</w:t>
            </w:r>
          </w:p>
          <w:p w:rsidR="008A5497" w:rsidRDefault="00114D9E">
            <w:pPr>
              <w:pStyle w:val="Jin0"/>
              <w:shd w:val="clear" w:color="auto" w:fill="auto"/>
              <w:spacing w:after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bez DPH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5497" w:rsidRDefault="00114D9E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37 623,40</w:t>
            </w:r>
          </w:p>
          <w:p w:rsidR="008A5497" w:rsidRDefault="00114D9E">
            <w:pPr>
              <w:pStyle w:val="Jin0"/>
              <w:shd w:val="clear" w:color="auto" w:fill="auto"/>
              <w:spacing w:after="2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8A5497" w:rsidRDefault="00114D9E">
            <w:pPr>
              <w:pStyle w:val="Jin0"/>
              <w:shd w:val="clear" w:color="auto" w:fill="auto"/>
              <w:spacing w:after="10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37 623,40</w:t>
            </w:r>
          </w:p>
        </w:tc>
      </w:tr>
      <w:tr w:rsidR="008A549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5497" w:rsidRDefault="00114D9E">
            <w:pPr>
              <w:pStyle w:val="Jin0"/>
              <w:shd w:val="clear" w:color="auto" w:fill="auto"/>
              <w:spacing w:line="334" w:lineRule="auto"/>
              <w:ind w:left="420" w:hanging="420"/>
            </w:pPr>
            <w:r>
              <w:t>DPH základní snížená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5497" w:rsidRDefault="00114D9E">
            <w:pPr>
              <w:pStyle w:val="Jin0"/>
              <w:shd w:val="clear" w:color="auto" w:fill="auto"/>
              <w:spacing w:after="60"/>
            </w:pPr>
            <w:r>
              <w:t>21,00%</w:t>
            </w:r>
          </w:p>
          <w:p w:rsidR="008A5497" w:rsidRDefault="00114D9E">
            <w:pPr>
              <w:pStyle w:val="Jin0"/>
              <w:shd w:val="clear" w:color="auto" w:fill="auto"/>
            </w:pPr>
            <w:r>
              <w:t>15,00%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5497" w:rsidRDefault="00114D9E">
            <w:pPr>
              <w:pStyle w:val="Jin0"/>
              <w:shd w:val="clear" w:color="auto" w:fill="auto"/>
              <w:spacing w:after="60"/>
              <w:jc w:val="both"/>
            </w:pPr>
            <w:proofErr w:type="gramStart"/>
            <w:r>
              <w:t>ze</w:t>
            </w:r>
            <w:proofErr w:type="gramEnd"/>
          </w:p>
          <w:p w:rsidR="008A5497" w:rsidRDefault="00114D9E">
            <w:pPr>
              <w:pStyle w:val="Jin0"/>
              <w:shd w:val="clear" w:color="auto" w:fill="auto"/>
              <w:jc w:val="both"/>
            </w:pPr>
            <w:proofErr w:type="gramStart"/>
            <w:r>
              <w:t>ze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5497" w:rsidRDefault="00114D9E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37 623,40</w:t>
            </w:r>
          </w:p>
          <w:p w:rsidR="008A5497" w:rsidRDefault="00114D9E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5497" w:rsidRDefault="00114D9E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7 900,91</w:t>
            </w:r>
          </w:p>
          <w:p w:rsidR="008A5497" w:rsidRDefault="00114D9E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8A549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spacing w:before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Cena s DPH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spacing w:before="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spacing w:before="80"/>
              <w:ind w:firstLine="3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CZK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spacing w:before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45 524,31</w:t>
            </w:r>
          </w:p>
        </w:tc>
      </w:tr>
    </w:tbl>
    <w:p w:rsidR="008A5497" w:rsidRDefault="008A5497">
      <w:pPr>
        <w:sectPr w:rsidR="008A5497">
          <w:headerReference w:type="default" r:id="rId8"/>
          <w:footerReference w:type="default" r:id="rId9"/>
          <w:pgSz w:w="11900" w:h="16840"/>
          <w:pgMar w:top="881" w:right="1057" w:bottom="6259" w:left="1281" w:header="453" w:footer="3" w:gutter="0"/>
          <w:pgNumType w:start="1"/>
          <w:cols w:space="720"/>
          <w:noEndnote/>
          <w:docGrid w:linePitch="360"/>
        </w:sectPr>
      </w:pPr>
    </w:p>
    <w:p w:rsidR="008A5497" w:rsidRDefault="008A5497">
      <w:pPr>
        <w:spacing w:line="240" w:lineRule="exact"/>
        <w:rPr>
          <w:sz w:val="19"/>
          <w:szCs w:val="19"/>
        </w:rPr>
      </w:pPr>
    </w:p>
    <w:p w:rsidR="008A5497" w:rsidRDefault="008A5497">
      <w:pPr>
        <w:spacing w:line="240" w:lineRule="exact"/>
        <w:rPr>
          <w:sz w:val="19"/>
          <w:szCs w:val="19"/>
        </w:rPr>
      </w:pPr>
    </w:p>
    <w:p w:rsidR="008A5497" w:rsidRDefault="008A5497">
      <w:pPr>
        <w:spacing w:line="240" w:lineRule="exact"/>
        <w:rPr>
          <w:sz w:val="19"/>
          <w:szCs w:val="19"/>
        </w:rPr>
      </w:pPr>
    </w:p>
    <w:p w:rsidR="008A5497" w:rsidRDefault="008A5497">
      <w:pPr>
        <w:spacing w:line="240" w:lineRule="exact"/>
        <w:rPr>
          <w:sz w:val="19"/>
          <w:szCs w:val="19"/>
        </w:rPr>
      </w:pPr>
    </w:p>
    <w:p w:rsidR="008A5497" w:rsidRDefault="008A5497">
      <w:pPr>
        <w:spacing w:line="240" w:lineRule="exact"/>
        <w:rPr>
          <w:sz w:val="19"/>
          <w:szCs w:val="19"/>
        </w:rPr>
      </w:pPr>
    </w:p>
    <w:p w:rsidR="008A5497" w:rsidRDefault="008A5497">
      <w:pPr>
        <w:spacing w:line="240" w:lineRule="exact"/>
        <w:rPr>
          <w:sz w:val="19"/>
          <w:szCs w:val="19"/>
        </w:rPr>
      </w:pPr>
    </w:p>
    <w:p w:rsidR="008A5497" w:rsidRDefault="008A5497">
      <w:pPr>
        <w:spacing w:line="240" w:lineRule="exact"/>
        <w:rPr>
          <w:sz w:val="19"/>
          <w:szCs w:val="19"/>
        </w:rPr>
      </w:pPr>
    </w:p>
    <w:p w:rsidR="008A5497" w:rsidRDefault="008A5497">
      <w:pPr>
        <w:spacing w:line="240" w:lineRule="exact"/>
        <w:rPr>
          <w:sz w:val="19"/>
          <w:szCs w:val="19"/>
        </w:rPr>
      </w:pPr>
    </w:p>
    <w:p w:rsidR="008A5497" w:rsidRDefault="008A5497">
      <w:pPr>
        <w:spacing w:before="39" w:after="39" w:line="240" w:lineRule="exact"/>
        <w:rPr>
          <w:sz w:val="19"/>
          <w:szCs w:val="19"/>
        </w:rPr>
      </w:pPr>
    </w:p>
    <w:p w:rsidR="008A5497" w:rsidRDefault="008A5497">
      <w:pPr>
        <w:spacing w:line="1" w:lineRule="exact"/>
        <w:sectPr w:rsidR="008A5497">
          <w:type w:val="continuous"/>
          <w:pgSz w:w="11900" w:h="16840"/>
          <w:pgMar w:top="874" w:right="0" w:bottom="242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2510"/>
      </w:tblGrid>
      <w:tr w:rsidR="008A5497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497" w:rsidRDefault="00114D9E">
            <w:pPr>
              <w:pStyle w:val="Jin0"/>
              <w:framePr w:w="4646" w:h="2170" w:wrap="none" w:vAnchor="text" w:hAnchor="page" w:x="1311" w:y="21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Projektant</w:t>
            </w:r>
          </w:p>
        </w:tc>
      </w:tr>
      <w:tr w:rsidR="008A5497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497" w:rsidRDefault="00114D9E">
            <w:pPr>
              <w:pStyle w:val="Jin0"/>
              <w:framePr w:w="4646" w:h="2170" w:wrap="none" w:vAnchor="text" w:hAnchor="page" w:x="1311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a podpis:</w:t>
            </w:r>
          </w:p>
        </w:tc>
        <w:tc>
          <w:tcPr>
            <w:tcW w:w="2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497" w:rsidRDefault="00114D9E">
            <w:pPr>
              <w:pStyle w:val="Jin0"/>
              <w:framePr w:w="4646" w:h="2170" w:wrap="none" w:vAnchor="text" w:hAnchor="page" w:x="1311" w:y="21"/>
              <w:shd w:val="clear" w:color="auto" w:fill="auto"/>
              <w:ind w:firstLine="7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Razítko</w:t>
            </w:r>
          </w:p>
        </w:tc>
      </w:tr>
    </w:tbl>
    <w:p w:rsidR="008A5497" w:rsidRDefault="008A5497">
      <w:pPr>
        <w:framePr w:w="4646" w:h="2170" w:wrap="none" w:vAnchor="text" w:hAnchor="page" w:x="1311" w:y="21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2496"/>
      </w:tblGrid>
      <w:tr w:rsidR="008A5497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497" w:rsidRDefault="00114D9E">
            <w:pPr>
              <w:pStyle w:val="Jin0"/>
              <w:framePr w:w="4498" w:h="2160" w:vSpace="451" w:wrap="none" w:vAnchor="text" w:hAnchor="page" w:x="6341" w:y="21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Zpracovatel</w:t>
            </w:r>
          </w:p>
        </w:tc>
      </w:tr>
      <w:tr w:rsidR="008A5497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2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497" w:rsidRDefault="00114D9E">
            <w:pPr>
              <w:pStyle w:val="Jin0"/>
              <w:framePr w:w="4498" w:h="2160" w:vSpace="451" w:wrap="none" w:vAnchor="text" w:hAnchor="page" w:x="6341" w:y="21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a podpis:</w:t>
            </w:r>
          </w:p>
        </w:tc>
        <w:tc>
          <w:tcPr>
            <w:tcW w:w="2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497" w:rsidRDefault="00114D9E">
            <w:pPr>
              <w:pStyle w:val="Jin0"/>
              <w:framePr w:w="4498" w:h="2160" w:vSpace="451" w:wrap="none" w:vAnchor="text" w:hAnchor="page" w:x="6341" w:y="21"/>
              <w:shd w:val="clear" w:color="auto" w:fill="auto"/>
              <w:ind w:firstLine="56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Razítko .</w:t>
            </w:r>
            <w:proofErr w:type="gramEnd"/>
          </w:p>
        </w:tc>
      </w:tr>
    </w:tbl>
    <w:p w:rsidR="008A5497" w:rsidRDefault="008A5497">
      <w:pPr>
        <w:framePr w:w="4498" w:h="2160" w:vSpace="451" w:wrap="none" w:vAnchor="text" w:hAnchor="page" w:x="6341" w:y="21"/>
        <w:spacing w:line="1" w:lineRule="exact"/>
      </w:pPr>
    </w:p>
    <w:p w:rsidR="008A5497" w:rsidRDefault="00114D9E">
      <w:pPr>
        <w:pStyle w:val="Titulektabulky0"/>
        <w:framePr w:w="960" w:h="245" w:wrap="none" w:vAnchor="text" w:hAnchor="page" w:x="6355" w:y="2387"/>
        <w:shd w:val="clear" w:color="auto" w:fill="auto"/>
      </w:pPr>
      <w:r>
        <w:rPr>
          <w:b/>
          <w:bCs/>
        </w:rPr>
        <w:t>Zhotovitel</w:t>
      </w:r>
    </w:p>
    <w:p w:rsidR="008A5497" w:rsidRDefault="00114D9E">
      <w:pPr>
        <w:pStyle w:val="Titulekobrzku0"/>
        <w:framePr w:w="91" w:h="206" w:wrap="none" w:vAnchor="text" w:hAnchor="page" w:x="5295" w:y="2171"/>
        <w:shd w:val="clear" w:color="auto" w:fill="auto"/>
        <w:rPr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i</w:t>
      </w:r>
    </w:p>
    <w:p w:rsidR="008A5497" w:rsidRDefault="00114D9E">
      <w:pPr>
        <w:pStyle w:val="Jin0"/>
        <w:framePr w:w="754" w:h="245" w:wrap="none" w:vAnchor="text" w:hAnchor="page" w:x="6356" w:y="4273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Datum a</w:t>
      </w:r>
    </w:p>
    <w:p w:rsidR="008A5497" w:rsidRDefault="008A5497">
      <w:pPr>
        <w:spacing w:line="1" w:lineRule="exact"/>
        <w:sectPr w:rsidR="008A5497">
          <w:type w:val="continuous"/>
          <w:pgSz w:w="11900" w:h="16840"/>
          <w:pgMar w:top="874" w:right="1037" w:bottom="242" w:left="1302" w:header="0" w:footer="3" w:gutter="0"/>
          <w:cols w:space="720"/>
          <w:noEndnote/>
          <w:docGrid w:linePitch="360"/>
        </w:sectPr>
      </w:pPr>
    </w:p>
    <w:p w:rsidR="008A5497" w:rsidRDefault="00114D9E">
      <w:pPr>
        <w:pStyle w:val="Jin0"/>
        <w:framePr w:w="835" w:h="653" w:wrap="none" w:hAnchor="page" w:x="935" w:y="500"/>
        <w:shd w:val="clear" w:color="auto" w:fill="auto"/>
        <w:spacing w:after="180"/>
        <w:rPr>
          <w:sz w:val="17"/>
          <w:szCs w:val="17"/>
        </w:rPr>
      </w:pPr>
      <w:r>
        <w:rPr>
          <w:sz w:val="17"/>
          <w:szCs w:val="17"/>
        </w:rPr>
        <w:lastRenderedPageBreak/>
        <w:t>Kód:</w:t>
      </w:r>
    </w:p>
    <w:p w:rsidR="008A5497" w:rsidRDefault="00114D9E">
      <w:pPr>
        <w:pStyle w:val="Jin0"/>
        <w:framePr w:w="835" w:h="653" w:wrap="none" w:hAnchor="page" w:x="935" w:y="500"/>
        <w:shd w:val="clear" w:color="auto" w:fill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Stavba:</w:t>
      </w:r>
    </w:p>
    <w:p w:rsidR="008A5497" w:rsidRDefault="00114D9E">
      <w:pPr>
        <w:pStyle w:val="Jin0"/>
        <w:framePr w:w="504" w:h="235" w:wrap="none" w:hAnchor="page" w:x="926" w:y="1407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Místo:</w:t>
      </w:r>
    </w:p>
    <w:p w:rsidR="008A5497" w:rsidRDefault="00114D9E">
      <w:pPr>
        <w:pStyle w:val="Nadpis20"/>
        <w:keepNext/>
        <w:keepLines/>
        <w:framePr w:w="7512" w:h="1651" w:wrap="none" w:hAnchor="page" w:x="2874" w:y="1"/>
        <w:shd w:val="clear" w:color="auto" w:fill="auto"/>
        <w:spacing w:after="120"/>
        <w:ind w:firstLine="780"/>
        <w:jc w:val="left"/>
      </w:pPr>
      <w:bookmarkStart w:id="12" w:name="bookmark12"/>
      <w:bookmarkStart w:id="13" w:name="bookmark13"/>
      <w:r>
        <w:t>REKAPITULACE OBJEKTŮ STAVBY</w:t>
      </w:r>
      <w:bookmarkEnd w:id="12"/>
      <w:bookmarkEnd w:id="13"/>
    </w:p>
    <w:p w:rsidR="008A5497" w:rsidRDefault="00114D9E">
      <w:pPr>
        <w:pStyle w:val="Jin0"/>
        <w:framePr w:w="7512" w:h="1651" w:wrap="none" w:hAnchor="page" w:x="2874" w:y="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20161102</w:t>
      </w:r>
    </w:p>
    <w:p w:rsidR="008A5497" w:rsidRDefault="00114D9E">
      <w:pPr>
        <w:pStyle w:val="Jin0"/>
        <w:framePr w:w="7512" w:h="1651" w:wrap="none" w:hAnchor="page" w:x="2874" w:y="1"/>
        <w:shd w:val="clear" w:color="auto" w:fill="auto"/>
        <w:spacing w:after="60" w:line="317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Základní škola Kadaň, ul. Chomutovská 1683 Oprava dlažby suterén u kuchyně VYÚČTOVÁNÍ</w:t>
      </w:r>
    </w:p>
    <w:p w:rsidR="008A5497" w:rsidRDefault="00114D9E">
      <w:pPr>
        <w:pStyle w:val="Jin0"/>
        <w:framePr w:w="7512" w:h="1651" w:wrap="none" w:hAnchor="page" w:x="2874" w:y="1"/>
        <w:shd w:val="clear" w:color="auto" w:fill="auto"/>
        <w:tabs>
          <w:tab w:val="left" w:pos="1262"/>
        </w:tabs>
        <w:spacing w:after="60"/>
        <w:ind w:right="760"/>
        <w:jc w:val="right"/>
        <w:rPr>
          <w:sz w:val="17"/>
          <w:szCs w:val="17"/>
        </w:rPr>
      </w:pPr>
      <w:r>
        <w:rPr>
          <w:sz w:val="17"/>
          <w:szCs w:val="17"/>
        </w:rPr>
        <w:t>Datum:</w:t>
      </w:r>
      <w:r>
        <w:rPr>
          <w:sz w:val="17"/>
          <w:szCs w:val="17"/>
        </w:rPr>
        <w:tab/>
      </w:r>
      <w:proofErr w:type="gramStart"/>
      <w:r>
        <w:rPr>
          <w:sz w:val="17"/>
          <w:szCs w:val="17"/>
        </w:rPr>
        <w:t>2.11.2016</w:t>
      </w:r>
      <w:proofErr w:type="gramEnd"/>
    </w:p>
    <w:p w:rsidR="008A5497" w:rsidRDefault="00114D9E">
      <w:pPr>
        <w:pStyle w:val="Jin0"/>
        <w:framePr w:w="960" w:h="494" w:wrap="none" w:hAnchor="page" w:x="930" w:y="1748"/>
        <w:shd w:val="clear" w:color="auto" w:fill="auto"/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Objednatel: Zhotovitel:</w:t>
      </w:r>
    </w:p>
    <w:p w:rsidR="008A5497" w:rsidRDefault="00114D9E">
      <w:pPr>
        <w:pStyle w:val="Jin0"/>
        <w:framePr w:w="3917" w:h="475" w:wrap="none" w:hAnchor="page" w:x="2870" w:y="1758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Základní škola Kadaň, ul. Chomutovská 1683</w:t>
      </w:r>
    </w:p>
    <w:p w:rsidR="008A5497" w:rsidRDefault="00114D9E">
      <w:pPr>
        <w:pStyle w:val="Jin0"/>
        <w:framePr w:w="3917" w:h="475" w:wrap="none" w:hAnchor="page" w:x="2870" w:y="1758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 xml:space="preserve">Roman </w:t>
      </w:r>
      <w:proofErr w:type="spellStart"/>
      <w:r>
        <w:rPr>
          <w:sz w:val="17"/>
          <w:szCs w:val="17"/>
        </w:rPr>
        <w:t>Jamečný</w:t>
      </w:r>
      <w:proofErr w:type="spellEnd"/>
      <w:r>
        <w:rPr>
          <w:sz w:val="17"/>
          <w:szCs w:val="17"/>
        </w:rPr>
        <w:t>, Hoblířská 1445/6, 143 00 Praha 4</w:t>
      </w:r>
    </w:p>
    <w:p w:rsidR="008A5497" w:rsidRDefault="00114D9E">
      <w:pPr>
        <w:pStyle w:val="Jin0"/>
        <w:framePr w:w="1018" w:h="494" w:wrap="none" w:hAnchor="page" w:x="7564" w:y="1758"/>
        <w:shd w:val="clear" w:color="auto" w:fill="auto"/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Projektant: Zpracovatel:</w:t>
      </w:r>
    </w:p>
    <w:p w:rsidR="008A5497" w:rsidRDefault="00114D9E">
      <w:pPr>
        <w:pStyle w:val="Jin0"/>
        <w:framePr w:w="336" w:h="235" w:wrap="none" w:hAnchor="page" w:x="1334" w:y="2483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Kód</w:t>
      </w:r>
    </w:p>
    <w:p w:rsidR="008A5497" w:rsidRDefault="00114D9E">
      <w:pPr>
        <w:pStyle w:val="Jin0"/>
        <w:framePr w:w="581" w:h="240" w:wrap="none" w:hAnchor="page" w:x="4401" w:y="2497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Objekt</w:t>
      </w:r>
    </w:p>
    <w:p w:rsidR="008A5497" w:rsidRDefault="00114D9E">
      <w:pPr>
        <w:pStyle w:val="Jin0"/>
        <w:framePr w:w="1584" w:h="245" w:wrap="none" w:hAnchor="page" w:x="7305" w:y="249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Cena bez DPH [CZK]</w:t>
      </w:r>
    </w:p>
    <w:p w:rsidR="008A5497" w:rsidRDefault="00114D9E">
      <w:pPr>
        <w:pStyle w:val="Jin0"/>
        <w:framePr w:w="1373" w:h="250" w:wrap="none" w:hAnchor="page" w:x="9417" w:y="2497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Cena s DPH [CZK]</w:t>
      </w:r>
    </w:p>
    <w:p w:rsidR="008A5497" w:rsidRDefault="00114D9E">
      <w:pPr>
        <w:pStyle w:val="Jin0"/>
        <w:framePr w:w="2376" w:h="288" w:wrap="none" w:hAnchor="page" w:x="954" w:y="3131"/>
        <w:shd w:val="clear" w:color="auto" w:fill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 Náklady z rozpočtů</w:t>
      </w:r>
    </w:p>
    <w:p w:rsidR="008A5497" w:rsidRDefault="00114D9E">
      <w:pPr>
        <w:pStyle w:val="Jin0"/>
        <w:framePr w:w="907" w:h="576" w:wrap="none" w:hAnchor="page" w:x="1271" w:y="363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2016110</w:t>
      </w:r>
    </w:p>
    <w:p w:rsidR="008A5497" w:rsidRDefault="00114D9E">
      <w:pPr>
        <w:pStyle w:val="Jin0"/>
        <w:framePr w:w="907" w:h="576" w:wrap="none" w:hAnchor="page" w:x="1271" w:y="363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8A5497" w:rsidRDefault="00114D9E">
      <w:pPr>
        <w:pStyle w:val="Jin0"/>
        <w:framePr w:w="4402" w:h="898" w:wrap="none" w:hAnchor="page" w:x="2462" w:y="3495"/>
        <w:shd w:val="clear" w:color="auto" w:fill="auto"/>
        <w:spacing w:line="269" w:lineRule="auto"/>
        <w:rPr>
          <w:sz w:val="22"/>
          <w:szCs w:val="22"/>
        </w:rPr>
      </w:pPr>
      <w:r>
        <w:rPr>
          <w:sz w:val="22"/>
          <w:szCs w:val="22"/>
        </w:rPr>
        <w:t xml:space="preserve">Základní škola Kadaň, ul. </w:t>
      </w:r>
      <w:r>
        <w:rPr>
          <w:sz w:val="22"/>
          <w:szCs w:val="22"/>
        </w:rPr>
        <w:t>Chomutovská 1683 Oprava dlažby suterén u kuchyně VYÚČTOVÁNÍ</w:t>
      </w:r>
    </w:p>
    <w:p w:rsidR="008A5497" w:rsidRDefault="00114D9E">
      <w:pPr>
        <w:pStyle w:val="Jin0"/>
        <w:framePr w:w="4176" w:h="926" w:wrap="none" w:hAnchor="page" w:x="935" w:y="4662"/>
        <w:shd w:val="clear" w:color="auto" w:fill="auto"/>
        <w:spacing w:after="4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 Ostatní náklady ze souhrnného listu</w:t>
      </w:r>
    </w:p>
    <w:p w:rsidR="008A5497" w:rsidRDefault="00114D9E">
      <w:pPr>
        <w:pStyle w:val="Jin0"/>
        <w:framePr w:w="4176" w:h="926" w:wrap="none" w:hAnchor="page" w:x="935" w:y="4662"/>
        <w:shd w:val="clear" w:color="auto" w:fill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Celkové náklady za stavbu 1) + 2)</w:t>
      </w:r>
    </w:p>
    <w:p w:rsidR="008A5497" w:rsidRDefault="00114D9E">
      <w:pPr>
        <w:pStyle w:val="Jin0"/>
        <w:framePr w:w="1157" w:h="2434" w:wrap="none" w:hAnchor="page" w:x="7934" w:y="3135"/>
        <w:shd w:val="clear" w:color="auto" w:fill="auto"/>
        <w:spacing w:after="4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37 623,40</w:t>
      </w:r>
    </w:p>
    <w:p w:rsidR="008A5497" w:rsidRDefault="00114D9E">
      <w:pPr>
        <w:pStyle w:val="Jin0"/>
        <w:framePr w:w="1157" w:h="2434" w:wrap="none" w:hAnchor="page" w:x="7934" w:y="3135"/>
        <w:shd w:val="clear" w:color="auto" w:fill="auto"/>
        <w:spacing w:after="620"/>
        <w:jc w:val="right"/>
        <w:rPr>
          <w:sz w:val="20"/>
          <w:szCs w:val="20"/>
        </w:rPr>
      </w:pPr>
      <w:r>
        <w:rPr>
          <w:sz w:val="20"/>
          <w:szCs w:val="20"/>
        </w:rPr>
        <w:t>37 623,40</w:t>
      </w:r>
    </w:p>
    <w:p w:rsidR="008A5497" w:rsidRDefault="00114D9E">
      <w:pPr>
        <w:pStyle w:val="Jin0"/>
        <w:framePr w:w="1157" w:h="2434" w:wrap="none" w:hAnchor="page" w:x="7934" w:y="3135"/>
        <w:shd w:val="clear" w:color="auto" w:fill="auto"/>
        <w:spacing w:after="40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0,00</w:t>
      </w:r>
    </w:p>
    <w:p w:rsidR="008A5497" w:rsidRDefault="00114D9E">
      <w:pPr>
        <w:pStyle w:val="Jin0"/>
        <w:framePr w:w="1157" w:h="2434" w:wrap="none" w:hAnchor="page" w:x="7934" w:y="3135"/>
        <w:shd w:val="clear" w:color="auto" w:fill="auto"/>
        <w:spacing w:after="5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37 623,40</w:t>
      </w:r>
    </w:p>
    <w:p w:rsidR="008A5497" w:rsidRDefault="00114D9E">
      <w:pPr>
        <w:pStyle w:val="Jin0"/>
        <w:framePr w:w="1157" w:h="2438" w:wrap="none" w:hAnchor="page" w:x="9921" w:y="3140"/>
        <w:shd w:val="clear" w:color="auto" w:fill="auto"/>
        <w:spacing w:after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45 524,31</w:t>
      </w:r>
    </w:p>
    <w:p w:rsidR="008A5497" w:rsidRDefault="00114D9E">
      <w:pPr>
        <w:pStyle w:val="Jin0"/>
        <w:framePr w:w="1157" w:h="2438" w:wrap="none" w:hAnchor="page" w:x="9921" w:y="3140"/>
        <w:shd w:val="clear" w:color="auto" w:fill="auto"/>
        <w:spacing w:after="620"/>
        <w:jc w:val="right"/>
        <w:rPr>
          <w:sz w:val="20"/>
          <w:szCs w:val="20"/>
        </w:rPr>
      </w:pPr>
      <w:r>
        <w:rPr>
          <w:sz w:val="20"/>
          <w:szCs w:val="20"/>
        </w:rPr>
        <w:t>45 524,31</w:t>
      </w:r>
    </w:p>
    <w:p w:rsidR="008A5497" w:rsidRDefault="00114D9E">
      <w:pPr>
        <w:pStyle w:val="Jin0"/>
        <w:framePr w:w="1157" w:h="2438" w:wrap="none" w:hAnchor="page" w:x="9921" w:y="3140"/>
        <w:shd w:val="clear" w:color="auto" w:fill="auto"/>
        <w:spacing w:after="42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0,00</w:t>
      </w:r>
    </w:p>
    <w:p w:rsidR="008A5497" w:rsidRDefault="00114D9E">
      <w:pPr>
        <w:pStyle w:val="Jin0"/>
        <w:framePr w:w="1157" w:h="2438" w:wrap="none" w:hAnchor="page" w:x="9921" w:y="3140"/>
        <w:shd w:val="clear" w:color="auto" w:fill="auto"/>
        <w:spacing w:after="5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45 524,31</w:t>
      </w:r>
    </w:p>
    <w:p w:rsidR="008A5497" w:rsidRDefault="00114D9E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02" behindDoc="1" locked="0" layoutInCell="1" allowOverlap="1">
            <wp:simplePos x="0" y="0"/>
            <wp:positionH relativeFrom="page">
              <wp:posOffset>142240</wp:posOffset>
            </wp:positionH>
            <wp:positionV relativeFrom="margin">
              <wp:posOffset>152400</wp:posOffset>
            </wp:positionV>
            <wp:extent cx="262255" cy="469265"/>
            <wp:effectExtent l="0" t="0" r="0" b="0"/>
            <wp:wrapNone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6225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497" w:rsidRDefault="008A5497">
      <w:pPr>
        <w:spacing w:line="360" w:lineRule="exact"/>
      </w:pPr>
    </w:p>
    <w:p w:rsidR="008A5497" w:rsidRDefault="008A5497">
      <w:pPr>
        <w:spacing w:line="360" w:lineRule="exact"/>
      </w:pPr>
    </w:p>
    <w:p w:rsidR="008A5497" w:rsidRDefault="008A5497">
      <w:pPr>
        <w:spacing w:line="360" w:lineRule="exact"/>
      </w:pPr>
    </w:p>
    <w:p w:rsidR="008A5497" w:rsidRDefault="008A5497">
      <w:pPr>
        <w:spacing w:line="360" w:lineRule="exact"/>
      </w:pPr>
    </w:p>
    <w:p w:rsidR="008A5497" w:rsidRDefault="008A5497">
      <w:pPr>
        <w:spacing w:line="360" w:lineRule="exact"/>
      </w:pPr>
    </w:p>
    <w:p w:rsidR="008A5497" w:rsidRDefault="008A5497">
      <w:pPr>
        <w:spacing w:line="360" w:lineRule="exact"/>
      </w:pPr>
    </w:p>
    <w:p w:rsidR="008A5497" w:rsidRDefault="008A5497">
      <w:pPr>
        <w:spacing w:line="360" w:lineRule="exact"/>
      </w:pPr>
    </w:p>
    <w:p w:rsidR="008A5497" w:rsidRDefault="008A5497">
      <w:pPr>
        <w:spacing w:line="360" w:lineRule="exact"/>
      </w:pPr>
    </w:p>
    <w:p w:rsidR="008A5497" w:rsidRDefault="008A5497">
      <w:pPr>
        <w:spacing w:line="360" w:lineRule="exact"/>
      </w:pPr>
    </w:p>
    <w:p w:rsidR="008A5497" w:rsidRDefault="008A5497">
      <w:pPr>
        <w:spacing w:line="360" w:lineRule="exact"/>
      </w:pPr>
    </w:p>
    <w:p w:rsidR="008A5497" w:rsidRDefault="008A5497">
      <w:pPr>
        <w:spacing w:line="360" w:lineRule="exact"/>
      </w:pPr>
    </w:p>
    <w:p w:rsidR="008A5497" w:rsidRDefault="008A5497">
      <w:pPr>
        <w:spacing w:line="360" w:lineRule="exact"/>
      </w:pPr>
    </w:p>
    <w:p w:rsidR="008A5497" w:rsidRDefault="008A5497">
      <w:pPr>
        <w:spacing w:line="360" w:lineRule="exact"/>
      </w:pPr>
    </w:p>
    <w:p w:rsidR="008A5497" w:rsidRDefault="008A5497">
      <w:pPr>
        <w:spacing w:after="546" w:line="1" w:lineRule="exact"/>
      </w:pPr>
    </w:p>
    <w:p w:rsidR="008A5497" w:rsidRDefault="008A5497">
      <w:pPr>
        <w:spacing w:line="1" w:lineRule="exact"/>
        <w:sectPr w:rsidR="008A5497">
          <w:pgSz w:w="11900" w:h="16840"/>
          <w:pgMar w:top="861" w:right="824" w:bottom="235" w:left="224" w:header="433" w:footer="3" w:gutter="0"/>
          <w:cols w:space="720"/>
          <w:noEndnote/>
          <w:docGrid w:linePitch="360"/>
        </w:sectPr>
      </w:pPr>
    </w:p>
    <w:p w:rsidR="008A5497" w:rsidRDefault="00114D9E">
      <w:pPr>
        <w:pStyle w:val="Nadpis10"/>
        <w:keepNext/>
        <w:keepLines/>
        <w:shd w:val="clear" w:color="auto" w:fill="auto"/>
      </w:pPr>
      <w:bookmarkStart w:id="14" w:name="bookmark14"/>
      <w:bookmarkStart w:id="15" w:name="bookmark15"/>
      <w:r>
        <w:lastRenderedPageBreak/>
        <w:t xml:space="preserve">krycí list </w:t>
      </w:r>
      <w:r>
        <w:t>rozpočtu</w:t>
      </w:r>
      <w:bookmarkEnd w:id="14"/>
      <w:bookmarkEnd w:id="15"/>
    </w:p>
    <w:p w:rsidR="008A5497" w:rsidRDefault="00114D9E">
      <w:pPr>
        <w:pStyle w:val="Nadpis40"/>
        <w:keepNext/>
        <w:keepLines/>
        <w:shd w:val="clear" w:color="auto" w:fill="auto"/>
        <w:tabs>
          <w:tab w:val="left" w:pos="1709"/>
        </w:tabs>
        <w:spacing w:after="0"/>
      </w:pPr>
      <w:bookmarkStart w:id="16" w:name="bookmark16"/>
      <w:bookmarkStart w:id="17" w:name="bookmark17"/>
      <w:r>
        <w:t>Stavba:</w:t>
      </w:r>
      <w:r>
        <w:tab/>
        <w:t>Základní škola Kadaň, ul. Chomutovská 1683 Oprava dlažby suterén u</w:t>
      </w:r>
      <w:bookmarkEnd w:id="16"/>
      <w:bookmarkEnd w:id="17"/>
    </w:p>
    <w:p w:rsidR="008A5497" w:rsidRDefault="00114D9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536700" distB="1499870" distL="0" distR="0" simplePos="0" relativeHeight="125829388" behindDoc="0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1536700</wp:posOffset>
                </wp:positionV>
                <wp:extent cx="2856230" cy="137160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230" cy="1371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26"/>
                              <w:gridCol w:w="2472"/>
                            </w:tblGrid>
                            <w:tr w:rsidR="008A549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90"/>
                                <w:tblHeader/>
                              </w:trPr>
                              <w:tc>
                                <w:tcPr>
                                  <w:tcW w:w="44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A5497" w:rsidRDefault="00114D9E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Projektant</w:t>
                                  </w:r>
                                </w:p>
                              </w:tc>
                            </w:tr>
                            <w:tr w:rsidR="008A549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70"/>
                              </w:trPr>
                              <w:tc>
                                <w:tcPr>
                                  <w:tcW w:w="202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A5497" w:rsidRDefault="00114D9E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Datum a podpis: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A5497" w:rsidRDefault="00114D9E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Razítko</w:t>
                                  </w:r>
                                </w:p>
                              </w:tc>
                            </w:tr>
                          </w:tbl>
                          <w:p w:rsidR="008A5497" w:rsidRDefault="008A5497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3" o:spid="_x0000_s1031" type="#_x0000_t202" style="position:absolute;margin-left:59.5pt;margin-top:121pt;width:224.9pt;height:108pt;z-index:125829388;visibility:visible;mso-wrap-style:square;mso-wrap-distance-left:0;mso-wrap-distance-top:121pt;mso-wrap-distance-right:0;mso-wrap-distance-bottom:118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26"/>
                        <w:gridCol w:w="2472"/>
                      </w:tblGrid>
                      <w:tr w:rsidR="008A549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90"/>
                          <w:tblHeader/>
                        </w:trPr>
                        <w:tc>
                          <w:tcPr>
                            <w:tcW w:w="44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A5497" w:rsidRDefault="00114D9E">
                            <w:pPr>
                              <w:pStyle w:val="Jin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Projektant</w:t>
                            </w:r>
                          </w:p>
                        </w:tc>
                      </w:tr>
                      <w:tr w:rsidR="008A549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70"/>
                        </w:trPr>
                        <w:tc>
                          <w:tcPr>
                            <w:tcW w:w="202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A5497" w:rsidRDefault="00114D9E">
                            <w:pPr>
                              <w:pStyle w:val="Jin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Datum a podpis:</w:t>
                            </w:r>
                          </w:p>
                        </w:tc>
                        <w:tc>
                          <w:tcPr>
                            <w:tcW w:w="247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A5497" w:rsidRDefault="00114D9E">
                            <w:pPr>
                              <w:pStyle w:val="Jin0"/>
                              <w:shd w:val="clear" w:color="auto" w:fill="auto"/>
                              <w:ind w:firstLine="6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Razítko</w:t>
                            </w:r>
                          </w:p>
                        </w:tc>
                      </w:tr>
                    </w:tbl>
                    <w:p w:rsidR="008A5497" w:rsidRDefault="008A5497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43050" distB="1496695" distL="0" distR="0" simplePos="0" relativeHeight="125829390" behindDoc="0" locked="0" layoutInCell="1" allowOverlap="1">
                <wp:simplePos x="0" y="0"/>
                <wp:positionH relativeFrom="page">
                  <wp:posOffset>3956050</wp:posOffset>
                </wp:positionH>
                <wp:positionV relativeFrom="paragraph">
                  <wp:posOffset>1543050</wp:posOffset>
                </wp:positionV>
                <wp:extent cx="2810510" cy="1368425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1368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17"/>
                              <w:gridCol w:w="2309"/>
                            </w:tblGrid>
                            <w:tr w:rsidR="008A549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85"/>
                                <w:tblHeader/>
                              </w:trPr>
                              <w:tc>
                                <w:tcPr>
                                  <w:tcW w:w="44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A5497" w:rsidRDefault="00114D9E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Zpracovatel</w:t>
                                  </w:r>
                                </w:p>
                              </w:tc>
                            </w:tr>
                            <w:tr w:rsidR="008A549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70"/>
                              </w:trPr>
                              <w:tc>
                                <w:tcPr>
                                  <w:tcW w:w="211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A5497" w:rsidRDefault="00114D9E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Datum a podpis: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A5497" w:rsidRDefault="00114D9E">
                                  <w:pPr>
                                    <w:pStyle w:val="Jin0"/>
                                    <w:shd w:val="clear" w:color="auto" w:fill="auto"/>
                                    <w:ind w:firstLine="6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Razítko.</w:t>
                                  </w:r>
                                </w:p>
                              </w:tc>
                            </w:tr>
                          </w:tbl>
                          <w:p w:rsidR="008A5497" w:rsidRDefault="008A5497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5" o:spid="_x0000_s1032" type="#_x0000_t202" style="position:absolute;margin-left:311.5pt;margin-top:121.5pt;width:221.3pt;height:107.75pt;z-index:125829390;visibility:visible;mso-wrap-style:square;mso-wrap-distance-left:0;mso-wrap-distance-top:121.5pt;mso-wrap-distance-right:0;mso-wrap-distance-bottom:117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17"/>
                        <w:gridCol w:w="2309"/>
                      </w:tblGrid>
                      <w:tr w:rsidR="008A549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85"/>
                          <w:tblHeader/>
                        </w:trPr>
                        <w:tc>
                          <w:tcPr>
                            <w:tcW w:w="44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A5497" w:rsidRDefault="00114D9E">
                            <w:pPr>
                              <w:pStyle w:val="Jin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Zpracovatel</w:t>
                            </w:r>
                          </w:p>
                        </w:tc>
                      </w:tr>
                      <w:tr w:rsidR="008A549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70"/>
                        </w:trPr>
                        <w:tc>
                          <w:tcPr>
                            <w:tcW w:w="211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A5497" w:rsidRDefault="00114D9E">
                            <w:pPr>
                              <w:pStyle w:val="Jin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Datum a podpis: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A5497" w:rsidRDefault="00114D9E">
                            <w:pPr>
                              <w:pStyle w:val="Jin0"/>
                              <w:shd w:val="clear" w:color="auto" w:fill="auto"/>
                              <w:ind w:firstLine="6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Razítko.</w:t>
                            </w:r>
                          </w:p>
                        </w:tc>
                      </w:tr>
                    </w:tbl>
                    <w:p w:rsidR="008A5497" w:rsidRDefault="008A5497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3964940</wp:posOffset>
                </wp:positionH>
                <wp:positionV relativeFrom="paragraph">
                  <wp:posOffset>3036570</wp:posOffset>
                </wp:positionV>
                <wp:extent cx="609600" cy="155575"/>
                <wp:effectExtent l="0" t="0" r="0" b="0"/>
                <wp:wrapNone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5497" w:rsidRDefault="00114D9E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Zhotovitel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312.19999999999999pt;margin-top:239.09999999999999pt;width:48.pt;height:12.2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30220" distB="6350" distL="0" distR="0" simplePos="0" relativeHeight="125829392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3030220</wp:posOffset>
                </wp:positionV>
                <wp:extent cx="2856230" cy="137160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230" cy="1371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26"/>
                              <w:gridCol w:w="2472"/>
                            </w:tblGrid>
                            <w:tr w:rsidR="008A549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90"/>
                                <w:tblHeader/>
                              </w:trPr>
                              <w:tc>
                                <w:tcPr>
                                  <w:tcW w:w="44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A5497" w:rsidRDefault="00114D9E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Objednavatel</w:t>
                                  </w:r>
                                </w:p>
                              </w:tc>
                            </w:tr>
                            <w:tr w:rsidR="008A549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70"/>
                              </w:trPr>
                              <w:tc>
                                <w:tcPr>
                                  <w:tcW w:w="202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A5497" w:rsidRDefault="00114D9E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Datum a podpis: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A5497" w:rsidRDefault="00114D9E">
                                  <w:pPr>
                                    <w:pStyle w:val="Jin0"/>
                                    <w:shd w:val="clear" w:color="auto" w:fill="auto"/>
                                    <w:ind w:firstLine="60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Razítko</w:t>
                                  </w:r>
                                </w:p>
                              </w:tc>
                            </w:tr>
                          </w:tbl>
                          <w:p w:rsidR="008A5497" w:rsidRDefault="008A5497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9" o:spid="_x0000_s1034" type="#_x0000_t202" style="position:absolute;margin-left:59.25pt;margin-top:238.6pt;width:224.9pt;height:108pt;z-index:125829392;visibility:visible;mso-wrap-style:square;mso-wrap-distance-left:0;mso-wrap-distance-top:238.6pt;mso-wrap-distance-right:0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LAhgEAAAYDAAAOAAAAZHJzL2Uyb0RvYy54bWysUlFLwzAQfhf8DyHvrt2Gc5Z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26"/>
                        <w:gridCol w:w="2472"/>
                      </w:tblGrid>
                      <w:tr w:rsidR="008A549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90"/>
                          <w:tblHeader/>
                        </w:trPr>
                        <w:tc>
                          <w:tcPr>
                            <w:tcW w:w="44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A5497" w:rsidRDefault="00114D9E">
                            <w:pPr>
                              <w:pStyle w:val="Jin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Objednavatel</w:t>
                            </w:r>
                          </w:p>
                        </w:tc>
                      </w:tr>
                      <w:tr w:rsidR="008A549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70"/>
                        </w:trPr>
                        <w:tc>
                          <w:tcPr>
                            <w:tcW w:w="202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A5497" w:rsidRDefault="00114D9E">
                            <w:pPr>
                              <w:pStyle w:val="Jin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Datum a podpis:</w:t>
                            </w:r>
                          </w:p>
                        </w:tc>
                        <w:tc>
                          <w:tcPr>
                            <w:tcW w:w="247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A5497" w:rsidRDefault="00114D9E">
                            <w:pPr>
                              <w:pStyle w:val="Jin0"/>
                              <w:shd w:val="clear" w:color="auto" w:fill="auto"/>
                              <w:ind w:firstLine="6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Razítko</w:t>
                            </w:r>
                          </w:p>
                        </w:tc>
                      </w:tr>
                    </w:tbl>
                    <w:p w:rsidR="008A5497" w:rsidRDefault="008A5497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46245" distB="635" distL="0" distR="0" simplePos="0" relativeHeight="125829394" behindDoc="0" locked="0" layoutInCell="1" allowOverlap="1">
                <wp:simplePos x="0" y="0"/>
                <wp:positionH relativeFrom="page">
                  <wp:posOffset>3961765</wp:posOffset>
                </wp:positionH>
                <wp:positionV relativeFrom="paragraph">
                  <wp:posOffset>4246245</wp:posOffset>
                </wp:positionV>
                <wp:extent cx="2200910" cy="161290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5497" w:rsidRDefault="00114D9E">
                            <w:pPr>
                              <w:pStyle w:val="Jin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Datum 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podpis:Razítko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311.94999999999999pt;margin-top:334.35000000000002pt;width:173.30000000000001pt;height:12.699999999999999pt;z-index:-125829359;mso-wrap-distance-left:0;mso-wrap-distance-top:334.35000000000002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Datum a podpis:Razítko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A5497" w:rsidRDefault="00114D9E">
      <w:pPr>
        <w:pStyle w:val="Titulektabulky0"/>
        <w:shd w:val="clear" w:color="auto" w:fill="auto"/>
        <w:ind w:left="1728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kiichvné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VYÚČTOVÁNÍ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4"/>
        <w:gridCol w:w="2318"/>
        <w:gridCol w:w="979"/>
      </w:tblGrid>
      <w:tr w:rsidR="008A549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794" w:type="dxa"/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JKSO: Místo:</w:t>
            </w:r>
          </w:p>
        </w:tc>
        <w:tc>
          <w:tcPr>
            <w:tcW w:w="2318" w:type="dxa"/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spacing w:line="269" w:lineRule="auto"/>
              <w:ind w:left="15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CC-CZ: Datum: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ind w:firstLine="200"/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2.11.2016</w:t>
            </w:r>
            <w:proofErr w:type="gramEnd"/>
          </w:p>
        </w:tc>
      </w:tr>
      <w:tr w:rsidR="008A549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794" w:type="dxa"/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Objednatel: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ind w:left="15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46789952</w:t>
            </w:r>
          </w:p>
        </w:tc>
      </w:tr>
      <w:tr w:rsidR="008A549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794" w:type="dxa"/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Základní škola Kadaň, ul. Chomutovská 1683</w:t>
            </w:r>
          </w:p>
        </w:tc>
        <w:tc>
          <w:tcPr>
            <w:tcW w:w="2318" w:type="dxa"/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ind w:left="15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DIČ:</w:t>
            </w:r>
          </w:p>
        </w:tc>
        <w:tc>
          <w:tcPr>
            <w:tcW w:w="979" w:type="dxa"/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</w:tr>
      <w:tr w:rsidR="008A549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794" w:type="dxa"/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Zhotovitel: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ind w:left="15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63739518</w:t>
            </w:r>
          </w:p>
        </w:tc>
      </w:tr>
      <w:tr w:rsidR="008A549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94" w:type="dxa"/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Roman </w:t>
            </w:r>
            <w:proofErr w:type="spellStart"/>
            <w:r>
              <w:rPr>
                <w:sz w:val="17"/>
                <w:szCs w:val="17"/>
              </w:rPr>
              <w:t>Jamečný</w:t>
            </w:r>
            <w:proofErr w:type="spellEnd"/>
            <w:r>
              <w:rPr>
                <w:sz w:val="17"/>
                <w:szCs w:val="17"/>
              </w:rPr>
              <w:t>, Hoblířská 1445/6, 143 00 Praha 4</w:t>
            </w:r>
          </w:p>
        </w:tc>
        <w:tc>
          <w:tcPr>
            <w:tcW w:w="2318" w:type="dxa"/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ind w:left="15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DIČ:</w:t>
            </w:r>
          </w:p>
        </w:tc>
        <w:tc>
          <w:tcPr>
            <w:tcW w:w="979" w:type="dxa"/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</w:tr>
      <w:tr w:rsidR="008A549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794" w:type="dxa"/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spacing w:before="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Projektant:</w:t>
            </w:r>
          </w:p>
        </w:tc>
        <w:tc>
          <w:tcPr>
            <w:tcW w:w="2318" w:type="dxa"/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spacing w:line="305" w:lineRule="auto"/>
              <w:ind w:left="15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 DIČ:</w:t>
            </w:r>
          </w:p>
        </w:tc>
        <w:tc>
          <w:tcPr>
            <w:tcW w:w="979" w:type="dxa"/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</w:tr>
      <w:tr w:rsidR="008A549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794" w:type="dxa"/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spacing w:before="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Zpracovatel: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spacing w:line="310" w:lineRule="auto"/>
              <w:ind w:left="15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IČ: </w:t>
            </w:r>
            <w:r>
              <w:rPr>
                <w:sz w:val="17"/>
                <w:szCs w:val="17"/>
              </w:rPr>
              <w:t>DIČ:</w:t>
            </w:r>
          </w:p>
        </w:tc>
        <w:tc>
          <w:tcPr>
            <w:tcW w:w="979" w:type="dxa"/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</w:tr>
    </w:tbl>
    <w:p w:rsidR="008A5497" w:rsidRDefault="008A5497">
      <w:pPr>
        <w:spacing w:after="139" w:line="1" w:lineRule="exact"/>
      </w:pPr>
    </w:p>
    <w:p w:rsidR="008A5497" w:rsidRDefault="008A5497">
      <w:pPr>
        <w:spacing w:line="1" w:lineRule="exact"/>
      </w:pPr>
    </w:p>
    <w:p w:rsidR="008A5497" w:rsidRDefault="00114D9E">
      <w:pPr>
        <w:pStyle w:val="Titulektabulky0"/>
        <w:shd w:val="clear" w:color="auto" w:fill="auto"/>
        <w:ind w:left="19"/>
        <w:rPr>
          <w:sz w:val="17"/>
          <w:szCs w:val="17"/>
        </w:rPr>
      </w:pPr>
      <w:r>
        <w:rPr>
          <w:sz w:val="17"/>
          <w:szCs w:val="17"/>
        </w:rPr>
        <w:t>Poznámka: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1061"/>
        <w:gridCol w:w="1555"/>
        <w:gridCol w:w="2376"/>
        <w:gridCol w:w="2592"/>
      </w:tblGrid>
      <w:tr w:rsidR="008A549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Náklady z rozpočtu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37 623,40</w:t>
            </w:r>
          </w:p>
        </w:tc>
      </w:tr>
      <w:tr w:rsidR="008A549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82" w:type="dxa"/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náklady</w:t>
            </w:r>
          </w:p>
        </w:tc>
        <w:tc>
          <w:tcPr>
            <w:tcW w:w="1061" w:type="dxa"/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shd w:val="clear" w:color="auto" w:fill="FFFFFF"/>
            <w:vAlign w:val="center"/>
          </w:tcPr>
          <w:p w:rsidR="008A5497" w:rsidRDefault="00114D9E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A549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882" w:type="dxa"/>
            <w:shd w:val="clear" w:color="auto" w:fill="FFFFFF"/>
            <w:vAlign w:val="center"/>
          </w:tcPr>
          <w:p w:rsidR="008A5497" w:rsidRDefault="00114D9E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bez DPH</w:t>
            </w:r>
          </w:p>
        </w:tc>
        <w:tc>
          <w:tcPr>
            <w:tcW w:w="1061" w:type="dxa"/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shd w:val="clear" w:color="auto" w:fill="FFFFFF"/>
            <w:vAlign w:val="center"/>
          </w:tcPr>
          <w:p w:rsidR="008A5497" w:rsidRDefault="00114D9E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37 623,40</w:t>
            </w:r>
          </w:p>
        </w:tc>
      </w:tr>
      <w:tr w:rsidR="008A549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</w:pPr>
            <w:r>
              <w:t>DPH základní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ind w:firstLine="220"/>
              <w:jc w:val="both"/>
            </w:pPr>
            <w:r>
              <w:t>21,00%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ind w:firstLine="360"/>
            </w:pPr>
            <w:proofErr w:type="gramStart"/>
            <w:r>
              <w:t>ze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ind w:firstLine="260"/>
            </w:pPr>
            <w:r>
              <w:t>37 623,40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jc w:val="right"/>
            </w:pPr>
            <w:r>
              <w:t>7 900,91</w:t>
            </w:r>
          </w:p>
        </w:tc>
      </w:tr>
      <w:tr w:rsidR="008A549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882" w:type="dxa"/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ind w:firstLine="360"/>
            </w:pPr>
            <w:r>
              <w:t>snížená</w:t>
            </w:r>
          </w:p>
        </w:tc>
        <w:tc>
          <w:tcPr>
            <w:tcW w:w="1061" w:type="dxa"/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ind w:firstLine="220"/>
              <w:jc w:val="both"/>
            </w:pPr>
            <w:r>
              <w:t>15,00%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8A5497" w:rsidRDefault="00114D9E">
            <w:pPr>
              <w:pStyle w:val="Jin0"/>
              <w:shd w:val="clear" w:color="auto" w:fill="auto"/>
              <w:ind w:firstLine="360"/>
            </w:pPr>
            <w:proofErr w:type="gramStart"/>
            <w:r>
              <w:t>ze</w:t>
            </w:r>
            <w:proofErr w:type="gramEnd"/>
          </w:p>
        </w:tc>
        <w:tc>
          <w:tcPr>
            <w:tcW w:w="2376" w:type="dxa"/>
            <w:shd w:val="clear" w:color="auto" w:fill="FFFFFF"/>
            <w:vAlign w:val="center"/>
          </w:tcPr>
          <w:p w:rsidR="008A5497" w:rsidRDefault="00114D9E">
            <w:pPr>
              <w:pStyle w:val="Jin0"/>
              <w:shd w:val="clear" w:color="auto" w:fill="auto"/>
              <w:ind w:firstLine="620"/>
            </w:pPr>
            <w:r>
              <w:t>0,00</w:t>
            </w:r>
          </w:p>
        </w:tc>
        <w:tc>
          <w:tcPr>
            <w:tcW w:w="2592" w:type="dxa"/>
            <w:shd w:val="clear" w:color="auto" w:fill="FFFFFF"/>
            <w:vAlign w:val="center"/>
          </w:tcPr>
          <w:p w:rsidR="008A5497" w:rsidRDefault="00114D9E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8A549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Cena s DPH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ind w:firstLine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CZK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45 524,31</w:t>
            </w:r>
          </w:p>
        </w:tc>
      </w:tr>
    </w:tbl>
    <w:p w:rsidR="008A5497" w:rsidRDefault="00114D9E">
      <w:pPr>
        <w:spacing w:line="1" w:lineRule="exact"/>
        <w:rPr>
          <w:sz w:val="2"/>
          <w:szCs w:val="2"/>
        </w:rPr>
      </w:pPr>
      <w:r>
        <w:br w:type="page"/>
      </w:r>
    </w:p>
    <w:p w:rsidR="008A5497" w:rsidRDefault="00114D9E">
      <w:pPr>
        <w:pStyle w:val="Nadpis20"/>
        <w:keepNext/>
        <w:keepLines/>
        <w:shd w:val="clear" w:color="auto" w:fill="auto"/>
        <w:spacing w:after="220"/>
        <w:ind w:firstLine="0"/>
      </w:pPr>
      <w:bookmarkStart w:id="18" w:name="bookmark18"/>
      <w:bookmarkStart w:id="19" w:name="bookmark19"/>
      <w:r>
        <w:lastRenderedPageBreak/>
        <w:t>REKAPITULACE ROZPOČTU</w:t>
      </w:r>
      <w:bookmarkEnd w:id="18"/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2"/>
        <w:gridCol w:w="1608"/>
        <w:gridCol w:w="2846"/>
      </w:tblGrid>
      <w:tr w:rsidR="008A549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0056" w:type="dxa"/>
            <w:gridSpan w:val="3"/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tabs>
                <w:tab w:val="left" w:pos="2030"/>
              </w:tabs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_ 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Základní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škola Kadaň, </w:t>
            </w:r>
            <w:r>
              <w:rPr>
                <w:rFonts w:ascii="Arial" w:eastAsia="Arial" w:hAnsi="Arial" w:cs="Arial"/>
                <w:sz w:val="20"/>
                <w:szCs w:val="20"/>
              </w:rPr>
              <w:t>ul. Chomutovská 1683 Oprava dlažby suterén u</w:t>
            </w:r>
          </w:p>
          <w:p w:rsidR="008A5497" w:rsidRDefault="00114D9E">
            <w:pPr>
              <w:pStyle w:val="Jin0"/>
              <w:shd w:val="clear" w:color="auto" w:fill="auto"/>
              <w:tabs>
                <w:tab w:val="left" w:pos="2818"/>
                <w:tab w:val="left" w:pos="3341"/>
                <w:tab w:val="left" w:pos="4070"/>
              </w:tabs>
              <w:spacing w:line="18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Stavba: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„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- 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■ ■</w:t>
            </w:r>
          </w:p>
          <w:p w:rsidR="008A5497" w:rsidRDefault="00114D9E">
            <w:pPr>
              <w:pStyle w:val="Jin0"/>
              <w:shd w:val="clear" w:color="auto" w:fill="auto"/>
              <w:spacing w:line="180" w:lineRule="auto"/>
              <w:ind w:left="2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kuchyně VYÚČTOVANÍ</w:t>
            </w:r>
          </w:p>
        </w:tc>
      </w:tr>
      <w:tr w:rsidR="008A549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602" w:type="dxa"/>
            <w:shd w:val="clear" w:color="auto" w:fill="FFFFFF"/>
            <w:vAlign w:val="center"/>
          </w:tcPr>
          <w:p w:rsidR="008A5497" w:rsidRDefault="00114D9E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Místo: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A5497" w:rsidRDefault="00114D9E">
            <w:pPr>
              <w:pStyle w:val="Jin0"/>
              <w:shd w:val="clear" w:color="auto" w:fill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Datum:</w:t>
            </w:r>
          </w:p>
        </w:tc>
        <w:tc>
          <w:tcPr>
            <w:tcW w:w="2846" w:type="dxa"/>
            <w:shd w:val="clear" w:color="auto" w:fill="FFFFFF"/>
            <w:vAlign w:val="center"/>
          </w:tcPr>
          <w:p w:rsidR="008A5497" w:rsidRDefault="00114D9E">
            <w:pPr>
              <w:pStyle w:val="Jin0"/>
              <w:shd w:val="clear" w:color="auto" w:fill="auto"/>
              <w:ind w:firstLine="440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2.11.2016</w:t>
            </w:r>
            <w:proofErr w:type="gramEnd"/>
          </w:p>
        </w:tc>
      </w:tr>
      <w:tr w:rsidR="008A549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210" w:type="dxa"/>
            <w:gridSpan w:val="2"/>
            <w:shd w:val="clear" w:color="auto" w:fill="FFFFFF"/>
            <w:vAlign w:val="center"/>
          </w:tcPr>
          <w:p w:rsidR="008A5497" w:rsidRDefault="00114D9E">
            <w:pPr>
              <w:pStyle w:val="Jin0"/>
              <w:shd w:val="clear" w:color="auto" w:fill="auto"/>
              <w:tabs>
                <w:tab w:val="left" w:pos="1982"/>
                <w:tab w:val="left" w:pos="5784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Objednatel:</w:t>
            </w:r>
            <w:r>
              <w:rPr>
                <w:sz w:val="17"/>
                <w:szCs w:val="17"/>
              </w:rPr>
              <w:tab/>
              <w:t>Základní škola Kadaň, ul. Chomutovská 1683</w:t>
            </w:r>
            <w:r>
              <w:rPr>
                <w:sz w:val="17"/>
                <w:szCs w:val="17"/>
              </w:rPr>
              <w:tab/>
              <w:t>Projektant:</w:t>
            </w:r>
          </w:p>
          <w:p w:rsidR="008A5497" w:rsidRDefault="00114D9E">
            <w:pPr>
              <w:pStyle w:val="Jin0"/>
              <w:shd w:val="clear" w:color="auto" w:fill="auto"/>
              <w:tabs>
                <w:tab w:val="left" w:pos="1982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Zhotovitel:</w:t>
            </w:r>
            <w:r>
              <w:rPr>
                <w:sz w:val="17"/>
                <w:szCs w:val="17"/>
              </w:rPr>
              <w:tab/>
              <w:t xml:space="preserve">Roman </w:t>
            </w:r>
            <w:proofErr w:type="spellStart"/>
            <w:r>
              <w:rPr>
                <w:sz w:val="17"/>
                <w:szCs w:val="17"/>
              </w:rPr>
              <w:t>Jamečný</w:t>
            </w:r>
            <w:proofErr w:type="spellEnd"/>
            <w:r>
              <w:rPr>
                <w:sz w:val="17"/>
                <w:szCs w:val="17"/>
              </w:rPr>
              <w:t>, Hoblířská 1445/6, 143 00 Praha Zpracovatel:</w:t>
            </w:r>
          </w:p>
        </w:tc>
        <w:tc>
          <w:tcPr>
            <w:tcW w:w="2846" w:type="dxa"/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</w:tr>
      <w:tr w:rsidR="008A549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602" w:type="dxa"/>
            <w:shd w:val="clear" w:color="auto" w:fill="FFFFFF"/>
            <w:vAlign w:val="center"/>
          </w:tcPr>
          <w:p w:rsidR="008A5497" w:rsidRDefault="00114D9E">
            <w:pPr>
              <w:pStyle w:val="Jin0"/>
              <w:shd w:val="clear" w:color="auto" w:fill="auto"/>
              <w:ind w:left="14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Kód - </w:t>
            </w:r>
            <w:r>
              <w:rPr>
                <w:sz w:val="17"/>
                <w:szCs w:val="17"/>
              </w:rPr>
              <w:t>Popis</w:t>
            </w:r>
          </w:p>
        </w:tc>
        <w:tc>
          <w:tcPr>
            <w:tcW w:w="1608" w:type="dxa"/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shd w:val="clear" w:color="auto" w:fill="FFFFFF"/>
            <w:vAlign w:val="center"/>
          </w:tcPr>
          <w:p w:rsidR="008A5497" w:rsidRDefault="00114D9E">
            <w:pPr>
              <w:pStyle w:val="Jin0"/>
              <w:shd w:val="clear" w:color="auto" w:fill="auto"/>
              <w:ind w:right="20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Cena celkem [CZK]</w:t>
            </w:r>
          </w:p>
        </w:tc>
      </w:tr>
      <w:tr w:rsidR="008A549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602" w:type="dxa"/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1) Náklady z rozpočtu</w:t>
            </w:r>
          </w:p>
        </w:tc>
        <w:tc>
          <w:tcPr>
            <w:tcW w:w="1608" w:type="dxa"/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37 623,40</w:t>
            </w:r>
          </w:p>
        </w:tc>
      </w:tr>
      <w:tr w:rsidR="008A549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602" w:type="dxa"/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ind w:firstLine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HSV - Práce a dodávky HSV</w:t>
            </w:r>
          </w:p>
        </w:tc>
        <w:tc>
          <w:tcPr>
            <w:tcW w:w="1608" w:type="dxa"/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shd w:val="clear" w:color="auto" w:fill="FFFFFF"/>
            <w:vAlign w:val="bottom"/>
          </w:tcPr>
          <w:p w:rsidR="008A5497" w:rsidRDefault="008A5497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</w:p>
        </w:tc>
      </w:tr>
      <w:tr w:rsidR="008A549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02" w:type="dxa"/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6 - Úpravy povrchů, podlahy a osazování výplní</w:t>
            </w:r>
          </w:p>
        </w:tc>
        <w:tc>
          <w:tcPr>
            <w:tcW w:w="1608" w:type="dxa"/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shd w:val="clear" w:color="auto" w:fill="FFFFFF"/>
          </w:tcPr>
          <w:p w:rsidR="008A5497" w:rsidRDefault="008A5497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</w:tr>
      <w:tr w:rsidR="008A549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602" w:type="dxa"/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997 - Přesun sutě</w:t>
            </w:r>
          </w:p>
        </w:tc>
        <w:tc>
          <w:tcPr>
            <w:tcW w:w="1608" w:type="dxa"/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shd w:val="clear" w:color="auto" w:fill="FFFFFF"/>
          </w:tcPr>
          <w:p w:rsidR="008A5497" w:rsidRDefault="008A5497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</w:tr>
      <w:tr w:rsidR="008A549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02" w:type="dxa"/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998 - Přesun hmot</w:t>
            </w:r>
          </w:p>
        </w:tc>
        <w:tc>
          <w:tcPr>
            <w:tcW w:w="1608" w:type="dxa"/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shd w:val="clear" w:color="auto" w:fill="FFFFFF"/>
            <w:vAlign w:val="bottom"/>
          </w:tcPr>
          <w:p w:rsidR="008A5497" w:rsidRDefault="008A5497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</w:tr>
      <w:tr w:rsidR="008A549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02" w:type="dxa"/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ind w:firstLine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PSV - Práce a dodávky PSV</w:t>
            </w:r>
          </w:p>
        </w:tc>
        <w:tc>
          <w:tcPr>
            <w:tcW w:w="1608" w:type="dxa"/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shd w:val="clear" w:color="auto" w:fill="FFFFFF"/>
            <w:vAlign w:val="bottom"/>
          </w:tcPr>
          <w:p w:rsidR="008A5497" w:rsidRDefault="008A5497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</w:p>
        </w:tc>
      </w:tr>
      <w:tr w:rsidR="008A549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602" w:type="dxa"/>
            <w:shd w:val="clear" w:color="auto" w:fill="FFFFFF"/>
          </w:tcPr>
          <w:p w:rsidR="008A5497" w:rsidRDefault="00114D9E">
            <w:pPr>
              <w:pStyle w:val="Jin0"/>
              <w:shd w:val="clear" w:color="auto" w:fill="auto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771 - </w:t>
            </w:r>
            <w:r>
              <w:rPr>
                <w:sz w:val="18"/>
                <w:szCs w:val="18"/>
              </w:rPr>
              <w:t>Podlahy z dlaždic</w:t>
            </w:r>
          </w:p>
        </w:tc>
        <w:tc>
          <w:tcPr>
            <w:tcW w:w="1608" w:type="dxa"/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shd w:val="clear" w:color="auto" w:fill="FFFFFF"/>
          </w:tcPr>
          <w:p w:rsidR="008A5497" w:rsidRDefault="008A5497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</w:tr>
      <w:tr w:rsidR="008A549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602" w:type="dxa"/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2) Ostatní náklady</w:t>
            </w:r>
          </w:p>
        </w:tc>
        <w:tc>
          <w:tcPr>
            <w:tcW w:w="1608" w:type="dxa"/>
            <w:shd w:val="clear" w:color="auto" w:fill="FFFFFF"/>
          </w:tcPr>
          <w:p w:rsidR="008A5497" w:rsidRDefault="008A5497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shd w:val="clear" w:color="auto" w:fill="FFFFFF"/>
            <w:vAlign w:val="bottom"/>
          </w:tcPr>
          <w:p w:rsidR="008A5497" w:rsidRDefault="00114D9E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</w:tbl>
    <w:p w:rsidR="008A5497" w:rsidRDefault="008A5497">
      <w:pPr>
        <w:spacing w:after="459" w:line="1" w:lineRule="exact"/>
      </w:pPr>
    </w:p>
    <w:p w:rsidR="008A5497" w:rsidRDefault="00114D9E">
      <w:pPr>
        <w:pStyle w:val="Nadpis40"/>
        <w:keepNext/>
        <w:keepLines/>
        <w:shd w:val="clear" w:color="auto" w:fill="auto"/>
        <w:spacing w:after="340"/>
        <w:sectPr w:rsidR="008A5497">
          <w:pgSz w:w="11900" w:h="16840"/>
          <w:pgMar w:top="836" w:right="940" w:bottom="1726" w:left="885" w:header="408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6" behindDoc="0" locked="0" layoutInCell="1" allowOverlap="1">
                <wp:simplePos x="0" y="0"/>
                <wp:positionH relativeFrom="page">
                  <wp:posOffset>6243320</wp:posOffset>
                </wp:positionH>
                <wp:positionV relativeFrom="paragraph">
                  <wp:posOffset>12700</wp:posOffset>
                </wp:positionV>
                <wp:extent cx="728345" cy="173990"/>
                <wp:effectExtent l="0" t="0" r="0" b="0"/>
                <wp:wrapSquare wrapText="bothSides"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5497" w:rsidRDefault="00114D9E">
                            <w:pPr>
                              <w:pStyle w:val="Jin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37 623,40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491.60000000000002pt;margin-top:1.pt;width:57.350000000000001pt;height:13.699999999999999pt;z-index:-12582935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37 623,40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0" w:name="bookmark20"/>
      <w:bookmarkStart w:id="21" w:name="bookmark21"/>
      <w:r>
        <w:t>Celkové náklady za stavbu 1) + 2)</w:t>
      </w:r>
      <w:bookmarkEnd w:id="20"/>
      <w:bookmarkEnd w:id="21"/>
    </w:p>
    <w:p w:rsidR="008A5497" w:rsidRDefault="00114D9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76200" distB="0" distL="114300" distR="5411470" simplePos="0" relativeHeight="125829398" behindDoc="0" locked="0" layoutInCell="1" allowOverlap="1">
                <wp:simplePos x="0" y="0"/>
                <wp:positionH relativeFrom="page">
                  <wp:posOffset>565785</wp:posOffset>
                </wp:positionH>
                <wp:positionV relativeFrom="margin">
                  <wp:posOffset>1520825</wp:posOffset>
                </wp:positionV>
                <wp:extent cx="948055" cy="164465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5497" w:rsidRDefault="00114D9E">
                            <w:pPr>
                              <w:pStyle w:val="Jin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PČ Typ Kód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44.549999999999997pt;margin-top:119.75pt;width:74.650000000000006pt;height:12.949999999999999pt;z-index:-125829355;mso-wrap-distance-left:9.pt;mso-wrap-distance-top:6.pt;mso-wrap-distance-right:426.1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PČ Typ Kód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5090" distB="3175" distL="2302510" distR="3881755" simplePos="0" relativeHeight="125829400" behindDoc="0" locked="0" layoutInCell="1" allowOverlap="1">
                <wp:simplePos x="0" y="0"/>
                <wp:positionH relativeFrom="page">
                  <wp:posOffset>2753995</wp:posOffset>
                </wp:positionH>
                <wp:positionV relativeFrom="margin">
                  <wp:posOffset>1529715</wp:posOffset>
                </wp:positionV>
                <wp:extent cx="289560" cy="152400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5497" w:rsidRDefault="00114D9E">
                            <w:pPr>
                              <w:pStyle w:val="Jin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Popis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216.84999999999999pt;margin-top:120.45pt;width:22.800000000000001pt;height:12.pt;z-index:-125829353;mso-wrap-distance-left:181.30000000000001pt;mso-wrap-distance-top:6.7000000000000002pt;mso-wrap-distance-right:305.64999999999998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Popis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6200" distB="12065" distL="3546475" distR="114300" simplePos="0" relativeHeight="125829402" behindDoc="0" locked="0" layoutInCell="1" allowOverlap="1">
                <wp:simplePos x="0" y="0"/>
                <wp:positionH relativeFrom="page">
                  <wp:posOffset>3997960</wp:posOffset>
                </wp:positionH>
                <wp:positionV relativeFrom="margin">
                  <wp:posOffset>1520825</wp:posOffset>
                </wp:positionV>
                <wp:extent cx="2813050" cy="152400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5497" w:rsidRDefault="00114D9E">
                            <w:pPr>
                              <w:pStyle w:val="Jin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MJ Množství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7"/>
                                <w:szCs w:val="17"/>
                              </w:rPr>
                              <w:t>J.cena</w:t>
                            </w:r>
                            <w:proofErr w:type="spellEnd"/>
                            <w:proofErr w:type="gramEnd"/>
                            <w:r>
                              <w:rPr>
                                <w:sz w:val="17"/>
                                <w:szCs w:val="17"/>
                              </w:rPr>
                              <w:t xml:space="preserve"> [CZK] Cena celkem [CZK]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314.80000000000001pt;margin-top:119.75pt;width:221.5pt;height:12.pt;z-index:-125829351;mso-wrap-distance-left:279.25pt;mso-wrap-distance-top:6.pt;mso-wrap-distance-right:9.pt;mso-wrap-distance-bottom:0.94999999999999996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MJ Množství J.cena [CZK] Cena celkem [CZK]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22" w:name="_GoBack"/>
      <w:bookmarkEnd w:id="22"/>
    </w:p>
    <w:sectPr w:rsidR="008A5497">
      <w:type w:val="continuous"/>
      <w:pgSz w:w="11900" w:h="16840"/>
      <w:pgMar w:top="860" w:right="915" w:bottom="860" w:left="8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D9E" w:rsidRDefault="00114D9E">
      <w:r>
        <w:separator/>
      </w:r>
    </w:p>
  </w:endnote>
  <w:endnote w:type="continuationSeparator" w:id="0">
    <w:p w:rsidR="00114D9E" w:rsidRDefault="0011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497" w:rsidRDefault="00114D9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3599180</wp:posOffset>
              </wp:positionH>
              <wp:positionV relativeFrom="page">
                <wp:posOffset>10494645</wp:posOffset>
              </wp:positionV>
              <wp:extent cx="496570" cy="7620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57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5497" w:rsidRDefault="00114D9E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C35EF">
                            <w:rPr>
                              <w:rFonts w:ascii="Trebuchet MS" w:eastAsia="Trebuchet MS" w:hAnsi="Trebuchet MS" w:cs="Trebuchet MS"/>
                              <w:noProof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41" type="#_x0000_t202" style="position:absolute;margin-left:283.4pt;margin-top:826.35pt;width:39.1pt;height:6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" filled="f" stroked="f">
              <v:textbox style="mso-fit-shape-to-text:t" inset="0,0,0,0">
                <w:txbxContent>
                  <w:p w:rsidR="008A5497" w:rsidRDefault="00114D9E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rebuchet MS" w:eastAsia="Trebuchet MS" w:hAnsi="Trebuchet MS" w:cs="Trebuchet MS"/>
                        <w:sz w:val="14"/>
                        <w:szCs w:val="14"/>
                      </w:rPr>
                      <w:t xml:space="preserve">Strana </w:t>
                    </w:r>
                    <w:r>
                      <w:rPr>
                        <w:rFonts w:ascii="Trebuchet MS" w:eastAsia="Trebuchet MS" w:hAnsi="Trebuchet MS" w:cs="Trebuchet MS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Trebuchet MS" w:eastAsia="Trebuchet MS" w:hAnsi="Trebuchet MS" w:cs="Trebuchet MS"/>
                        <w:sz w:val="14"/>
                        <w:szCs w:val="14"/>
                      </w:rPr>
                      <w:instrText xml:space="preserve"> PAGE \* MERGEFORMAT </w:instrText>
                    </w:r>
                    <w:r>
                      <w:rPr>
                        <w:rFonts w:ascii="Trebuchet MS" w:eastAsia="Trebuchet MS" w:hAnsi="Trebuchet MS" w:cs="Trebuchet MS"/>
                        <w:sz w:val="14"/>
                        <w:szCs w:val="14"/>
                      </w:rPr>
                      <w:fldChar w:fldCharType="separate"/>
                    </w:r>
                    <w:r w:rsidR="005C35EF">
                      <w:rPr>
                        <w:rFonts w:ascii="Trebuchet MS" w:eastAsia="Trebuchet MS" w:hAnsi="Trebuchet MS" w:cs="Trebuchet MS"/>
                        <w:noProof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Trebuchet MS" w:eastAsia="Trebuchet MS" w:hAnsi="Trebuchet MS" w:cs="Trebuchet MS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Trebuchet MS" w:eastAsia="Trebuchet MS" w:hAnsi="Trebuchet MS" w:cs="Trebuchet MS"/>
                        <w:sz w:val="14"/>
                        <w:szCs w:val="14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D9E" w:rsidRDefault="00114D9E"/>
  </w:footnote>
  <w:footnote w:type="continuationSeparator" w:id="0">
    <w:p w:rsidR="00114D9E" w:rsidRDefault="00114D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497" w:rsidRDefault="00114D9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3352165</wp:posOffset>
              </wp:positionH>
              <wp:positionV relativeFrom="page">
                <wp:posOffset>629920</wp:posOffset>
              </wp:positionV>
              <wp:extent cx="3587750" cy="15557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7750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5497" w:rsidRDefault="00114D9E">
                          <w:pPr>
                            <w:pStyle w:val="Zhlavnebozpat20"/>
                            <w:shd w:val="clear" w:color="auto" w:fill="auto"/>
                            <w:tabs>
                              <w:tab w:val="right" w:pos="5650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FAKTURA - daňový doklad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22"/>
                              <w:szCs w:val="22"/>
                            </w:rPr>
                            <w:t>Č. 20160328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3.94999999999999pt;margin-top:49.600000000000001pt;width:282.5pt;height:12.2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65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FAKTURA - daňový doklad</w:t>
                      <w:tab/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Č. 20160328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497" w:rsidRDefault="008A5497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497" w:rsidRDefault="008A54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97"/>
    <w:rsid w:val="00114D9E"/>
    <w:rsid w:val="005C35EF"/>
    <w:rsid w:val="008A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712D4-55E3-4800-95C1-936B80E6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sz w:val="38"/>
      <w:szCs w:val="38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rebuchet MS" w:eastAsia="Trebuchet MS" w:hAnsi="Trebuchet MS" w:cs="Trebuchet MS"/>
      <w:sz w:val="14"/>
      <w:szCs w:val="1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rebuchet MS" w:eastAsia="Trebuchet MS" w:hAnsi="Trebuchet MS" w:cs="Trebuchet MS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5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70"/>
      <w:ind w:firstLine="390"/>
      <w:jc w:val="center"/>
      <w:outlineLvl w:val="1"/>
    </w:pPr>
    <w:rPr>
      <w:rFonts w:ascii="Trebuchet MS" w:eastAsia="Trebuchet MS" w:hAnsi="Trebuchet MS" w:cs="Trebuchet MS"/>
      <w:b/>
      <w:bCs/>
      <w:sz w:val="30"/>
      <w:szCs w:val="3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70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jc w:val="center"/>
      <w:outlineLvl w:val="0"/>
    </w:pPr>
    <w:rPr>
      <w:rFonts w:ascii="Trebuchet MS" w:eastAsia="Trebuchet MS" w:hAnsi="Trebuchet MS" w:cs="Trebuchet MS"/>
      <w:smallCap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641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Zuzana Libiaková</cp:lastModifiedBy>
  <cp:revision>2</cp:revision>
  <dcterms:created xsi:type="dcterms:W3CDTF">2018-12-19T13:12:00Z</dcterms:created>
  <dcterms:modified xsi:type="dcterms:W3CDTF">2018-12-19T13:20:00Z</dcterms:modified>
</cp:coreProperties>
</file>