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</w:r>
      <w:r w:rsidR="004C4C1A">
        <w:rPr>
          <w:rFonts w:ascii="Arial" w:hAnsi="Arial" w:cs="Arial"/>
          <w:sz w:val="22"/>
          <w:szCs w:val="22"/>
        </w:rPr>
        <w:t>XXXXXXXXXXX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1034931829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Kadlecová Marta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54</w:t>
      </w:r>
      <w:r w:rsidR="004C4C1A">
        <w:rPr>
          <w:rFonts w:ascii="Arial" w:hAnsi="Arial" w:cs="Arial"/>
          <w:color w:val="000000"/>
          <w:sz w:val="22"/>
          <w:szCs w:val="22"/>
        </w:rPr>
        <w:t>xxxxxxxxx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4C4C1A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="004C4C1A">
        <w:rPr>
          <w:rFonts w:ascii="Arial" w:hAnsi="Arial" w:cs="Arial"/>
          <w:color w:val="000000"/>
          <w:sz w:val="22"/>
          <w:szCs w:val="22"/>
        </w:rPr>
        <w:t>,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Teplá, PSČ 36461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C4C1A" w:rsidRPr="00BA0CC9" w:rsidRDefault="004C4C1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1034931829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4C4C1A" w:rsidRPr="00BA0CC9" w:rsidRDefault="004C4C1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Teplá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Poutnov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Teplá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Poutnov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4C4C1A" w:rsidRPr="00BA0CC9" w:rsidRDefault="004C4C1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4C4C1A">
        <w:rPr>
          <w:rFonts w:ascii="Arial" w:hAnsi="Arial" w:cs="Arial"/>
          <w:sz w:val="22"/>
          <w:szCs w:val="22"/>
        </w:rPr>
        <w:t>§ 10 odst. 3 písm. a), b), odst. 4 a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4C4C1A" w:rsidRPr="00BA0CC9" w:rsidRDefault="004C4C1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>Poutnov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148 600,00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Poutnov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20 250,00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168 850,00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4C4C1A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4C4C1A" w:rsidRPr="00BA0CC9" w:rsidRDefault="004C4C1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řešen: nájemní smlouvou č. 331N00/29 , kterou s SPÚ, resp. dříve PF ČR uzavřel Kadlecová Marta, jakožto nájemce. S obsahem nájemní smlouvy 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4C4C1A" w:rsidRPr="00BA0CC9" w:rsidRDefault="004C4C1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4C4C1A" w:rsidRPr="00BA0CC9" w:rsidRDefault="004C4C1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:rsidR="004C4C1A" w:rsidRPr="00BA0CC9" w:rsidRDefault="004C4C1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E85DC1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4C4C1A">
        <w:rPr>
          <w:rFonts w:ascii="Arial" w:hAnsi="Arial" w:cs="Arial"/>
          <w:sz w:val="22"/>
          <w:szCs w:val="22"/>
        </w:rPr>
        <w:t>§ 10 odst. 3 písm. a), b), odst. 4 a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562C72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4C4C1A" w:rsidRPr="00BA0CC9" w:rsidRDefault="004C4C1A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4C1A" w:rsidRPr="00BA0CC9" w:rsidRDefault="004C4C1A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Karlových Varech dne 18.12.2018</w:t>
      </w:r>
      <w:r w:rsidRPr="00BA0CC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4C4C1A" w:rsidRPr="00BA0CC9" w:rsidRDefault="004C4C1A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Kadlecová Marta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Karlovarský kraj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Šárka Václavíková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195529, 281429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BA0CC9">
        <w:rPr>
          <w:rFonts w:ascii="Arial" w:hAnsi="Arial" w:cs="Arial"/>
          <w:sz w:val="22"/>
          <w:szCs w:val="22"/>
        </w:rPr>
        <w:t>Loufek</w:t>
      </w:r>
      <w:proofErr w:type="spellEnd"/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4C4C1A" w:rsidRPr="00BA0CC9" w:rsidRDefault="004C4C1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Klepáček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2E9" w:rsidRDefault="009B62E9">
      <w:r>
        <w:separator/>
      </w:r>
    </w:p>
  </w:endnote>
  <w:endnote w:type="continuationSeparator" w:id="0">
    <w:p w:rsidR="009B62E9" w:rsidRDefault="009B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2E9" w:rsidRDefault="009B62E9">
      <w:r>
        <w:separator/>
      </w:r>
    </w:p>
  </w:footnote>
  <w:footnote w:type="continuationSeparator" w:id="0">
    <w:p w:rsidR="009B62E9" w:rsidRDefault="009B6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43604A"/>
    <w:rsid w:val="00474106"/>
    <w:rsid w:val="00495B42"/>
    <w:rsid w:val="004C4C1A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9B62E9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63429"/>
    <w:rsid w:val="00D65B9D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716A8"/>
  <w14:defaultImageDpi w14:val="0"/>
  <w15:docId w15:val="{365642C9-9002-4B5B-9596-E48AED99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1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1105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2000-06-22T10:13:00Z</cp:lastPrinted>
  <dcterms:created xsi:type="dcterms:W3CDTF">2018-12-19T12:46:00Z</dcterms:created>
  <dcterms:modified xsi:type="dcterms:W3CDTF">2018-12-19T12:49:00Z</dcterms:modified>
</cp:coreProperties>
</file>