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B1" w:rsidRDefault="001941B1">
      <w:pPr>
        <w:pStyle w:val="Nadpis2"/>
      </w:pPr>
      <w:bookmarkStart w:id="0" w:name="_GoBack"/>
      <w:bookmarkEnd w:id="0"/>
    </w:p>
    <w:p w:rsidR="001941B1" w:rsidRPr="001B0A10" w:rsidRDefault="000A07D5">
      <w:pPr>
        <w:pStyle w:val="Nadpis2"/>
        <w:rPr>
          <w:szCs w:val="28"/>
        </w:rPr>
      </w:pPr>
      <w:r w:rsidRPr="001B0A10">
        <w:rPr>
          <w:szCs w:val="28"/>
        </w:rPr>
        <w:t>Smlouva</w:t>
      </w:r>
    </w:p>
    <w:p w:rsidR="00FD5450" w:rsidRPr="00AB33D1" w:rsidRDefault="007053AA" w:rsidP="007211E0">
      <w:pPr>
        <w:pStyle w:val="Nadpis2"/>
        <w:jc w:val="both"/>
        <w:rPr>
          <w:rFonts w:cs="Arial"/>
          <w:bCs/>
          <w:sz w:val="24"/>
          <w:szCs w:val="24"/>
        </w:rPr>
      </w:pPr>
      <w:r w:rsidRPr="00952763">
        <w:rPr>
          <w:rFonts w:cs="Arial"/>
          <w:bCs/>
          <w:sz w:val="24"/>
          <w:szCs w:val="24"/>
        </w:rPr>
        <w:t xml:space="preserve">o poskytnutí výhradního práva </w:t>
      </w:r>
      <w:r w:rsidR="00EF7364">
        <w:rPr>
          <w:rFonts w:cs="Arial"/>
          <w:bCs/>
          <w:sz w:val="24"/>
          <w:szCs w:val="24"/>
        </w:rPr>
        <w:t> </w:t>
      </w:r>
      <w:r w:rsidRPr="00952763">
        <w:rPr>
          <w:rFonts w:cs="Arial"/>
          <w:bCs/>
          <w:sz w:val="24"/>
          <w:szCs w:val="24"/>
        </w:rPr>
        <w:t>užívání</w:t>
      </w:r>
      <w:r w:rsidR="00EF7364">
        <w:rPr>
          <w:rFonts w:cs="Arial"/>
          <w:bCs/>
          <w:sz w:val="24"/>
          <w:szCs w:val="24"/>
        </w:rPr>
        <w:t xml:space="preserve"> </w:t>
      </w:r>
      <w:r w:rsidR="00EF7364" w:rsidRPr="007730A0">
        <w:rPr>
          <w:rFonts w:cs="Arial"/>
          <w:bCs/>
          <w:sz w:val="24"/>
          <w:szCs w:val="24"/>
        </w:rPr>
        <w:t xml:space="preserve">zlikvidovaných hlavních důlních děl </w:t>
      </w:r>
      <w:r w:rsidR="00FD5450" w:rsidRPr="00A41189">
        <w:rPr>
          <w:rFonts w:cs="Arial"/>
          <w:bCs/>
          <w:sz w:val="24"/>
          <w:szCs w:val="24"/>
        </w:rPr>
        <w:t xml:space="preserve">Výdušná jáma Heřmanice č. 4 - Rychvald , Těžní jáma Heřmanice č. 5 - Rychvald </w:t>
      </w:r>
      <w:r w:rsidR="00FD5450" w:rsidRPr="00AB33D1">
        <w:rPr>
          <w:rFonts w:cs="Arial"/>
          <w:bCs/>
          <w:sz w:val="24"/>
          <w:szCs w:val="24"/>
        </w:rPr>
        <w:t xml:space="preserve">včetně technologického zařízení </w:t>
      </w:r>
    </w:p>
    <w:p w:rsidR="001941B1" w:rsidRPr="00952763" w:rsidRDefault="001941B1" w:rsidP="007E0FEA">
      <w:pPr>
        <w:pStyle w:val="Nadpis1"/>
        <w:jc w:val="both"/>
        <w:rPr>
          <w:b w:val="0"/>
          <w:sz w:val="24"/>
          <w:szCs w:val="24"/>
        </w:rPr>
      </w:pPr>
    </w:p>
    <w:p w:rsidR="00CD4B3C" w:rsidRDefault="00CD4B3C" w:rsidP="00952763">
      <w:pPr>
        <w:jc w:val="both"/>
        <w:rPr>
          <w:rFonts w:ascii="Arial" w:hAnsi="Arial"/>
          <w:sz w:val="22"/>
        </w:rPr>
      </w:pPr>
    </w:p>
    <w:p w:rsidR="001941B1" w:rsidRDefault="001941B1">
      <w:pPr>
        <w:pStyle w:val="Zkladntext"/>
        <w:jc w:val="center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I. </w:t>
      </w:r>
    </w:p>
    <w:p w:rsidR="001941B1" w:rsidRDefault="001941B1">
      <w:pPr>
        <w:pStyle w:val="Zkladntext"/>
        <w:jc w:val="center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Smluvní strany</w:t>
      </w:r>
    </w:p>
    <w:p w:rsidR="001941B1" w:rsidRDefault="001941B1">
      <w:pPr>
        <w:pStyle w:val="Zkladntext"/>
        <w:jc w:val="center"/>
        <w:outlineLvl w:val="0"/>
        <w:rPr>
          <w:rFonts w:ascii="Arial" w:hAnsi="Arial"/>
          <w:sz w:val="22"/>
        </w:rPr>
      </w:pPr>
    </w:p>
    <w:p w:rsidR="00F825DF" w:rsidRDefault="00F825DF" w:rsidP="00F825DF">
      <w:pPr>
        <w:pStyle w:val="Zkladntext"/>
        <w:ind w:left="66"/>
        <w:outlineLvl w:val="0"/>
        <w:rPr>
          <w:rFonts w:ascii="Arial" w:hAnsi="Arial"/>
          <w:color w:val="000000"/>
          <w:sz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6486"/>
      </w:tblGrid>
      <w:tr w:rsidR="001941B1">
        <w:trPr>
          <w:cantSplit/>
          <w:jc w:val="center"/>
        </w:trPr>
        <w:tc>
          <w:tcPr>
            <w:tcW w:w="2410" w:type="dxa"/>
          </w:tcPr>
          <w:p w:rsidR="001941B1" w:rsidRDefault="001941B1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Obchodní </w:t>
            </w:r>
            <w:r w:rsidR="007F04F5">
              <w:rPr>
                <w:rFonts w:ascii="Arial" w:hAnsi="Arial"/>
                <w:color w:val="000000"/>
                <w:sz w:val="22"/>
              </w:rPr>
              <w:t>firma</w:t>
            </w:r>
            <w:r>
              <w:rPr>
                <w:rFonts w:ascii="Arial" w:hAnsi="Arial"/>
                <w:color w:val="000000"/>
                <w:sz w:val="22"/>
              </w:rPr>
              <w:t>:</w:t>
            </w:r>
          </w:p>
        </w:tc>
        <w:tc>
          <w:tcPr>
            <w:tcW w:w="6486" w:type="dxa"/>
          </w:tcPr>
          <w:p w:rsidR="001941B1" w:rsidRDefault="001941B1">
            <w:pPr>
              <w:pStyle w:val="Texttabulky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DIAMO, státní podnik</w:t>
            </w: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Sídlo:</w:t>
            </w:r>
          </w:p>
        </w:tc>
        <w:tc>
          <w:tcPr>
            <w:tcW w:w="6486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 w:rsidRPr="00E45071">
              <w:rPr>
                <w:rFonts w:ascii="Arial" w:hAnsi="Arial"/>
                <w:color w:val="000000"/>
                <w:sz w:val="22"/>
              </w:rPr>
              <w:t>Máchova 201, 471 27  Stráž pod Ralskem</w:t>
            </w: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Zastoupený:</w:t>
            </w:r>
          </w:p>
        </w:tc>
        <w:tc>
          <w:tcPr>
            <w:tcW w:w="6486" w:type="dxa"/>
          </w:tcPr>
          <w:p w:rsidR="00ED54B2" w:rsidRDefault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Ing. </w:t>
            </w:r>
            <w:r w:rsidR="00AE04C1">
              <w:rPr>
                <w:rFonts w:ascii="Arial" w:hAnsi="Arial"/>
                <w:color w:val="000000"/>
                <w:sz w:val="22"/>
              </w:rPr>
              <w:t xml:space="preserve">Petrem Křížem, Ph.D., </w:t>
            </w:r>
            <w:r>
              <w:rPr>
                <w:rFonts w:ascii="Arial" w:hAnsi="Arial"/>
                <w:color w:val="000000"/>
                <w:sz w:val="22"/>
              </w:rPr>
              <w:t>vedoucím odštěpného závodu ODRA</w:t>
            </w: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Týká se:</w:t>
            </w:r>
          </w:p>
        </w:tc>
        <w:tc>
          <w:tcPr>
            <w:tcW w:w="6486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DIAMO, státní podnik, odštěpný závod ODRA</w:t>
            </w:r>
          </w:p>
          <w:p w:rsidR="007E0FEA" w:rsidRDefault="00ED54B2" w:rsidP="007E0FEA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Sirotčí 1145/7, </w:t>
            </w:r>
            <w:r w:rsidR="007E0FEA">
              <w:rPr>
                <w:rFonts w:ascii="Arial" w:hAnsi="Arial"/>
                <w:color w:val="000000"/>
                <w:sz w:val="22"/>
              </w:rPr>
              <w:t xml:space="preserve">Vítkovice, </w:t>
            </w:r>
            <w:r>
              <w:rPr>
                <w:rFonts w:ascii="Arial" w:hAnsi="Arial"/>
                <w:color w:val="000000"/>
                <w:sz w:val="22"/>
              </w:rPr>
              <w:t xml:space="preserve">703 </w:t>
            </w:r>
            <w:r w:rsidR="007E0FEA">
              <w:rPr>
                <w:rFonts w:ascii="Arial" w:hAnsi="Arial"/>
                <w:color w:val="000000"/>
                <w:sz w:val="22"/>
              </w:rPr>
              <w:t>00 Ostrava</w:t>
            </w:r>
          </w:p>
          <w:p w:rsidR="00ED54B2" w:rsidRDefault="007E0FEA" w:rsidP="007E0FEA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sz w:val="22"/>
              </w:rPr>
              <w:t>Z</w:t>
            </w:r>
            <w:r w:rsidRPr="00CC6D45">
              <w:rPr>
                <w:rFonts w:ascii="Arial" w:hAnsi="Arial"/>
                <w:sz w:val="22"/>
              </w:rPr>
              <w:t>apsaný u Krajského soudu v Ostravě oddíl A X, vložka 642</w:t>
            </w: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Pověřený jednáním:</w:t>
            </w:r>
          </w:p>
        </w:tc>
        <w:tc>
          <w:tcPr>
            <w:tcW w:w="6486" w:type="dxa"/>
          </w:tcPr>
          <w:p w:rsidR="00ED54B2" w:rsidRDefault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Ing. </w:t>
            </w:r>
            <w:r w:rsidR="00E85990">
              <w:rPr>
                <w:rFonts w:ascii="Arial" w:hAnsi="Arial"/>
                <w:color w:val="000000"/>
                <w:sz w:val="22"/>
              </w:rPr>
              <w:t>Petr Kříž, Ph.D.</w:t>
            </w:r>
            <w:r>
              <w:rPr>
                <w:rFonts w:ascii="Arial" w:hAnsi="Arial"/>
                <w:color w:val="000000"/>
                <w:sz w:val="22"/>
              </w:rPr>
              <w:t>, vedoucí odštěpného závodu ODRA</w:t>
            </w: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IČO:</w:t>
            </w:r>
          </w:p>
        </w:tc>
        <w:tc>
          <w:tcPr>
            <w:tcW w:w="6486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00002739 </w:t>
            </w: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DIČ:</w:t>
            </w:r>
          </w:p>
        </w:tc>
        <w:tc>
          <w:tcPr>
            <w:tcW w:w="6486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CZ00002739</w:t>
            </w:r>
            <w:r w:rsidR="007E0FEA">
              <w:rPr>
                <w:rFonts w:ascii="Arial" w:hAnsi="Arial"/>
                <w:color w:val="000000"/>
                <w:sz w:val="22"/>
              </w:rPr>
              <w:t>, plátce DPH</w:t>
            </w: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Bankovní spojení: </w:t>
            </w:r>
          </w:p>
          <w:p w:rsidR="00ED54B2" w:rsidRDefault="00ED54B2" w:rsidP="00ED54B2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Číslo účtu:</w:t>
            </w:r>
          </w:p>
        </w:tc>
        <w:tc>
          <w:tcPr>
            <w:tcW w:w="6486" w:type="dxa"/>
          </w:tcPr>
          <w:p w:rsidR="00ED54B2" w:rsidRPr="00CC6D45" w:rsidRDefault="000276B8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xxxxxxxxxxxxxxxxxxxxxxx</w:t>
            </w:r>
            <w:r w:rsidR="00ED54B2" w:rsidRPr="00CC6D45">
              <w:rPr>
                <w:rFonts w:ascii="Arial" w:hAnsi="Arial"/>
                <w:color w:val="000000"/>
                <w:sz w:val="22"/>
              </w:rPr>
              <w:t xml:space="preserve">. </w:t>
            </w:r>
          </w:p>
          <w:p w:rsidR="00ED54B2" w:rsidRPr="00952763" w:rsidRDefault="000276B8" w:rsidP="00ED54B2">
            <w:pPr>
              <w:pStyle w:val="Texttabulky"/>
              <w:tabs>
                <w:tab w:val="center" w:pos="4536"/>
                <w:tab w:val="right" w:pos="907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xxxxxxxxxxxxxxxxxxxx</w:t>
            </w: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ID datové schránky:</w:t>
            </w:r>
          </w:p>
          <w:p w:rsidR="00ED54B2" w:rsidRDefault="00ED54B2" w:rsidP="00ED54B2">
            <w:pPr>
              <w:pStyle w:val="Texttabulky"/>
              <w:jc w:val="left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6486" w:type="dxa"/>
          </w:tcPr>
          <w:p w:rsidR="00ED54B2" w:rsidRDefault="00ED54B2" w:rsidP="00ED54B2">
            <w:pPr>
              <w:pStyle w:val="Texttabulky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sjfywke</w:t>
            </w:r>
          </w:p>
          <w:p w:rsidR="00ED54B2" w:rsidRPr="00CC6D45" w:rsidRDefault="00ED54B2" w:rsidP="00ED54B2">
            <w:pPr>
              <w:pStyle w:val="Texttabulky"/>
              <w:rPr>
                <w:rFonts w:ascii="Arial" w:hAnsi="Arial"/>
                <w:color w:val="000000"/>
                <w:sz w:val="22"/>
              </w:rPr>
            </w:pPr>
          </w:p>
        </w:tc>
      </w:tr>
      <w:tr w:rsidR="00ED54B2">
        <w:trPr>
          <w:cantSplit/>
          <w:jc w:val="center"/>
        </w:trPr>
        <w:tc>
          <w:tcPr>
            <w:tcW w:w="2410" w:type="dxa"/>
          </w:tcPr>
          <w:p w:rsidR="00ED54B2" w:rsidRDefault="00ED54B2" w:rsidP="00ED54B2">
            <w:pPr>
              <w:rPr>
                <w:sz w:val="22"/>
                <w:szCs w:val="22"/>
              </w:rPr>
            </w:pPr>
            <w:r w:rsidRPr="00C1177F">
              <w:rPr>
                <w:rFonts w:ascii="Arial" w:hAnsi="Arial" w:cs="Arial"/>
                <w:sz w:val="22"/>
              </w:rPr>
              <w:t>Reg. číslo smlouvy:</w:t>
            </w:r>
          </w:p>
          <w:p w:rsidR="00ED54B2" w:rsidRPr="00B260E7" w:rsidRDefault="00ED54B2" w:rsidP="00ED54B2">
            <w:pPr>
              <w:rPr>
                <w:rFonts w:ascii="Arial" w:hAnsi="Arial" w:cs="Arial"/>
                <w:sz w:val="22"/>
                <w:szCs w:val="22"/>
              </w:rPr>
            </w:pPr>
            <w:r w:rsidRPr="00B260E7">
              <w:rPr>
                <w:rFonts w:ascii="Arial" w:hAnsi="Arial" w:cs="Arial"/>
                <w:sz w:val="22"/>
                <w:szCs w:val="22"/>
              </w:rPr>
              <w:t>Evidenč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260E7">
              <w:rPr>
                <w:rFonts w:ascii="Arial" w:hAnsi="Arial" w:cs="Arial"/>
                <w:sz w:val="22"/>
                <w:szCs w:val="22"/>
              </w:rPr>
              <w:t>í č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B260E7">
              <w:rPr>
                <w:rFonts w:ascii="Arial" w:hAnsi="Arial" w:cs="Arial"/>
                <w:sz w:val="22"/>
                <w:szCs w:val="22"/>
              </w:rPr>
              <w:t xml:space="preserve"> smlouvy:</w:t>
            </w:r>
          </w:p>
        </w:tc>
        <w:tc>
          <w:tcPr>
            <w:tcW w:w="6486" w:type="dxa"/>
          </w:tcPr>
          <w:p w:rsidR="00ED54B2" w:rsidRDefault="00ED54B2" w:rsidP="00ED54B2">
            <w:pPr>
              <w:pStyle w:val="Texttabulky"/>
              <w:ind w:hanging="2398"/>
              <w:rPr>
                <w:rFonts w:ascii="Arial" w:hAnsi="Arial"/>
                <w:color w:val="000000"/>
                <w:sz w:val="22"/>
              </w:rPr>
            </w:pPr>
          </w:p>
          <w:p w:rsidR="00ED54B2" w:rsidRDefault="00ED54B2" w:rsidP="00ED54B2">
            <w:pPr>
              <w:rPr>
                <w:rFonts w:ascii="Arial" w:hAnsi="Arial" w:cs="Arial"/>
                <w:sz w:val="22"/>
                <w:szCs w:val="22"/>
              </w:rPr>
            </w:pPr>
          </w:p>
          <w:p w:rsidR="00ED54B2" w:rsidRPr="000D3A00" w:rsidRDefault="00ED54B2" w:rsidP="00ED54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41B1" w:rsidRDefault="007E0FEA" w:rsidP="007E0F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="001941B1">
        <w:rPr>
          <w:rFonts w:ascii="Arial" w:hAnsi="Arial"/>
          <w:sz w:val="22"/>
        </w:rPr>
        <w:t xml:space="preserve">(dále jen </w:t>
      </w:r>
      <w:r w:rsidR="0035083C">
        <w:rPr>
          <w:rFonts w:ascii="Arial" w:hAnsi="Arial"/>
          <w:sz w:val="22"/>
        </w:rPr>
        <w:t>„</w:t>
      </w:r>
      <w:r w:rsidR="00203F75">
        <w:rPr>
          <w:rFonts w:ascii="Arial" w:hAnsi="Arial"/>
          <w:sz w:val="22"/>
        </w:rPr>
        <w:t>poskytovatel</w:t>
      </w:r>
      <w:r w:rsidR="0035083C">
        <w:rPr>
          <w:rFonts w:ascii="Arial" w:hAnsi="Arial"/>
          <w:sz w:val="22"/>
        </w:rPr>
        <w:t>“</w:t>
      </w:r>
      <w:r w:rsidR="00E91FDA">
        <w:rPr>
          <w:rFonts w:ascii="Arial" w:hAnsi="Arial"/>
          <w:sz w:val="22"/>
        </w:rPr>
        <w:t>)</w:t>
      </w:r>
      <w:r w:rsidR="001941B1">
        <w:rPr>
          <w:rFonts w:ascii="Arial" w:hAnsi="Arial"/>
          <w:sz w:val="22"/>
        </w:rPr>
        <w:t xml:space="preserve"> </w:t>
      </w:r>
    </w:p>
    <w:p w:rsidR="001941B1" w:rsidRDefault="001941B1">
      <w:pPr>
        <w:rPr>
          <w:rFonts w:ascii="Arial" w:hAnsi="Arial"/>
          <w:sz w:val="22"/>
        </w:rPr>
      </w:pPr>
    </w:p>
    <w:p w:rsidR="00B67781" w:rsidRDefault="00B67781" w:rsidP="00953BD7">
      <w:pPr>
        <w:pStyle w:val="Zkladntext"/>
        <w:ind w:left="66"/>
        <w:outlineLvl w:val="0"/>
        <w:rPr>
          <w:rFonts w:ascii="Arial" w:hAnsi="Arial"/>
          <w:color w:val="000000"/>
          <w:sz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6434"/>
      </w:tblGrid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257774" w:rsidP="0025777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Obchodní firma</w:t>
            </w:r>
            <w:r w:rsidR="004B012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34" w:type="dxa"/>
          </w:tcPr>
          <w:p w:rsidR="004B0128" w:rsidRDefault="004B0128" w:rsidP="00D730C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Green Gas DPB</w:t>
            </w:r>
            <w:r w:rsidR="00D730C8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</w:rPr>
              <w:t>a.s.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Sídlo:</w:t>
            </w:r>
          </w:p>
        </w:tc>
        <w:tc>
          <w:tcPr>
            <w:tcW w:w="6434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Rudé armády 637, 739 21 Paskov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397EBE" w:rsidP="00397EB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Zastoupena</w:t>
            </w:r>
            <w:r w:rsidR="004B0128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34" w:type="dxa"/>
          </w:tcPr>
          <w:p w:rsidR="00FD5450" w:rsidRDefault="00FD5450" w:rsidP="00FD545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Jaroslav</w:t>
            </w:r>
            <w:r w:rsidR="007E0FEA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 xml:space="preserve"> Kulhán</w:t>
            </w:r>
            <w:r w:rsidR="007E0FEA">
              <w:rPr>
                <w:rFonts w:ascii="Arial" w:hAnsi="Arial" w:cs="Arial"/>
                <w:sz w:val="22"/>
              </w:rPr>
              <w:t xml:space="preserve">kem, </w:t>
            </w:r>
            <w:r>
              <w:rPr>
                <w:rFonts w:ascii="Arial" w:hAnsi="Arial" w:cs="Arial"/>
                <w:sz w:val="22"/>
              </w:rPr>
              <w:t>místopředsed</w:t>
            </w:r>
            <w:r w:rsidR="007E0FEA">
              <w:rPr>
                <w:rFonts w:ascii="Arial" w:hAnsi="Arial" w:cs="Arial"/>
                <w:sz w:val="22"/>
              </w:rPr>
              <w:t>ou</w:t>
            </w:r>
            <w:r>
              <w:rPr>
                <w:rFonts w:ascii="Arial" w:hAnsi="Arial" w:cs="Arial"/>
                <w:sz w:val="22"/>
              </w:rPr>
              <w:t xml:space="preserve"> představenstva,</w:t>
            </w:r>
          </w:p>
          <w:p w:rsidR="00FD5450" w:rsidRDefault="00FD545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Vít</w:t>
            </w:r>
            <w:r w:rsidR="007E0FEA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 xml:space="preserve"> Vládík</w:t>
            </w:r>
            <w:r w:rsidR="007E0FEA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>, Ph.D.</w:t>
            </w:r>
            <w:r w:rsidR="007E0FEA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člen</w:t>
            </w:r>
            <w:r w:rsidR="007E0FEA">
              <w:rPr>
                <w:rFonts w:ascii="Arial" w:hAnsi="Arial" w:cs="Arial"/>
                <w:sz w:val="22"/>
              </w:rPr>
              <w:t>em</w:t>
            </w:r>
            <w:r>
              <w:rPr>
                <w:rFonts w:ascii="Arial" w:hAnsi="Arial" w:cs="Arial"/>
                <w:sz w:val="22"/>
              </w:rPr>
              <w:t xml:space="preserve"> představenstva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Pověřený jednáním:</w:t>
            </w:r>
          </w:p>
        </w:tc>
        <w:tc>
          <w:tcPr>
            <w:tcW w:w="6434" w:type="dxa"/>
          </w:tcPr>
          <w:p w:rsidR="004B0128" w:rsidRDefault="000276B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</w:t>
            </w:r>
            <w:r w:rsidR="007849E5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xxxxxxxxxxxxxxxxxxxx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</w:t>
            </w:r>
            <w:r w:rsidR="00257774">
              <w:rPr>
                <w:rFonts w:ascii="Arial" w:hAnsi="Arial" w:cs="Arial"/>
                <w:sz w:val="22"/>
              </w:rPr>
              <w:t>O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434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00494356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DIČ:</w:t>
            </w:r>
          </w:p>
        </w:tc>
        <w:tc>
          <w:tcPr>
            <w:tcW w:w="6434" w:type="dxa"/>
          </w:tcPr>
          <w:p w:rsidR="004B0128" w:rsidRDefault="004B0128" w:rsidP="0071272C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CZ</w:t>
            </w:r>
            <w:r w:rsidR="0071272C">
              <w:rPr>
                <w:rFonts w:ascii="Arial" w:hAnsi="Arial" w:cs="Arial"/>
                <w:sz w:val="22"/>
              </w:rPr>
              <w:t>00494356</w:t>
            </w:r>
            <w:r w:rsidR="007E0FEA">
              <w:rPr>
                <w:rFonts w:ascii="Arial" w:hAnsi="Arial" w:cs="Arial"/>
                <w:sz w:val="22"/>
              </w:rPr>
              <w:t>, plátce DPH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6434" w:type="dxa"/>
          </w:tcPr>
          <w:p w:rsidR="004B0128" w:rsidRDefault="000276B8" w:rsidP="007507F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</w:t>
            </w:r>
            <w:r w:rsidR="004B0128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4B0128" w:rsidRDefault="004B0128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6434" w:type="dxa"/>
          </w:tcPr>
          <w:p w:rsidR="007E553D" w:rsidRDefault="000276B8" w:rsidP="007507FE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xxxxxxxxxxxxxxxxx</w:t>
            </w:r>
          </w:p>
        </w:tc>
      </w:tr>
      <w:tr w:rsidR="004B0128" w:rsidTr="006B2636">
        <w:trPr>
          <w:cantSplit/>
          <w:jc w:val="center"/>
        </w:trPr>
        <w:tc>
          <w:tcPr>
            <w:tcW w:w="2410" w:type="dxa"/>
          </w:tcPr>
          <w:p w:rsidR="00C1177F" w:rsidRDefault="007E553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ID datové schránky:</w:t>
            </w:r>
          </w:p>
          <w:p w:rsidR="00C1177F" w:rsidRPr="00C1177F" w:rsidRDefault="00C1177F" w:rsidP="00C1177F">
            <w:pPr>
              <w:rPr>
                <w:rFonts w:ascii="Arial" w:hAnsi="Arial" w:cs="Arial"/>
                <w:sz w:val="22"/>
              </w:rPr>
            </w:pPr>
          </w:p>
          <w:p w:rsidR="00FD5450" w:rsidRDefault="00FD5450" w:rsidP="00C1177F">
            <w:pPr>
              <w:rPr>
                <w:rFonts w:ascii="Arial" w:hAnsi="Arial" w:cs="Arial"/>
                <w:sz w:val="22"/>
              </w:rPr>
            </w:pPr>
          </w:p>
          <w:p w:rsidR="00C8633D" w:rsidRPr="00C1177F" w:rsidRDefault="00C8633D" w:rsidP="00C1177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Reg. číslo smlouvy: </w:t>
            </w:r>
          </w:p>
        </w:tc>
        <w:tc>
          <w:tcPr>
            <w:tcW w:w="6434" w:type="dxa"/>
          </w:tcPr>
          <w:p w:rsidR="007E553D" w:rsidRDefault="00C8633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XZXEBRA</w:t>
            </w:r>
          </w:p>
          <w:p w:rsidR="00FD5450" w:rsidRDefault="00FD5450" w:rsidP="00FD5450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Zapsaná v obchodním rejstříku vedeném Krajským soudem v Ostravě, spisová značka B </w:t>
            </w:r>
            <w:r>
              <w:rPr>
                <w:rFonts w:ascii="Arial" w:hAnsi="Arial" w:cs="Arial"/>
                <w:color w:val="000000"/>
                <w:sz w:val="22"/>
              </w:rPr>
              <w:t>217</w:t>
            </w:r>
          </w:p>
          <w:p w:rsidR="00C1177F" w:rsidRDefault="00C1177F" w:rsidP="00C1177F">
            <w:pPr>
              <w:ind w:hanging="2424"/>
              <w:jc w:val="both"/>
              <w:rPr>
                <w:rFonts w:ascii="Arial" w:hAnsi="Arial" w:cs="Arial"/>
                <w:color w:val="000000"/>
                <w:sz w:val="22"/>
              </w:rPr>
            </w:pPr>
          </w:p>
          <w:p w:rsidR="00C1177F" w:rsidRDefault="0071272C" w:rsidP="0071272C">
            <w:pPr>
              <w:ind w:hanging="2424"/>
              <w:jc w:val="both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                  </w:t>
            </w:r>
          </w:p>
        </w:tc>
      </w:tr>
    </w:tbl>
    <w:p w:rsidR="001941B1" w:rsidRDefault="001941B1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</w:t>
      </w:r>
      <w:r w:rsidR="00E91FDA">
        <w:rPr>
          <w:rFonts w:ascii="Arial" w:hAnsi="Arial"/>
          <w:sz w:val="22"/>
        </w:rPr>
        <w:t xml:space="preserve"> </w:t>
      </w:r>
      <w:r w:rsidR="0035083C">
        <w:rPr>
          <w:rFonts w:ascii="Arial" w:hAnsi="Arial"/>
          <w:sz w:val="22"/>
        </w:rPr>
        <w:t>„</w:t>
      </w:r>
      <w:r w:rsidR="00770527">
        <w:rPr>
          <w:rFonts w:ascii="Arial" w:hAnsi="Arial"/>
          <w:sz w:val="22"/>
        </w:rPr>
        <w:t>provozovatel</w:t>
      </w:r>
      <w:r w:rsidR="0035083C">
        <w:rPr>
          <w:rFonts w:ascii="Arial" w:hAnsi="Arial"/>
          <w:sz w:val="22"/>
        </w:rPr>
        <w:t>“</w:t>
      </w:r>
      <w:r>
        <w:rPr>
          <w:rFonts w:ascii="Arial" w:hAnsi="Arial"/>
          <w:sz w:val="22"/>
        </w:rPr>
        <w:t>)</w:t>
      </w: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DD0A87" w:rsidRDefault="00DD0A87" w:rsidP="007211E0">
      <w:pPr>
        <w:tabs>
          <w:tab w:val="left" w:pos="2127"/>
        </w:tabs>
        <w:ind w:left="142"/>
        <w:rPr>
          <w:rFonts w:ascii="Arial" w:hAnsi="Arial"/>
          <w:sz w:val="22"/>
        </w:rPr>
      </w:pPr>
    </w:p>
    <w:p w:rsidR="001941B1" w:rsidRDefault="001941B1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II.</w:t>
      </w:r>
    </w:p>
    <w:p w:rsidR="001941B1" w:rsidRDefault="00811DFE">
      <w:pPr>
        <w:pStyle w:val="Nadpis1"/>
      </w:pPr>
      <w:r>
        <w:t>Úvodní ustanovení</w:t>
      </w:r>
    </w:p>
    <w:p w:rsidR="001941B1" w:rsidRDefault="001941B1">
      <w:pPr>
        <w:jc w:val="both"/>
        <w:rPr>
          <w:rFonts w:ascii="Arial" w:hAnsi="Arial"/>
          <w:sz w:val="22"/>
        </w:rPr>
      </w:pPr>
    </w:p>
    <w:p w:rsidR="00FD5450" w:rsidRDefault="00D37F37" w:rsidP="00FD5450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D5450">
        <w:rPr>
          <w:rFonts w:ascii="Arial" w:hAnsi="Arial"/>
          <w:sz w:val="22"/>
        </w:rPr>
        <w:t xml:space="preserve">Česká republika je vlastníkem </w:t>
      </w:r>
      <w:r w:rsidR="007507FE" w:rsidRPr="00FD5450">
        <w:rPr>
          <w:rFonts w:ascii="Arial" w:hAnsi="Arial"/>
          <w:sz w:val="22"/>
        </w:rPr>
        <w:t>z</w:t>
      </w:r>
      <w:r w:rsidR="003751A2" w:rsidRPr="00FD5450">
        <w:rPr>
          <w:rFonts w:ascii="Arial" w:hAnsi="Arial"/>
          <w:sz w:val="22"/>
        </w:rPr>
        <w:t>likvidovan</w:t>
      </w:r>
      <w:r w:rsidR="00B16832" w:rsidRPr="00FD5450">
        <w:rPr>
          <w:rFonts w:ascii="Arial" w:hAnsi="Arial"/>
          <w:sz w:val="22"/>
        </w:rPr>
        <w:t>ýc</w:t>
      </w:r>
      <w:r w:rsidR="00CB3D5C" w:rsidRPr="00FD5450">
        <w:rPr>
          <w:rFonts w:ascii="Arial" w:hAnsi="Arial"/>
          <w:sz w:val="22"/>
        </w:rPr>
        <w:t>h</w:t>
      </w:r>
      <w:r w:rsidR="003751A2" w:rsidRPr="00FD5450">
        <w:rPr>
          <w:rFonts w:ascii="Arial" w:hAnsi="Arial"/>
          <w:sz w:val="22"/>
        </w:rPr>
        <w:t xml:space="preserve"> hlavní</w:t>
      </w:r>
      <w:r w:rsidR="00B16832" w:rsidRPr="00FD5450">
        <w:rPr>
          <w:rFonts w:ascii="Arial" w:hAnsi="Arial"/>
          <w:sz w:val="22"/>
        </w:rPr>
        <w:t>c</w:t>
      </w:r>
      <w:r w:rsidR="00CB3D5C" w:rsidRPr="00FD5450">
        <w:rPr>
          <w:rFonts w:ascii="Arial" w:hAnsi="Arial"/>
          <w:sz w:val="22"/>
        </w:rPr>
        <w:t>h</w:t>
      </w:r>
      <w:r w:rsidR="003751A2" w:rsidRPr="00FD5450">
        <w:rPr>
          <w:rFonts w:ascii="Arial" w:hAnsi="Arial"/>
          <w:sz w:val="22"/>
        </w:rPr>
        <w:t xml:space="preserve"> důlní</w:t>
      </w:r>
      <w:r w:rsidR="00B16832" w:rsidRPr="00FD5450">
        <w:rPr>
          <w:rFonts w:ascii="Arial" w:hAnsi="Arial"/>
          <w:sz w:val="22"/>
        </w:rPr>
        <w:t>c</w:t>
      </w:r>
      <w:r w:rsidR="00CB3D5C" w:rsidRPr="00FD5450">
        <w:rPr>
          <w:rFonts w:ascii="Arial" w:hAnsi="Arial"/>
          <w:sz w:val="22"/>
        </w:rPr>
        <w:t>h</w:t>
      </w:r>
      <w:r w:rsidR="003751A2" w:rsidRPr="00FD5450">
        <w:rPr>
          <w:rFonts w:ascii="Arial" w:hAnsi="Arial"/>
          <w:sz w:val="22"/>
        </w:rPr>
        <w:t xml:space="preserve"> </w:t>
      </w:r>
      <w:r w:rsidR="00CB3D5C" w:rsidRPr="00FD5450">
        <w:rPr>
          <w:rFonts w:ascii="Arial" w:hAnsi="Arial"/>
          <w:sz w:val="22"/>
        </w:rPr>
        <w:t>d</w:t>
      </w:r>
      <w:r w:rsidR="00B16832" w:rsidRPr="00FD5450">
        <w:rPr>
          <w:rFonts w:ascii="Arial" w:hAnsi="Arial"/>
          <w:sz w:val="22"/>
        </w:rPr>
        <w:t>ě</w:t>
      </w:r>
      <w:r w:rsidR="00CB3D5C" w:rsidRPr="00FD5450">
        <w:rPr>
          <w:rFonts w:ascii="Arial" w:hAnsi="Arial"/>
          <w:sz w:val="22"/>
        </w:rPr>
        <w:t>l</w:t>
      </w:r>
      <w:r w:rsidR="003751A2" w:rsidRPr="00FD5450">
        <w:rPr>
          <w:rFonts w:ascii="Arial" w:hAnsi="Arial"/>
          <w:sz w:val="22"/>
        </w:rPr>
        <w:t xml:space="preserve"> </w:t>
      </w:r>
      <w:r w:rsidR="00FD5450" w:rsidRPr="00A41189">
        <w:rPr>
          <w:rFonts w:ascii="Arial" w:hAnsi="Arial"/>
          <w:sz w:val="22"/>
        </w:rPr>
        <w:t xml:space="preserve">Výdušná jáma Heřmanice č. 4 - Rychvald, Těžní jáma Heřmanice č. 5 - Rychvald </w:t>
      </w:r>
      <w:r w:rsidR="00FD5450">
        <w:rPr>
          <w:rFonts w:ascii="Arial" w:hAnsi="Arial"/>
          <w:sz w:val="22"/>
        </w:rPr>
        <w:t xml:space="preserve">(dále </w:t>
      </w:r>
      <w:r w:rsidR="007E0FEA">
        <w:rPr>
          <w:rFonts w:ascii="Arial" w:hAnsi="Arial"/>
          <w:sz w:val="22"/>
        </w:rPr>
        <w:t xml:space="preserve">společně </w:t>
      </w:r>
      <w:r w:rsidR="00FD5450">
        <w:rPr>
          <w:rFonts w:ascii="Arial" w:hAnsi="Arial"/>
          <w:sz w:val="22"/>
        </w:rPr>
        <w:t xml:space="preserve">jen </w:t>
      </w:r>
      <w:r w:rsidR="00FD5450" w:rsidRPr="00D37E03">
        <w:rPr>
          <w:rFonts w:ascii="Arial" w:hAnsi="Arial"/>
          <w:sz w:val="22"/>
        </w:rPr>
        <w:t>„</w:t>
      </w:r>
      <w:r w:rsidR="00FD5450" w:rsidRPr="00D37E03">
        <w:rPr>
          <w:rFonts w:ascii="Arial" w:hAnsi="Arial"/>
          <w:b/>
          <w:sz w:val="22"/>
        </w:rPr>
        <w:t>HDD“</w:t>
      </w:r>
      <w:r w:rsidR="00FD5450">
        <w:rPr>
          <w:rFonts w:ascii="Arial" w:hAnsi="Arial"/>
          <w:sz w:val="22"/>
        </w:rPr>
        <w:t>)</w:t>
      </w:r>
      <w:r w:rsidR="007E0FEA">
        <w:rPr>
          <w:rFonts w:ascii="Arial" w:hAnsi="Arial"/>
          <w:sz w:val="22"/>
        </w:rPr>
        <w:t xml:space="preserve"> a poskytovatel má právo hospodařit s tímto majetkem státu</w:t>
      </w:r>
      <w:r w:rsidR="00FD5450">
        <w:rPr>
          <w:rFonts w:ascii="Arial" w:hAnsi="Arial"/>
          <w:sz w:val="22"/>
        </w:rPr>
        <w:t>.</w:t>
      </w:r>
    </w:p>
    <w:p w:rsidR="007053AA" w:rsidRPr="00FD5450" w:rsidRDefault="00091B1C" w:rsidP="00545D1E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 w:rsidRPr="00FD5450">
        <w:rPr>
          <w:rFonts w:ascii="Arial" w:hAnsi="Arial"/>
          <w:sz w:val="22"/>
        </w:rPr>
        <w:t>HDD</w:t>
      </w:r>
      <w:r w:rsidR="00372B08" w:rsidRPr="00FD5450">
        <w:rPr>
          <w:rFonts w:ascii="Arial" w:hAnsi="Arial"/>
          <w:sz w:val="22"/>
        </w:rPr>
        <w:t xml:space="preserve"> se nachází na pozem</w:t>
      </w:r>
      <w:r w:rsidR="00884ED3" w:rsidRPr="00FD5450">
        <w:rPr>
          <w:rFonts w:ascii="Arial" w:hAnsi="Arial"/>
          <w:sz w:val="22"/>
        </w:rPr>
        <w:t>ku</w:t>
      </w:r>
      <w:r w:rsidR="00372B08" w:rsidRPr="00FD5450">
        <w:rPr>
          <w:rFonts w:ascii="Arial" w:hAnsi="Arial"/>
          <w:sz w:val="22"/>
        </w:rPr>
        <w:t xml:space="preserve"> parc. č. </w:t>
      </w:r>
      <w:r w:rsidR="00884ED3" w:rsidRPr="00FD5450">
        <w:rPr>
          <w:rFonts w:ascii="Arial" w:hAnsi="Arial"/>
          <w:sz w:val="22"/>
        </w:rPr>
        <w:t>2545</w:t>
      </w:r>
      <w:r w:rsidR="00372B08" w:rsidRPr="00FD5450">
        <w:rPr>
          <w:rFonts w:ascii="Arial" w:hAnsi="Arial"/>
          <w:sz w:val="22"/>
        </w:rPr>
        <w:t>/</w:t>
      </w:r>
      <w:r w:rsidR="00884ED3" w:rsidRPr="00FD5450">
        <w:rPr>
          <w:rFonts w:ascii="Arial" w:hAnsi="Arial"/>
          <w:sz w:val="22"/>
        </w:rPr>
        <w:t xml:space="preserve">10 </w:t>
      </w:r>
      <w:r w:rsidR="00372B08" w:rsidRPr="00FD5450">
        <w:rPr>
          <w:rFonts w:ascii="Arial" w:hAnsi="Arial"/>
          <w:sz w:val="22"/>
        </w:rPr>
        <w:t xml:space="preserve">v k. ú. </w:t>
      </w:r>
      <w:r w:rsidR="00884ED3" w:rsidRPr="00FD5450">
        <w:rPr>
          <w:rFonts w:ascii="Arial" w:hAnsi="Arial"/>
          <w:sz w:val="22"/>
        </w:rPr>
        <w:t>Rychvald</w:t>
      </w:r>
      <w:r w:rsidR="00372B08" w:rsidRPr="00FD5450">
        <w:rPr>
          <w:rFonts w:ascii="Arial" w:hAnsi="Arial"/>
          <w:sz w:val="22"/>
        </w:rPr>
        <w:t xml:space="preserve">, obec </w:t>
      </w:r>
      <w:r w:rsidR="00884ED3" w:rsidRPr="00FD5450">
        <w:rPr>
          <w:rFonts w:ascii="Arial" w:hAnsi="Arial"/>
          <w:sz w:val="22"/>
        </w:rPr>
        <w:t>Rychvald</w:t>
      </w:r>
      <w:r w:rsidR="00372B08" w:rsidRPr="00FD5450">
        <w:rPr>
          <w:rFonts w:ascii="Arial" w:hAnsi="Arial"/>
          <w:sz w:val="22"/>
        </w:rPr>
        <w:t>, kter</w:t>
      </w:r>
      <w:r w:rsidR="00884ED3" w:rsidRPr="00FD5450">
        <w:rPr>
          <w:rFonts w:ascii="Arial" w:hAnsi="Arial"/>
          <w:sz w:val="22"/>
        </w:rPr>
        <w:t>ý</w:t>
      </w:r>
      <w:r w:rsidR="00372B08" w:rsidRPr="00FD5450">
        <w:rPr>
          <w:rFonts w:ascii="Arial" w:hAnsi="Arial"/>
          <w:sz w:val="22"/>
        </w:rPr>
        <w:t xml:space="preserve"> j</w:t>
      </w:r>
      <w:r w:rsidR="00884ED3" w:rsidRPr="00FD5450">
        <w:rPr>
          <w:rFonts w:ascii="Arial" w:hAnsi="Arial"/>
          <w:sz w:val="22"/>
        </w:rPr>
        <w:t>e</w:t>
      </w:r>
      <w:r w:rsidR="00372B08" w:rsidRPr="00FD5450">
        <w:rPr>
          <w:rFonts w:ascii="Arial" w:hAnsi="Arial"/>
          <w:sz w:val="22"/>
        </w:rPr>
        <w:t xml:space="preserve"> zapsán na LV č. </w:t>
      </w:r>
      <w:r w:rsidR="00884ED3" w:rsidRPr="00FD5450">
        <w:rPr>
          <w:rFonts w:ascii="Arial" w:hAnsi="Arial"/>
          <w:sz w:val="22"/>
        </w:rPr>
        <w:t>2631</w:t>
      </w:r>
      <w:r w:rsidR="00372B08" w:rsidRPr="00FD5450">
        <w:rPr>
          <w:rFonts w:ascii="Arial" w:hAnsi="Arial"/>
          <w:sz w:val="22"/>
        </w:rPr>
        <w:t xml:space="preserve"> u Katastrálního úřadu pro Moravskoslezský kraj, Katastrální pracoviště </w:t>
      </w:r>
      <w:r w:rsidR="00291C76" w:rsidRPr="00FD5450">
        <w:rPr>
          <w:rFonts w:ascii="Arial" w:hAnsi="Arial"/>
          <w:sz w:val="22"/>
        </w:rPr>
        <w:t>Karviná</w:t>
      </w:r>
      <w:r w:rsidR="00372B08" w:rsidRPr="00FD5450">
        <w:rPr>
          <w:rFonts w:ascii="Arial" w:hAnsi="Arial"/>
          <w:sz w:val="22"/>
        </w:rPr>
        <w:t xml:space="preserve"> a j</w:t>
      </w:r>
      <w:r w:rsidR="00884ED3" w:rsidRPr="00FD5450">
        <w:rPr>
          <w:rFonts w:ascii="Arial" w:hAnsi="Arial"/>
          <w:sz w:val="22"/>
        </w:rPr>
        <w:t>e</w:t>
      </w:r>
      <w:r w:rsidR="00372B08" w:rsidRPr="00FD5450">
        <w:rPr>
          <w:rFonts w:ascii="Arial" w:hAnsi="Arial"/>
          <w:sz w:val="22"/>
        </w:rPr>
        <w:t xml:space="preserve"> ve vlastnictví </w:t>
      </w:r>
      <w:r w:rsidR="00257774" w:rsidRPr="00FD5450">
        <w:rPr>
          <w:rFonts w:ascii="Arial" w:hAnsi="Arial"/>
          <w:sz w:val="22"/>
        </w:rPr>
        <w:t>provozovatele</w:t>
      </w:r>
      <w:r w:rsidR="00372B08" w:rsidRPr="00FD5450">
        <w:rPr>
          <w:rFonts w:ascii="Arial" w:hAnsi="Arial"/>
          <w:sz w:val="22"/>
        </w:rPr>
        <w:t>.</w:t>
      </w:r>
      <w:r w:rsidR="004D4AFA" w:rsidRPr="00FD5450">
        <w:rPr>
          <w:rFonts w:ascii="Arial" w:hAnsi="Arial"/>
          <w:sz w:val="22"/>
        </w:rPr>
        <w:t xml:space="preserve"> </w:t>
      </w:r>
    </w:p>
    <w:p w:rsidR="007053AA" w:rsidRDefault="004D4AFA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 HDD jsou umístěna technologická zařízení, a to zejména ohlubňové povaly a odplyňovací potrubí</w:t>
      </w:r>
      <w:r w:rsidR="00372B08">
        <w:rPr>
          <w:rFonts w:ascii="Arial" w:hAnsi="Arial"/>
          <w:sz w:val="22"/>
        </w:rPr>
        <w:t>, která jsou využitelná k těžbě hořlavého zemního plynu vázaného na uhelné sloje (dále jen „</w:t>
      </w:r>
      <w:r w:rsidR="00372B08">
        <w:rPr>
          <w:rFonts w:ascii="Arial" w:hAnsi="Arial"/>
          <w:b/>
          <w:sz w:val="22"/>
        </w:rPr>
        <w:t>HZP</w:t>
      </w:r>
      <w:r w:rsidR="00372B08">
        <w:rPr>
          <w:rFonts w:ascii="Arial" w:hAnsi="Arial"/>
          <w:sz w:val="22"/>
        </w:rPr>
        <w:t xml:space="preserve">“). </w:t>
      </w:r>
    </w:p>
    <w:p w:rsidR="00863820" w:rsidRDefault="00091B1C" w:rsidP="0035083C">
      <w:pPr>
        <w:numPr>
          <w:ilvl w:val="0"/>
          <w:numId w:val="18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Poskytovatel prohlašuje, že HDD</w:t>
      </w:r>
      <w:r w:rsidR="007E0FE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není</w:t>
      </w:r>
      <w:r w:rsidR="001941B1" w:rsidRPr="00204968">
        <w:rPr>
          <w:rFonts w:ascii="Arial" w:hAnsi="Arial"/>
          <w:sz w:val="22"/>
        </w:rPr>
        <w:t> určený</w:t>
      </w:r>
      <w:r w:rsidR="00E97B9B">
        <w:rPr>
          <w:rFonts w:ascii="Arial" w:hAnsi="Arial"/>
          <w:sz w:val="22"/>
        </w:rPr>
        <w:t>m</w:t>
      </w:r>
      <w:r w:rsidR="001941B1" w:rsidRPr="00204968">
        <w:rPr>
          <w:rFonts w:ascii="Arial" w:hAnsi="Arial"/>
          <w:sz w:val="22"/>
        </w:rPr>
        <w:t xml:space="preserve"> majet</w:t>
      </w:r>
      <w:r w:rsidR="00E97B9B">
        <w:rPr>
          <w:rFonts w:ascii="Arial" w:hAnsi="Arial"/>
          <w:sz w:val="22"/>
        </w:rPr>
        <w:t>kem</w:t>
      </w:r>
      <w:r w:rsidR="001941B1" w:rsidRPr="00204968">
        <w:rPr>
          <w:rFonts w:ascii="Arial" w:hAnsi="Arial"/>
          <w:sz w:val="22"/>
        </w:rPr>
        <w:t xml:space="preserve"> ve smyslu zákona č. 77/1997 Sb.</w:t>
      </w:r>
      <w:r w:rsidR="0078082B">
        <w:rPr>
          <w:rFonts w:ascii="Arial" w:hAnsi="Arial"/>
          <w:sz w:val="22"/>
        </w:rPr>
        <w:t>,</w:t>
      </w:r>
      <w:r w:rsidR="001941B1" w:rsidRPr="00204968">
        <w:rPr>
          <w:rFonts w:ascii="Arial" w:hAnsi="Arial"/>
          <w:sz w:val="22"/>
        </w:rPr>
        <w:t xml:space="preserve"> o státním podniku</w:t>
      </w:r>
      <w:r w:rsidR="0078082B">
        <w:rPr>
          <w:rFonts w:ascii="Arial" w:hAnsi="Arial"/>
          <w:sz w:val="22"/>
        </w:rPr>
        <w:t>,</w:t>
      </w:r>
      <w:r w:rsidR="001941B1" w:rsidRPr="00204968">
        <w:rPr>
          <w:rFonts w:ascii="Arial" w:hAnsi="Arial"/>
          <w:sz w:val="22"/>
        </w:rPr>
        <w:t xml:space="preserve"> v platném znění. </w:t>
      </w:r>
      <w:r w:rsidR="001913C1">
        <w:rPr>
          <w:rFonts w:ascii="Arial" w:hAnsi="Arial"/>
          <w:sz w:val="22"/>
        </w:rPr>
        <w:t xml:space="preserve">Poskytovatel </w:t>
      </w:r>
      <w:r w:rsidR="007F04F5">
        <w:rPr>
          <w:rFonts w:ascii="Arial" w:hAnsi="Arial"/>
          <w:sz w:val="22"/>
        </w:rPr>
        <w:t>dále</w:t>
      </w:r>
      <w:r w:rsidR="00F40E3F">
        <w:rPr>
          <w:rFonts w:ascii="Arial" w:hAnsi="Arial"/>
          <w:sz w:val="22"/>
        </w:rPr>
        <w:t xml:space="preserve"> </w:t>
      </w:r>
      <w:r w:rsidR="001913C1">
        <w:rPr>
          <w:rFonts w:ascii="Arial" w:hAnsi="Arial"/>
          <w:sz w:val="22"/>
        </w:rPr>
        <w:t>prohlašuje, že je oprávn</w:t>
      </w:r>
      <w:r w:rsidR="0028590F">
        <w:rPr>
          <w:rFonts w:ascii="Arial" w:hAnsi="Arial"/>
          <w:sz w:val="22"/>
        </w:rPr>
        <w:t>ěn tuto smlouvu uzavřít, zejména</w:t>
      </w:r>
      <w:r w:rsidR="00E97B9B">
        <w:rPr>
          <w:rFonts w:ascii="Arial" w:hAnsi="Arial"/>
          <w:sz w:val="22"/>
        </w:rPr>
        <w:t>,</w:t>
      </w:r>
      <w:r w:rsidR="001913C1">
        <w:rPr>
          <w:rFonts w:ascii="Arial" w:hAnsi="Arial"/>
          <w:sz w:val="22"/>
        </w:rPr>
        <w:t xml:space="preserve"> že dodržel všechny závazné postupy vedoucí k uzavření této smlouvy a obdržel vše</w:t>
      </w:r>
      <w:r w:rsidR="0078082B">
        <w:rPr>
          <w:rFonts w:ascii="Arial" w:hAnsi="Arial"/>
          <w:sz w:val="22"/>
        </w:rPr>
        <w:t>chny souhlasy a schválení, které</w:t>
      </w:r>
      <w:r w:rsidR="001913C1">
        <w:rPr>
          <w:rFonts w:ascii="Arial" w:hAnsi="Arial"/>
          <w:sz w:val="22"/>
        </w:rPr>
        <w:t xml:space="preserve"> jsou k uzavření této smlouvy nezbytné. </w:t>
      </w:r>
    </w:p>
    <w:p w:rsidR="00E97B9B" w:rsidRPr="002F30D5" w:rsidRDefault="001B0A10" w:rsidP="00E97B9B">
      <w:pPr>
        <w:numPr>
          <w:ilvl w:val="0"/>
          <w:numId w:val="18"/>
        </w:num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2F30D5">
        <w:rPr>
          <w:rFonts w:ascii="Arial" w:hAnsi="Arial"/>
          <w:bCs/>
          <w:sz w:val="22"/>
        </w:rPr>
        <w:t>Smluvní strany shodně prohlašují</w:t>
      </w:r>
      <w:r w:rsidR="00E97B9B" w:rsidRPr="002F30D5">
        <w:rPr>
          <w:rFonts w:ascii="Arial" w:hAnsi="Arial"/>
          <w:bCs/>
          <w:sz w:val="22"/>
        </w:rPr>
        <w:t xml:space="preserve">, že spolu s touto smlouvou uzavírají mezi sebou Smlouvu o poskytování služeb souvisejících s užíváním </w:t>
      </w:r>
      <w:r w:rsidR="00301D79" w:rsidRPr="002F30D5">
        <w:rPr>
          <w:rFonts w:ascii="Arial" w:hAnsi="Arial"/>
          <w:bCs/>
          <w:sz w:val="22"/>
        </w:rPr>
        <w:t xml:space="preserve">zlikvidovaných </w:t>
      </w:r>
      <w:r w:rsidR="009761A2" w:rsidRPr="007211E0">
        <w:rPr>
          <w:rFonts w:ascii="Arial" w:hAnsi="Arial" w:cs="Arial"/>
          <w:sz w:val="22"/>
        </w:rPr>
        <w:t xml:space="preserve">hlavních důlních děl </w:t>
      </w:r>
      <w:r w:rsidR="009761A2" w:rsidRPr="007211E0">
        <w:rPr>
          <w:rFonts w:ascii="Arial" w:hAnsi="Arial"/>
          <w:sz w:val="22"/>
        </w:rPr>
        <w:t>Výdušná jáma Heřmanice č. 4 - Rychvald, Těžní jáma Heřmanice č. 5 - Rychvald</w:t>
      </w:r>
      <w:r w:rsidR="009761A2" w:rsidRPr="007211E0" w:rsidDel="009761A2">
        <w:rPr>
          <w:rFonts w:ascii="Arial" w:hAnsi="Arial"/>
          <w:bCs/>
          <w:sz w:val="22"/>
        </w:rPr>
        <w:t xml:space="preserve"> </w:t>
      </w:r>
      <w:r w:rsidR="00301D79" w:rsidRPr="002F30D5">
        <w:rPr>
          <w:rFonts w:ascii="Arial" w:hAnsi="Arial"/>
          <w:bCs/>
          <w:sz w:val="22"/>
        </w:rPr>
        <w:t xml:space="preserve">včetně </w:t>
      </w:r>
      <w:r w:rsidR="00E97B9B" w:rsidRPr="002F30D5">
        <w:rPr>
          <w:rFonts w:ascii="Arial" w:hAnsi="Arial"/>
          <w:bCs/>
          <w:sz w:val="22"/>
        </w:rPr>
        <w:t>technologických zařízení (dále jen „</w:t>
      </w:r>
      <w:r w:rsidR="00E97B9B" w:rsidRPr="002F30D5">
        <w:rPr>
          <w:rFonts w:ascii="Arial" w:hAnsi="Arial"/>
          <w:b/>
          <w:bCs/>
          <w:sz w:val="22"/>
        </w:rPr>
        <w:t>Smlouva o službách“</w:t>
      </w:r>
      <w:r w:rsidR="003E7DC3" w:rsidRPr="002F30D5">
        <w:rPr>
          <w:rFonts w:ascii="Arial" w:hAnsi="Arial"/>
          <w:bCs/>
          <w:sz w:val="22"/>
        </w:rPr>
        <w:t>)</w:t>
      </w:r>
      <w:r w:rsidR="00E97B9B" w:rsidRPr="002F30D5">
        <w:rPr>
          <w:rFonts w:ascii="Arial" w:hAnsi="Arial"/>
          <w:bCs/>
          <w:sz w:val="22"/>
        </w:rPr>
        <w:t>.</w:t>
      </w:r>
      <w:r w:rsidR="00E01127" w:rsidRPr="002F30D5">
        <w:rPr>
          <w:rFonts w:ascii="Arial" w:hAnsi="Arial"/>
          <w:bCs/>
          <w:sz w:val="22"/>
        </w:rPr>
        <w:t xml:space="preserve"> </w:t>
      </w:r>
      <w:r w:rsidR="007F04F5" w:rsidRPr="002F30D5">
        <w:rPr>
          <w:rFonts w:ascii="Arial" w:hAnsi="Arial"/>
          <w:bCs/>
          <w:sz w:val="22"/>
        </w:rPr>
        <w:t xml:space="preserve">Smlouva o službách a tato smlouva </w:t>
      </w:r>
      <w:r w:rsidR="007053AA" w:rsidRPr="002F30D5">
        <w:rPr>
          <w:rFonts w:ascii="Arial" w:hAnsi="Arial" w:cs="Arial"/>
          <w:bCs/>
          <w:sz w:val="22"/>
          <w:szCs w:val="22"/>
        </w:rPr>
        <w:t>o poskytnutí výhradního práva užívání jsou smlouvy na s</w:t>
      </w:r>
      <w:r w:rsidR="008825DB" w:rsidRPr="002F30D5">
        <w:rPr>
          <w:rFonts w:ascii="Arial" w:hAnsi="Arial" w:cs="Arial"/>
          <w:bCs/>
          <w:sz w:val="22"/>
          <w:szCs w:val="22"/>
        </w:rPr>
        <w:t>obě</w:t>
      </w:r>
      <w:r w:rsidR="007053AA" w:rsidRPr="002F30D5">
        <w:rPr>
          <w:rFonts w:ascii="Arial" w:hAnsi="Arial" w:cs="Arial"/>
          <w:bCs/>
          <w:sz w:val="22"/>
          <w:szCs w:val="22"/>
        </w:rPr>
        <w:t xml:space="preserve"> závislé.</w:t>
      </w:r>
    </w:p>
    <w:p w:rsidR="00CD4B3C" w:rsidRDefault="00CD4B3C" w:rsidP="007211E0">
      <w:pPr>
        <w:jc w:val="both"/>
        <w:rPr>
          <w:rFonts w:ascii="Arial" w:hAnsi="Arial" w:cs="Arial"/>
          <w:sz w:val="22"/>
          <w:szCs w:val="22"/>
        </w:rPr>
      </w:pPr>
    </w:p>
    <w:p w:rsidR="00811DFE" w:rsidRPr="00365E41" w:rsidRDefault="00811DFE" w:rsidP="007211E0">
      <w:pPr>
        <w:jc w:val="center"/>
        <w:rPr>
          <w:rFonts w:ascii="Arial" w:hAnsi="Arial"/>
          <w:b/>
          <w:sz w:val="22"/>
        </w:rPr>
      </w:pPr>
      <w:r w:rsidRPr="00365E41">
        <w:rPr>
          <w:rFonts w:ascii="Arial" w:hAnsi="Arial"/>
          <w:b/>
          <w:sz w:val="22"/>
        </w:rPr>
        <w:t>III.</w:t>
      </w:r>
    </w:p>
    <w:p w:rsidR="00811DFE" w:rsidRPr="00365E41" w:rsidRDefault="00811DFE" w:rsidP="007211E0">
      <w:pPr>
        <w:ind w:hanging="1"/>
        <w:jc w:val="center"/>
        <w:rPr>
          <w:rFonts w:ascii="Arial" w:hAnsi="Arial"/>
          <w:b/>
          <w:sz w:val="22"/>
        </w:rPr>
      </w:pPr>
      <w:r w:rsidRPr="00365E41">
        <w:rPr>
          <w:rFonts w:ascii="Arial" w:hAnsi="Arial"/>
          <w:b/>
          <w:sz w:val="22"/>
        </w:rPr>
        <w:t>Předmět smlouvy</w:t>
      </w:r>
    </w:p>
    <w:p w:rsidR="00811DFE" w:rsidRDefault="00811DFE" w:rsidP="00811DFE">
      <w:pPr>
        <w:jc w:val="both"/>
        <w:rPr>
          <w:rFonts w:ascii="Arial" w:hAnsi="Arial"/>
          <w:sz w:val="22"/>
        </w:rPr>
      </w:pPr>
    </w:p>
    <w:p w:rsidR="00811DFE" w:rsidRDefault="00811DFE" w:rsidP="00811DFE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Na základě </w:t>
      </w:r>
      <w:r w:rsidR="005D368C" w:rsidRPr="00203F75">
        <w:rPr>
          <w:rFonts w:ascii="Arial" w:hAnsi="Arial"/>
          <w:sz w:val="22"/>
        </w:rPr>
        <w:t xml:space="preserve">této smlouvy </w:t>
      </w:r>
      <w:r w:rsidR="005D693D" w:rsidRPr="00203F75">
        <w:rPr>
          <w:rFonts w:ascii="Arial" w:hAnsi="Arial" w:cs="Arial"/>
          <w:sz w:val="22"/>
        </w:rPr>
        <w:t>poskyt</w:t>
      </w:r>
      <w:r>
        <w:rPr>
          <w:rFonts w:ascii="Arial" w:hAnsi="Arial" w:cs="Arial"/>
          <w:sz w:val="22"/>
        </w:rPr>
        <w:t>uje poskytovatel provozovateli</w:t>
      </w:r>
      <w:r w:rsidR="005D693D" w:rsidRPr="00203F75">
        <w:rPr>
          <w:rFonts w:ascii="Arial" w:hAnsi="Arial" w:cs="Arial"/>
          <w:sz w:val="22"/>
        </w:rPr>
        <w:t xml:space="preserve"> </w:t>
      </w:r>
      <w:r w:rsidR="00091B1C">
        <w:rPr>
          <w:rFonts w:ascii="Arial" w:hAnsi="Arial" w:cs="Arial"/>
          <w:sz w:val="22"/>
        </w:rPr>
        <w:t>výhradní práv</w:t>
      </w:r>
      <w:r>
        <w:rPr>
          <w:rFonts w:ascii="Arial" w:hAnsi="Arial" w:cs="Arial"/>
          <w:sz w:val="22"/>
        </w:rPr>
        <w:t>o</w:t>
      </w:r>
      <w:r w:rsidR="00091B1C">
        <w:rPr>
          <w:rFonts w:ascii="Arial" w:hAnsi="Arial" w:cs="Arial"/>
          <w:sz w:val="22"/>
        </w:rPr>
        <w:t xml:space="preserve"> užívat HDD včetně všech technologických zařízení umístěných na HDD, </w:t>
      </w:r>
      <w:r>
        <w:rPr>
          <w:rFonts w:ascii="Arial" w:hAnsi="Arial" w:cs="Arial"/>
          <w:sz w:val="22"/>
        </w:rPr>
        <w:t>a to konkrétně</w:t>
      </w:r>
      <w:r w:rsidR="008266A7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</w:p>
    <w:p w:rsidR="00811DFE" w:rsidRPr="009E5CA0" w:rsidRDefault="0068631A" w:rsidP="00FF56D2">
      <w:pPr>
        <w:numPr>
          <w:ilvl w:val="0"/>
          <w:numId w:val="51"/>
        </w:numPr>
        <w:ind w:left="709" w:hanging="283"/>
        <w:jc w:val="both"/>
        <w:rPr>
          <w:rFonts w:ascii="Arial" w:hAnsi="Arial" w:cs="Arial"/>
          <w:sz w:val="22"/>
        </w:rPr>
      </w:pPr>
      <w:r w:rsidRPr="00D44410">
        <w:rPr>
          <w:rFonts w:ascii="Arial" w:hAnsi="Arial" w:cs="Arial"/>
          <w:sz w:val="22"/>
        </w:rPr>
        <w:t>ohlubňov</w:t>
      </w:r>
      <w:r w:rsidR="00B16832" w:rsidRPr="00D44410">
        <w:rPr>
          <w:rFonts w:ascii="Arial" w:hAnsi="Arial" w:cs="Arial"/>
          <w:sz w:val="22"/>
        </w:rPr>
        <w:t>ý</w:t>
      </w:r>
      <w:r w:rsidR="00B21D0B" w:rsidRPr="00D44410">
        <w:rPr>
          <w:rFonts w:ascii="Arial" w:hAnsi="Arial" w:cs="Arial"/>
          <w:sz w:val="22"/>
        </w:rPr>
        <w:t xml:space="preserve"> poval, </w:t>
      </w:r>
      <w:r w:rsidR="00B16832" w:rsidRPr="00D44410">
        <w:rPr>
          <w:rFonts w:ascii="Arial" w:hAnsi="Arial" w:cs="Arial"/>
          <w:sz w:val="22"/>
        </w:rPr>
        <w:t>jeden</w:t>
      </w:r>
      <w:r w:rsidR="000B5001" w:rsidRPr="00D44410">
        <w:rPr>
          <w:rFonts w:ascii="Arial" w:hAnsi="Arial" w:cs="Arial"/>
          <w:sz w:val="22"/>
        </w:rPr>
        <w:t xml:space="preserve"> tah </w:t>
      </w:r>
      <w:r w:rsidR="000662B4" w:rsidRPr="00D44410">
        <w:rPr>
          <w:rFonts w:ascii="Arial" w:hAnsi="Arial" w:cs="Arial"/>
          <w:sz w:val="22"/>
        </w:rPr>
        <w:t>odplyňovací</w:t>
      </w:r>
      <w:r w:rsidR="000B5001" w:rsidRPr="00D44410">
        <w:rPr>
          <w:rFonts w:ascii="Arial" w:hAnsi="Arial" w:cs="Arial"/>
          <w:sz w:val="22"/>
        </w:rPr>
        <w:t>h</w:t>
      </w:r>
      <w:r w:rsidR="00B16832" w:rsidRPr="00D44410">
        <w:rPr>
          <w:rFonts w:ascii="Arial" w:hAnsi="Arial" w:cs="Arial"/>
          <w:sz w:val="22"/>
        </w:rPr>
        <w:t>o</w:t>
      </w:r>
      <w:r w:rsidR="000662B4" w:rsidRPr="00D44410">
        <w:rPr>
          <w:rFonts w:ascii="Arial" w:hAnsi="Arial" w:cs="Arial"/>
          <w:sz w:val="22"/>
        </w:rPr>
        <w:t xml:space="preserve"> </w:t>
      </w:r>
      <w:r w:rsidR="00B16832" w:rsidRPr="00D44410">
        <w:rPr>
          <w:rFonts w:ascii="Arial" w:hAnsi="Arial" w:cs="Arial"/>
          <w:sz w:val="22"/>
        </w:rPr>
        <w:t>potrubí s odfukovým</w:t>
      </w:r>
      <w:r w:rsidR="000B5001" w:rsidRPr="00D44410">
        <w:rPr>
          <w:rFonts w:ascii="Arial" w:hAnsi="Arial" w:cs="Arial"/>
          <w:sz w:val="22"/>
        </w:rPr>
        <w:t xml:space="preserve"> </w:t>
      </w:r>
      <w:r w:rsidR="000662B4" w:rsidRPr="00D44410">
        <w:rPr>
          <w:rFonts w:ascii="Arial" w:hAnsi="Arial" w:cs="Arial"/>
          <w:sz w:val="22"/>
        </w:rPr>
        <w:t>komín</w:t>
      </w:r>
      <w:r w:rsidR="00B16832" w:rsidRPr="00D44410">
        <w:rPr>
          <w:rFonts w:ascii="Arial" w:hAnsi="Arial" w:cs="Arial"/>
          <w:sz w:val="22"/>
        </w:rPr>
        <w:t>em</w:t>
      </w:r>
      <w:r w:rsidR="000B5001" w:rsidRPr="00D44410">
        <w:rPr>
          <w:rFonts w:ascii="Arial" w:hAnsi="Arial" w:cs="Arial"/>
          <w:sz w:val="22"/>
        </w:rPr>
        <w:t xml:space="preserve"> DN 1</w:t>
      </w:r>
      <w:r w:rsidR="00D44410" w:rsidRPr="005E23F8">
        <w:rPr>
          <w:rFonts w:ascii="Arial" w:hAnsi="Arial" w:cs="Arial"/>
          <w:sz w:val="22"/>
        </w:rPr>
        <w:t>0</w:t>
      </w:r>
      <w:r w:rsidR="000B5001" w:rsidRPr="00D44410">
        <w:rPr>
          <w:rFonts w:ascii="Arial" w:hAnsi="Arial" w:cs="Arial"/>
          <w:sz w:val="22"/>
        </w:rPr>
        <w:t>0</w:t>
      </w:r>
      <w:r w:rsidR="00E81E91" w:rsidRPr="00D44410">
        <w:rPr>
          <w:rFonts w:ascii="Arial" w:hAnsi="Arial" w:cs="Arial"/>
          <w:sz w:val="22"/>
        </w:rPr>
        <w:t>,</w:t>
      </w:r>
      <w:r w:rsidR="000662B4" w:rsidRPr="00D44410">
        <w:rPr>
          <w:rFonts w:ascii="Arial" w:hAnsi="Arial" w:cs="Arial"/>
          <w:sz w:val="22"/>
        </w:rPr>
        <w:t xml:space="preserve"> </w:t>
      </w:r>
      <w:r w:rsidR="00D44410" w:rsidRPr="005E23F8">
        <w:rPr>
          <w:rFonts w:ascii="Arial" w:hAnsi="Arial" w:cs="Arial"/>
          <w:sz w:val="22"/>
        </w:rPr>
        <w:t xml:space="preserve">jeden tah potrubí DN 300 opatřeného slepou přírubou cca 0,8 m nad povalem, </w:t>
      </w:r>
      <w:r w:rsidR="000662B4" w:rsidRPr="00D44410">
        <w:rPr>
          <w:rFonts w:ascii="Arial" w:hAnsi="Arial" w:cs="Arial"/>
          <w:sz w:val="22"/>
        </w:rPr>
        <w:t>oplocení</w:t>
      </w:r>
      <w:r w:rsidR="00E81E91" w:rsidRPr="00D44410">
        <w:rPr>
          <w:rFonts w:ascii="Arial" w:hAnsi="Arial" w:cs="Arial"/>
          <w:sz w:val="22"/>
        </w:rPr>
        <w:t>,</w:t>
      </w:r>
      <w:r w:rsidR="000662B4" w:rsidRPr="00D44410">
        <w:rPr>
          <w:rFonts w:ascii="Arial" w:hAnsi="Arial" w:cs="Arial"/>
          <w:sz w:val="22"/>
        </w:rPr>
        <w:t xml:space="preserve"> </w:t>
      </w:r>
      <w:r w:rsidR="00E81E91" w:rsidRPr="00D44410">
        <w:rPr>
          <w:rFonts w:ascii="Arial" w:hAnsi="Arial" w:cs="Arial"/>
          <w:sz w:val="22"/>
        </w:rPr>
        <w:t>vr</w:t>
      </w:r>
      <w:r w:rsidR="00FF56D2" w:rsidRPr="00D44410">
        <w:rPr>
          <w:rFonts w:ascii="Arial" w:hAnsi="Arial" w:cs="Arial"/>
          <w:sz w:val="22"/>
        </w:rPr>
        <w:t>á</w:t>
      </w:r>
      <w:r w:rsidR="00E81E91" w:rsidRPr="00D44410">
        <w:rPr>
          <w:rFonts w:ascii="Arial" w:hAnsi="Arial" w:cs="Arial"/>
          <w:sz w:val="22"/>
        </w:rPr>
        <w:t>t</w:t>
      </w:r>
      <w:r w:rsidR="00FF56D2" w:rsidRPr="00D44410">
        <w:rPr>
          <w:rFonts w:ascii="Arial" w:hAnsi="Arial" w:cs="Arial"/>
          <w:sz w:val="22"/>
        </w:rPr>
        <w:t>k</w:t>
      </w:r>
      <w:r w:rsidR="00E81E91" w:rsidRPr="00D44410">
        <w:rPr>
          <w:rFonts w:ascii="Arial" w:hAnsi="Arial" w:cs="Arial"/>
          <w:sz w:val="22"/>
        </w:rPr>
        <w:t>a</w:t>
      </w:r>
      <w:r w:rsidR="000662B4" w:rsidRPr="00D44410">
        <w:rPr>
          <w:rFonts w:ascii="Arial" w:hAnsi="Arial" w:cs="Arial"/>
          <w:sz w:val="22"/>
        </w:rPr>
        <w:t xml:space="preserve"> oplocení </w:t>
      </w:r>
      <w:r w:rsidR="00B16832" w:rsidRPr="00D44410">
        <w:rPr>
          <w:rFonts w:ascii="Arial" w:hAnsi="Arial" w:cs="Arial"/>
          <w:sz w:val="22"/>
        </w:rPr>
        <w:t xml:space="preserve">na </w:t>
      </w:r>
      <w:r w:rsidR="009E5CA0">
        <w:rPr>
          <w:rFonts w:ascii="Arial" w:hAnsi="Arial" w:cs="Arial"/>
          <w:sz w:val="22"/>
        </w:rPr>
        <w:t xml:space="preserve">HDD </w:t>
      </w:r>
      <w:r w:rsidR="009E5CA0" w:rsidRPr="007211E0">
        <w:rPr>
          <w:rFonts w:ascii="Arial" w:hAnsi="Arial"/>
          <w:sz w:val="22"/>
        </w:rPr>
        <w:t xml:space="preserve">Výdušná jáma Heřmanice č. 4 - Rychvald </w:t>
      </w:r>
      <w:r w:rsidR="009E5CA0" w:rsidRPr="009E5CA0">
        <w:rPr>
          <w:rFonts w:ascii="Arial" w:hAnsi="Arial" w:cs="Arial"/>
          <w:sz w:val="22"/>
        </w:rPr>
        <w:t>,</w:t>
      </w:r>
    </w:p>
    <w:p w:rsidR="00B16832" w:rsidRPr="00D44410" w:rsidRDefault="00B16832" w:rsidP="00B16832">
      <w:pPr>
        <w:numPr>
          <w:ilvl w:val="0"/>
          <w:numId w:val="51"/>
        </w:numPr>
        <w:ind w:left="709" w:hanging="283"/>
        <w:jc w:val="both"/>
        <w:rPr>
          <w:rFonts w:ascii="Arial" w:hAnsi="Arial" w:cs="Arial"/>
          <w:sz w:val="22"/>
        </w:rPr>
      </w:pPr>
      <w:r w:rsidRPr="00D44410">
        <w:rPr>
          <w:rFonts w:ascii="Arial" w:hAnsi="Arial" w:cs="Arial"/>
          <w:sz w:val="22"/>
        </w:rPr>
        <w:t xml:space="preserve">ohlubňový poval, </w:t>
      </w:r>
      <w:r w:rsidR="00D44410" w:rsidRPr="005E23F8">
        <w:rPr>
          <w:rFonts w:ascii="Arial" w:hAnsi="Arial" w:cs="Arial"/>
          <w:sz w:val="22"/>
        </w:rPr>
        <w:t>jeden</w:t>
      </w:r>
      <w:r w:rsidRPr="00D44410">
        <w:rPr>
          <w:rFonts w:ascii="Arial" w:hAnsi="Arial" w:cs="Arial"/>
          <w:sz w:val="22"/>
        </w:rPr>
        <w:t xml:space="preserve"> tah odplyňovacíh</w:t>
      </w:r>
      <w:r w:rsidR="00D44410" w:rsidRPr="005E23F8">
        <w:rPr>
          <w:rFonts w:ascii="Arial" w:hAnsi="Arial" w:cs="Arial"/>
          <w:sz w:val="22"/>
        </w:rPr>
        <w:t>o</w:t>
      </w:r>
      <w:r w:rsidRPr="00D44410">
        <w:rPr>
          <w:rFonts w:ascii="Arial" w:hAnsi="Arial" w:cs="Arial"/>
          <w:sz w:val="22"/>
        </w:rPr>
        <w:t xml:space="preserve"> potrubí s odfukovým komín</w:t>
      </w:r>
      <w:r w:rsidR="00D44410" w:rsidRPr="005E23F8">
        <w:rPr>
          <w:rFonts w:ascii="Arial" w:hAnsi="Arial" w:cs="Arial"/>
          <w:sz w:val="22"/>
        </w:rPr>
        <w:t>em</w:t>
      </w:r>
      <w:r w:rsidRPr="00D44410">
        <w:rPr>
          <w:rFonts w:ascii="Arial" w:hAnsi="Arial" w:cs="Arial"/>
          <w:sz w:val="22"/>
        </w:rPr>
        <w:t xml:space="preserve"> DN 1</w:t>
      </w:r>
      <w:r w:rsidR="00D44410" w:rsidRPr="005E23F8">
        <w:rPr>
          <w:rFonts w:ascii="Arial" w:hAnsi="Arial" w:cs="Arial"/>
          <w:sz w:val="22"/>
        </w:rPr>
        <w:t>0</w:t>
      </w:r>
      <w:r w:rsidRPr="00D44410">
        <w:rPr>
          <w:rFonts w:ascii="Arial" w:hAnsi="Arial" w:cs="Arial"/>
          <w:sz w:val="22"/>
        </w:rPr>
        <w:t xml:space="preserve">0, </w:t>
      </w:r>
      <w:r w:rsidR="00D44410" w:rsidRPr="005E23F8">
        <w:rPr>
          <w:rFonts w:ascii="Arial" w:hAnsi="Arial" w:cs="Arial"/>
          <w:sz w:val="22"/>
        </w:rPr>
        <w:t xml:space="preserve">jeden tah potrubí DN 300 opatřeného slepou přírubou cca 0,15 m nad povalem, </w:t>
      </w:r>
      <w:r w:rsidRPr="00D44410">
        <w:rPr>
          <w:rFonts w:ascii="Arial" w:hAnsi="Arial" w:cs="Arial"/>
          <w:sz w:val="22"/>
        </w:rPr>
        <w:t xml:space="preserve">oplocení, vrátka oplocení na HDD </w:t>
      </w:r>
      <w:r w:rsidR="009E5CA0" w:rsidRPr="007211E0">
        <w:rPr>
          <w:rFonts w:ascii="Arial" w:hAnsi="Arial"/>
          <w:sz w:val="22"/>
        </w:rPr>
        <w:t>Těžní jáma Heřmanice č. 5 - Rychvald</w:t>
      </w:r>
      <w:r w:rsidR="00D44410">
        <w:rPr>
          <w:rFonts w:ascii="Arial" w:hAnsi="Arial" w:cs="Arial"/>
          <w:sz w:val="22"/>
        </w:rPr>
        <w:t>,</w:t>
      </w:r>
    </w:p>
    <w:p w:rsidR="00811DFE" w:rsidRDefault="00811DFE" w:rsidP="00811DFE">
      <w:pPr>
        <w:ind w:left="360"/>
        <w:jc w:val="both"/>
        <w:rPr>
          <w:rFonts w:ascii="Arial" w:hAnsi="Arial" w:cs="Arial"/>
          <w:sz w:val="22"/>
        </w:rPr>
      </w:pPr>
      <w:r w:rsidRPr="00203F75">
        <w:rPr>
          <w:rFonts w:ascii="Arial" w:hAnsi="Arial" w:cs="Arial"/>
          <w:sz w:val="22"/>
        </w:rPr>
        <w:t xml:space="preserve">za účelem </w:t>
      </w:r>
      <w:r>
        <w:rPr>
          <w:rFonts w:ascii="Arial" w:hAnsi="Arial" w:cs="Arial"/>
          <w:sz w:val="22"/>
        </w:rPr>
        <w:t xml:space="preserve">provozovatelem </w:t>
      </w:r>
      <w:r w:rsidRPr="00203F75">
        <w:rPr>
          <w:rFonts w:ascii="Arial" w:hAnsi="Arial" w:cs="Arial"/>
          <w:sz w:val="22"/>
        </w:rPr>
        <w:t>prováděn</w:t>
      </w:r>
      <w:r>
        <w:rPr>
          <w:rFonts w:ascii="Arial" w:hAnsi="Arial" w:cs="Arial"/>
          <w:sz w:val="22"/>
        </w:rPr>
        <w:t>é</w:t>
      </w:r>
      <w:r w:rsidRPr="00203F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těžby</w:t>
      </w:r>
      <w:r w:rsidRPr="00203F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HZP </w:t>
      </w:r>
      <w:r w:rsidRPr="00203F75">
        <w:rPr>
          <w:rFonts w:ascii="Arial" w:hAnsi="Arial" w:cs="Arial"/>
          <w:sz w:val="22"/>
        </w:rPr>
        <w:t>z </w:t>
      </w:r>
      <w:r>
        <w:rPr>
          <w:rFonts w:ascii="Arial" w:hAnsi="Arial" w:cs="Arial"/>
          <w:sz w:val="22"/>
        </w:rPr>
        <w:t xml:space="preserve">uzavřených HDD v souvislosti s vykonávanou hornickou </w:t>
      </w:r>
      <w:r w:rsidR="002D2674">
        <w:rPr>
          <w:rFonts w:ascii="Arial" w:hAnsi="Arial" w:cs="Arial"/>
          <w:sz w:val="22"/>
        </w:rPr>
        <w:t xml:space="preserve">činností na HDD </w:t>
      </w:r>
      <w:r w:rsidR="00310965">
        <w:rPr>
          <w:rFonts w:ascii="Arial" w:hAnsi="Arial" w:cs="Arial"/>
          <w:sz w:val="22"/>
        </w:rPr>
        <w:t>(</w:t>
      </w:r>
      <w:r w:rsidR="00091B1C">
        <w:rPr>
          <w:rFonts w:ascii="Arial" w:hAnsi="Arial" w:cs="Arial"/>
          <w:sz w:val="22"/>
        </w:rPr>
        <w:t xml:space="preserve">dále jen </w:t>
      </w:r>
      <w:r>
        <w:rPr>
          <w:rFonts w:ascii="Arial" w:hAnsi="Arial" w:cs="Arial"/>
          <w:sz w:val="22"/>
        </w:rPr>
        <w:t>„</w:t>
      </w:r>
      <w:r w:rsidR="00091B1C" w:rsidRPr="00091B1C">
        <w:rPr>
          <w:rFonts w:ascii="Arial" w:hAnsi="Arial" w:cs="Arial"/>
          <w:b/>
          <w:sz w:val="22"/>
        </w:rPr>
        <w:t>Předmět užívání</w:t>
      </w:r>
      <w:r>
        <w:rPr>
          <w:rFonts w:ascii="Arial" w:hAnsi="Arial" w:cs="Arial"/>
          <w:b/>
          <w:sz w:val="22"/>
        </w:rPr>
        <w:t>“</w:t>
      </w:r>
      <w:r w:rsidR="00310965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.</w:t>
      </w:r>
      <w:r w:rsidR="00091B1C">
        <w:rPr>
          <w:rFonts w:ascii="Arial" w:hAnsi="Arial" w:cs="Arial"/>
          <w:sz w:val="22"/>
        </w:rPr>
        <w:t xml:space="preserve"> </w:t>
      </w:r>
    </w:p>
    <w:p w:rsidR="00267E78" w:rsidRDefault="00267E78" w:rsidP="007211E0">
      <w:pPr>
        <w:tabs>
          <w:tab w:val="left" w:pos="4536"/>
        </w:tabs>
        <w:jc w:val="both"/>
        <w:rPr>
          <w:rFonts w:ascii="Arial" w:hAnsi="Arial" w:cs="Arial"/>
          <w:sz w:val="22"/>
        </w:rPr>
      </w:pPr>
    </w:p>
    <w:p w:rsidR="00811DFE" w:rsidRPr="00365E41" w:rsidRDefault="00811DFE" w:rsidP="007211E0">
      <w:pPr>
        <w:jc w:val="center"/>
        <w:rPr>
          <w:rFonts w:ascii="Arial" w:hAnsi="Arial" w:cs="Arial"/>
          <w:b/>
          <w:sz w:val="22"/>
        </w:rPr>
      </w:pPr>
      <w:r w:rsidRPr="00365E41">
        <w:rPr>
          <w:rFonts w:ascii="Arial" w:hAnsi="Arial" w:cs="Arial"/>
          <w:b/>
          <w:sz w:val="22"/>
        </w:rPr>
        <w:t>IV.</w:t>
      </w:r>
    </w:p>
    <w:p w:rsidR="00A34633" w:rsidRPr="00365E41" w:rsidRDefault="00A34633" w:rsidP="007211E0">
      <w:pPr>
        <w:jc w:val="center"/>
        <w:rPr>
          <w:rFonts w:ascii="Arial" w:hAnsi="Arial" w:cs="Arial"/>
          <w:b/>
          <w:sz w:val="22"/>
        </w:rPr>
      </w:pPr>
      <w:r w:rsidRPr="00365E41">
        <w:rPr>
          <w:rFonts w:ascii="Arial" w:hAnsi="Arial" w:cs="Arial"/>
          <w:b/>
          <w:sz w:val="22"/>
        </w:rPr>
        <w:t>Předání a převzetí HDD</w:t>
      </w:r>
    </w:p>
    <w:p w:rsidR="00A34633" w:rsidRDefault="00A34633" w:rsidP="007211E0">
      <w:pPr>
        <w:jc w:val="both"/>
        <w:rPr>
          <w:rFonts w:ascii="Arial" w:hAnsi="Arial" w:cs="Arial"/>
          <w:sz w:val="22"/>
        </w:rPr>
      </w:pPr>
    </w:p>
    <w:p w:rsidR="00A34633" w:rsidRPr="00A34633" w:rsidRDefault="00E97B9B" w:rsidP="007211E0">
      <w:pPr>
        <w:numPr>
          <w:ilvl w:val="0"/>
          <w:numId w:val="2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</w:t>
      </w:r>
      <w:r w:rsidR="00A34633">
        <w:rPr>
          <w:rFonts w:ascii="Arial" w:hAnsi="Arial"/>
          <w:sz w:val="22"/>
        </w:rPr>
        <w:t xml:space="preserve">oskytovatel předá Předmět užívání do dispozice provozovatele </w:t>
      </w:r>
      <w:r w:rsidR="00A34633" w:rsidRPr="00EB1512">
        <w:rPr>
          <w:rFonts w:ascii="Arial" w:hAnsi="Arial"/>
          <w:sz w:val="22"/>
        </w:rPr>
        <w:t>na základě předávacího protokolu v před</w:t>
      </w:r>
      <w:r w:rsidR="00A34633">
        <w:rPr>
          <w:rFonts w:ascii="Arial" w:hAnsi="Arial"/>
          <w:sz w:val="22"/>
        </w:rPr>
        <w:t>á</w:t>
      </w:r>
      <w:r w:rsidR="00A34633" w:rsidRPr="00EB1512">
        <w:rPr>
          <w:rFonts w:ascii="Arial" w:hAnsi="Arial"/>
          <w:sz w:val="22"/>
        </w:rPr>
        <w:t xml:space="preserve">vacím řízení. V obsahu protokolu bude kromě specifikace Předmětu užívání popsán </w:t>
      </w:r>
      <w:r w:rsidR="00A34633">
        <w:rPr>
          <w:rFonts w:ascii="Arial" w:hAnsi="Arial"/>
          <w:sz w:val="22"/>
        </w:rPr>
        <w:t xml:space="preserve">i </w:t>
      </w:r>
      <w:r w:rsidR="00A34633" w:rsidRPr="00EB1512">
        <w:rPr>
          <w:rFonts w:ascii="Arial" w:hAnsi="Arial"/>
          <w:sz w:val="22"/>
        </w:rPr>
        <w:t>jeho stav s uvedením jeho případných vad</w:t>
      </w:r>
      <w:r w:rsidR="00A34633">
        <w:rPr>
          <w:rFonts w:ascii="Arial" w:hAnsi="Arial"/>
          <w:sz w:val="22"/>
        </w:rPr>
        <w:t>.</w:t>
      </w:r>
    </w:p>
    <w:p w:rsidR="00A34633" w:rsidRPr="00DA5D8D" w:rsidRDefault="00A34633" w:rsidP="007211E0">
      <w:pPr>
        <w:numPr>
          <w:ilvl w:val="0"/>
          <w:numId w:val="26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Předávací řízení proběhne a předávací protokol bude </w:t>
      </w:r>
      <w:r w:rsidR="004251DD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epsán nejpozději </w:t>
      </w:r>
      <w:r w:rsidR="00B50A0B">
        <w:rPr>
          <w:rFonts w:ascii="Arial" w:hAnsi="Arial"/>
          <w:sz w:val="22"/>
        </w:rPr>
        <w:t xml:space="preserve">ke dni </w:t>
      </w:r>
      <w:r w:rsidR="00762D32">
        <w:rPr>
          <w:rFonts w:ascii="Arial" w:hAnsi="Arial"/>
          <w:sz w:val="22"/>
        </w:rPr>
        <w:t xml:space="preserve">účinnosti </w:t>
      </w:r>
      <w:r>
        <w:rPr>
          <w:rFonts w:ascii="Arial" w:hAnsi="Arial"/>
          <w:sz w:val="22"/>
        </w:rPr>
        <w:t xml:space="preserve">této smlouvy. Neproběhne-li předávací řízení v tomto termínu, je provozovatel oprávněn od této smlouvy </w:t>
      </w:r>
      <w:r w:rsidR="001B0A10">
        <w:rPr>
          <w:rFonts w:ascii="Arial" w:hAnsi="Arial"/>
          <w:sz w:val="22"/>
        </w:rPr>
        <w:t>pís</w:t>
      </w:r>
      <w:r w:rsidR="00E97B9B">
        <w:rPr>
          <w:rFonts w:ascii="Arial" w:hAnsi="Arial"/>
          <w:sz w:val="22"/>
        </w:rPr>
        <w:t>e</w:t>
      </w:r>
      <w:r w:rsidR="001B0A10">
        <w:rPr>
          <w:rFonts w:ascii="Arial" w:hAnsi="Arial"/>
          <w:sz w:val="22"/>
        </w:rPr>
        <w:t>m</w:t>
      </w:r>
      <w:r w:rsidR="00E97B9B">
        <w:rPr>
          <w:rFonts w:ascii="Arial" w:hAnsi="Arial"/>
          <w:sz w:val="22"/>
        </w:rPr>
        <w:t xml:space="preserve">ně </w:t>
      </w:r>
      <w:r>
        <w:rPr>
          <w:rFonts w:ascii="Arial" w:hAnsi="Arial"/>
          <w:sz w:val="22"/>
        </w:rPr>
        <w:t xml:space="preserve">odstoupit. </w:t>
      </w:r>
      <w:r w:rsidRPr="006F57ED">
        <w:rPr>
          <w:rFonts w:ascii="Arial" w:hAnsi="Arial"/>
          <w:sz w:val="22"/>
        </w:rPr>
        <w:t xml:space="preserve">Pokud je dán důvod pro odstoupení </w:t>
      </w:r>
      <w:r w:rsidR="00D57A61">
        <w:rPr>
          <w:rFonts w:ascii="Arial" w:hAnsi="Arial"/>
          <w:sz w:val="22"/>
        </w:rPr>
        <w:t>od smlouvy podle tohoto ustanovení</w:t>
      </w:r>
      <w:r w:rsidR="00E97B9B">
        <w:rPr>
          <w:rFonts w:ascii="Arial" w:hAnsi="Arial"/>
          <w:sz w:val="22"/>
        </w:rPr>
        <w:t>,</w:t>
      </w:r>
      <w:r w:rsidRPr="006F57ED">
        <w:rPr>
          <w:rFonts w:ascii="Arial" w:hAnsi="Arial"/>
          <w:sz w:val="22"/>
        </w:rPr>
        <w:t xml:space="preserve"> je odstoupení účinné </w:t>
      </w:r>
      <w:r w:rsidR="003D51C5">
        <w:rPr>
          <w:rFonts w:ascii="Arial" w:hAnsi="Arial"/>
          <w:sz w:val="22"/>
        </w:rPr>
        <w:t xml:space="preserve">dnem </w:t>
      </w:r>
      <w:r w:rsidRPr="006F57ED">
        <w:rPr>
          <w:rFonts w:ascii="Arial" w:hAnsi="Arial"/>
          <w:sz w:val="22"/>
        </w:rPr>
        <w:t>doruče</w:t>
      </w:r>
      <w:r>
        <w:rPr>
          <w:rFonts w:ascii="Arial" w:hAnsi="Arial"/>
          <w:sz w:val="22"/>
        </w:rPr>
        <w:t xml:space="preserve">ní </w:t>
      </w:r>
      <w:r w:rsidR="001B0A10">
        <w:rPr>
          <w:rFonts w:ascii="Arial" w:hAnsi="Arial"/>
          <w:sz w:val="22"/>
        </w:rPr>
        <w:t xml:space="preserve">písemného </w:t>
      </w:r>
      <w:r>
        <w:rPr>
          <w:rFonts w:ascii="Arial" w:hAnsi="Arial"/>
          <w:sz w:val="22"/>
        </w:rPr>
        <w:t>odstoupení p</w:t>
      </w:r>
      <w:r w:rsidRPr="006F57ED">
        <w:rPr>
          <w:rFonts w:ascii="Arial" w:hAnsi="Arial"/>
          <w:sz w:val="22"/>
        </w:rPr>
        <w:t>oskytovatel</w:t>
      </w:r>
      <w:r>
        <w:rPr>
          <w:rFonts w:ascii="Arial" w:hAnsi="Arial"/>
          <w:sz w:val="22"/>
        </w:rPr>
        <w:t>i</w:t>
      </w:r>
      <w:r w:rsidR="00E26C4F">
        <w:rPr>
          <w:rFonts w:ascii="Arial" w:hAnsi="Arial"/>
          <w:sz w:val="22"/>
        </w:rPr>
        <w:t>.</w:t>
      </w:r>
    </w:p>
    <w:p w:rsidR="00DA5D8D" w:rsidRDefault="00DA5D8D" w:rsidP="00DA5D8D">
      <w:pPr>
        <w:jc w:val="both"/>
        <w:rPr>
          <w:rFonts w:ascii="Arial" w:hAnsi="Arial" w:cs="Arial"/>
          <w:sz w:val="22"/>
          <w:szCs w:val="22"/>
        </w:rPr>
      </w:pPr>
    </w:p>
    <w:p w:rsidR="00EB1512" w:rsidRDefault="00385724" w:rsidP="00EB151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EB1512">
        <w:rPr>
          <w:rFonts w:ascii="Arial" w:hAnsi="Arial" w:cs="Arial"/>
          <w:b/>
          <w:bCs/>
          <w:sz w:val="22"/>
          <w:szCs w:val="22"/>
        </w:rPr>
        <w:t>.</w:t>
      </w:r>
    </w:p>
    <w:p w:rsidR="00385724" w:rsidRDefault="00EB1512" w:rsidP="0038572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Úplata</w:t>
      </w:r>
      <w:r w:rsidR="00385724">
        <w:rPr>
          <w:rFonts w:ascii="Arial" w:hAnsi="Arial" w:cs="Arial"/>
          <w:b/>
          <w:bCs/>
          <w:sz w:val="22"/>
          <w:szCs w:val="22"/>
        </w:rPr>
        <w:t xml:space="preserve"> za využití výhradního práva</w:t>
      </w:r>
    </w:p>
    <w:p w:rsidR="0035083C" w:rsidRDefault="0035083C" w:rsidP="007211E0">
      <w:pPr>
        <w:rPr>
          <w:rFonts w:ascii="Arial" w:hAnsi="Arial" w:cs="Arial"/>
          <w:b/>
          <w:bCs/>
          <w:sz w:val="22"/>
          <w:szCs w:val="22"/>
        </w:rPr>
      </w:pPr>
    </w:p>
    <w:p w:rsidR="00385724" w:rsidRPr="004F511E" w:rsidRDefault="00385724" w:rsidP="007211E0">
      <w:pPr>
        <w:numPr>
          <w:ilvl w:val="0"/>
          <w:numId w:val="24"/>
        </w:numPr>
        <w:ind w:hanging="357"/>
        <w:jc w:val="both"/>
        <w:rPr>
          <w:rFonts w:ascii="Arial" w:hAnsi="Arial"/>
          <w:sz w:val="22"/>
        </w:rPr>
      </w:pPr>
      <w:r w:rsidRPr="004F511E">
        <w:rPr>
          <w:rFonts w:ascii="Arial" w:hAnsi="Arial"/>
          <w:sz w:val="22"/>
        </w:rPr>
        <w:t>Provozovatel uhradí poskytovateli za poskytnutí výhradního práva užívat Předmět užívání dle této</w:t>
      </w:r>
      <w:r w:rsidRPr="004F511E">
        <w:rPr>
          <w:rFonts w:ascii="Arial" w:hAnsi="Arial" w:cs="Arial"/>
          <w:sz w:val="22"/>
          <w:szCs w:val="22"/>
        </w:rPr>
        <w:t xml:space="preserve"> smlouvy částku </w:t>
      </w:r>
      <w:r w:rsidR="00E26C4F" w:rsidRPr="004F511E">
        <w:rPr>
          <w:rFonts w:ascii="Arial" w:hAnsi="Arial" w:cs="Arial"/>
          <w:sz w:val="22"/>
          <w:szCs w:val="22"/>
        </w:rPr>
        <w:t xml:space="preserve">ve výši </w:t>
      </w:r>
      <w:r w:rsidR="004F511E" w:rsidRPr="004F511E">
        <w:rPr>
          <w:rFonts w:ascii="Arial" w:hAnsi="Arial" w:cs="Arial"/>
          <w:sz w:val="22"/>
          <w:szCs w:val="22"/>
        </w:rPr>
        <w:t>6</w:t>
      </w:r>
      <w:r w:rsidRPr="004F511E">
        <w:rPr>
          <w:rFonts w:ascii="Arial" w:hAnsi="Arial" w:cs="Arial"/>
          <w:sz w:val="22"/>
          <w:szCs w:val="22"/>
        </w:rPr>
        <w:t xml:space="preserve"> </w:t>
      </w:r>
      <w:r w:rsidR="004F511E" w:rsidRPr="004F511E">
        <w:rPr>
          <w:rFonts w:ascii="Arial" w:hAnsi="Arial" w:cs="Arial"/>
          <w:sz w:val="22"/>
          <w:szCs w:val="22"/>
        </w:rPr>
        <w:t>0</w:t>
      </w:r>
      <w:r w:rsidRPr="004F511E">
        <w:rPr>
          <w:rFonts w:ascii="Arial" w:hAnsi="Arial" w:cs="Arial"/>
          <w:sz w:val="22"/>
          <w:szCs w:val="22"/>
        </w:rPr>
        <w:t>00 000,- Kč (</w:t>
      </w:r>
      <w:r w:rsidR="00E417D9" w:rsidRPr="004F511E">
        <w:rPr>
          <w:rFonts w:ascii="Arial" w:hAnsi="Arial" w:cs="Arial"/>
          <w:sz w:val="22"/>
          <w:szCs w:val="22"/>
        </w:rPr>
        <w:t>slovy</w:t>
      </w:r>
      <w:r w:rsidR="004251DD" w:rsidRPr="004F511E">
        <w:rPr>
          <w:rFonts w:ascii="Arial" w:hAnsi="Arial" w:cs="Arial"/>
          <w:sz w:val="22"/>
          <w:szCs w:val="22"/>
        </w:rPr>
        <w:t>:</w:t>
      </w:r>
      <w:r w:rsidR="00E417D9" w:rsidRPr="004F511E">
        <w:rPr>
          <w:rFonts w:ascii="Arial" w:hAnsi="Arial" w:cs="Arial"/>
          <w:sz w:val="22"/>
          <w:szCs w:val="22"/>
        </w:rPr>
        <w:t xml:space="preserve"> </w:t>
      </w:r>
      <w:r w:rsidR="004F511E" w:rsidRPr="004F511E">
        <w:rPr>
          <w:rFonts w:ascii="Arial" w:hAnsi="Arial" w:cs="Arial"/>
          <w:sz w:val="22"/>
          <w:szCs w:val="22"/>
        </w:rPr>
        <w:t>šest</w:t>
      </w:r>
      <w:r w:rsidR="004251DD" w:rsidRPr="004F511E">
        <w:rPr>
          <w:rFonts w:ascii="Arial" w:hAnsi="Arial" w:cs="Arial"/>
          <w:sz w:val="22"/>
          <w:szCs w:val="22"/>
        </w:rPr>
        <w:t>-</w:t>
      </w:r>
      <w:r w:rsidR="00884ED3" w:rsidRPr="004F511E">
        <w:rPr>
          <w:rFonts w:ascii="Arial" w:hAnsi="Arial" w:cs="Arial"/>
          <w:sz w:val="22"/>
          <w:szCs w:val="22"/>
        </w:rPr>
        <w:t>miliónů</w:t>
      </w:r>
      <w:r w:rsidR="0035083C" w:rsidRPr="004F511E">
        <w:rPr>
          <w:rFonts w:ascii="Arial" w:hAnsi="Arial" w:cs="Arial"/>
          <w:sz w:val="22"/>
          <w:szCs w:val="22"/>
        </w:rPr>
        <w:t xml:space="preserve"> korun českých) bez DPH (</w:t>
      </w:r>
      <w:r w:rsidRPr="004F511E">
        <w:rPr>
          <w:rFonts w:ascii="Arial" w:hAnsi="Arial" w:cs="Arial"/>
          <w:sz w:val="22"/>
          <w:szCs w:val="22"/>
        </w:rPr>
        <w:t>dále jen „</w:t>
      </w:r>
      <w:r w:rsidRPr="004F511E">
        <w:rPr>
          <w:rFonts w:ascii="Arial" w:hAnsi="Arial" w:cs="Arial"/>
          <w:b/>
          <w:sz w:val="22"/>
          <w:szCs w:val="22"/>
        </w:rPr>
        <w:t>Úplata“</w:t>
      </w:r>
      <w:r w:rsidR="0035083C" w:rsidRPr="004F511E">
        <w:rPr>
          <w:rFonts w:ascii="Arial" w:hAnsi="Arial" w:cs="Arial"/>
          <w:sz w:val="22"/>
          <w:szCs w:val="22"/>
        </w:rPr>
        <w:t>)</w:t>
      </w:r>
      <w:r w:rsidRPr="004F511E">
        <w:rPr>
          <w:rFonts w:ascii="Arial" w:hAnsi="Arial" w:cs="Arial"/>
          <w:sz w:val="22"/>
          <w:szCs w:val="22"/>
        </w:rPr>
        <w:t>. K  této částce bude dále fakturována DPH v zákonné výši.</w:t>
      </w:r>
      <w:r w:rsidRPr="004F511E">
        <w:rPr>
          <w:rFonts w:ascii="Arial" w:hAnsi="Arial"/>
          <w:sz w:val="22"/>
        </w:rPr>
        <w:t xml:space="preserve"> </w:t>
      </w:r>
    </w:p>
    <w:p w:rsidR="00385724" w:rsidRPr="008D468E" w:rsidRDefault="00385724" w:rsidP="0038572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 xml:space="preserve">Úplata představuje konečnou cenu za poskytnutí výhradního práva užívat Předmět užívání </w:t>
      </w:r>
      <w:r w:rsidRPr="003A5EBF">
        <w:rPr>
          <w:rFonts w:ascii="Arial" w:hAnsi="Arial" w:cs="Arial"/>
          <w:sz w:val="22"/>
          <w:szCs w:val="22"/>
        </w:rPr>
        <w:t>dle této smlouvy</w:t>
      </w:r>
      <w:r>
        <w:rPr>
          <w:rFonts w:ascii="Arial" w:hAnsi="Arial" w:cs="Arial"/>
          <w:sz w:val="22"/>
          <w:szCs w:val="22"/>
        </w:rPr>
        <w:t>, a to po celou dobu trvání této smlouvy</w:t>
      </w:r>
      <w:r w:rsidR="00D57A6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bez ohledu na to, zda či kolikrát bude doba trvání této smlouvy prodloužena</w:t>
      </w:r>
      <w:r w:rsidR="008D468E">
        <w:rPr>
          <w:rFonts w:ascii="Arial" w:hAnsi="Arial" w:cs="Arial"/>
          <w:sz w:val="22"/>
          <w:szCs w:val="22"/>
        </w:rPr>
        <w:t>.</w:t>
      </w:r>
    </w:p>
    <w:p w:rsidR="008D468E" w:rsidRPr="008D468E" w:rsidRDefault="008D468E" w:rsidP="0038572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Úplata ani její část nebude provozovateli vrácena, pokud dojde z jakéhokoliv důvodu k zániku této smlouvy. </w:t>
      </w:r>
    </w:p>
    <w:p w:rsidR="00C94F97" w:rsidRDefault="00A40441" w:rsidP="001A4DC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9761A2">
        <w:rPr>
          <w:rFonts w:ascii="Arial" w:hAnsi="Arial" w:cs="Arial"/>
          <w:sz w:val="22"/>
          <w:szCs w:val="22"/>
        </w:rPr>
        <w:t>Poskytovatel  vystaví provozovateli daňový doklad se zdanitelným plněním ke dni vzniku práva užívat předmět smlouvy provozovatelem. Splatnost daňového dokladu je 30 dn</w:t>
      </w:r>
      <w:r w:rsidR="009761A2" w:rsidRPr="009761A2">
        <w:rPr>
          <w:rFonts w:ascii="Arial" w:hAnsi="Arial" w:cs="Arial"/>
          <w:sz w:val="22"/>
          <w:szCs w:val="22"/>
        </w:rPr>
        <w:t>ů.</w:t>
      </w:r>
      <w:r w:rsidRPr="009761A2">
        <w:rPr>
          <w:rFonts w:ascii="Arial" w:hAnsi="Arial" w:cs="Arial"/>
          <w:sz w:val="22"/>
          <w:szCs w:val="22"/>
        </w:rPr>
        <w:t xml:space="preserve"> </w:t>
      </w:r>
      <w:r w:rsidR="009761A2" w:rsidRPr="00DD4837">
        <w:rPr>
          <w:rFonts w:ascii="Arial" w:hAnsi="Arial" w:cs="Arial"/>
          <w:sz w:val="22"/>
          <w:szCs w:val="22"/>
        </w:rPr>
        <w:t xml:space="preserve">Lhůta splatnosti se počítá ode dne doručení </w:t>
      </w:r>
      <w:r w:rsidR="009761A2">
        <w:rPr>
          <w:rFonts w:ascii="Arial" w:hAnsi="Arial" w:cs="Arial"/>
          <w:sz w:val="22"/>
          <w:szCs w:val="22"/>
        </w:rPr>
        <w:t>daňového dokladu provozovateli</w:t>
      </w:r>
      <w:r w:rsidR="009761A2" w:rsidRPr="00DD4837">
        <w:rPr>
          <w:rFonts w:ascii="Arial" w:hAnsi="Arial" w:cs="Arial"/>
          <w:sz w:val="22"/>
          <w:szCs w:val="22"/>
        </w:rPr>
        <w:t xml:space="preserve">, přičemž se má za to, že </w:t>
      </w:r>
      <w:r w:rsidR="009761A2">
        <w:rPr>
          <w:rFonts w:ascii="Arial" w:hAnsi="Arial" w:cs="Arial"/>
          <w:sz w:val="22"/>
          <w:szCs w:val="22"/>
        </w:rPr>
        <w:t>doklad</w:t>
      </w:r>
      <w:r w:rsidR="009761A2" w:rsidRPr="00DD4837">
        <w:rPr>
          <w:rFonts w:ascii="Arial" w:hAnsi="Arial" w:cs="Arial"/>
          <w:sz w:val="22"/>
          <w:szCs w:val="22"/>
        </w:rPr>
        <w:t xml:space="preserve"> byl v případě prokazatelného odeslání doručen nejpozději </w:t>
      </w:r>
      <w:r w:rsidR="009761A2">
        <w:rPr>
          <w:rFonts w:ascii="Arial" w:hAnsi="Arial" w:cs="Arial"/>
          <w:sz w:val="22"/>
          <w:szCs w:val="22"/>
        </w:rPr>
        <w:t>třetí</w:t>
      </w:r>
      <w:r w:rsidR="009761A2" w:rsidRPr="00DD4837">
        <w:rPr>
          <w:rFonts w:ascii="Arial" w:hAnsi="Arial" w:cs="Arial"/>
          <w:sz w:val="22"/>
          <w:szCs w:val="22"/>
        </w:rPr>
        <w:t xml:space="preserve"> den ode dne </w:t>
      </w:r>
      <w:r w:rsidR="009761A2">
        <w:rPr>
          <w:rFonts w:ascii="Arial" w:hAnsi="Arial" w:cs="Arial"/>
          <w:sz w:val="22"/>
          <w:szCs w:val="22"/>
        </w:rPr>
        <w:t xml:space="preserve">jeho </w:t>
      </w:r>
      <w:r w:rsidR="009761A2" w:rsidRPr="00DD4837">
        <w:rPr>
          <w:rFonts w:ascii="Arial" w:hAnsi="Arial" w:cs="Arial"/>
          <w:sz w:val="22"/>
          <w:szCs w:val="22"/>
        </w:rPr>
        <w:t>odeslání</w:t>
      </w:r>
      <w:r w:rsidR="004251DD">
        <w:rPr>
          <w:rFonts w:ascii="Arial" w:hAnsi="Arial" w:cs="Arial"/>
          <w:sz w:val="22"/>
          <w:szCs w:val="22"/>
        </w:rPr>
        <w:t xml:space="preserve">. Daňový doklad </w:t>
      </w:r>
      <w:r w:rsidR="009761A2">
        <w:rPr>
          <w:rFonts w:ascii="Arial" w:hAnsi="Arial" w:cs="Arial"/>
          <w:sz w:val="22"/>
          <w:szCs w:val="22"/>
        </w:rPr>
        <w:t xml:space="preserve">bude </w:t>
      </w:r>
      <w:r w:rsidR="004251DD">
        <w:rPr>
          <w:rFonts w:ascii="Arial" w:hAnsi="Arial" w:cs="Arial"/>
          <w:sz w:val="22"/>
          <w:szCs w:val="22"/>
        </w:rPr>
        <w:t xml:space="preserve">provozovateli </w:t>
      </w:r>
      <w:r w:rsidR="009761A2">
        <w:rPr>
          <w:rFonts w:ascii="Arial" w:hAnsi="Arial" w:cs="Arial"/>
          <w:sz w:val="22"/>
          <w:szCs w:val="22"/>
        </w:rPr>
        <w:t>zaslán elektronicky na e-mail:</w:t>
      </w:r>
    </w:p>
    <w:p w:rsidR="00C94F97" w:rsidRDefault="000276B8" w:rsidP="007211E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xxxxxxxxxxxxxxxxxx. </w:t>
      </w:r>
    </w:p>
    <w:p w:rsidR="0035083C" w:rsidRPr="0035083C" w:rsidRDefault="005855BE" w:rsidP="003508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5083C">
        <w:rPr>
          <w:rFonts w:ascii="Arial" w:hAnsi="Arial" w:cs="Arial"/>
          <w:b/>
          <w:bCs/>
          <w:sz w:val="22"/>
          <w:szCs w:val="22"/>
        </w:rPr>
        <w:t>V</w:t>
      </w:r>
      <w:r w:rsidR="00310965" w:rsidRPr="0035083C">
        <w:rPr>
          <w:rFonts w:ascii="Arial" w:hAnsi="Arial" w:cs="Arial"/>
          <w:b/>
          <w:bCs/>
          <w:sz w:val="22"/>
          <w:szCs w:val="22"/>
        </w:rPr>
        <w:t>I</w:t>
      </w:r>
      <w:r w:rsidR="0035083C" w:rsidRPr="0035083C">
        <w:rPr>
          <w:rFonts w:ascii="Arial" w:hAnsi="Arial" w:cs="Arial"/>
          <w:b/>
          <w:bCs/>
          <w:sz w:val="22"/>
          <w:szCs w:val="22"/>
        </w:rPr>
        <w:t>.</w:t>
      </w:r>
    </w:p>
    <w:p w:rsidR="00AD19B7" w:rsidRPr="0035083C" w:rsidRDefault="00AD19B7" w:rsidP="0035083C">
      <w:pPr>
        <w:jc w:val="center"/>
        <w:rPr>
          <w:b/>
        </w:rPr>
      </w:pPr>
      <w:r w:rsidRPr="0035083C">
        <w:rPr>
          <w:rFonts w:ascii="Arial" w:hAnsi="Arial" w:cs="Arial"/>
          <w:b/>
          <w:sz w:val="22"/>
          <w:szCs w:val="22"/>
        </w:rPr>
        <w:t>Doba trvání smlouvy</w:t>
      </w:r>
    </w:p>
    <w:p w:rsidR="00AD19B7" w:rsidRPr="007211E0" w:rsidRDefault="00AD19B7" w:rsidP="00AD19B7">
      <w:pPr>
        <w:rPr>
          <w:rFonts w:ascii="Arial" w:hAnsi="Arial" w:cs="Arial"/>
          <w:b/>
          <w:sz w:val="22"/>
          <w:szCs w:val="22"/>
        </w:rPr>
      </w:pPr>
    </w:p>
    <w:p w:rsidR="00E0616C" w:rsidRDefault="00E0616C" w:rsidP="0035083C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jejich úmyslem je uzavřít tuto smlouvu na dobu určitou, nikoliv na dobu neurčitou, a to tak</w:t>
      </w:r>
      <w:r w:rsidR="007808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jak je uvedeno níže.</w:t>
      </w:r>
    </w:p>
    <w:p w:rsidR="00E0616C" w:rsidRDefault="00E0616C" w:rsidP="0035083C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na dobu určitou, a to na dobu 10 let ode dne podpisu této smlouvy oběma smluvními stranami.</w:t>
      </w:r>
    </w:p>
    <w:p w:rsidR="0035083C" w:rsidRDefault="00E0616C" w:rsidP="0035083C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trvání této smlouvy se automaticky prodlouží o dobu dalších 10 let</w:t>
      </w:r>
      <w:r w:rsidR="00C8633D">
        <w:rPr>
          <w:rFonts w:ascii="Arial" w:hAnsi="Arial" w:cs="Arial"/>
          <w:sz w:val="22"/>
          <w:szCs w:val="22"/>
        </w:rPr>
        <w:t xml:space="preserve"> za předpokladu, že o to provozovatel v posledním roce 10letého období </w:t>
      </w:r>
      <w:r w:rsidR="00631E93">
        <w:rPr>
          <w:rFonts w:ascii="Arial" w:hAnsi="Arial" w:cs="Arial"/>
          <w:sz w:val="22"/>
          <w:szCs w:val="22"/>
        </w:rPr>
        <w:t>požádá.</w:t>
      </w:r>
    </w:p>
    <w:p w:rsidR="005D766A" w:rsidRDefault="005D766A" w:rsidP="005D766A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prodloužení doby trvání této smlouvy může dojít maximálně čtyřikrát, poté smlouva skončí uplynutím sjednané doby a k pátému prodloužení smlouvy již nedojde. Maximální délka trvání této smlouvy je proto 50 let</w:t>
      </w:r>
      <w:r w:rsidR="0094446D">
        <w:rPr>
          <w:rFonts w:ascii="Arial" w:hAnsi="Arial" w:cs="Arial"/>
          <w:sz w:val="22"/>
          <w:szCs w:val="22"/>
        </w:rPr>
        <w:t>.</w:t>
      </w:r>
    </w:p>
    <w:p w:rsidR="005D766A" w:rsidRDefault="005D766A" w:rsidP="005D766A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A050B7">
        <w:rPr>
          <w:rFonts w:ascii="Arial" w:hAnsi="Arial" w:cs="Arial"/>
          <w:sz w:val="22"/>
          <w:szCs w:val="22"/>
        </w:rPr>
        <w:t xml:space="preserve">Smlouva může být </w:t>
      </w:r>
      <w:r>
        <w:rPr>
          <w:rFonts w:ascii="Arial" w:hAnsi="Arial" w:cs="Arial"/>
          <w:sz w:val="22"/>
          <w:szCs w:val="22"/>
        </w:rPr>
        <w:t xml:space="preserve">předčasně </w:t>
      </w:r>
      <w:r w:rsidRPr="00A050B7">
        <w:rPr>
          <w:rFonts w:ascii="Arial" w:hAnsi="Arial" w:cs="Arial"/>
          <w:sz w:val="22"/>
          <w:szCs w:val="22"/>
        </w:rPr>
        <w:t>ukončena dohodou smluvních stran</w:t>
      </w:r>
      <w:r w:rsidR="0094446D">
        <w:rPr>
          <w:rFonts w:ascii="Arial" w:hAnsi="Arial" w:cs="Arial"/>
          <w:sz w:val="22"/>
          <w:szCs w:val="22"/>
        </w:rPr>
        <w:t>.</w:t>
      </w:r>
    </w:p>
    <w:p w:rsidR="00F54720" w:rsidRDefault="005D766A" w:rsidP="005D766A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je oprávněn tuto smlouvu vypovědět</w:t>
      </w:r>
      <w:r w:rsidR="00F54720">
        <w:rPr>
          <w:rFonts w:ascii="Arial" w:hAnsi="Arial" w:cs="Arial"/>
          <w:sz w:val="22"/>
          <w:szCs w:val="22"/>
        </w:rPr>
        <w:t>:</w:t>
      </w:r>
    </w:p>
    <w:p w:rsidR="007053AA" w:rsidRPr="002F30D5" w:rsidRDefault="007053AA" w:rsidP="00952763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 w:rsidRPr="002F30D5">
        <w:rPr>
          <w:rFonts w:ascii="Arial" w:hAnsi="Arial" w:cs="Arial"/>
          <w:sz w:val="22"/>
          <w:szCs w:val="22"/>
        </w:rPr>
        <w:t>pokud byla Smlouva o službách ukončena výpovědí ze strany poskytovatele pro neuhrazení ceny za poskytování služeb v souladu s ustanovením článku V. odstavce 3. Smlouvy o službách</w:t>
      </w:r>
      <w:r w:rsidR="004251DD">
        <w:rPr>
          <w:rFonts w:ascii="Arial" w:hAnsi="Arial" w:cs="Arial"/>
          <w:sz w:val="22"/>
          <w:szCs w:val="22"/>
        </w:rPr>
        <w:t>,</w:t>
      </w:r>
    </w:p>
    <w:p w:rsidR="007053AA" w:rsidRDefault="007053AA" w:rsidP="00952763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 w:rsidRPr="00952763">
        <w:rPr>
          <w:rFonts w:ascii="Arial" w:hAnsi="Arial" w:cs="Arial"/>
          <w:sz w:val="22"/>
          <w:szCs w:val="22"/>
        </w:rPr>
        <w:t>pokud provozovatel užívá Předmět užívání v rozporu s touto smlouvou</w:t>
      </w:r>
      <w:r w:rsidR="004251DD">
        <w:rPr>
          <w:rFonts w:ascii="Arial" w:hAnsi="Arial" w:cs="Arial"/>
          <w:sz w:val="22"/>
          <w:szCs w:val="22"/>
        </w:rPr>
        <w:t>,</w:t>
      </w:r>
    </w:p>
    <w:p w:rsidR="004251DD" w:rsidRPr="006A6473" w:rsidRDefault="004251DD" w:rsidP="006A6473">
      <w:pPr>
        <w:pStyle w:val="Odstavecseseznamem"/>
        <w:numPr>
          <w:ilvl w:val="0"/>
          <w:numId w:val="52"/>
        </w:numPr>
        <w:jc w:val="both"/>
        <w:rPr>
          <w:rFonts w:ascii="Arial" w:hAnsi="Arial" w:cs="Arial"/>
          <w:sz w:val="22"/>
          <w:szCs w:val="22"/>
        </w:rPr>
      </w:pPr>
      <w:r w:rsidRPr="007211E0">
        <w:rPr>
          <w:rFonts w:ascii="Arial" w:hAnsi="Arial" w:cs="Arial"/>
          <w:sz w:val="22"/>
          <w:szCs w:val="22"/>
        </w:rPr>
        <w:t>jestliže bude u p</w:t>
      </w:r>
      <w:r>
        <w:rPr>
          <w:rFonts w:ascii="Arial" w:hAnsi="Arial" w:cs="Arial"/>
          <w:sz w:val="22"/>
          <w:szCs w:val="22"/>
        </w:rPr>
        <w:t>rovozovatele</w:t>
      </w:r>
      <w:r w:rsidRPr="007211E0">
        <w:rPr>
          <w:rFonts w:ascii="Arial" w:hAnsi="Arial" w:cs="Arial"/>
          <w:sz w:val="22"/>
          <w:szCs w:val="22"/>
        </w:rPr>
        <w:t xml:space="preserve"> či v jeho dodavatelském řetězci odhaleno závažné jednání proti lidským právům či všeobecně uznávaným etickým a morálním standardům</w:t>
      </w:r>
      <w:r>
        <w:rPr>
          <w:rFonts w:ascii="Arial" w:hAnsi="Arial" w:cs="Arial"/>
          <w:sz w:val="22"/>
          <w:szCs w:val="22"/>
        </w:rPr>
        <w:t>.</w:t>
      </w:r>
    </w:p>
    <w:p w:rsidR="005D766A" w:rsidRPr="00C33805" w:rsidRDefault="002B017D" w:rsidP="00C33805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 w:rsidRPr="00C33805">
        <w:rPr>
          <w:rFonts w:ascii="Arial" w:hAnsi="Arial" w:cs="Arial"/>
          <w:sz w:val="22"/>
          <w:szCs w:val="22"/>
        </w:rPr>
        <w:t>P</w:t>
      </w:r>
      <w:r w:rsidR="005D766A" w:rsidRPr="00C33805">
        <w:rPr>
          <w:rFonts w:ascii="Arial" w:hAnsi="Arial" w:cs="Arial"/>
          <w:sz w:val="22"/>
          <w:szCs w:val="22"/>
        </w:rPr>
        <w:t xml:space="preserve">rovozovatel je oprávněn tuto smlouvu </w:t>
      </w:r>
      <w:r w:rsidRPr="00C33805">
        <w:rPr>
          <w:rFonts w:ascii="Arial" w:hAnsi="Arial" w:cs="Arial"/>
          <w:sz w:val="22"/>
          <w:szCs w:val="22"/>
        </w:rPr>
        <w:t>vypovědět kdykoliv i bez udání důvodu.</w:t>
      </w:r>
    </w:p>
    <w:p w:rsidR="002B017D" w:rsidRDefault="002B017D" w:rsidP="005D766A">
      <w:pPr>
        <w:numPr>
          <w:ilvl w:val="0"/>
          <w:numId w:val="5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Výpovědní </w:t>
      </w:r>
      <w:r w:rsidR="00257774">
        <w:rPr>
          <w:rFonts w:ascii="Arial" w:hAnsi="Arial" w:cs="Arial"/>
          <w:sz w:val="22"/>
          <w:szCs w:val="22"/>
        </w:rPr>
        <w:t>doba</w:t>
      </w:r>
      <w:r>
        <w:rPr>
          <w:rFonts w:ascii="Arial" w:hAnsi="Arial" w:cs="Arial"/>
          <w:sz w:val="22"/>
          <w:szCs w:val="22"/>
        </w:rPr>
        <w:t xml:space="preserve"> </w:t>
      </w:r>
      <w:r w:rsidR="003D05DF">
        <w:rPr>
          <w:rFonts w:ascii="Arial" w:hAnsi="Arial" w:cs="Arial"/>
          <w:sz w:val="22"/>
          <w:szCs w:val="22"/>
        </w:rPr>
        <w:t xml:space="preserve">dle této smlouvy </w:t>
      </w:r>
      <w:r>
        <w:rPr>
          <w:rFonts w:ascii="Arial" w:hAnsi="Arial" w:cs="Arial"/>
          <w:sz w:val="22"/>
          <w:szCs w:val="22"/>
        </w:rPr>
        <w:t>činí jeden měsíc a začíná běžet prvním dnem kalendářního měsíce následujícího po doručení výpovědi druhé smluvní straně.</w:t>
      </w:r>
    </w:p>
    <w:p w:rsidR="002B017D" w:rsidRDefault="002B017D" w:rsidP="002B017D">
      <w:pPr>
        <w:numPr>
          <w:ilvl w:val="0"/>
          <w:numId w:val="50"/>
        </w:numPr>
        <w:tabs>
          <w:tab w:val="left" w:pos="851"/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možno písemnou výpověď nebo odstoupení od smlouvy doručit, uloží se písemnost na poště s výzvou </w:t>
      </w:r>
      <w:r w:rsidRPr="00A050B7">
        <w:rPr>
          <w:rFonts w:ascii="Arial" w:hAnsi="Arial" w:cs="Arial"/>
          <w:sz w:val="22"/>
          <w:szCs w:val="22"/>
        </w:rPr>
        <w:t>adresátu, aby si písemnost vyzvedl. Pokud si adresát písemnost</w:t>
      </w:r>
      <w:r>
        <w:rPr>
          <w:rFonts w:ascii="Arial" w:hAnsi="Arial" w:cs="Arial"/>
          <w:sz w:val="22"/>
          <w:szCs w:val="22"/>
        </w:rPr>
        <w:t xml:space="preserve"> na poště nevyzvedne do konce úložné lhůty, považuje se poslední den této lhůty za den doručení, i když se adresát o uložení nedozvěděl. Za doručené se budou považovat i písemnosti, které se vrátí jejímu odesílateli jako nedoručitelné v důsledku neoznámení nové adresy pro zasílání korespondence adresátem písemností.</w:t>
      </w:r>
    </w:p>
    <w:p w:rsidR="004251DD" w:rsidRDefault="004251DD" w:rsidP="007211E0">
      <w:pPr>
        <w:jc w:val="both"/>
        <w:rPr>
          <w:rFonts w:ascii="Arial" w:hAnsi="Arial" w:cs="Arial"/>
          <w:sz w:val="22"/>
          <w:szCs w:val="22"/>
        </w:rPr>
      </w:pPr>
    </w:p>
    <w:p w:rsidR="00AD19B7" w:rsidRDefault="00AD19B7" w:rsidP="007211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66A7">
        <w:rPr>
          <w:rFonts w:ascii="Arial" w:hAnsi="Arial" w:cs="Arial"/>
          <w:b/>
          <w:bCs/>
          <w:sz w:val="22"/>
          <w:szCs w:val="22"/>
        </w:rPr>
        <w:t>V</w:t>
      </w:r>
      <w:r w:rsidR="009949EA" w:rsidRPr="008266A7">
        <w:rPr>
          <w:rFonts w:ascii="Arial" w:hAnsi="Arial" w:cs="Arial"/>
          <w:b/>
          <w:bCs/>
          <w:sz w:val="22"/>
          <w:szCs w:val="22"/>
        </w:rPr>
        <w:t>II</w:t>
      </w:r>
      <w:r w:rsidRPr="008266A7">
        <w:rPr>
          <w:rFonts w:ascii="Arial" w:hAnsi="Arial" w:cs="Arial"/>
          <w:b/>
          <w:bCs/>
          <w:sz w:val="22"/>
          <w:szCs w:val="22"/>
        </w:rPr>
        <w:t>.</w:t>
      </w:r>
    </w:p>
    <w:p w:rsidR="00AD19B7" w:rsidRPr="008557C9" w:rsidRDefault="00AD19B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57C9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AD19B7" w:rsidRPr="007211E0" w:rsidRDefault="00AD19B7" w:rsidP="00AD19B7">
      <w:pPr>
        <w:rPr>
          <w:rFonts w:ascii="Arial" w:hAnsi="Arial" w:cs="Arial"/>
          <w:b/>
          <w:sz w:val="22"/>
          <w:szCs w:val="22"/>
        </w:rPr>
      </w:pPr>
    </w:p>
    <w:p w:rsidR="00DB1338" w:rsidRDefault="00DB1338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je povinen udržovat HDD v souladu s</w:t>
      </w:r>
      <w:r w:rsidR="004251DD">
        <w:rPr>
          <w:rFonts w:ascii="Arial" w:hAnsi="Arial" w:cs="Arial"/>
          <w:sz w:val="22"/>
          <w:szCs w:val="22"/>
        </w:rPr>
        <w:t xml:space="preserve"> obecně závaznými </w:t>
      </w:r>
      <w:r>
        <w:rPr>
          <w:rFonts w:ascii="Arial" w:hAnsi="Arial" w:cs="Arial"/>
          <w:sz w:val="22"/>
          <w:szCs w:val="22"/>
        </w:rPr>
        <w:t>právními předpisy. Poskytovatel je povinen dbát přitom pokynů orgánů státní správy</w:t>
      </w:r>
      <w:r w:rsidR="00C33805">
        <w:rPr>
          <w:rFonts w:ascii="Arial" w:hAnsi="Arial" w:cs="Arial"/>
          <w:sz w:val="22"/>
          <w:szCs w:val="22"/>
        </w:rPr>
        <w:t xml:space="preserve">. </w:t>
      </w:r>
    </w:p>
    <w:p w:rsidR="00AD19B7" w:rsidRPr="00E912F7" w:rsidRDefault="00AD19B7" w:rsidP="00AD19B7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1958AB">
        <w:rPr>
          <w:rFonts w:ascii="Arial" w:hAnsi="Arial" w:cs="Arial"/>
          <w:sz w:val="22"/>
          <w:szCs w:val="22"/>
        </w:rPr>
        <w:t>Běžnou</w:t>
      </w:r>
      <w:r w:rsidRPr="00C63401">
        <w:rPr>
          <w:rFonts w:ascii="Arial" w:hAnsi="Arial" w:cs="Arial"/>
          <w:sz w:val="22"/>
          <w:szCs w:val="22"/>
        </w:rPr>
        <w:t xml:space="preserve"> údržbu </w:t>
      </w:r>
      <w:r w:rsidR="008557C9" w:rsidRPr="008557C9">
        <w:rPr>
          <w:rFonts w:ascii="Arial" w:hAnsi="Arial" w:cs="Arial"/>
          <w:sz w:val="22"/>
          <w:szCs w:val="22"/>
        </w:rPr>
        <w:t>těch částí Předmětu užívání, které provozovatel přímo využívá k</w:t>
      </w:r>
      <w:r w:rsidR="0052248A">
        <w:rPr>
          <w:rFonts w:ascii="Arial" w:hAnsi="Arial" w:cs="Arial"/>
          <w:sz w:val="22"/>
          <w:szCs w:val="22"/>
        </w:rPr>
        <w:t> </w:t>
      </w:r>
      <w:r w:rsidR="008557C9" w:rsidRPr="008557C9">
        <w:rPr>
          <w:rFonts w:ascii="Arial" w:hAnsi="Arial" w:cs="Arial"/>
          <w:sz w:val="22"/>
          <w:szCs w:val="22"/>
        </w:rPr>
        <w:t>těžbě</w:t>
      </w:r>
      <w:r w:rsidR="0052248A">
        <w:rPr>
          <w:rFonts w:ascii="Arial" w:hAnsi="Arial" w:cs="Arial"/>
          <w:sz w:val="22"/>
          <w:szCs w:val="22"/>
        </w:rPr>
        <w:t xml:space="preserve"> </w:t>
      </w:r>
      <w:r w:rsidR="00F06FEE">
        <w:rPr>
          <w:rFonts w:ascii="Arial" w:hAnsi="Arial" w:cs="Arial"/>
          <w:sz w:val="22"/>
          <w:szCs w:val="22"/>
        </w:rPr>
        <w:t>HZP</w:t>
      </w:r>
      <w:r w:rsidR="00C94F97">
        <w:rPr>
          <w:rFonts w:ascii="Arial" w:hAnsi="Arial" w:cs="Arial"/>
          <w:sz w:val="22"/>
          <w:szCs w:val="22"/>
        </w:rPr>
        <w:t>,</w:t>
      </w:r>
      <w:r w:rsidRPr="00C63401">
        <w:rPr>
          <w:rFonts w:ascii="Arial" w:hAnsi="Arial" w:cs="Arial"/>
          <w:sz w:val="22"/>
          <w:szCs w:val="22"/>
        </w:rPr>
        <w:t xml:space="preserve"> provádí </w:t>
      </w:r>
      <w:r w:rsidR="008557C9">
        <w:rPr>
          <w:rFonts w:ascii="Arial" w:hAnsi="Arial" w:cs="Arial"/>
          <w:sz w:val="22"/>
          <w:szCs w:val="22"/>
        </w:rPr>
        <w:t>provozovatel</w:t>
      </w:r>
      <w:r w:rsidRPr="00C63401">
        <w:rPr>
          <w:rFonts w:ascii="Arial" w:hAnsi="Arial" w:cs="Arial"/>
          <w:sz w:val="22"/>
          <w:szCs w:val="22"/>
        </w:rPr>
        <w:t xml:space="preserve"> na svoje náklady. Za běžnou údržbu se považuje nátěr povrchových částí povalů, armatur a plynových potrubí, kontrola a údržba uzavír</w:t>
      </w:r>
      <w:r w:rsidR="008557C9">
        <w:rPr>
          <w:rFonts w:ascii="Arial" w:hAnsi="Arial" w:cs="Arial"/>
          <w:sz w:val="22"/>
          <w:szCs w:val="22"/>
        </w:rPr>
        <w:t>acích armatur odfukových komínů a</w:t>
      </w:r>
      <w:r w:rsidRPr="00C63401">
        <w:rPr>
          <w:rFonts w:ascii="Arial" w:hAnsi="Arial" w:cs="Arial"/>
          <w:sz w:val="22"/>
          <w:szCs w:val="22"/>
        </w:rPr>
        <w:t xml:space="preserve"> </w:t>
      </w:r>
      <w:r w:rsidR="008557C9">
        <w:rPr>
          <w:rFonts w:ascii="Arial" w:hAnsi="Arial" w:cs="Arial"/>
          <w:sz w:val="22"/>
          <w:szCs w:val="22"/>
        </w:rPr>
        <w:t>r</w:t>
      </w:r>
      <w:r w:rsidRPr="00C63401">
        <w:rPr>
          <w:rFonts w:ascii="Arial" w:hAnsi="Arial" w:cs="Arial"/>
          <w:sz w:val="22"/>
          <w:szCs w:val="22"/>
        </w:rPr>
        <w:t xml:space="preserve">ozmístění </w:t>
      </w:r>
      <w:r w:rsidR="008557C9">
        <w:rPr>
          <w:rFonts w:ascii="Arial" w:hAnsi="Arial" w:cs="Arial"/>
          <w:sz w:val="22"/>
          <w:szCs w:val="22"/>
        </w:rPr>
        <w:t>bezpečnostních tabulek dle vyhlášky</w:t>
      </w:r>
      <w:r w:rsidRPr="00C63401">
        <w:rPr>
          <w:rFonts w:ascii="Arial" w:hAnsi="Arial" w:cs="Arial"/>
          <w:sz w:val="22"/>
          <w:szCs w:val="22"/>
        </w:rPr>
        <w:t xml:space="preserve"> </w:t>
      </w:r>
      <w:r w:rsidR="00071D05">
        <w:rPr>
          <w:rFonts w:ascii="Arial" w:hAnsi="Arial" w:cs="Arial"/>
          <w:sz w:val="22"/>
          <w:szCs w:val="22"/>
        </w:rPr>
        <w:t xml:space="preserve">ČBÚ </w:t>
      </w:r>
      <w:r w:rsidRPr="00C63401">
        <w:rPr>
          <w:rFonts w:ascii="Arial" w:hAnsi="Arial" w:cs="Arial"/>
          <w:sz w:val="22"/>
          <w:szCs w:val="22"/>
        </w:rPr>
        <w:t>č. 52/</w:t>
      </w:r>
      <w:r w:rsidR="008557C9">
        <w:rPr>
          <w:rFonts w:ascii="Arial" w:hAnsi="Arial" w:cs="Arial"/>
          <w:sz w:val="22"/>
          <w:szCs w:val="22"/>
        </w:rPr>
        <w:t>19</w:t>
      </w:r>
      <w:r w:rsidRPr="00C63401">
        <w:rPr>
          <w:rFonts w:ascii="Arial" w:hAnsi="Arial" w:cs="Arial"/>
          <w:sz w:val="22"/>
          <w:szCs w:val="22"/>
        </w:rPr>
        <w:t xml:space="preserve">97 </w:t>
      </w:r>
      <w:r w:rsidRPr="00E912F7">
        <w:rPr>
          <w:rFonts w:ascii="Arial" w:hAnsi="Arial" w:cs="Arial"/>
          <w:sz w:val="22"/>
          <w:szCs w:val="22"/>
        </w:rPr>
        <w:t>Sb.</w:t>
      </w:r>
      <w:r w:rsidR="00360B3C">
        <w:rPr>
          <w:rFonts w:ascii="Arial" w:hAnsi="Arial" w:cs="Arial"/>
          <w:sz w:val="22"/>
          <w:szCs w:val="22"/>
        </w:rPr>
        <w:t xml:space="preserve"> Za běžnou údržbu se nepovažuje údržba a funkčnost oplocení okolo povalů a sekání trávy uvnitř oplocení. Tyto činnosti zajišťuje Poskytovatel na svoje náklady. </w:t>
      </w:r>
      <w:r w:rsidR="00DB683F" w:rsidRPr="00E912F7">
        <w:rPr>
          <w:rFonts w:ascii="Arial" w:hAnsi="Arial" w:cs="Arial"/>
          <w:sz w:val="22"/>
          <w:szCs w:val="22"/>
        </w:rPr>
        <w:t xml:space="preserve"> </w:t>
      </w:r>
    </w:p>
    <w:p w:rsidR="00CD4B3C" w:rsidRDefault="008557C9" w:rsidP="00952763">
      <w:pPr>
        <w:numPr>
          <w:ilvl w:val="0"/>
          <w:numId w:val="2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Provozovatel</w:t>
      </w:r>
      <w:r w:rsidR="00AD19B7" w:rsidRPr="00C63401">
        <w:rPr>
          <w:rFonts w:ascii="Arial" w:hAnsi="Arial" w:cs="Arial"/>
          <w:sz w:val="22"/>
          <w:szCs w:val="22"/>
        </w:rPr>
        <w:t xml:space="preserve"> se zavazuje, že veškeré práce v rámci výkonu jeho hornické činnosti</w:t>
      </w:r>
      <w:r w:rsidR="007C5DE8">
        <w:rPr>
          <w:rFonts w:ascii="Arial" w:hAnsi="Arial" w:cs="Arial"/>
          <w:sz w:val="22"/>
          <w:szCs w:val="22"/>
        </w:rPr>
        <w:t xml:space="preserve">, tedy </w:t>
      </w:r>
      <w:r w:rsidR="00CD7FCF">
        <w:rPr>
          <w:rFonts w:ascii="Arial" w:hAnsi="Arial" w:cs="Arial"/>
          <w:sz w:val="22"/>
          <w:szCs w:val="22"/>
        </w:rPr>
        <w:t xml:space="preserve">zejména </w:t>
      </w:r>
      <w:r w:rsidR="007C5DE8">
        <w:rPr>
          <w:rFonts w:ascii="Arial" w:hAnsi="Arial" w:cs="Arial"/>
          <w:sz w:val="22"/>
          <w:szCs w:val="22"/>
        </w:rPr>
        <w:t>v rámci těžby</w:t>
      </w:r>
      <w:r w:rsidR="00561588">
        <w:rPr>
          <w:rFonts w:ascii="Arial" w:hAnsi="Arial" w:cs="Arial"/>
          <w:sz w:val="22"/>
          <w:szCs w:val="22"/>
        </w:rPr>
        <w:t xml:space="preserve"> </w:t>
      </w:r>
      <w:r w:rsidR="00F06FEE">
        <w:rPr>
          <w:rFonts w:ascii="Arial" w:hAnsi="Arial" w:cs="Arial"/>
          <w:sz w:val="22"/>
          <w:szCs w:val="22"/>
        </w:rPr>
        <w:t>HZP</w:t>
      </w:r>
      <w:r w:rsidR="007C5DE8">
        <w:rPr>
          <w:rFonts w:ascii="Arial" w:hAnsi="Arial" w:cs="Arial"/>
          <w:sz w:val="22"/>
          <w:szCs w:val="22"/>
        </w:rPr>
        <w:t>,</w:t>
      </w:r>
      <w:r w:rsidR="00AD19B7" w:rsidRPr="00C63401">
        <w:rPr>
          <w:rFonts w:ascii="Arial" w:hAnsi="Arial" w:cs="Arial"/>
          <w:sz w:val="22"/>
          <w:szCs w:val="22"/>
        </w:rPr>
        <w:t xml:space="preserve"> bude provádět</w:t>
      </w:r>
      <w:r w:rsidR="0028590F">
        <w:rPr>
          <w:rFonts w:ascii="Arial" w:hAnsi="Arial" w:cs="Arial"/>
          <w:sz w:val="22"/>
          <w:szCs w:val="22"/>
        </w:rPr>
        <w:t xml:space="preserve"> </w:t>
      </w:r>
      <w:r w:rsidR="0028590F" w:rsidRPr="00A56537">
        <w:rPr>
          <w:rFonts w:ascii="Arial" w:hAnsi="Arial" w:cs="Arial"/>
          <w:sz w:val="22"/>
          <w:szCs w:val="22"/>
        </w:rPr>
        <w:t>v</w:t>
      </w:r>
      <w:r w:rsidR="00310965"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t>souladu</w:t>
      </w:r>
      <w:r w:rsidR="00310965"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t xml:space="preserve">s příslušnými </w:t>
      </w:r>
      <w:r w:rsidR="007C5DE8">
        <w:rPr>
          <w:rFonts w:ascii="Arial" w:hAnsi="Arial" w:cs="Arial"/>
          <w:sz w:val="22"/>
          <w:szCs w:val="22"/>
        </w:rPr>
        <w:t xml:space="preserve">obecně závaznými </w:t>
      </w:r>
      <w:r w:rsidR="007C5DE8">
        <w:rPr>
          <w:rFonts w:ascii="Arial" w:hAnsi="Arial" w:cs="Arial"/>
          <w:sz w:val="22"/>
          <w:szCs w:val="22"/>
        </w:rPr>
        <w:lastRenderedPageBreak/>
        <w:t xml:space="preserve">právními </w:t>
      </w:r>
      <w:r w:rsidR="00AD19B7" w:rsidRPr="00C63401">
        <w:rPr>
          <w:rFonts w:ascii="Arial" w:hAnsi="Arial" w:cs="Arial"/>
          <w:sz w:val="22"/>
          <w:szCs w:val="22"/>
        </w:rPr>
        <w:t>předpisy, zejména v souladu s u</w:t>
      </w:r>
      <w:r w:rsidR="007B68D3">
        <w:rPr>
          <w:rFonts w:ascii="Arial" w:hAnsi="Arial" w:cs="Arial"/>
          <w:sz w:val="22"/>
          <w:szCs w:val="22"/>
        </w:rPr>
        <w:t>stanoveními zák. č. 44/1988 Sb. a č. 61/1988 Sb.</w:t>
      </w:r>
      <w:r w:rsidR="00CB0872">
        <w:rPr>
          <w:rFonts w:ascii="Arial" w:hAnsi="Arial" w:cs="Arial"/>
          <w:sz w:val="22"/>
          <w:szCs w:val="22"/>
        </w:rPr>
        <w:t>,</w:t>
      </w:r>
      <w:r w:rsidR="00AD19B7" w:rsidRPr="00C63401">
        <w:rPr>
          <w:rFonts w:ascii="Arial" w:hAnsi="Arial" w:cs="Arial"/>
          <w:sz w:val="22"/>
          <w:szCs w:val="22"/>
        </w:rPr>
        <w:t xml:space="preserve"> v platném znění.</w:t>
      </w:r>
      <w:r w:rsidR="00DB683F">
        <w:rPr>
          <w:rFonts w:ascii="Arial" w:hAnsi="Arial" w:cs="Arial"/>
          <w:sz w:val="22"/>
          <w:szCs w:val="22"/>
        </w:rPr>
        <w:t xml:space="preserve"> Poskytovatel se zavazuje, že bude veškeré činnosti související s HDD </w:t>
      </w:r>
      <w:r w:rsidR="00DB683F" w:rsidRPr="00DB683F">
        <w:rPr>
          <w:rFonts w:ascii="Arial" w:hAnsi="Arial" w:cs="Arial"/>
          <w:sz w:val="22"/>
          <w:szCs w:val="22"/>
        </w:rPr>
        <w:t xml:space="preserve">provádět </w:t>
      </w:r>
      <w:r w:rsidR="00310965">
        <w:rPr>
          <w:rFonts w:ascii="Arial" w:hAnsi="Arial" w:cs="Arial"/>
          <w:sz w:val="22"/>
          <w:szCs w:val="22"/>
        </w:rPr>
        <w:t>v</w:t>
      </w:r>
      <w:r w:rsidR="002B017D">
        <w:rPr>
          <w:rFonts w:ascii="Arial" w:hAnsi="Arial" w:cs="Arial"/>
          <w:sz w:val="22"/>
          <w:szCs w:val="22"/>
        </w:rPr>
        <w:t xml:space="preserve"> souladu </w:t>
      </w:r>
      <w:r w:rsidR="00DB683F" w:rsidRPr="00DB683F">
        <w:rPr>
          <w:rFonts w:ascii="Arial" w:hAnsi="Arial" w:cs="Arial"/>
          <w:sz w:val="22"/>
          <w:szCs w:val="22"/>
        </w:rPr>
        <w:t>s příslušnými obecně závaznými právními předpisy, zejména v souladu s u</w:t>
      </w:r>
      <w:r w:rsidR="007B68D3">
        <w:rPr>
          <w:rFonts w:ascii="Arial" w:hAnsi="Arial" w:cs="Arial"/>
          <w:sz w:val="22"/>
          <w:szCs w:val="22"/>
        </w:rPr>
        <w:t>stanoveními zák. č. 44/1988 Sb.</w:t>
      </w:r>
      <w:r w:rsidR="00810577">
        <w:rPr>
          <w:rFonts w:ascii="Arial" w:hAnsi="Arial" w:cs="Arial"/>
          <w:sz w:val="22"/>
          <w:szCs w:val="22"/>
        </w:rPr>
        <w:t>,</w:t>
      </w:r>
      <w:r w:rsidR="007B68D3">
        <w:rPr>
          <w:rFonts w:ascii="Arial" w:hAnsi="Arial" w:cs="Arial"/>
          <w:sz w:val="22"/>
          <w:szCs w:val="22"/>
        </w:rPr>
        <w:t xml:space="preserve"> zák. </w:t>
      </w:r>
      <w:r w:rsidR="00DB683F" w:rsidRPr="00DB683F">
        <w:rPr>
          <w:rFonts w:ascii="Arial" w:hAnsi="Arial" w:cs="Arial"/>
          <w:sz w:val="22"/>
          <w:szCs w:val="22"/>
        </w:rPr>
        <w:t>č. 61/1988 Sb</w:t>
      </w:r>
      <w:r w:rsidR="002B017D">
        <w:rPr>
          <w:rFonts w:ascii="Arial" w:hAnsi="Arial" w:cs="Arial"/>
          <w:sz w:val="22"/>
          <w:szCs w:val="22"/>
        </w:rPr>
        <w:t xml:space="preserve">. a </w:t>
      </w:r>
      <w:r w:rsidR="007B68D3">
        <w:rPr>
          <w:rFonts w:ascii="Arial" w:hAnsi="Arial" w:cs="Arial"/>
          <w:sz w:val="22"/>
          <w:szCs w:val="22"/>
        </w:rPr>
        <w:t>vyhlášky</w:t>
      </w:r>
      <w:r w:rsidR="007B68D3" w:rsidRPr="007B68D3">
        <w:rPr>
          <w:rFonts w:ascii="Arial" w:hAnsi="Arial" w:cs="Arial"/>
          <w:sz w:val="22"/>
          <w:szCs w:val="22"/>
        </w:rPr>
        <w:t xml:space="preserve"> </w:t>
      </w:r>
      <w:r w:rsidR="006451B9">
        <w:rPr>
          <w:rFonts w:ascii="Arial" w:hAnsi="Arial" w:cs="Arial"/>
          <w:sz w:val="22"/>
          <w:szCs w:val="22"/>
        </w:rPr>
        <w:t xml:space="preserve">ČBÚ </w:t>
      </w:r>
      <w:r w:rsidR="007B68D3" w:rsidRPr="007B68D3">
        <w:rPr>
          <w:rFonts w:ascii="Arial" w:hAnsi="Arial" w:cs="Arial"/>
          <w:sz w:val="22"/>
          <w:szCs w:val="22"/>
        </w:rPr>
        <w:t>č. 52/1997 Sb.</w:t>
      </w:r>
      <w:r w:rsidR="00310965">
        <w:rPr>
          <w:rFonts w:ascii="Arial" w:hAnsi="Arial" w:cs="Arial"/>
          <w:sz w:val="22"/>
          <w:szCs w:val="22"/>
        </w:rPr>
        <w:t>,</w:t>
      </w:r>
      <w:r w:rsidR="007B68D3" w:rsidRPr="007B68D3">
        <w:rPr>
          <w:rFonts w:ascii="Arial" w:hAnsi="Arial" w:cs="Arial"/>
          <w:sz w:val="22"/>
          <w:szCs w:val="22"/>
        </w:rPr>
        <w:t xml:space="preserve"> v platném znění</w:t>
      </w:r>
      <w:r w:rsidR="002B017D">
        <w:rPr>
          <w:rFonts w:ascii="Arial" w:hAnsi="Arial" w:cs="Arial"/>
          <w:sz w:val="22"/>
          <w:szCs w:val="22"/>
        </w:rPr>
        <w:t>.</w:t>
      </w:r>
    </w:p>
    <w:p w:rsidR="009949EA" w:rsidRDefault="007C5DE8" w:rsidP="00333E00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33E00">
        <w:rPr>
          <w:rFonts w:ascii="Arial" w:hAnsi="Arial" w:cs="Arial"/>
          <w:sz w:val="22"/>
          <w:szCs w:val="22"/>
        </w:rPr>
        <w:t xml:space="preserve">Provozovatel </w:t>
      </w:r>
      <w:r w:rsidR="00AD19B7" w:rsidRPr="00333E00">
        <w:rPr>
          <w:rFonts w:ascii="Arial" w:hAnsi="Arial" w:cs="Arial"/>
          <w:sz w:val="22"/>
          <w:szCs w:val="22"/>
        </w:rPr>
        <w:t xml:space="preserve">je povinen umožnit zástupcům </w:t>
      </w:r>
      <w:r w:rsidRPr="00333E00">
        <w:rPr>
          <w:rFonts w:ascii="Arial" w:hAnsi="Arial" w:cs="Arial"/>
          <w:sz w:val="22"/>
          <w:szCs w:val="22"/>
        </w:rPr>
        <w:t>poskytovatele</w:t>
      </w:r>
      <w:r w:rsidR="00AD19B7" w:rsidRPr="00333E00">
        <w:rPr>
          <w:rFonts w:ascii="Arial" w:hAnsi="Arial" w:cs="Arial"/>
          <w:sz w:val="22"/>
          <w:szCs w:val="22"/>
        </w:rPr>
        <w:t xml:space="preserve"> vstup k </w:t>
      </w:r>
      <w:r w:rsidRPr="00333E00">
        <w:rPr>
          <w:rFonts w:ascii="Arial" w:hAnsi="Arial" w:cs="Arial"/>
          <w:sz w:val="22"/>
          <w:szCs w:val="22"/>
        </w:rPr>
        <w:t>P</w:t>
      </w:r>
      <w:r w:rsidR="00AD19B7" w:rsidRPr="00333E00">
        <w:rPr>
          <w:rFonts w:ascii="Arial" w:hAnsi="Arial" w:cs="Arial"/>
          <w:sz w:val="22"/>
          <w:szCs w:val="22"/>
        </w:rPr>
        <w:t xml:space="preserve">ředmětu </w:t>
      </w:r>
      <w:r w:rsidRPr="00333E00">
        <w:rPr>
          <w:rFonts w:ascii="Arial" w:hAnsi="Arial" w:cs="Arial"/>
          <w:sz w:val="22"/>
          <w:szCs w:val="22"/>
        </w:rPr>
        <w:t>užívání</w:t>
      </w:r>
      <w:r w:rsidR="00AD19B7" w:rsidRPr="00333E00">
        <w:rPr>
          <w:rFonts w:ascii="Arial" w:hAnsi="Arial" w:cs="Arial"/>
          <w:sz w:val="22"/>
          <w:szCs w:val="22"/>
        </w:rPr>
        <w:t xml:space="preserve"> za účelem kontroly</w:t>
      </w:r>
      <w:r w:rsidR="0078082B" w:rsidRPr="00333E00">
        <w:rPr>
          <w:rFonts w:ascii="Arial" w:hAnsi="Arial" w:cs="Arial"/>
          <w:sz w:val="22"/>
          <w:szCs w:val="22"/>
        </w:rPr>
        <w:t xml:space="preserve"> jeho</w:t>
      </w:r>
      <w:r w:rsidR="00AD19B7" w:rsidRPr="00333E00">
        <w:rPr>
          <w:rFonts w:ascii="Arial" w:hAnsi="Arial" w:cs="Arial"/>
          <w:sz w:val="22"/>
          <w:szCs w:val="22"/>
        </w:rPr>
        <w:t xml:space="preserve"> stavu</w:t>
      </w:r>
      <w:r w:rsidR="007B68D3" w:rsidRPr="00333E00">
        <w:rPr>
          <w:rFonts w:ascii="Arial" w:hAnsi="Arial" w:cs="Arial"/>
          <w:sz w:val="22"/>
          <w:szCs w:val="22"/>
        </w:rPr>
        <w:t xml:space="preserve"> </w:t>
      </w:r>
      <w:r w:rsidR="002F4E3E">
        <w:rPr>
          <w:rFonts w:ascii="Arial" w:hAnsi="Arial" w:cs="Arial"/>
          <w:sz w:val="22"/>
          <w:szCs w:val="22"/>
        </w:rPr>
        <w:t xml:space="preserve">dle </w:t>
      </w:r>
      <w:r w:rsidR="007B68D3" w:rsidRPr="00333E00">
        <w:rPr>
          <w:rFonts w:ascii="Arial" w:hAnsi="Arial" w:cs="Arial"/>
          <w:sz w:val="22"/>
          <w:szCs w:val="22"/>
        </w:rPr>
        <w:t>vyhlášk</w:t>
      </w:r>
      <w:r w:rsidR="002F4E3E">
        <w:rPr>
          <w:rFonts w:ascii="Arial" w:hAnsi="Arial" w:cs="Arial"/>
          <w:sz w:val="22"/>
          <w:szCs w:val="22"/>
        </w:rPr>
        <w:t>y</w:t>
      </w:r>
      <w:r w:rsidR="007B68D3" w:rsidRPr="00333E00">
        <w:rPr>
          <w:rFonts w:ascii="Arial" w:hAnsi="Arial" w:cs="Arial"/>
          <w:sz w:val="22"/>
          <w:szCs w:val="22"/>
        </w:rPr>
        <w:t xml:space="preserve"> </w:t>
      </w:r>
      <w:r w:rsidR="006451B9" w:rsidRPr="00333E00">
        <w:rPr>
          <w:rFonts w:ascii="Arial" w:hAnsi="Arial" w:cs="Arial"/>
          <w:sz w:val="22"/>
          <w:szCs w:val="22"/>
        </w:rPr>
        <w:t xml:space="preserve">ČBÚ </w:t>
      </w:r>
      <w:r w:rsidR="007B68D3" w:rsidRPr="00333E00">
        <w:rPr>
          <w:rFonts w:ascii="Arial" w:hAnsi="Arial" w:cs="Arial"/>
          <w:sz w:val="22"/>
          <w:szCs w:val="22"/>
        </w:rPr>
        <w:t>č. 52/1997 Sb.</w:t>
      </w:r>
      <w:r w:rsidR="009B25B9">
        <w:rPr>
          <w:rFonts w:ascii="Arial" w:hAnsi="Arial" w:cs="Arial"/>
          <w:sz w:val="22"/>
          <w:szCs w:val="22"/>
        </w:rPr>
        <w:t>,</w:t>
      </w:r>
      <w:r w:rsidR="007B68D3" w:rsidRPr="00333E00">
        <w:rPr>
          <w:rFonts w:ascii="Arial" w:hAnsi="Arial" w:cs="Arial"/>
          <w:sz w:val="22"/>
          <w:szCs w:val="22"/>
        </w:rPr>
        <w:t xml:space="preserve"> v platném znění</w:t>
      </w:r>
      <w:r w:rsidR="00AD19B7" w:rsidRPr="00333E00">
        <w:rPr>
          <w:rFonts w:ascii="Arial" w:hAnsi="Arial" w:cs="Arial"/>
          <w:sz w:val="22"/>
          <w:szCs w:val="22"/>
        </w:rPr>
        <w:t>, jakož i odstra</w:t>
      </w:r>
      <w:r w:rsidR="006B1DE6">
        <w:rPr>
          <w:rFonts w:ascii="Arial" w:hAnsi="Arial" w:cs="Arial"/>
          <w:sz w:val="22"/>
          <w:szCs w:val="22"/>
        </w:rPr>
        <w:t>ňování následků poruch, havárií,</w:t>
      </w:r>
      <w:r w:rsidR="00AD19B7" w:rsidRPr="00333E00">
        <w:rPr>
          <w:rFonts w:ascii="Arial" w:hAnsi="Arial" w:cs="Arial"/>
          <w:sz w:val="22"/>
          <w:szCs w:val="22"/>
        </w:rPr>
        <w:t xml:space="preserve"> živelných událostí</w:t>
      </w:r>
      <w:r w:rsidR="006B1DE6">
        <w:rPr>
          <w:rFonts w:ascii="Arial" w:hAnsi="Arial" w:cs="Arial"/>
          <w:sz w:val="22"/>
          <w:szCs w:val="22"/>
        </w:rPr>
        <w:t xml:space="preserve"> a k plnění úkolů stanovených poskytovateli státní báňskou správou</w:t>
      </w:r>
      <w:r w:rsidR="00AD19B7" w:rsidRPr="00333E00">
        <w:rPr>
          <w:rFonts w:ascii="Arial" w:hAnsi="Arial" w:cs="Arial"/>
          <w:sz w:val="22"/>
          <w:szCs w:val="22"/>
        </w:rPr>
        <w:t>.</w:t>
      </w:r>
      <w:r w:rsidRPr="00333E00">
        <w:rPr>
          <w:rFonts w:ascii="Arial" w:hAnsi="Arial" w:cs="Arial"/>
          <w:sz w:val="22"/>
          <w:szCs w:val="22"/>
        </w:rPr>
        <w:t xml:space="preserve"> </w:t>
      </w:r>
      <w:r w:rsidR="00CD7FCF" w:rsidRPr="00333E00">
        <w:rPr>
          <w:rFonts w:ascii="Arial" w:hAnsi="Arial" w:cs="Arial"/>
          <w:sz w:val="22"/>
          <w:szCs w:val="22"/>
        </w:rPr>
        <w:t xml:space="preserve">Pokud to závažnost situace nevylučuje, </w:t>
      </w:r>
      <w:r w:rsidRPr="00333E00">
        <w:rPr>
          <w:rFonts w:ascii="Arial" w:hAnsi="Arial" w:cs="Arial"/>
          <w:sz w:val="22"/>
          <w:szCs w:val="22"/>
        </w:rPr>
        <w:t xml:space="preserve">musí být </w:t>
      </w:r>
      <w:r w:rsidR="00CD7FCF" w:rsidRPr="00333E00">
        <w:rPr>
          <w:rFonts w:ascii="Arial" w:hAnsi="Arial" w:cs="Arial"/>
          <w:sz w:val="22"/>
          <w:szCs w:val="22"/>
        </w:rPr>
        <w:t xml:space="preserve">požadavky na vstup </w:t>
      </w:r>
      <w:r w:rsidRPr="00333E00">
        <w:rPr>
          <w:rFonts w:ascii="Arial" w:hAnsi="Arial" w:cs="Arial"/>
          <w:sz w:val="22"/>
          <w:szCs w:val="22"/>
        </w:rPr>
        <w:t xml:space="preserve">provozovateli oznámeny s dostatečným předstihem a jejich četnost, jakož i způsob jejich provádění nesmí omezovat </w:t>
      </w:r>
      <w:r w:rsidR="003D05DF">
        <w:rPr>
          <w:rFonts w:ascii="Arial" w:hAnsi="Arial" w:cs="Arial"/>
          <w:sz w:val="22"/>
          <w:szCs w:val="22"/>
        </w:rPr>
        <w:t xml:space="preserve">provozovatele </w:t>
      </w:r>
      <w:r w:rsidR="009949EA">
        <w:rPr>
          <w:rFonts w:ascii="Arial" w:hAnsi="Arial" w:cs="Arial"/>
          <w:sz w:val="22"/>
          <w:szCs w:val="22"/>
        </w:rPr>
        <w:t xml:space="preserve">v </w:t>
      </w:r>
      <w:r w:rsidRPr="00333E00">
        <w:rPr>
          <w:rFonts w:ascii="Arial" w:hAnsi="Arial" w:cs="Arial"/>
          <w:sz w:val="22"/>
          <w:szCs w:val="22"/>
        </w:rPr>
        <w:t xml:space="preserve">hornické činnosti. </w:t>
      </w:r>
    </w:p>
    <w:p w:rsidR="00AD19B7" w:rsidRPr="00333E00" w:rsidRDefault="007C5DE8" w:rsidP="009949EA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333E00">
        <w:rPr>
          <w:rFonts w:ascii="Arial" w:hAnsi="Arial" w:cs="Arial"/>
          <w:sz w:val="22"/>
          <w:szCs w:val="22"/>
        </w:rPr>
        <w:t>Provozovatel</w:t>
      </w:r>
      <w:r w:rsidR="00AD19B7" w:rsidRPr="00333E00">
        <w:rPr>
          <w:rFonts w:ascii="Arial" w:hAnsi="Arial" w:cs="Arial"/>
          <w:sz w:val="22"/>
          <w:szCs w:val="22"/>
        </w:rPr>
        <w:t xml:space="preserve"> se zavazuje udržovat na </w:t>
      </w:r>
      <w:r w:rsidRPr="00333E00">
        <w:rPr>
          <w:rFonts w:ascii="Arial" w:hAnsi="Arial" w:cs="Arial"/>
          <w:sz w:val="22"/>
          <w:szCs w:val="22"/>
        </w:rPr>
        <w:t>P</w:t>
      </w:r>
      <w:r w:rsidR="00AD19B7" w:rsidRPr="00333E00">
        <w:rPr>
          <w:rFonts w:ascii="Arial" w:hAnsi="Arial" w:cs="Arial"/>
          <w:sz w:val="22"/>
          <w:szCs w:val="22"/>
        </w:rPr>
        <w:t xml:space="preserve">ředmětu </w:t>
      </w:r>
      <w:r w:rsidRPr="00333E00">
        <w:rPr>
          <w:rFonts w:ascii="Arial" w:hAnsi="Arial" w:cs="Arial"/>
          <w:sz w:val="22"/>
          <w:szCs w:val="22"/>
        </w:rPr>
        <w:t>užívání</w:t>
      </w:r>
      <w:r w:rsidR="00AD19B7" w:rsidRPr="00333E00">
        <w:rPr>
          <w:rFonts w:ascii="Arial" w:hAnsi="Arial" w:cs="Arial"/>
          <w:sz w:val="22"/>
          <w:szCs w:val="22"/>
        </w:rPr>
        <w:t xml:space="preserve"> a v jeho bezprostředním okolí čistotu a pořádek a zdržovat se na ní jakékoli činnosti </w:t>
      </w:r>
      <w:r w:rsidRPr="00333E00">
        <w:rPr>
          <w:rFonts w:ascii="Arial" w:hAnsi="Arial" w:cs="Arial"/>
          <w:sz w:val="22"/>
          <w:szCs w:val="22"/>
        </w:rPr>
        <w:t>nadměrně</w:t>
      </w:r>
      <w:r w:rsidR="00333E00" w:rsidRPr="00333E00">
        <w:rPr>
          <w:rFonts w:ascii="Arial" w:hAnsi="Arial" w:cs="Arial"/>
          <w:sz w:val="22"/>
          <w:szCs w:val="22"/>
        </w:rPr>
        <w:t xml:space="preserve"> </w:t>
      </w:r>
      <w:r w:rsidR="00AD19B7" w:rsidRPr="00333E00">
        <w:rPr>
          <w:rFonts w:ascii="Arial" w:hAnsi="Arial" w:cs="Arial"/>
          <w:sz w:val="22"/>
          <w:szCs w:val="22"/>
        </w:rPr>
        <w:t xml:space="preserve">omezující nebo ohrožující činnost nebo provoz </w:t>
      </w:r>
      <w:r w:rsidRPr="00333E00">
        <w:rPr>
          <w:rFonts w:ascii="Arial" w:hAnsi="Arial" w:cs="Arial"/>
          <w:sz w:val="22"/>
          <w:szCs w:val="22"/>
        </w:rPr>
        <w:t>poskytovatele s výjimkou činností, které vyplývají z účelu této smlouvy</w:t>
      </w:r>
      <w:r w:rsidR="00AD19B7" w:rsidRPr="00333E00">
        <w:rPr>
          <w:rFonts w:ascii="Arial" w:hAnsi="Arial" w:cs="Arial"/>
          <w:sz w:val="22"/>
          <w:szCs w:val="22"/>
        </w:rPr>
        <w:t xml:space="preserve">. V zimním období se </w:t>
      </w:r>
      <w:r w:rsidRPr="00333E00">
        <w:rPr>
          <w:rFonts w:ascii="Arial" w:hAnsi="Arial" w:cs="Arial"/>
          <w:sz w:val="22"/>
          <w:szCs w:val="22"/>
        </w:rPr>
        <w:t xml:space="preserve">provozovatel </w:t>
      </w:r>
      <w:r w:rsidR="00AD19B7" w:rsidRPr="00333E00">
        <w:rPr>
          <w:rFonts w:ascii="Arial" w:hAnsi="Arial" w:cs="Arial"/>
          <w:sz w:val="22"/>
          <w:szCs w:val="22"/>
        </w:rPr>
        <w:t>zavazuje zajistit odklízení sněhu ke vstupu k</w:t>
      </w:r>
      <w:r w:rsidRPr="00333E00">
        <w:rPr>
          <w:rFonts w:ascii="Arial" w:hAnsi="Arial" w:cs="Arial"/>
          <w:sz w:val="22"/>
          <w:szCs w:val="22"/>
        </w:rPr>
        <w:t> Předmětu užívání</w:t>
      </w:r>
      <w:r w:rsidR="00AD19B7" w:rsidRPr="00333E00">
        <w:rPr>
          <w:rFonts w:ascii="Arial" w:hAnsi="Arial" w:cs="Arial"/>
          <w:sz w:val="22"/>
          <w:szCs w:val="22"/>
        </w:rPr>
        <w:t xml:space="preserve">. </w:t>
      </w:r>
    </w:p>
    <w:p w:rsidR="00AD19B7" w:rsidRDefault="003D05DF" w:rsidP="009949EA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C5DE8">
        <w:rPr>
          <w:rFonts w:ascii="Arial" w:hAnsi="Arial" w:cs="Arial"/>
          <w:sz w:val="22"/>
          <w:szCs w:val="22"/>
        </w:rPr>
        <w:t>Z</w:t>
      </w:r>
      <w:r w:rsidR="00AD19B7" w:rsidRPr="00C63401">
        <w:rPr>
          <w:rFonts w:ascii="Arial" w:hAnsi="Arial" w:cs="Arial"/>
          <w:sz w:val="22"/>
          <w:szCs w:val="22"/>
        </w:rPr>
        <w:t xml:space="preserve">měny na </w:t>
      </w:r>
      <w:r w:rsidR="007C5DE8">
        <w:rPr>
          <w:rFonts w:ascii="Arial" w:hAnsi="Arial" w:cs="Arial"/>
          <w:sz w:val="22"/>
          <w:szCs w:val="22"/>
        </w:rPr>
        <w:t>P</w:t>
      </w:r>
      <w:r w:rsidR="00AD19B7" w:rsidRPr="00C63401">
        <w:rPr>
          <w:rFonts w:ascii="Arial" w:hAnsi="Arial" w:cs="Arial"/>
          <w:sz w:val="22"/>
          <w:szCs w:val="22"/>
        </w:rPr>
        <w:t xml:space="preserve">ředmětu </w:t>
      </w:r>
      <w:r w:rsidR="007C5DE8">
        <w:rPr>
          <w:rFonts w:ascii="Arial" w:hAnsi="Arial" w:cs="Arial"/>
          <w:sz w:val="22"/>
          <w:szCs w:val="22"/>
        </w:rPr>
        <w:t>užívání</w:t>
      </w:r>
      <w:r w:rsidR="00AD19B7" w:rsidRPr="00C63401">
        <w:rPr>
          <w:rFonts w:ascii="Arial" w:hAnsi="Arial" w:cs="Arial"/>
          <w:sz w:val="22"/>
          <w:szCs w:val="22"/>
        </w:rPr>
        <w:t xml:space="preserve"> může </w:t>
      </w:r>
      <w:r w:rsidR="007C5DE8">
        <w:rPr>
          <w:rFonts w:ascii="Arial" w:hAnsi="Arial" w:cs="Arial"/>
          <w:sz w:val="22"/>
          <w:szCs w:val="22"/>
        </w:rPr>
        <w:t>provozovatel</w:t>
      </w:r>
      <w:r w:rsidR="00AD19B7" w:rsidRPr="00C63401">
        <w:rPr>
          <w:rFonts w:ascii="Arial" w:hAnsi="Arial" w:cs="Arial"/>
          <w:sz w:val="22"/>
          <w:szCs w:val="22"/>
        </w:rPr>
        <w:t xml:space="preserve"> provádět pouze po písemném souhlasu </w:t>
      </w:r>
      <w:r w:rsidR="00DF348F">
        <w:rPr>
          <w:rFonts w:ascii="Arial" w:hAnsi="Arial" w:cs="Arial"/>
          <w:sz w:val="22"/>
          <w:szCs w:val="22"/>
        </w:rPr>
        <w:t>poskytovatele</w:t>
      </w:r>
      <w:r w:rsidR="00AD19B7" w:rsidRPr="00C63401">
        <w:rPr>
          <w:rFonts w:ascii="Arial" w:hAnsi="Arial" w:cs="Arial"/>
          <w:sz w:val="22"/>
          <w:szCs w:val="22"/>
        </w:rPr>
        <w:t xml:space="preserve"> a za dodržení </w:t>
      </w:r>
      <w:r w:rsidR="002F4E3E">
        <w:rPr>
          <w:rFonts w:ascii="Arial" w:hAnsi="Arial" w:cs="Arial"/>
          <w:sz w:val="22"/>
          <w:szCs w:val="22"/>
        </w:rPr>
        <w:t xml:space="preserve">báňské legislativy. Poskytovatel je oprávněn odmítnout vydání souhlasu dle tohoto odstavce pouze z objektivních důvodů. </w:t>
      </w:r>
      <w:r>
        <w:rPr>
          <w:rFonts w:ascii="Arial" w:hAnsi="Arial" w:cs="Arial"/>
          <w:sz w:val="22"/>
          <w:szCs w:val="22"/>
        </w:rPr>
        <w:t xml:space="preserve">Pokud </w:t>
      </w:r>
      <w:r w:rsidR="00827335">
        <w:rPr>
          <w:rFonts w:ascii="Arial" w:hAnsi="Arial" w:cs="Arial"/>
          <w:sz w:val="22"/>
          <w:szCs w:val="22"/>
        </w:rPr>
        <w:t xml:space="preserve">se poskytovatel </w:t>
      </w:r>
      <w:r w:rsidR="002F4E3E">
        <w:rPr>
          <w:rFonts w:ascii="Arial" w:hAnsi="Arial" w:cs="Arial"/>
          <w:sz w:val="22"/>
          <w:szCs w:val="22"/>
        </w:rPr>
        <w:t>k vy</w:t>
      </w:r>
      <w:r>
        <w:rPr>
          <w:rFonts w:ascii="Arial" w:hAnsi="Arial" w:cs="Arial"/>
          <w:sz w:val="22"/>
          <w:szCs w:val="22"/>
        </w:rPr>
        <w:t>dání souhlasu písemně nevyjádří</w:t>
      </w:r>
      <w:r w:rsidR="002F4E3E">
        <w:rPr>
          <w:rFonts w:ascii="Arial" w:hAnsi="Arial" w:cs="Arial"/>
          <w:sz w:val="22"/>
          <w:szCs w:val="22"/>
        </w:rPr>
        <w:t xml:space="preserve"> ve lhůtě deseti pracovních dní od doručení písemné žádosti provozovatele o vydání souhlasu, má se zato, že souhlas byl poskytnut. V případě mimořádných událostí (</w:t>
      </w:r>
      <w:r w:rsidR="009949EA">
        <w:rPr>
          <w:rFonts w:ascii="Arial" w:hAnsi="Arial" w:cs="Arial"/>
          <w:sz w:val="22"/>
          <w:szCs w:val="22"/>
        </w:rPr>
        <w:t xml:space="preserve">zejména </w:t>
      </w:r>
      <w:r w:rsidR="002F4E3E">
        <w:rPr>
          <w:rFonts w:ascii="Arial" w:hAnsi="Arial" w:cs="Arial"/>
          <w:sz w:val="22"/>
          <w:szCs w:val="22"/>
        </w:rPr>
        <w:t>hrozba vzniku škody apod.), je provozovatel oprávněn provést změn</w:t>
      </w:r>
      <w:r w:rsidR="009949EA">
        <w:rPr>
          <w:rFonts w:ascii="Arial" w:hAnsi="Arial" w:cs="Arial"/>
          <w:sz w:val="22"/>
          <w:szCs w:val="22"/>
        </w:rPr>
        <w:t xml:space="preserve">y na věci i bez předchozího </w:t>
      </w:r>
      <w:r w:rsidR="00827335">
        <w:rPr>
          <w:rFonts w:ascii="Arial" w:hAnsi="Arial" w:cs="Arial"/>
          <w:sz w:val="22"/>
          <w:szCs w:val="22"/>
        </w:rPr>
        <w:t xml:space="preserve">písemného </w:t>
      </w:r>
      <w:r w:rsidR="009949EA">
        <w:rPr>
          <w:rFonts w:ascii="Arial" w:hAnsi="Arial" w:cs="Arial"/>
          <w:sz w:val="22"/>
          <w:szCs w:val="22"/>
        </w:rPr>
        <w:t>souhlas</w:t>
      </w:r>
      <w:r w:rsidR="002F4E3E">
        <w:rPr>
          <w:rFonts w:ascii="Arial" w:hAnsi="Arial" w:cs="Arial"/>
          <w:sz w:val="22"/>
          <w:szCs w:val="22"/>
        </w:rPr>
        <w:t xml:space="preserve">u poskytovatele. </w:t>
      </w:r>
      <w:r w:rsidR="00D11CA1">
        <w:rPr>
          <w:rFonts w:ascii="Arial" w:hAnsi="Arial" w:cs="Arial"/>
          <w:sz w:val="22"/>
          <w:szCs w:val="22"/>
        </w:rPr>
        <w:t xml:space="preserve">Dojde-li </w:t>
      </w:r>
      <w:r w:rsidR="002F4E3E">
        <w:rPr>
          <w:rFonts w:ascii="Arial" w:hAnsi="Arial" w:cs="Arial"/>
          <w:sz w:val="22"/>
          <w:szCs w:val="22"/>
        </w:rPr>
        <w:t>k</w:t>
      </w:r>
      <w:r w:rsidR="00D11CA1">
        <w:rPr>
          <w:rFonts w:ascii="Arial" w:hAnsi="Arial" w:cs="Arial"/>
          <w:sz w:val="22"/>
          <w:szCs w:val="22"/>
        </w:rPr>
        <w:t xml:space="preserve"> </w:t>
      </w:r>
      <w:r w:rsidR="002F4E3E">
        <w:rPr>
          <w:rFonts w:ascii="Arial" w:hAnsi="Arial" w:cs="Arial"/>
          <w:sz w:val="22"/>
          <w:szCs w:val="22"/>
        </w:rPr>
        <w:t>takové</w:t>
      </w:r>
      <w:r w:rsidR="009949EA">
        <w:rPr>
          <w:rFonts w:ascii="Arial" w:hAnsi="Arial" w:cs="Arial"/>
          <w:sz w:val="22"/>
          <w:szCs w:val="22"/>
        </w:rPr>
        <w:t xml:space="preserve"> události oznámí tuto změnu</w:t>
      </w:r>
      <w:r>
        <w:rPr>
          <w:rFonts w:ascii="Arial" w:hAnsi="Arial" w:cs="Arial"/>
          <w:sz w:val="22"/>
          <w:szCs w:val="22"/>
        </w:rPr>
        <w:t xml:space="preserve"> a skutečnost</w:t>
      </w:r>
      <w:r w:rsidR="009949EA">
        <w:rPr>
          <w:rFonts w:ascii="Arial" w:hAnsi="Arial" w:cs="Arial"/>
          <w:sz w:val="22"/>
          <w:szCs w:val="22"/>
        </w:rPr>
        <w:t xml:space="preserve"> bez zbytečného odkladu</w:t>
      </w:r>
      <w:r w:rsidR="002F4E3E">
        <w:rPr>
          <w:rFonts w:ascii="Arial" w:hAnsi="Arial" w:cs="Arial"/>
          <w:sz w:val="22"/>
          <w:szCs w:val="22"/>
        </w:rPr>
        <w:t xml:space="preserve"> poskytovateli. </w:t>
      </w:r>
      <w:r w:rsidR="00AD19B7" w:rsidRPr="00C63401">
        <w:rPr>
          <w:rFonts w:ascii="Arial" w:hAnsi="Arial" w:cs="Arial"/>
          <w:sz w:val="22"/>
          <w:szCs w:val="22"/>
        </w:rPr>
        <w:t xml:space="preserve">Případné technické zhodnocení </w:t>
      </w:r>
      <w:r w:rsidR="00DF348F">
        <w:rPr>
          <w:rFonts w:ascii="Arial" w:hAnsi="Arial" w:cs="Arial"/>
          <w:sz w:val="22"/>
          <w:szCs w:val="22"/>
        </w:rPr>
        <w:t xml:space="preserve">Předmětu užívání </w:t>
      </w:r>
      <w:r w:rsidR="00AD19B7" w:rsidRPr="00C63401">
        <w:rPr>
          <w:rFonts w:ascii="Arial" w:hAnsi="Arial" w:cs="Arial"/>
          <w:sz w:val="22"/>
          <w:szCs w:val="22"/>
        </w:rPr>
        <w:t xml:space="preserve">bude řešeno samostatnou dohodou o technickém zhodnocení </w:t>
      </w:r>
      <w:r w:rsidR="00AA2D18">
        <w:rPr>
          <w:rFonts w:ascii="Arial" w:hAnsi="Arial" w:cs="Arial"/>
          <w:sz w:val="22"/>
          <w:szCs w:val="22"/>
        </w:rPr>
        <w:t>Předmětu užívání</w:t>
      </w:r>
      <w:r w:rsidR="00AD19B7" w:rsidRPr="00C63401">
        <w:rPr>
          <w:rFonts w:ascii="Arial" w:hAnsi="Arial" w:cs="Arial"/>
          <w:sz w:val="22"/>
          <w:szCs w:val="22"/>
        </w:rPr>
        <w:t>.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F348F">
        <w:rPr>
          <w:rFonts w:ascii="Arial" w:hAnsi="Arial" w:cs="Arial"/>
          <w:sz w:val="22"/>
          <w:szCs w:val="22"/>
        </w:rPr>
        <w:t>Provozovatel</w:t>
      </w:r>
      <w:r w:rsidR="00AD19B7" w:rsidRPr="00C63401">
        <w:rPr>
          <w:rFonts w:ascii="Arial" w:hAnsi="Arial" w:cs="Arial"/>
          <w:sz w:val="22"/>
          <w:szCs w:val="22"/>
        </w:rPr>
        <w:t xml:space="preserve"> může provozovat</w:t>
      </w:r>
      <w:r w:rsidR="00CB0872">
        <w:rPr>
          <w:rFonts w:ascii="Arial" w:hAnsi="Arial" w:cs="Arial"/>
          <w:sz w:val="22"/>
          <w:szCs w:val="22"/>
        </w:rPr>
        <w:t xml:space="preserve"> předmět své činnosti a činnosti</w:t>
      </w:r>
      <w:r w:rsidR="00AD19B7" w:rsidRPr="00C63401">
        <w:rPr>
          <w:rFonts w:ascii="Arial" w:hAnsi="Arial" w:cs="Arial"/>
          <w:sz w:val="22"/>
          <w:szCs w:val="22"/>
        </w:rPr>
        <w:t xml:space="preserve"> s ní související </w:t>
      </w:r>
      <w:r w:rsidR="00333E00">
        <w:rPr>
          <w:rFonts w:ascii="Arial" w:hAnsi="Arial" w:cs="Arial"/>
          <w:sz w:val="22"/>
          <w:szCs w:val="22"/>
        </w:rPr>
        <w:t xml:space="preserve">na </w:t>
      </w:r>
      <w:r w:rsidR="00DF348F">
        <w:rPr>
          <w:rFonts w:ascii="Arial" w:hAnsi="Arial" w:cs="Arial"/>
          <w:sz w:val="22"/>
          <w:szCs w:val="22"/>
        </w:rPr>
        <w:t xml:space="preserve">Předmětu užívání </w:t>
      </w:r>
      <w:r w:rsidR="00AD19B7" w:rsidRPr="00C63401">
        <w:rPr>
          <w:rFonts w:ascii="Arial" w:hAnsi="Arial" w:cs="Arial"/>
          <w:sz w:val="22"/>
          <w:szCs w:val="22"/>
        </w:rPr>
        <w:t>pouze vlastními zaměstnanci</w:t>
      </w:r>
      <w:r w:rsidR="00BF2239">
        <w:rPr>
          <w:rFonts w:ascii="Arial" w:hAnsi="Arial" w:cs="Arial"/>
          <w:sz w:val="22"/>
          <w:szCs w:val="22"/>
        </w:rPr>
        <w:t>.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F348F">
        <w:rPr>
          <w:rFonts w:ascii="Arial" w:hAnsi="Arial" w:cs="Arial"/>
          <w:sz w:val="22"/>
          <w:szCs w:val="22"/>
        </w:rPr>
        <w:t xml:space="preserve">Postoupení </w:t>
      </w:r>
      <w:r w:rsidR="0078082B">
        <w:rPr>
          <w:rFonts w:ascii="Arial" w:hAnsi="Arial" w:cs="Arial"/>
          <w:sz w:val="22"/>
          <w:szCs w:val="22"/>
        </w:rPr>
        <w:t>práv</w:t>
      </w:r>
      <w:r w:rsidR="00AD19B7" w:rsidRPr="00C63401">
        <w:rPr>
          <w:rFonts w:ascii="Arial" w:hAnsi="Arial" w:cs="Arial"/>
          <w:sz w:val="22"/>
          <w:szCs w:val="22"/>
        </w:rPr>
        <w:t xml:space="preserve"> z této smlouvy vyplývající</w:t>
      </w:r>
      <w:r w:rsidR="00DF348F">
        <w:rPr>
          <w:rFonts w:ascii="Arial" w:hAnsi="Arial" w:cs="Arial"/>
          <w:sz w:val="22"/>
          <w:szCs w:val="22"/>
        </w:rPr>
        <w:t>ch</w:t>
      </w:r>
      <w:r w:rsidR="00AD19B7" w:rsidRPr="00C63401">
        <w:rPr>
          <w:rFonts w:ascii="Arial" w:hAnsi="Arial" w:cs="Arial"/>
          <w:sz w:val="22"/>
          <w:szCs w:val="22"/>
        </w:rPr>
        <w:t xml:space="preserve"> na </w:t>
      </w:r>
      <w:r w:rsidR="00DF348F">
        <w:rPr>
          <w:rFonts w:ascii="Arial" w:hAnsi="Arial" w:cs="Arial"/>
          <w:sz w:val="22"/>
          <w:szCs w:val="22"/>
        </w:rPr>
        <w:t xml:space="preserve">třetí osobu je možné pouze s předchozím písemným souhlasem druhé smluvní strany. </w:t>
      </w:r>
      <w:r w:rsidR="00AD19B7" w:rsidRPr="00C63401">
        <w:rPr>
          <w:rFonts w:ascii="Arial" w:hAnsi="Arial" w:cs="Arial"/>
          <w:sz w:val="22"/>
          <w:szCs w:val="22"/>
        </w:rPr>
        <w:t>Bez tohoto souhlasu jsou tyto úkony právně neúčinné.</w:t>
      </w:r>
    </w:p>
    <w:p w:rsidR="00AD19B7" w:rsidRPr="00C63401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</w:t>
      </w:r>
      <w:r w:rsidR="00DF348F">
        <w:rPr>
          <w:rFonts w:ascii="Arial" w:hAnsi="Arial" w:cs="Arial"/>
          <w:sz w:val="22"/>
        </w:rPr>
        <w:t>Provozovatel</w:t>
      </w:r>
      <w:r w:rsidR="00AD19B7" w:rsidRPr="00C63401">
        <w:rPr>
          <w:rFonts w:ascii="Arial" w:hAnsi="Arial" w:cs="Arial"/>
          <w:sz w:val="22"/>
        </w:rPr>
        <w:t xml:space="preserve"> </w:t>
      </w:r>
      <w:r w:rsidR="00DB1338">
        <w:rPr>
          <w:rFonts w:ascii="Arial" w:hAnsi="Arial" w:cs="Arial"/>
          <w:sz w:val="22"/>
        </w:rPr>
        <w:t xml:space="preserve">a poskytovatel </w:t>
      </w:r>
      <w:r w:rsidR="00DF348F">
        <w:rPr>
          <w:rFonts w:ascii="Arial" w:hAnsi="Arial" w:cs="Arial"/>
          <w:sz w:val="22"/>
        </w:rPr>
        <w:t>odpovíd</w:t>
      </w:r>
      <w:r w:rsidR="00DB1338">
        <w:rPr>
          <w:rFonts w:ascii="Arial" w:hAnsi="Arial" w:cs="Arial"/>
          <w:sz w:val="22"/>
        </w:rPr>
        <w:t>ají</w:t>
      </w:r>
      <w:r w:rsidR="00AD19B7" w:rsidRPr="00C63401">
        <w:rPr>
          <w:rFonts w:ascii="Arial" w:hAnsi="Arial" w:cs="Arial"/>
          <w:sz w:val="22"/>
        </w:rPr>
        <w:t xml:space="preserve"> za porušení obecně platných </w:t>
      </w:r>
      <w:r w:rsidR="00DF348F">
        <w:rPr>
          <w:rFonts w:ascii="Arial" w:hAnsi="Arial" w:cs="Arial"/>
          <w:sz w:val="22"/>
        </w:rPr>
        <w:t xml:space="preserve">právních </w:t>
      </w:r>
      <w:r w:rsidR="00AD19B7" w:rsidRPr="00C63401">
        <w:rPr>
          <w:rFonts w:ascii="Arial" w:hAnsi="Arial" w:cs="Arial"/>
          <w:sz w:val="22"/>
        </w:rPr>
        <w:t>předpis</w:t>
      </w:r>
      <w:r w:rsidR="00AD19B7">
        <w:rPr>
          <w:rFonts w:ascii="Arial" w:hAnsi="Arial" w:cs="Arial"/>
          <w:sz w:val="22"/>
        </w:rPr>
        <w:t>ů o </w:t>
      </w:r>
      <w:r w:rsidR="00AD19B7" w:rsidRPr="00C63401">
        <w:rPr>
          <w:rFonts w:ascii="Arial" w:hAnsi="Arial" w:cs="Arial"/>
          <w:sz w:val="22"/>
        </w:rPr>
        <w:t>ochraně životního prostředí, bezpečnosti, požární ochraně,</w:t>
      </w:r>
      <w:r w:rsidR="00DF348F">
        <w:rPr>
          <w:rFonts w:ascii="Arial" w:hAnsi="Arial" w:cs="Arial"/>
          <w:sz w:val="22"/>
        </w:rPr>
        <w:t xml:space="preserve"> hygienických předpisů, ke který</w:t>
      </w:r>
      <w:r w:rsidR="00AD19B7" w:rsidRPr="00C63401">
        <w:rPr>
          <w:rFonts w:ascii="Arial" w:hAnsi="Arial" w:cs="Arial"/>
          <w:sz w:val="22"/>
        </w:rPr>
        <w:t xml:space="preserve">m došlo </w:t>
      </w:r>
      <w:r w:rsidR="00DB1338">
        <w:rPr>
          <w:rFonts w:ascii="Arial" w:hAnsi="Arial" w:cs="Arial"/>
          <w:sz w:val="22"/>
        </w:rPr>
        <w:t xml:space="preserve">u provozovatele </w:t>
      </w:r>
      <w:r w:rsidR="00AD19B7" w:rsidRPr="00C63401">
        <w:rPr>
          <w:rFonts w:ascii="Arial" w:hAnsi="Arial" w:cs="Arial"/>
          <w:sz w:val="22"/>
        </w:rPr>
        <w:t xml:space="preserve">v souvislosti s jeho činností na </w:t>
      </w:r>
      <w:r w:rsidR="00DF348F">
        <w:rPr>
          <w:rFonts w:ascii="Arial" w:hAnsi="Arial" w:cs="Arial"/>
          <w:sz w:val="22"/>
        </w:rPr>
        <w:t>Předmětu užívání</w:t>
      </w:r>
      <w:r w:rsidR="00DB1338">
        <w:rPr>
          <w:rFonts w:ascii="Arial" w:hAnsi="Arial" w:cs="Arial"/>
          <w:sz w:val="22"/>
        </w:rPr>
        <w:t>,</w:t>
      </w:r>
      <w:r w:rsidR="00AD19B7" w:rsidRPr="00C63401">
        <w:rPr>
          <w:rFonts w:ascii="Arial" w:hAnsi="Arial" w:cs="Arial"/>
          <w:sz w:val="22"/>
        </w:rPr>
        <w:t xml:space="preserve"> </w:t>
      </w:r>
      <w:r w:rsidR="00DB1338">
        <w:rPr>
          <w:rFonts w:ascii="Arial" w:hAnsi="Arial" w:cs="Arial"/>
          <w:sz w:val="22"/>
        </w:rPr>
        <w:t xml:space="preserve">u poskytovatele v souvislosti s jeho činností na HDD </w:t>
      </w:r>
      <w:r w:rsidR="00AD19B7" w:rsidRPr="00C63401">
        <w:rPr>
          <w:rFonts w:ascii="Arial" w:hAnsi="Arial" w:cs="Arial"/>
          <w:sz w:val="22"/>
        </w:rPr>
        <w:t xml:space="preserve">po dobu trvání </w:t>
      </w:r>
      <w:r w:rsidR="00DF348F">
        <w:rPr>
          <w:rFonts w:ascii="Arial" w:hAnsi="Arial" w:cs="Arial"/>
          <w:sz w:val="22"/>
        </w:rPr>
        <w:t>této</w:t>
      </w:r>
      <w:r w:rsidR="00AD19B7" w:rsidRPr="00C63401">
        <w:rPr>
          <w:rFonts w:ascii="Arial" w:hAnsi="Arial" w:cs="Arial"/>
          <w:sz w:val="22"/>
        </w:rPr>
        <w:t xml:space="preserve"> smlouvy.</w:t>
      </w:r>
      <w:r w:rsidR="00DF348F">
        <w:rPr>
          <w:rFonts w:ascii="Arial" w:hAnsi="Arial" w:cs="Arial"/>
          <w:sz w:val="22"/>
        </w:rPr>
        <w:t xml:space="preserve"> </w:t>
      </w:r>
    </w:p>
    <w:p w:rsidR="00DB1338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949EA">
        <w:rPr>
          <w:rFonts w:ascii="Arial" w:hAnsi="Arial" w:cs="Arial"/>
          <w:sz w:val="22"/>
          <w:szCs w:val="22"/>
        </w:rPr>
        <w:t>Provozovatel se</w:t>
      </w:r>
      <w:r w:rsidR="006E0A10">
        <w:rPr>
          <w:rFonts w:ascii="Arial" w:hAnsi="Arial" w:cs="Arial"/>
          <w:sz w:val="22"/>
          <w:szCs w:val="22"/>
        </w:rPr>
        <w:t xml:space="preserve"> </w:t>
      </w:r>
      <w:r w:rsidR="00AD19B7" w:rsidRPr="00C63401">
        <w:rPr>
          <w:rFonts w:ascii="Arial" w:hAnsi="Arial" w:cs="Arial"/>
          <w:sz w:val="22"/>
          <w:szCs w:val="22"/>
        </w:rPr>
        <w:t>zavazuje zap</w:t>
      </w:r>
      <w:r w:rsidR="00CD7FCF">
        <w:rPr>
          <w:rFonts w:ascii="Arial" w:hAnsi="Arial" w:cs="Arial"/>
          <w:sz w:val="22"/>
          <w:szCs w:val="22"/>
        </w:rPr>
        <w:t>latit všechny poplatky a sankce</w:t>
      </w:r>
      <w:r w:rsidR="00AD19B7" w:rsidRPr="00C63401">
        <w:rPr>
          <w:rFonts w:ascii="Arial" w:hAnsi="Arial" w:cs="Arial"/>
          <w:sz w:val="22"/>
          <w:szCs w:val="22"/>
        </w:rPr>
        <w:t xml:space="preserve"> udělené formou </w:t>
      </w:r>
      <w:r w:rsidR="008B36EA">
        <w:rPr>
          <w:rFonts w:ascii="Arial" w:hAnsi="Arial" w:cs="Arial"/>
          <w:sz w:val="22"/>
          <w:szCs w:val="22"/>
        </w:rPr>
        <w:t xml:space="preserve">pravomocných </w:t>
      </w:r>
      <w:r w:rsidR="00AD19B7" w:rsidRPr="00C63401">
        <w:rPr>
          <w:rFonts w:ascii="Arial" w:hAnsi="Arial" w:cs="Arial"/>
          <w:sz w:val="22"/>
          <w:szCs w:val="22"/>
        </w:rPr>
        <w:t xml:space="preserve">rozhodnutí orgánů státní správy </w:t>
      </w:r>
      <w:r w:rsidR="0052248A">
        <w:rPr>
          <w:rFonts w:ascii="Arial" w:hAnsi="Arial" w:cs="Arial"/>
          <w:sz w:val="22"/>
          <w:szCs w:val="22"/>
        </w:rPr>
        <w:t>poskytovateli, pokud jsou d</w:t>
      </w:r>
      <w:r w:rsidR="00AD19B7" w:rsidRPr="00C63401">
        <w:rPr>
          <w:rFonts w:ascii="Arial" w:hAnsi="Arial" w:cs="Arial"/>
          <w:sz w:val="22"/>
          <w:szCs w:val="22"/>
        </w:rPr>
        <w:t>ůvod</w:t>
      </w:r>
      <w:r w:rsidR="0052248A">
        <w:rPr>
          <w:rFonts w:ascii="Arial" w:hAnsi="Arial" w:cs="Arial"/>
          <w:sz w:val="22"/>
          <w:szCs w:val="22"/>
        </w:rPr>
        <w:t>y</w:t>
      </w:r>
      <w:r w:rsidR="0094446D">
        <w:rPr>
          <w:rFonts w:ascii="Arial" w:hAnsi="Arial" w:cs="Arial"/>
          <w:sz w:val="22"/>
          <w:szCs w:val="22"/>
        </w:rPr>
        <w:t xml:space="preserve"> pro jejich uložení</w:t>
      </w:r>
      <w:r w:rsidR="0052248A">
        <w:rPr>
          <w:rFonts w:ascii="Arial" w:hAnsi="Arial" w:cs="Arial"/>
          <w:sz w:val="22"/>
          <w:szCs w:val="22"/>
        </w:rPr>
        <w:t xml:space="preserve"> na straně provozovatele.</w:t>
      </w:r>
      <w:r w:rsidR="00AD19B7" w:rsidRPr="00C63401">
        <w:rPr>
          <w:rFonts w:ascii="Arial" w:hAnsi="Arial" w:cs="Arial"/>
          <w:sz w:val="22"/>
          <w:szCs w:val="22"/>
        </w:rPr>
        <w:t xml:space="preserve"> </w:t>
      </w:r>
      <w:r w:rsidR="008B36EA">
        <w:rPr>
          <w:rFonts w:ascii="Arial" w:hAnsi="Arial" w:cs="Arial"/>
          <w:sz w:val="22"/>
          <w:szCs w:val="22"/>
        </w:rPr>
        <w:t xml:space="preserve">Provozovatel </w:t>
      </w:r>
      <w:r w:rsidR="00AD19B7" w:rsidRPr="00C63401">
        <w:rPr>
          <w:rFonts w:ascii="Arial" w:hAnsi="Arial" w:cs="Arial"/>
          <w:sz w:val="22"/>
          <w:szCs w:val="22"/>
        </w:rPr>
        <w:t>zajistí do 30 dnů vypořádání případnýc</w:t>
      </w:r>
      <w:r w:rsidR="008B36EA">
        <w:rPr>
          <w:rFonts w:ascii="Arial" w:hAnsi="Arial" w:cs="Arial"/>
          <w:sz w:val="22"/>
          <w:szCs w:val="22"/>
        </w:rPr>
        <w:t>h škod na zařízení poskytovatele</w:t>
      </w:r>
      <w:r w:rsidR="00AD19B7" w:rsidRPr="00C63401">
        <w:rPr>
          <w:rFonts w:ascii="Arial" w:hAnsi="Arial" w:cs="Arial"/>
          <w:sz w:val="22"/>
          <w:szCs w:val="22"/>
        </w:rPr>
        <w:t xml:space="preserve">, způsobených činností </w:t>
      </w:r>
      <w:r w:rsidR="008B36EA">
        <w:rPr>
          <w:rFonts w:ascii="Arial" w:hAnsi="Arial" w:cs="Arial"/>
          <w:sz w:val="22"/>
          <w:szCs w:val="22"/>
        </w:rPr>
        <w:t>provozovatele</w:t>
      </w:r>
      <w:r w:rsidR="00AD19B7" w:rsidRPr="00C63401">
        <w:rPr>
          <w:rFonts w:ascii="Arial" w:hAnsi="Arial" w:cs="Arial"/>
          <w:sz w:val="22"/>
          <w:szCs w:val="22"/>
        </w:rPr>
        <w:t>.</w:t>
      </w:r>
      <w:r w:rsidR="00515EB0">
        <w:rPr>
          <w:rFonts w:ascii="Arial" w:hAnsi="Arial" w:cs="Arial"/>
          <w:sz w:val="22"/>
          <w:szCs w:val="22"/>
        </w:rPr>
        <w:t xml:space="preserve"> 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1338">
        <w:rPr>
          <w:rFonts w:ascii="Arial" w:hAnsi="Arial" w:cs="Arial"/>
          <w:sz w:val="22"/>
          <w:szCs w:val="22"/>
        </w:rPr>
        <w:t xml:space="preserve">Poskytovatel se zavazuje zaplatit všechny poplatky a sankce, udělené formou pravomocných rozhodnutí orgánů státní správy poskytovateli nebo provozovateli, pokud jsou pro to důvody na straně poskytovatele. Poskytovatel zajistí do 30 dnů vypořádání případných škod a újmy na majetku provozovatele, způsobených porušením povinností poskytovatele. </w:t>
      </w:r>
      <w:r w:rsidR="00515EB0">
        <w:rPr>
          <w:rFonts w:ascii="Arial" w:hAnsi="Arial" w:cs="Arial"/>
          <w:sz w:val="22"/>
          <w:szCs w:val="22"/>
        </w:rPr>
        <w:t xml:space="preserve"> </w:t>
      </w:r>
    </w:p>
    <w:p w:rsidR="00AD19B7" w:rsidRDefault="00E01127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36A63">
        <w:rPr>
          <w:rFonts w:ascii="Arial" w:hAnsi="Arial" w:cs="Arial"/>
          <w:sz w:val="22"/>
          <w:szCs w:val="22"/>
        </w:rPr>
        <w:t>Poskytovatel</w:t>
      </w:r>
      <w:r w:rsidR="00AD19B7" w:rsidRPr="00C63401">
        <w:rPr>
          <w:rFonts w:ascii="Arial" w:hAnsi="Arial" w:cs="Arial"/>
          <w:sz w:val="22"/>
          <w:szCs w:val="22"/>
        </w:rPr>
        <w:t xml:space="preserve"> neodpovídá za škody způsobené odcizením majetku </w:t>
      </w:r>
      <w:r w:rsidR="00536A63">
        <w:rPr>
          <w:rFonts w:ascii="Arial" w:hAnsi="Arial" w:cs="Arial"/>
          <w:sz w:val="22"/>
          <w:szCs w:val="22"/>
        </w:rPr>
        <w:t>provozovatele</w:t>
      </w:r>
      <w:r w:rsidR="00AD19B7" w:rsidRPr="00C63401">
        <w:rPr>
          <w:rFonts w:ascii="Arial" w:hAnsi="Arial" w:cs="Arial"/>
          <w:sz w:val="22"/>
          <w:szCs w:val="22"/>
        </w:rPr>
        <w:t xml:space="preserve"> umístěného v </w:t>
      </w:r>
      <w:r w:rsidR="00536A63">
        <w:rPr>
          <w:rFonts w:ascii="Arial" w:hAnsi="Arial" w:cs="Arial"/>
          <w:sz w:val="22"/>
          <w:szCs w:val="22"/>
        </w:rPr>
        <w:t>P</w:t>
      </w:r>
      <w:r w:rsidR="00AD19B7" w:rsidRPr="00C63401">
        <w:rPr>
          <w:rFonts w:ascii="Arial" w:hAnsi="Arial" w:cs="Arial"/>
          <w:sz w:val="22"/>
          <w:szCs w:val="22"/>
        </w:rPr>
        <w:t xml:space="preserve">ředmětu </w:t>
      </w:r>
      <w:r w:rsidR="00536A63">
        <w:rPr>
          <w:rFonts w:ascii="Arial" w:hAnsi="Arial" w:cs="Arial"/>
          <w:sz w:val="22"/>
          <w:szCs w:val="22"/>
        </w:rPr>
        <w:t>užívání</w:t>
      </w:r>
      <w:r w:rsidR="00AD19B7" w:rsidRPr="00C63401">
        <w:rPr>
          <w:rFonts w:ascii="Arial" w:hAnsi="Arial" w:cs="Arial"/>
          <w:sz w:val="22"/>
          <w:szCs w:val="22"/>
        </w:rPr>
        <w:t xml:space="preserve"> </w:t>
      </w:r>
      <w:r w:rsidR="00CD7FCF">
        <w:rPr>
          <w:rFonts w:ascii="Arial" w:hAnsi="Arial" w:cs="Arial"/>
          <w:sz w:val="22"/>
          <w:szCs w:val="22"/>
        </w:rPr>
        <w:t>s výjimkou odcizení majetku provozovatele</w:t>
      </w:r>
      <w:r w:rsidR="00747105">
        <w:rPr>
          <w:rFonts w:ascii="Arial" w:hAnsi="Arial" w:cs="Arial"/>
          <w:sz w:val="22"/>
          <w:szCs w:val="22"/>
        </w:rPr>
        <w:t>,</w:t>
      </w:r>
      <w:r w:rsidR="00CD7FCF">
        <w:rPr>
          <w:rFonts w:ascii="Arial" w:hAnsi="Arial" w:cs="Arial"/>
          <w:sz w:val="22"/>
          <w:szCs w:val="22"/>
        </w:rPr>
        <w:t xml:space="preserve"> ke kterému došlo jednáním zaměstnanců </w:t>
      </w:r>
      <w:r w:rsidR="001913C1">
        <w:rPr>
          <w:rFonts w:ascii="Arial" w:hAnsi="Arial" w:cs="Arial"/>
          <w:sz w:val="22"/>
          <w:szCs w:val="22"/>
        </w:rPr>
        <w:t xml:space="preserve">nebo dodavatelů poskytovatele. </w:t>
      </w:r>
    </w:p>
    <w:p w:rsidR="003E3A98" w:rsidRPr="00AE04C1" w:rsidRDefault="00515EB0" w:rsidP="00333E0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</w:rPr>
        <w:t xml:space="preserve"> Během pr</w:t>
      </w:r>
      <w:r w:rsidR="009949EA">
        <w:rPr>
          <w:rFonts w:ascii="Arial" w:hAnsi="Arial"/>
          <w:bCs/>
          <w:sz w:val="22"/>
        </w:rPr>
        <w:t>ovádění pravidelných revizí na P</w:t>
      </w:r>
      <w:r>
        <w:rPr>
          <w:rFonts w:ascii="Arial" w:hAnsi="Arial"/>
          <w:bCs/>
          <w:sz w:val="22"/>
        </w:rPr>
        <w:t>ředmětu užívání je provozovatel povinen přerušit svou činnost</w:t>
      </w:r>
      <w:r w:rsidR="00991C49">
        <w:rPr>
          <w:rFonts w:ascii="Arial" w:hAnsi="Arial"/>
          <w:bCs/>
          <w:sz w:val="22"/>
        </w:rPr>
        <w:t xml:space="preserve"> na HDD, a to po celou</w:t>
      </w:r>
      <w:r w:rsidR="003D05DF">
        <w:rPr>
          <w:rFonts w:ascii="Arial" w:hAnsi="Arial"/>
          <w:bCs/>
          <w:sz w:val="22"/>
        </w:rPr>
        <w:t xml:space="preserve"> dobu provádění revizních úkonů</w:t>
      </w:r>
      <w:r w:rsidR="00991C49">
        <w:rPr>
          <w:rFonts w:ascii="Arial" w:hAnsi="Arial"/>
          <w:bCs/>
          <w:sz w:val="22"/>
        </w:rPr>
        <w:t>.</w:t>
      </w:r>
      <w:r>
        <w:rPr>
          <w:rFonts w:ascii="Arial" w:hAnsi="Arial"/>
          <w:bCs/>
          <w:sz w:val="22"/>
        </w:rPr>
        <w:t xml:space="preserve"> O zahájení pravidelné revize bude informovat poskytovatel provozovatele alespoň 5 (pět) pracovních dnů předem. Revize</w:t>
      </w:r>
      <w:r w:rsidR="00AD19B7" w:rsidRPr="00C63401">
        <w:rPr>
          <w:rFonts w:ascii="Arial" w:hAnsi="Arial"/>
          <w:bCs/>
          <w:sz w:val="22"/>
        </w:rPr>
        <w:t> </w:t>
      </w:r>
      <w:r w:rsidR="00536A63">
        <w:rPr>
          <w:rFonts w:ascii="Arial" w:hAnsi="Arial"/>
          <w:bCs/>
          <w:sz w:val="22"/>
        </w:rPr>
        <w:t xml:space="preserve"> budou prováděny</w:t>
      </w:r>
      <w:r w:rsidR="00991C49">
        <w:rPr>
          <w:rFonts w:ascii="Arial" w:hAnsi="Arial"/>
          <w:bCs/>
          <w:sz w:val="22"/>
        </w:rPr>
        <w:t xml:space="preserve"> </w:t>
      </w:r>
      <w:r w:rsidR="00536A63">
        <w:rPr>
          <w:rFonts w:ascii="Arial" w:hAnsi="Arial"/>
          <w:bCs/>
          <w:sz w:val="22"/>
        </w:rPr>
        <w:t>v </w:t>
      </w:r>
      <w:r w:rsidR="00991C49">
        <w:rPr>
          <w:rFonts w:ascii="Arial" w:hAnsi="Arial"/>
          <w:bCs/>
          <w:sz w:val="22"/>
        </w:rPr>
        <w:t xml:space="preserve"> </w:t>
      </w:r>
      <w:r w:rsidR="00536A63">
        <w:rPr>
          <w:rFonts w:ascii="Arial" w:hAnsi="Arial"/>
          <w:bCs/>
          <w:sz w:val="22"/>
        </w:rPr>
        <w:t>rozsahu nutném</w:t>
      </w:r>
      <w:r w:rsidR="00991C49">
        <w:rPr>
          <w:rFonts w:ascii="Arial" w:hAnsi="Arial"/>
          <w:bCs/>
          <w:sz w:val="22"/>
        </w:rPr>
        <w:t xml:space="preserve"> </w:t>
      </w:r>
      <w:r w:rsidR="00536A63">
        <w:rPr>
          <w:rFonts w:ascii="Arial" w:hAnsi="Arial"/>
          <w:bCs/>
          <w:sz w:val="22"/>
        </w:rPr>
        <w:t>k </w:t>
      </w:r>
      <w:r w:rsidR="00991C49">
        <w:rPr>
          <w:rFonts w:ascii="Arial" w:hAnsi="Arial"/>
          <w:bCs/>
          <w:sz w:val="22"/>
        </w:rPr>
        <w:t xml:space="preserve"> </w:t>
      </w:r>
      <w:r w:rsidR="00536A63">
        <w:rPr>
          <w:rFonts w:ascii="Arial" w:hAnsi="Arial"/>
          <w:bCs/>
          <w:sz w:val="22"/>
        </w:rPr>
        <w:t xml:space="preserve">dodržení příslušných obecně </w:t>
      </w:r>
    </w:p>
    <w:p w:rsidR="003E3A98" w:rsidRPr="00AE04C1" w:rsidRDefault="003E3A98" w:rsidP="007211E0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DB683F" w:rsidRPr="00DB683F" w:rsidRDefault="00536A63" w:rsidP="007211E0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</w:rPr>
        <w:t>závazných právních předpisů</w:t>
      </w:r>
      <w:r w:rsidR="00991C49">
        <w:rPr>
          <w:rFonts w:ascii="Arial" w:hAnsi="Arial"/>
          <w:bCs/>
          <w:sz w:val="22"/>
        </w:rPr>
        <w:t xml:space="preserve"> a způsobem, který pokud možno, co nejméně omezí provozovatele v jeho činnosti.</w:t>
      </w:r>
    </w:p>
    <w:p w:rsidR="00024516" w:rsidRPr="00D11CA1" w:rsidRDefault="00E01127" w:rsidP="007211E0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11CA1">
        <w:rPr>
          <w:rFonts w:ascii="Arial" w:hAnsi="Arial" w:cs="Arial"/>
          <w:sz w:val="22"/>
          <w:szCs w:val="22"/>
        </w:rPr>
        <w:lastRenderedPageBreak/>
        <w:t xml:space="preserve"> </w:t>
      </w:r>
      <w:r w:rsidR="00AD19B7" w:rsidRPr="00D11CA1">
        <w:rPr>
          <w:rFonts w:ascii="Arial" w:hAnsi="Arial" w:cs="Arial"/>
          <w:sz w:val="22"/>
          <w:szCs w:val="22"/>
        </w:rPr>
        <w:t xml:space="preserve">Pro případ, že </w:t>
      </w:r>
      <w:r w:rsidR="00DB683F" w:rsidRPr="00D11CA1">
        <w:rPr>
          <w:rFonts w:ascii="Arial" w:hAnsi="Arial" w:cs="Arial"/>
          <w:sz w:val="22"/>
          <w:szCs w:val="22"/>
        </w:rPr>
        <w:t>provozovatel</w:t>
      </w:r>
      <w:r w:rsidR="00AD19B7" w:rsidRPr="00D11CA1">
        <w:rPr>
          <w:rFonts w:ascii="Arial" w:hAnsi="Arial" w:cs="Arial"/>
          <w:sz w:val="22"/>
          <w:szCs w:val="22"/>
        </w:rPr>
        <w:t xml:space="preserve"> nejpozději ke dni skončení </w:t>
      </w:r>
      <w:r w:rsidR="00DB683F" w:rsidRPr="00D11CA1">
        <w:rPr>
          <w:rFonts w:ascii="Arial" w:hAnsi="Arial" w:cs="Arial"/>
          <w:sz w:val="22"/>
          <w:szCs w:val="22"/>
        </w:rPr>
        <w:t>této smlouvy P</w:t>
      </w:r>
      <w:r w:rsidR="00AD19B7" w:rsidRPr="00D11CA1">
        <w:rPr>
          <w:rFonts w:ascii="Arial" w:hAnsi="Arial" w:cs="Arial"/>
          <w:sz w:val="22"/>
          <w:szCs w:val="22"/>
        </w:rPr>
        <w:t xml:space="preserve">ředmět </w:t>
      </w:r>
      <w:r w:rsidR="00DB683F" w:rsidRPr="00D11CA1">
        <w:rPr>
          <w:rFonts w:ascii="Arial" w:hAnsi="Arial" w:cs="Arial"/>
          <w:sz w:val="22"/>
          <w:szCs w:val="22"/>
        </w:rPr>
        <w:t>užívání</w:t>
      </w:r>
      <w:r w:rsidR="00AD19B7" w:rsidRPr="00D11CA1">
        <w:rPr>
          <w:rFonts w:ascii="Arial" w:hAnsi="Arial" w:cs="Arial"/>
          <w:sz w:val="22"/>
          <w:szCs w:val="22"/>
        </w:rPr>
        <w:t xml:space="preserve"> </w:t>
      </w:r>
      <w:r w:rsidR="00AD19B7" w:rsidRPr="00D11CA1">
        <w:rPr>
          <w:rFonts w:ascii="Arial" w:hAnsi="Arial" w:cs="Arial"/>
          <w:sz w:val="22"/>
          <w:szCs w:val="22"/>
        </w:rPr>
        <w:br/>
        <w:t xml:space="preserve">nevyklidí a nepředá tento </w:t>
      </w:r>
      <w:r w:rsidR="00DB683F" w:rsidRPr="00D11CA1">
        <w:rPr>
          <w:rFonts w:ascii="Arial" w:hAnsi="Arial" w:cs="Arial"/>
          <w:sz w:val="22"/>
          <w:szCs w:val="22"/>
        </w:rPr>
        <w:t>poskytovateli</w:t>
      </w:r>
      <w:r w:rsidR="00AD19B7" w:rsidRPr="00D11CA1">
        <w:rPr>
          <w:rFonts w:ascii="Arial" w:hAnsi="Arial" w:cs="Arial"/>
          <w:sz w:val="22"/>
          <w:szCs w:val="22"/>
        </w:rPr>
        <w:t xml:space="preserve">, je </w:t>
      </w:r>
      <w:r w:rsidR="00DB683F" w:rsidRPr="00D11CA1">
        <w:rPr>
          <w:rFonts w:ascii="Arial" w:hAnsi="Arial" w:cs="Arial"/>
          <w:sz w:val="22"/>
          <w:szCs w:val="22"/>
        </w:rPr>
        <w:t>poskytovatel oprávněn zamezit provozovateli</w:t>
      </w:r>
      <w:r w:rsidR="00AD19B7" w:rsidRPr="00D11CA1">
        <w:rPr>
          <w:rFonts w:ascii="Arial" w:hAnsi="Arial" w:cs="Arial"/>
          <w:sz w:val="22"/>
          <w:szCs w:val="22"/>
        </w:rPr>
        <w:t xml:space="preserve"> </w:t>
      </w:r>
      <w:r w:rsidR="00AD19B7" w:rsidRPr="00D11CA1">
        <w:rPr>
          <w:rFonts w:ascii="Arial" w:hAnsi="Arial" w:cs="Arial"/>
          <w:sz w:val="22"/>
          <w:szCs w:val="22"/>
        </w:rPr>
        <w:br/>
        <w:t xml:space="preserve">v přístupu do těchto prostor a zamezit tak </w:t>
      </w:r>
      <w:r w:rsidR="00DB683F" w:rsidRPr="00D11CA1">
        <w:rPr>
          <w:rFonts w:ascii="Arial" w:hAnsi="Arial" w:cs="Arial"/>
          <w:sz w:val="22"/>
          <w:szCs w:val="22"/>
        </w:rPr>
        <w:t>provozovateli</w:t>
      </w:r>
      <w:r w:rsidR="00AD19B7" w:rsidRPr="00D11CA1">
        <w:rPr>
          <w:rFonts w:ascii="Arial" w:hAnsi="Arial" w:cs="Arial"/>
          <w:sz w:val="22"/>
          <w:szCs w:val="22"/>
        </w:rPr>
        <w:t xml:space="preserve"> jejich užívání.</w:t>
      </w:r>
    </w:p>
    <w:p w:rsidR="00391C40" w:rsidRDefault="00391C40" w:rsidP="00024516">
      <w:pPr>
        <w:jc w:val="both"/>
        <w:rPr>
          <w:rFonts w:ascii="Arial" w:hAnsi="Arial" w:cs="Arial"/>
          <w:sz w:val="22"/>
          <w:szCs w:val="22"/>
        </w:rPr>
      </w:pPr>
    </w:p>
    <w:p w:rsidR="00A34C0F" w:rsidRPr="00AB76BC" w:rsidRDefault="005C02FF" w:rsidP="005C02FF">
      <w:pPr>
        <w:jc w:val="center"/>
        <w:rPr>
          <w:rFonts w:ascii="Arial" w:hAnsi="Arial"/>
          <w:b/>
          <w:color w:val="000000"/>
          <w:sz w:val="22"/>
        </w:rPr>
      </w:pPr>
      <w:r w:rsidRPr="00AB76BC">
        <w:rPr>
          <w:rFonts w:ascii="Arial" w:hAnsi="Arial"/>
          <w:b/>
          <w:color w:val="000000"/>
          <w:sz w:val="22"/>
        </w:rPr>
        <w:t>V</w:t>
      </w:r>
      <w:r w:rsidR="005855BE">
        <w:rPr>
          <w:rFonts w:ascii="Arial" w:hAnsi="Arial"/>
          <w:b/>
          <w:color w:val="000000"/>
          <w:sz w:val="22"/>
        </w:rPr>
        <w:t>I</w:t>
      </w:r>
      <w:r w:rsidR="00991C49">
        <w:rPr>
          <w:rFonts w:ascii="Arial" w:hAnsi="Arial"/>
          <w:b/>
          <w:color w:val="000000"/>
          <w:sz w:val="22"/>
        </w:rPr>
        <w:t>II</w:t>
      </w:r>
      <w:r w:rsidRPr="00AB76BC">
        <w:rPr>
          <w:rFonts w:ascii="Arial" w:hAnsi="Arial"/>
          <w:b/>
          <w:color w:val="000000"/>
          <w:sz w:val="22"/>
        </w:rPr>
        <w:t>.</w:t>
      </w:r>
    </w:p>
    <w:p w:rsidR="00024516" w:rsidRDefault="005C02FF" w:rsidP="00E01127">
      <w:pPr>
        <w:jc w:val="center"/>
        <w:rPr>
          <w:rFonts w:ascii="Arial" w:hAnsi="Arial"/>
          <w:b/>
          <w:color w:val="000000"/>
          <w:sz w:val="22"/>
        </w:rPr>
      </w:pPr>
      <w:r w:rsidRPr="00AB76BC">
        <w:rPr>
          <w:rFonts w:ascii="Arial" w:hAnsi="Arial"/>
          <w:b/>
          <w:color w:val="000000"/>
          <w:sz w:val="22"/>
        </w:rPr>
        <w:t>Závěrečná ustanovení</w:t>
      </w:r>
    </w:p>
    <w:p w:rsidR="00622E05" w:rsidRDefault="00622E05" w:rsidP="00622E05">
      <w:pPr>
        <w:rPr>
          <w:rFonts w:ascii="Arial" w:hAnsi="Arial"/>
          <w:color w:val="000000"/>
          <w:sz w:val="22"/>
        </w:rPr>
      </w:pPr>
    </w:p>
    <w:p w:rsidR="00622E05" w:rsidRPr="00622E05" w:rsidRDefault="00622E05" w:rsidP="00622E05">
      <w:pPr>
        <w:numPr>
          <w:ilvl w:val="0"/>
          <w:numId w:val="49"/>
        </w:numPr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Ke změně této smlouvy může dojít </w:t>
      </w:r>
      <w:r w:rsidR="00742264" w:rsidRPr="00742264">
        <w:rPr>
          <w:rFonts w:ascii="Arial" w:hAnsi="Arial"/>
          <w:sz w:val="22"/>
        </w:rPr>
        <w:t xml:space="preserve">pouze na základě písemného dodatku odsouhlaseného </w:t>
      </w:r>
      <w:r w:rsidR="00742264">
        <w:rPr>
          <w:rFonts w:ascii="Arial" w:hAnsi="Arial"/>
          <w:sz w:val="22"/>
        </w:rPr>
        <w:t xml:space="preserve">a podepsaného </w:t>
      </w:r>
      <w:r w:rsidR="00742264" w:rsidRPr="00742264">
        <w:rPr>
          <w:rFonts w:ascii="Arial" w:hAnsi="Arial"/>
          <w:sz w:val="22"/>
        </w:rPr>
        <w:t>oběma smluvními stranami</w:t>
      </w:r>
      <w:r w:rsidR="00A92AD3">
        <w:rPr>
          <w:rFonts w:ascii="Arial" w:hAnsi="Arial"/>
          <w:sz w:val="22"/>
        </w:rPr>
        <w:t>. To neplatí pro případy, kdy je ve smlouvě výslovně uvedeno, že není třeba písemného dodatku ke smlouvě</w:t>
      </w:r>
      <w:r w:rsidR="00742264" w:rsidRPr="00742264">
        <w:rPr>
          <w:rFonts w:ascii="Arial" w:hAnsi="Arial"/>
          <w:sz w:val="22"/>
        </w:rPr>
        <w:t>. Podepsané dodatky vzestupně číslované, se dnem jejich uzavření stávají nedílnou součástí této smlouvy</w:t>
      </w:r>
      <w:r>
        <w:rPr>
          <w:rFonts w:ascii="Arial" w:hAnsi="Arial"/>
          <w:sz w:val="22"/>
        </w:rPr>
        <w:t>.</w:t>
      </w:r>
    </w:p>
    <w:p w:rsidR="00622E05" w:rsidRPr="00622E05" w:rsidRDefault="00622E05" w:rsidP="00622E05">
      <w:pPr>
        <w:numPr>
          <w:ilvl w:val="0"/>
          <w:numId w:val="4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22E05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</w:t>
      </w:r>
      <w:r w:rsidR="003D05DF">
        <w:rPr>
          <w:rFonts w:ascii="Arial" w:hAnsi="Arial" w:cs="Arial"/>
          <w:sz w:val="22"/>
          <w:szCs w:val="22"/>
        </w:rPr>
        <w:t xml:space="preserve">ní neplatné či </w:t>
      </w:r>
      <w:r w:rsidRPr="00622E05">
        <w:rPr>
          <w:rFonts w:ascii="Arial" w:hAnsi="Arial" w:cs="Arial"/>
          <w:sz w:val="22"/>
          <w:szCs w:val="22"/>
        </w:rPr>
        <w:t>neú</w:t>
      </w:r>
      <w:r w:rsidR="003D05DF">
        <w:rPr>
          <w:rFonts w:ascii="Arial" w:hAnsi="Arial" w:cs="Arial"/>
          <w:sz w:val="22"/>
          <w:szCs w:val="22"/>
        </w:rPr>
        <w:t xml:space="preserve">činné novým ustanovením platným či </w:t>
      </w:r>
      <w:r w:rsidRPr="00622E05">
        <w:rPr>
          <w:rFonts w:ascii="Arial" w:hAnsi="Arial" w:cs="Arial"/>
          <w:sz w:val="22"/>
          <w:szCs w:val="22"/>
        </w:rPr>
        <w:t>účinným, které nejlépe odpovídá p</w:t>
      </w:r>
      <w:r w:rsidR="002B017D">
        <w:rPr>
          <w:rFonts w:ascii="Arial" w:hAnsi="Arial" w:cs="Arial"/>
          <w:sz w:val="22"/>
          <w:szCs w:val="22"/>
        </w:rPr>
        <w:t xml:space="preserve">ůvodně zamýšlenému </w:t>
      </w:r>
      <w:r w:rsidR="003D05DF">
        <w:rPr>
          <w:rFonts w:ascii="Arial" w:hAnsi="Arial" w:cs="Arial"/>
          <w:sz w:val="22"/>
          <w:szCs w:val="22"/>
        </w:rPr>
        <w:t xml:space="preserve">účelu ustanovení neplatného či </w:t>
      </w:r>
      <w:r w:rsidRPr="00622E05">
        <w:rPr>
          <w:rFonts w:ascii="Arial" w:hAnsi="Arial" w:cs="Arial"/>
          <w:sz w:val="22"/>
          <w:szCs w:val="22"/>
        </w:rPr>
        <w:t>neúčinného</w:t>
      </w:r>
      <w:r w:rsidR="002B017D">
        <w:rPr>
          <w:rFonts w:ascii="Arial" w:hAnsi="Arial" w:cs="Arial"/>
          <w:sz w:val="22"/>
          <w:szCs w:val="22"/>
        </w:rPr>
        <w:t xml:space="preserve">. Do doby nahrazení neplatného či neúčinného ustanovení novým </w:t>
      </w:r>
      <w:r w:rsidR="009949EA">
        <w:rPr>
          <w:rFonts w:ascii="Arial" w:hAnsi="Arial" w:cs="Arial"/>
          <w:sz w:val="22"/>
          <w:szCs w:val="22"/>
        </w:rPr>
        <w:t>ustanovením, se na řešení otázek, jež tato neplatná či neúčinná ustanovení upravovala, použijí právní předpisy České republiky.</w:t>
      </w:r>
    </w:p>
    <w:p w:rsidR="0095280C" w:rsidRDefault="0095280C" w:rsidP="00952763">
      <w:pPr>
        <w:numPr>
          <w:ilvl w:val="0"/>
          <w:numId w:val="49"/>
        </w:numPr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 xml:space="preserve">Veškeré vztahy touto smlouvou neupravené se řídí příslušnými ustanoveními zákona č. 89/2012 Sb., </w:t>
      </w:r>
      <w:r w:rsidR="005315E9">
        <w:rPr>
          <w:rFonts w:ascii="Arial" w:hAnsi="Arial"/>
          <w:sz w:val="22"/>
        </w:rPr>
        <w:t>o</w:t>
      </w:r>
      <w:r w:rsidRPr="00B376C8">
        <w:rPr>
          <w:rFonts w:ascii="Arial" w:hAnsi="Arial"/>
          <w:sz w:val="22"/>
        </w:rPr>
        <w:t>bčanský zákoník, v platném znění</w:t>
      </w:r>
      <w:r w:rsidRPr="004D0198" w:rsidDel="0095280C">
        <w:rPr>
          <w:rFonts w:ascii="Arial" w:hAnsi="Arial"/>
          <w:sz w:val="22"/>
        </w:rPr>
        <w:t xml:space="preserve"> </w:t>
      </w:r>
    </w:p>
    <w:p w:rsidR="00CD4B3C" w:rsidRDefault="007E553D" w:rsidP="00952763">
      <w:pPr>
        <w:numPr>
          <w:ilvl w:val="0"/>
          <w:numId w:val="49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 se dohodly, že v souvislosti s touto smlouvou budou mezi sebou komunikovat písemně v českém jazyce, a že za doručené budou považovat písemnosti doručené osobně, doporučenou poštou anebo do datové schránky na adresu uvedenou v</w:t>
      </w:r>
      <w:r w:rsidR="00F40E3F">
        <w:rPr>
          <w:rFonts w:ascii="Arial" w:hAnsi="Arial"/>
          <w:sz w:val="22"/>
        </w:rPr>
        <w:t> identifikačních údajích stran</w:t>
      </w:r>
      <w:r>
        <w:rPr>
          <w:rFonts w:ascii="Arial" w:hAnsi="Arial"/>
          <w:sz w:val="22"/>
        </w:rPr>
        <w:t xml:space="preserve"> smlouvy</w:t>
      </w:r>
      <w:r w:rsidR="00713164" w:rsidRPr="003D51C5">
        <w:rPr>
          <w:rFonts w:ascii="Arial" w:hAnsi="Arial"/>
          <w:sz w:val="22"/>
        </w:rPr>
        <w:t xml:space="preserve">. </w:t>
      </w:r>
      <w:r w:rsidR="00631E93">
        <w:rPr>
          <w:rFonts w:ascii="Arial" w:hAnsi="Arial"/>
          <w:sz w:val="22"/>
        </w:rPr>
        <w:t>Za p</w:t>
      </w:r>
      <w:r w:rsidR="003D51C5" w:rsidRPr="003D51C5">
        <w:rPr>
          <w:rFonts w:ascii="Arial" w:hAnsi="Arial"/>
          <w:sz w:val="22"/>
        </w:rPr>
        <w:t xml:space="preserve">ísemnou formu </w:t>
      </w:r>
      <w:r w:rsidR="00631E93">
        <w:rPr>
          <w:rFonts w:ascii="Arial" w:hAnsi="Arial"/>
          <w:sz w:val="22"/>
        </w:rPr>
        <w:t>se považují</w:t>
      </w:r>
      <w:r w:rsidR="003D51C5" w:rsidRPr="003D51C5">
        <w:rPr>
          <w:rFonts w:ascii="Arial" w:hAnsi="Arial"/>
          <w:sz w:val="22"/>
        </w:rPr>
        <w:t xml:space="preserve"> i jednání</w:t>
      </w:r>
      <w:r>
        <w:rPr>
          <w:rFonts w:ascii="Arial" w:hAnsi="Arial"/>
          <w:sz w:val="22"/>
        </w:rPr>
        <w:t xml:space="preserve"> </w:t>
      </w:r>
      <w:r w:rsidR="00713164" w:rsidRPr="003D51C5">
        <w:rPr>
          <w:rFonts w:ascii="Arial" w:hAnsi="Arial"/>
          <w:sz w:val="22"/>
        </w:rPr>
        <w:t>učiněn</w:t>
      </w:r>
      <w:r w:rsidR="00631E93">
        <w:rPr>
          <w:rFonts w:ascii="Arial" w:hAnsi="Arial"/>
          <w:sz w:val="22"/>
        </w:rPr>
        <w:t>á</w:t>
      </w:r>
      <w:r w:rsidR="00713164" w:rsidRPr="003D51C5">
        <w:rPr>
          <w:rFonts w:ascii="Arial" w:hAnsi="Arial"/>
          <w:sz w:val="22"/>
        </w:rPr>
        <w:t xml:space="preserve">  e-mailem</w:t>
      </w:r>
      <w:r w:rsidR="00F40E3F">
        <w:rPr>
          <w:rFonts w:ascii="Arial" w:hAnsi="Arial"/>
          <w:sz w:val="22"/>
        </w:rPr>
        <w:t>, a to</w:t>
      </w:r>
      <w:r w:rsidR="00713164" w:rsidRPr="003D51C5">
        <w:rPr>
          <w:rFonts w:ascii="Arial" w:hAnsi="Arial"/>
          <w:sz w:val="22"/>
        </w:rPr>
        <w:t xml:space="preserve"> </w:t>
      </w:r>
      <w:r w:rsidR="003D51C5" w:rsidRPr="003D51C5">
        <w:rPr>
          <w:rFonts w:ascii="Arial" w:hAnsi="Arial"/>
          <w:sz w:val="22"/>
        </w:rPr>
        <w:t xml:space="preserve">výlučně </w:t>
      </w:r>
      <w:r w:rsidR="00713164" w:rsidRPr="003D51C5">
        <w:rPr>
          <w:rFonts w:ascii="Arial" w:hAnsi="Arial"/>
          <w:sz w:val="22"/>
        </w:rPr>
        <w:t xml:space="preserve">na tyto adresy: </w:t>
      </w:r>
    </w:p>
    <w:p w:rsidR="00713164" w:rsidRDefault="001A5EED" w:rsidP="007F04F5">
      <w:pPr>
        <w:ind w:firstLine="360"/>
        <w:jc w:val="both"/>
        <w:rPr>
          <w:rFonts w:ascii="Arial" w:hAnsi="Arial"/>
          <w:sz w:val="22"/>
        </w:rPr>
      </w:pPr>
      <w:r w:rsidRPr="001A5EED">
        <w:rPr>
          <w:rFonts w:ascii="Arial" w:hAnsi="Arial"/>
          <w:sz w:val="22"/>
        </w:rPr>
        <w:t xml:space="preserve">V případě </w:t>
      </w:r>
      <w:r w:rsidR="00713164">
        <w:rPr>
          <w:rFonts w:ascii="Arial" w:hAnsi="Arial"/>
          <w:sz w:val="22"/>
        </w:rPr>
        <w:t>provozovatele</w:t>
      </w:r>
      <w:r w:rsidR="007F04F5">
        <w:rPr>
          <w:rFonts w:ascii="Arial" w:hAnsi="Arial"/>
          <w:sz w:val="22"/>
        </w:rPr>
        <w:t xml:space="preserve">: </w:t>
      </w:r>
      <w:r w:rsidR="00713164">
        <w:rPr>
          <w:rFonts w:ascii="Arial" w:hAnsi="Arial"/>
          <w:sz w:val="22"/>
        </w:rPr>
        <w:t>e-mail:</w:t>
      </w:r>
      <w:r w:rsidR="000276B8">
        <w:rPr>
          <w:rFonts w:ascii="Arial" w:hAnsi="Arial"/>
          <w:sz w:val="22"/>
        </w:rPr>
        <w:t xml:space="preserve"> xxxxxxxxxxxxx</w:t>
      </w:r>
      <w:r w:rsidR="00713164">
        <w:rPr>
          <w:rFonts w:ascii="Arial" w:hAnsi="Arial"/>
          <w:sz w:val="22"/>
        </w:rPr>
        <w:t xml:space="preserve"> </w:t>
      </w:r>
      <w:r w:rsidR="00E85990" w:rsidRPr="007211E0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>a zároveň</w:t>
      </w:r>
      <w:r w:rsidR="000276B8">
        <w:t xml:space="preserve"> xxxxxxxxxxxxxxxxx</w:t>
      </w:r>
    </w:p>
    <w:p w:rsidR="00CD4B3C" w:rsidRDefault="00713164" w:rsidP="0095276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případě poskytovatele</w:t>
      </w:r>
      <w:r w:rsidR="007F04F5">
        <w:rPr>
          <w:rFonts w:ascii="Arial" w:hAnsi="Arial"/>
          <w:sz w:val="22"/>
        </w:rPr>
        <w:t xml:space="preserve">: </w:t>
      </w:r>
      <w:r w:rsidRPr="00713164">
        <w:rPr>
          <w:rFonts w:ascii="Arial" w:hAnsi="Arial"/>
          <w:sz w:val="22"/>
        </w:rPr>
        <w:t xml:space="preserve">e-mail: </w:t>
      </w:r>
      <w:r w:rsidR="000276B8">
        <w:rPr>
          <w:rFonts w:ascii="Arial" w:hAnsi="Arial"/>
          <w:sz w:val="22"/>
        </w:rPr>
        <w:t xml:space="preserve">xxxxxxxxxxxxx </w:t>
      </w:r>
      <w:r w:rsidR="00622E05">
        <w:rPr>
          <w:rFonts w:ascii="Arial" w:hAnsi="Arial"/>
          <w:sz w:val="22"/>
        </w:rPr>
        <w:t>a zároveň</w:t>
      </w:r>
      <w:r w:rsidR="000276B8">
        <w:rPr>
          <w:rFonts w:ascii="Arial" w:hAnsi="Arial"/>
          <w:sz w:val="22"/>
        </w:rPr>
        <w:t xml:space="preserve"> xxxxxxxxxxxxx</w:t>
      </w:r>
    </w:p>
    <w:p w:rsidR="00742264" w:rsidRP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Smluvní strany </w:t>
      </w:r>
      <w:r w:rsidRPr="00742264">
        <w:rPr>
          <w:rFonts w:ascii="Arial" w:hAnsi="Arial"/>
          <w:sz w:val="22"/>
        </w:rPr>
        <w:t>j</w:t>
      </w:r>
      <w:r>
        <w:rPr>
          <w:rFonts w:ascii="Arial" w:hAnsi="Arial"/>
          <w:sz w:val="22"/>
        </w:rPr>
        <w:t>sou</w:t>
      </w:r>
      <w:r w:rsidRPr="00742264">
        <w:rPr>
          <w:rFonts w:ascii="Arial" w:hAnsi="Arial"/>
          <w:sz w:val="22"/>
        </w:rPr>
        <w:t xml:space="preserve"> povinn</w:t>
      </w:r>
      <w:r>
        <w:rPr>
          <w:rFonts w:ascii="Arial" w:hAnsi="Arial"/>
          <w:sz w:val="22"/>
        </w:rPr>
        <w:t>y</w:t>
      </w:r>
      <w:r w:rsidRPr="00742264">
        <w:rPr>
          <w:rFonts w:ascii="Arial" w:hAnsi="Arial"/>
          <w:sz w:val="22"/>
        </w:rPr>
        <w:t xml:space="preserve"> neprodleně oznámit </w:t>
      </w:r>
      <w:r>
        <w:rPr>
          <w:rFonts w:ascii="Arial" w:hAnsi="Arial"/>
          <w:sz w:val="22"/>
        </w:rPr>
        <w:t>druhé smluvní straně</w:t>
      </w:r>
      <w:r w:rsidRPr="00742264">
        <w:rPr>
          <w:rFonts w:ascii="Arial" w:hAnsi="Arial"/>
          <w:sz w:val="22"/>
        </w:rPr>
        <w:t xml:space="preserve"> veškeré změny </w:t>
      </w:r>
      <w:r>
        <w:rPr>
          <w:rFonts w:ascii="Arial" w:hAnsi="Arial"/>
          <w:sz w:val="22"/>
        </w:rPr>
        <w:t>v identifikačních údajích uvedených v</w:t>
      </w:r>
      <w:r w:rsidR="00B2202B">
        <w:rPr>
          <w:rFonts w:ascii="Arial" w:hAnsi="Arial"/>
          <w:sz w:val="22"/>
        </w:rPr>
        <w:t> čl</w:t>
      </w:r>
      <w:r w:rsidR="00631E93">
        <w:rPr>
          <w:rFonts w:ascii="Arial" w:hAnsi="Arial"/>
          <w:sz w:val="22"/>
        </w:rPr>
        <w:t>ánku</w:t>
      </w:r>
      <w:r w:rsidR="00B2202B">
        <w:rPr>
          <w:rFonts w:ascii="Arial" w:hAnsi="Arial"/>
          <w:sz w:val="22"/>
        </w:rPr>
        <w:t xml:space="preserve"> I</w:t>
      </w:r>
      <w:r w:rsidR="00991C49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této smlouvy,</w:t>
      </w:r>
      <w:r w:rsidRPr="00742264">
        <w:rPr>
          <w:rFonts w:ascii="Arial" w:hAnsi="Arial"/>
          <w:sz w:val="22"/>
        </w:rPr>
        <w:t xml:space="preserve"> </w:t>
      </w:r>
      <w:r w:rsidR="003A5EBF">
        <w:rPr>
          <w:rFonts w:ascii="Arial" w:hAnsi="Arial"/>
          <w:sz w:val="22"/>
        </w:rPr>
        <w:t>jakož i změny adres pro oznamování uvedené v předchozím odstavci</w:t>
      </w:r>
      <w:r w:rsidR="00DD4D38">
        <w:rPr>
          <w:rFonts w:ascii="Arial" w:hAnsi="Arial"/>
          <w:sz w:val="22"/>
        </w:rPr>
        <w:t xml:space="preserve"> tohoto článku</w:t>
      </w:r>
      <w:r w:rsidR="003A5EBF">
        <w:rPr>
          <w:rFonts w:ascii="Arial" w:hAnsi="Arial"/>
          <w:sz w:val="22"/>
        </w:rPr>
        <w:t xml:space="preserve">, </w:t>
      </w:r>
      <w:r w:rsidRPr="00742264">
        <w:rPr>
          <w:rFonts w:ascii="Arial" w:hAnsi="Arial"/>
          <w:sz w:val="22"/>
        </w:rPr>
        <w:t>pokud k takové změně dojde.</w:t>
      </w:r>
      <w:r w:rsidR="003A5EBF">
        <w:rPr>
          <w:rFonts w:ascii="Arial" w:hAnsi="Arial"/>
          <w:sz w:val="22"/>
        </w:rPr>
        <w:t xml:space="preserve"> </w:t>
      </w:r>
      <w:r w:rsidR="003A5EBF" w:rsidRPr="003A5EBF">
        <w:rPr>
          <w:rFonts w:ascii="Arial" w:hAnsi="Arial"/>
          <w:sz w:val="22"/>
        </w:rPr>
        <w:t xml:space="preserve">Smluvní strany výslovně sjednávají, že k těmto změnám není nezbytné uzavření písemného dodatku k této smlouvě podepsaného oběma smluvními stranami.  </w:t>
      </w:r>
    </w:p>
    <w:p w:rsidR="00742264" w:rsidRP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 xml:space="preserve">Za </w:t>
      </w:r>
      <w:r>
        <w:rPr>
          <w:rFonts w:ascii="Arial" w:hAnsi="Arial"/>
          <w:sz w:val="22"/>
        </w:rPr>
        <w:t>poskytovatele</w:t>
      </w:r>
      <w:r w:rsidRPr="00742264">
        <w:rPr>
          <w:rFonts w:ascii="Arial" w:hAnsi="Arial"/>
          <w:sz w:val="22"/>
        </w:rPr>
        <w:t xml:space="preserve"> j</w:t>
      </w:r>
      <w:r w:rsidR="00F22A9C">
        <w:rPr>
          <w:rFonts w:ascii="Arial" w:hAnsi="Arial"/>
          <w:sz w:val="22"/>
        </w:rPr>
        <w:t>sou</w:t>
      </w:r>
      <w:r w:rsidRPr="00742264">
        <w:rPr>
          <w:rFonts w:ascii="Arial" w:hAnsi="Arial"/>
          <w:sz w:val="22"/>
        </w:rPr>
        <w:t xml:space="preserve"> v otázkách </w:t>
      </w:r>
      <w:r w:rsidR="00991C49">
        <w:rPr>
          <w:rFonts w:ascii="Arial" w:hAnsi="Arial"/>
          <w:sz w:val="22"/>
        </w:rPr>
        <w:t>této smlouvy</w:t>
      </w:r>
      <w:r w:rsidRPr="00742264">
        <w:rPr>
          <w:rFonts w:ascii="Arial" w:hAnsi="Arial"/>
          <w:sz w:val="22"/>
        </w:rPr>
        <w:t xml:space="preserve"> oprávněn</w:t>
      </w:r>
      <w:r w:rsidR="00F22A9C">
        <w:rPr>
          <w:rFonts w:ascii="Arial" w:hAnsi="Arial"/>
          <w:sz w:val="22"/>
        </w:rPr>
        <w:t>i</w:t>
      </w:r>
      <w:r w:rsidRPr="00742264">
        <w:rPr>
          <w:rFonts w:ascii="Arial" w:hAnsi="Arial"/>
          <w:sz w:val="22"/>
        </w:rPr>
        <w:t xml:space="preserve"> jednat</w:t>
      </w:r>
      <w:r w:rsidR="00F22A9C">
        <w:rPr>
          <w:rFonts w:ascii="Arial" w:hAnsi="Arial"/>
          <w:sz w:val="22"/>
        </w:rPr>
        <w:t>:</w:t>
      </w:r>
      <w:r w:rsidRPr="00742264">
        <w:rPr>
          <w:rFonts w:ascii="Arial" w:hAnsi="Arial"/>
          <w:sz w:val="22"/>
        </w:rPr>
        <w:t xml:space="preserve"> </w:t>
      </w:r>
      <w:r w:rsidR="005C0592">
        <w:rPr>
          <w:rFonts w:ascii="Arial" w:hAnsi="Arial"/>
          <w:sz w:val="22"/>
        </w:rPr>
        <w:t xml:space="preserve">náměstek ředitele pro techniku, výrobu a ekologii </w:t>
      </w:r>
      <w:r w:rsidR="003E7E1F">
        <w:rPr>
          <w:rFonts w:ascii="Arial" w:hAnsi="Arial"/>
          <w:sz w:val="22"/>
        </w:rPr>
        <w:t>xxxxxxxxx</w:t>
      </w:r>
      <w:r w:rsidR="00F82A8B">
        <w:rPr>
          <w:rFonts w:ascii="Arial" w:hAnsi="Arial"/>
          <w:sz w:val="22"/>
        </w:rPr>
        <w:t>,</w:t>
      </w:r>
      <w:r w:rsidR="00F22A9C">
        <w:rPr>
          <w:rFonts w:ascii="Arial" w:hAnsi="Arial"/>
          <w:sz w:val="22"/>
        </w:rPr>
        <w:t xml:space="preserve"> </w:t>
      </w:r>
      <w:r w:rsidR="003E7E1F">
        <w:rPr>
          <w:rFonts w:ascii="Arial" w:hAnsi="Arial"/>
          <w:sz w:val="22"/>
        </w:rPr>
        <w:t>xxxxxxxxxxxx</w:t>
      </w:r>
      <w:r w:rsidR="00CE7723">
        <w:rPr>
          <w:rFonts w:ascii="Arial" w:hAnsi="Arial"/>
          <w:sz w:val="22"/>
        </w:rPr>
        <w:t xml:space="preserve"> nebo jimi pověření zástupci</w:t>
      </w:r>
      <w:r w:rsidR="00C46959">
        <w:rPr>
          <w:rFonts w:ascii="Arial" w:hAnsi="Arial"/>
          <w:sz w:val="22"/>
        </w:rPr>
        <w:t>. Z</w:t>
      </w:r>
      <w:r w:rsidRPr="00742264">
        <w:rPr>
          <w:rFonts w:ascii="Arial" w:hAnsi="Arial"/>
          <w:sz w:val="22"/>
        </w:rPr>
        <w:t xml:space="preserve">odpovědnou osobou ze strany </w:t>
      </w:r>
      <w:r>
        <w:rPr>
          <w:rFonts w:ascii="Arial" w:hAnsi="Arial"/>
          <w:sz w:val="22"/>
        </w:rPr>
        <w:t>provozovatele</w:t>
      </w:r>
      <w:r w:rsidRPr="00742264">
        <w:rPr>
          <w:rFonts w:ascii="Arial" w:hAnsi="Arial"/>
          <w:sz w:val="22"/>
        </w:rPr>
        <w:t xml:space="preserve"> byl určen </w:t>
      </w:r>
      <w:r w:rsidR="003E7E1F">
        <w:rPr>
          <w:rFonts w:ascii="Arial" w:hAnsi="Arial"/>
          <w:sz w:val="22"/>
        </w:rPr>
        <w:t>xxxxxxxxxxxxxxx</w:t>
      </w:r>
      <w:r w:rsidR="00810577">
        <w:rPr>
          <w:rFonts w:ascii="Arial" w:hAnsi="Arial"/>
          <w:sz w:val="22"/>
        </w:rPr>
        <w:t>,</w:t>
      </w:r>
      <w:r w:rsidR="0088272F">
        <w:rPr>
          <w:rFonts w:ascii="Arial" w:hAnsi="Arial"/>
          <w:sz w:val="22"/>
        </w:rPr>
        <w:t xml:space="preserve"> </w:t>
      </w:r>
      <w:r w:rsidR="003E7E1F">
        <w:rPr>
          <w:rFonts w:ascii="Arial" w:hAnsi="Arial"/>
          <w:sz w:val="22"/>
        </w:rPr>
        <w:t>xxxxxxxx</w:t>
      </w:r>
      <w:r w:rsidR="0088272F">
        <w:rPr>
          <w:rFonts w:ascii="Arial" w:hAnsi="Arial"/>
          <w:sz w:val="22"/>
        </w:rPr>
        <w:t xml:space="preserve"> </w:t>
      </w:r>
      <w:r w:rsidR="003E7E1F">
        <w:rPr>
          <w:rFonts w:ascii="Arial" w:hAnsi="Arial"/>
          <w:sz w:val="22"/>
        </w:rPr>
        <w:t>xxxxxxxxx</w:t>
      </w:r>
      <w:r w:rsidR="00810577">
        <w:rPr>
          <w:rFonts w:ascii="Arial" w:hAnsi="Arial"/>
          <w:sz w:val="22"/>
        </w:rPr>
        <w:t xml:space="preserve"> </w:t>
      </w:r>
      <w:r w:rsidRPr="00742264">
        <w:rPr>
          <w:rFonts w:ascii="Arial" w:hAnsi="Arial"/>
          <w:sz w:val="22"/>
        </w:rPr>
        <w:t>nebo jím pověřený zástupce.</w:t>
      </w:r>
      <w:r w:rsidR="00AD19B7">
        <w:rPr>
          <w:rFonts w:ascii="Arial" w:hAnsi="Arial"/>
          <w:sz w:val="22"/>
        </w:rPr>
        <w:t xml:space="preserve"> Obě smluvní strany mohou změnit pověřené osoby uvedené v tomto odstavci písemným oznámením učiněným druhé smluvní straně. Změna je účinná doručením tohoto písemného oznámení druhé smluvní straně. Smluvní strany výslovně sjednávají, že k těmto změnám není nezbytné uzavření písemného dodatku k této smlouvě podepsaného oběma smluvními stranami.</w:t>
      </w:r>
      <w:r w:rsidRPr="00742264">
        <w:rPr>
          <w:rFonts w:ascii="Arial" w:hAnsi="Arial"/>
          <w:sz w:val="22"/>
        </w:rPr>
        <w:t xml:space="preserve">  </w:t>
      </w:r>
    </w:p>
    <w:p w:rsidR="002A7740" w:rsidRDefault="002A7740" w:rsidP="007211E0">
      <w:pPr>
        <w:pStyle w:val="Odstavecseseznamem"/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C53517">
        <w:rPr>
          <w:rFonts w:ascii="Arial" w:hAnsi="Arial"/>
          <w:sz w:val="22"/>
        </w:rPr>
        <w:t>Platnost této smlouvy nastává dnem podpisu smlouvy oběma smluvními stranami s účinností ode dne zveřejnění v registru smluv.</w:t>
      </w:r>
      <w:r>
        <w:rPr>
          <w:rFonts w:ascii="Arial" w:hAnsi="Arial"/>
          <w:sz w:val="22"/>
        </w:rPr>
        <w:t xml:space="preserve"> Provozovatel bere na vědomí, že tato smlouva, včetně dodatků, bude poskytovatelem zveřejněna v registru smluv dle </w:t>
      </w:r>
      <w:r w:rsidR="0094509D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>ákona č. 340/2015 Sb., v platném znění.</w:t>
      </w:r>
    </w:p>
    <w:p w:rsidR="0094509D" w:rsidRPr="007211E0" w:rsidRDefault="0094509D" w:rsidP="007211E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7211E0">
        <w:rPr>
          <w:rFonts w:ascii="Arial" w:hAnsi="Arial" w:cs="Arial"/>
          <w:sz w:val="22"/>
          <w:szCs w:val="22"/>
        </w:rPr>
        <w:t>Smluvní strany shodně prohlašují, že osobní údaje uvedené ve smlouvě, případně získané v souvislosti s plněním této smlouvy použijí pouze za účelem plnění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:rsidR="00742264" w:rsidRDefault="00742264" w:rsidP="00742264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t>Smluvní strany prohlašují, že se seznámily s obsahem této smlouvy a zároveň prohlašují, že byla uzavřena na základě vzájemné svobodné vůle obou smluvních stran, nikoliv v tísni, ani za nápadně nevýhodných podmínek.</w:t>
      </w:r>
    </w:p>
    <w:p w:rsidR="00CD4B3C" w:rsidRDefault="0078082B" w:rsidP="00952763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 se řídí právem Č</w:t>
      </w:r>
      <w:r w:rsidR="006C6094">
        <w:rPr>
          <w:rFonts w:ascii="Arial" w:hAnsi="Arial"/>
          <w:sz w:val="22"/>
        </w:rPr>
        <w:t>eské republiky a spory z ní vznikající budou řešit příslušné české soudy.</w:t>
      </w:r>
    </w:p>
    <w:p w:rsidR="00CD4B3C" w:rsidRDefault="00742264" w:rsidP="00952763">
      <w:pPr>
        <w:numPr>
          <w:ilvl w:val="0"/>
          <w:numId w:val="24"/>
        </w:numPr>
        <w:jc w:val="both"/>
        <w:rPr>
          <w:rFonts w:ascii="Arial" w:hAnsi="Arial"/>
          <w:sz w:val="22"/>
        </w:rPr>
      </w:pPr>
      <w:r w:rsidRPr="00742264">
        <w:rPr>
          <w:rFonts w:ascii="Arial" w:hAnsi="Arial"/>
          <w:sz w:val="22"/>
        </w:rPr>
        <w:lastRenderedPageBreak/>
        <w:t xml:space="preserve">Tato smlouva je vyhotovena ve 4 vyhotoveních s platností originálu, z nichž </w:t>
      </w:r>
      <w:r w:rsidR="00AD19B7">
        <w:rPr>
          <w:rFonts w:ascii="Arial" w:hAnsi="Arial"/>
          <w:sz w:val="22"/>
        </w:rPr>
        <w:t>poskytovatel</w:t>
      </w:r>
      <w:r w:rsidRPr="00742264">
        <w:rPr>
          <w:rFonts w:ascii="Arial" w:hAnsi="Arial"/>
          <w:sz w:val="22"/>
        </w:rPr>
        <w:t xml:space="preserve"> obdrží 3 výtisky a </w:t>
      </w:r>
      <w:r w:rsidR="00AD19B7">
        <w:rPr>
          <w:rFonts w:ascii="Arial" w:hAnsi="Arial"/>
          <w:sz w:val="22"/>
        </w:rPr>
        <w:t>provozovatel</w:t>
      </w:r>
      <w:r w:rsidRPr="00742264">
        <w:rPr>
          <w:rFonts w:ascii="Arial" w:hAnsi="Arial"/>
          <w:sz w:val="22"/>
        </w:rPr>
        <w:t xml:space="preserve"> jeden výtisk této smlouvy.</w:t>
      </w:r>
    </w:p>
    <w:p w:rsidR="00391C40" w:rsidRDefault="00391C40">
      <w:pPr>
        <w:jc w:val="both"/>
        <w:rPr>
          <w:rFonts w:ascii="Arial" w:hAnsi="Arial"/>
          <w:sz w:val="22"/>
        </w:rPr>
      </w:pPr>
    </w:p>
    <w:p w:rsidR="00491725" w:rsidRDefault="00491725">
      <w:pPr>
        <w:jc w:val="both"/>
        <w:rPr>
          <w:rFonts w:ascii="Arial" w:hAnsi="Arial"/>
          <w:sz w:val="22"/>
        </w:rPr>
      </w:pPr>
    </w:p>
    <w:p w:rsidR="00391C40" w:rsidRDefault="00391C40">
      <w:pPr>
        <w:jc w:val="both"/>
        <w:rPr>
          <w:rFonts w:ascii="Arial" w:hAnsi="Arial"/>
          <w:sz w:val="22"/>
        </w:rPr>
      </w:pPr>
    </w:p>
    <w:p w:rsidR="00391C40" w:rsidRDefault="00391C40">
      <w:pPr>
        <w:jc w:val="both"/>
        <w:rPr>
          <w:rFonts w:ascii="Arial" w:hAnsi="Arial"/>
          <w:sz w:val="22"/>
        </w:rPr>
      </w:pPr>
    </w:p>
    <w:p w:rsidR="005315E9" w:rsidRDefault="005315E9" w:rsidP="005315E9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poskytovatele: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Za provozovatele: </w:t>
      </w:r>
    </w:p>
    <w:p w:rsidR="00391C40" w:rsidRDefault="00391C40">
      <w:pPr>
        <w:jc w:val="both"/>
        <w:rPr>
          <w:rFonts w:ascii="Arial" w:hAnsi="Arial"/>
          <w:sz w:val="22"/>
        </w:rPr>
      </w:pPr>
    </w:p>
    <w:p w:rsidR="00391C40" w:rsidRDefault="00391C40">
      <w:pPr>
        <w:jc w:val="both"/>
        <w:rPr>
          <w:rFonts w:ascii="Arial" w:hAnsi="Arial"/>
          <w:sz w:val="22"/>
        </w:rPr>
      </w:pPr>
    </w:p>
    <w:p w:rsidR="0052248A" w:rsidRDefault="0052248A">
      <w:pPr>
        <w:jc w:val="both"/>
        <w:rPr>
          <w:rFonts w:ascii="Arial" w:hAnsi="Arial"/>
          <w:sz w:val="22"/>
        </w:rPr>
      </w:pPr>
    </w:p>
    <w:p w:rsidR="00FF56D2" w:rsidRDefault="00FF56D2">
      <w:pPr>
        <w:jc w:val="both"/>
        <w:rPr>
          <w:rFonts w:ascii="Arial" w:hAnsi="Arial"/>
          <w:sz w:val="22"/>
        </w:rPr>
      </w:pPr>
    </w:p>
    <w:p w:rsidR="0052248A" w:rsidRDefault="0052248A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tabs>
          <w:tab w:val="left" w:pos="5103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Ostravě, dne:</w:t>
      </w:r>
      <w:r>
        <w:rPr>
          <w:rFonts w:ascii="Arial" w:hAnsi="Arial"/>
          <w:sz w:val="22"/>
        </w:rPr>
        <w:tab/>
        <w:t>V Paskově, dne:</w:t>
      </w: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</w:t>
      </w:r>
    </w:p>
    <w:p w:rsidR="00CE1553" w:rsidRDefault="00CE1553" w:rsidP="00CE1553">
      <w:pPr>
        <w:ind w:left="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</w:t>
      </w:r>
      <w:r w:rsidR="00E85990">
        <w:rPr>
          <w:rFonts w:ascii="Arial" w:hAnsi="Arial"/>
          <w:sz w:val="22"/>
        </w:rPr>
        <w:t>Petr Kříž, Ph.D.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Ing. Jaroslav Kulhánek</w:t>
      </w:r>
    </w:p>
    <w:p w:rsidR="00CE1553" w:rsidRDefault="00CE1553" w:rsidP="00CE15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vedoucí odštěpného závodu ODRA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místopředseda představenstva </w:t>
      </w:r>
    </w:p>
    <w:p w:rsidR="00CE1553" w:rsidRDefault="00CE1553" w:rsidP="00CE15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</w:p>
    <w:p w:rsidR="00CE1553" w:rsidRDefault="00CE1553" w:rsidP="00CE155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………………………………………..</w:t>
      </w:r>
    </w:p>
    <w:p w:rsidR="00CE1553" w:rsidRDefault="00CE1553" w:rsidP="00CE1553">
      <w:pPr>
        <w:ind w:left="5529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Ing. Vít Vládík, Ph.D.</w:t>
      </w:r>
    </w:p>
    <w:p w:rsidR="00CE1553" w:rsidRDefault="00CE1553" w:rsidP="00CE1553">
      <w:pPr>
        <w:ind w:left="552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člen představenstva</w:t>
      </w:r>
    </w:p>
    <w:p w:rsidR="00391C40" w:rsidRDefault="00391C40">
      <w:pPr>
        <w:tabs>
          <w:tab w:val="left" w:pos="5103"/>
        </w:tabs>
        <w:jc w:val="both"/>
        <w:rPr>
          <w:rFonts w:ascii="Arial" w:hAnsi="Arial"/>
          <w:sz w:val="22"/>
        </w:rPr>
      </w:pPr>
    </w:p>
    <w:sectPr w:rsidR="00391C40" w:rsidSect="00B01137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64D" w:rsidRDefault="0022264D">
      <w:r>
        <w:separator/>
      </w:r>
    </w:p>
  </w:endnote>
  <w:endnote w:type="continuationSeparator" w:id="0">
    <w:p w:rsidR="0022264D" w:rsidRDefault="0022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3D" w:rsidRDefault="007E553D">
    <w:pPr>
      <w:pStyle w:val="Zpat"/>
    </w:pPr>
    <w:r>
      <w:br/>
    </w:r>
    <w:r>
      <w:br/>
    </w:r>
    <w:r>
      <w:br/>
    </w:r>
    <w:r>
      <w:br/>
    </w:r>
  </w:p>
  <w:p w:rsidR="007E553D" w:rsidRDefault="007E5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64D" w:rsidRDefault="0022264D">
      <w:r>
        <w:separator/>
      </w:r>
    </w:p>
  </w:footnote>
  <w:footnote w:type="continuationSeparator" w:id="0">
    <w:p w:rsidR="0022264D" w:rsidRDefault="0022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3D" w:rsidRDefault="007053A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E553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E553D">
      <w:rPr>
        <w:rStyle w:val="slostrnky"/>
        <w:noProof/>
      </w:rPr>
      <w:t>1</w:t>
    </w:r>
    <w:r>
      <w:rPr>
        <w:rStyle w:val="slostrnky"/>
      </w:rPr>
      <w:fldChar w:fldCharType="end"/>
    </w:r>
  </w:p>
  <w:p w:rsidR="007E553D" w:rsidRDefault="007E5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450" w:rsidRDefault="00FD5450" w:rsidP="00FD5450">
    <w:pPr>
      <w:pStyle w:val="Zhlav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>Smlouva o poskytnutí výhradního práva DIAMO, s.p. – Green Gas DPB, a.s.</w:t>
    </w:r>
    <w:r>
      <w:rPr>
        <w:rFonts w:ascii="Arial" w:hAnsi="Arial"/>
        <w:sz w:val="16"/>
      </w:rPr>
      <w:tab/>
      <w:t>D500/47000/00</w:t>
    </w:r>
    <w:r w:rsidR="000276B8">
      <w:rPr>
        <w:rFonts w:ascii="Arial" w:hAnsi="Arial"/>
        <w:sz w:val="16"/>
      </w:rPr>
      <w:t>270</w:t>
    </w:r>
    <w:r>
      <w:rPr>
        <w:rFonts w:ascii="Arial" w:hAnsi="Arial"/>
        <w:sz w:val="16"/>
      </w:rPr>
      <w:t>/18/00</w:t>
    </w:r>
  </w:p>
  <w:p w:rsidR="00FD5450" w:rsidRDefault="00FD5450">
    <w:pPr>
      <w:pStyle w:val="Zhlav"/>
    </w:pPr>
  </w:p>
  <w:p w:rsidR="007E553D" w:rsidRDefault="007E553D" w:rsidP="00E331CB">
    <w:pPr>
      <w:pStyle w:val="Zhlav"/>
      <w:tabs>
        <w:tab w:val="clear" w:pos="4536"/>
        <w:tab w:val="clear" w:pos="9072"/>
        <w:tab w:val="left" w:pos="36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53D" w:rsidRDefault="007E553D">
    <w:pPr>
      <w:pStyle w:val="Zhlav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>Kupní smlouva DIAMO,s.p. –  Jiří Vaněk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napToGrid w:val="0"/>
        <w:sz w:val="16"/>
      </w:rPr>
      <w:t xml:space="preserve">Strana </w:t>
    </w:r>
    <w:r w:rsidR="007053AA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7053AA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 w:rsidR="007053AA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(celkem 4)</w:t>
    </w:r>
  </w:p>
  <w:p w:rsidR="007E553D" w:rsidRDefault="007E553D">
    <w:pPr>
      <w:pStyle w:val="Zhlav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ab/>
    </w:r>
    <w:r>
      <w:rPr>
        <w:rFonts w:ascii="Arial" w:hAnsi="Arial"/>
        <w:snapToGrid w:val="0"/>
        <w:sz w:val="16"/>
      </w:rPr>
      <w:tab/>
    </w:r>
    <w:r>
      <w:rPr>
        <w:rStyle w:val="slostrnky"/>
      </w:rPr>
      <w:t>Reg.č.2101611/04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669"/>
    <w:multiLevelType w:val="hybridMultilevel"/>
    <w:tmpl w:val="8738DD06"/>
    <w:lvl w:ilvl="0" w:tplc="E7E86A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D2839"/>
    <w:multiLevelType w:val="hybridMultilevel"/>
    <w:tmpl w:val="765E8A1E"/>
    <w:lvl w:ilvl="0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24B5C"/>
    <w:multiLevelType w:val="hybridMultilevel"/>
    <w:tmpl w:val="81062BE4"/>
    <w:lvl w:ilvl="0" w:tplc="801AE52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448CB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4" w15:restartNumberingAfterBreak="0">
    <w:nsid w:val="07BA0C7D"/>
    <w:multiLevelType w:val="singleLevel"/>
    <w:tmpl w:val="BAFAA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 w15:restartNumberingAfterBreak="0">
    <w:nsid w:val="088C09A8"/>
    <w:multiLevelType w:val="singleLevel"/>
    <w:tmpl w:val="00000000"/>
    <w:lvl w:ilvl="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</w:abstractNum>
  <w:abstractNum w:abstractNumId="6" w15:restartNumberingAfterBreak="0">
    <w:nsid w:val="0E5E6526"/>
    <w:multiLevelType w:val="multilevel"/>
    <w:tmpl w:val="81062BE4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A20D48"/>
    <w:multiLevelType w:val="hybridMultilevel"/>
    <w:tmpl w:val="7E341E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0F0622"/>
    <w:multiLevelType w:val="hybridMultilevel"/>
    <w:tmpl w:val="09C2AFDE"/>
    <w:lvl w:ilvl="0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94B7E"/>
    <w:multiLevelType w:val="hybridMultilevel"/>
    <w:tmpl w:val="C71E4F8E"/>
    <w:lvl w:ilvl="0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733F6"/>
    <w:multiLevelType w:val="hybridMultilevel"/>
    <w:tmpl w:val="1F44D462"/>
    <w:lvl w:ilvl="0" w:tplc="2F82D51C">
      <w:start w:val="1"/>
      <w:numFmt w:val="none"/>
      <w:lvlText w:val="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A864D9D"/>
    <w:multiLevelType w:val="hybridMultilevel"/>
    <w:tmpl w:val="68A4E20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434DA"/>
    <w:multiLevelType w:val="hybridMultilevel"/>
    <w:tmpl w:val="867E04C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03958B5"/>
    <w:multiLevelType w:val="singleLevel"/>
    <w:tmpl w:val="79E0E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0C2190"/>
    <w:multiLevelType w:val="multilevel"/>
    <w:tmpl w:val="3782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1E3289"/>
    <w:multiLevelType w:val="hybridMultilevel"/>
    <w:tmpl w:val="D45A07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5F7F3C"/>
    <w:multiLevelType w:val="hybridMultilevel"/>
    <w:tmpl w:val="0A4A2DE6"/>
    <w:lvl w:ilvl="0" w:tplc="902EDB34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C25C2D"/>
    <w:multiLevelType w:val="hybridMultilevel"/>
    <w:tmpl w:val="05F25BE2"/>
    <w:lvl w:ilvl="0" w:tplc="17208DA4">
      <w:start w:val="2"/>
      <w:numFmt w:val="no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6617E8"/>
    <w:multiLevelType w:val="hybridMultilevel"/>
    <w:tmpl w:val="0354FB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2710D1"/>
    <w:multiLevelType w:val="hybridMultilevel"/>
    <w:tmpl w:val="A6ACB8F0"/>
    <w:lvl w:ilvl="0" w:tplc="0CD802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2F33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2F101D3"/>
    <w:multiLevelType w:val="hybridMultilevel"/>
    <w:tmpl w:val="3B0E052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F07D81"/>
    <w:multiLevelType w:val="hybridMultilevel"/>
    <w:tmpl w:val="285475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6E49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9077B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3B741051"/>
    <w:multiLevelType w:val="hybridMultilevel"/>
    <w:tmpl w:val="98187642"/>
    <w:lvl w:ilvl="0" w:tplc="AA16B1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B02296D2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CB2444"/>
    <w:multiLevelType w:val="hybridMultilevel"/>
    <w:tmpl w:val="DB304714"/>
    <w:lvl w:ilvl="0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A346AB"/>
    <w:multiLevelType w:val="hybridMultilevel"/>
    <w:tmpl w:val="3782F546"/>
    <w:lvl w:ilvl="0" w:tplc="6C52F1A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C90949"/>
    <w:multiLevelType w:val="hybridMultilevel"/>
    <w:tmpl w:val="F23697C2"/>
    <w:lvl w:ilvl="0" w:tplc="C106AC96">
      <w:start w:val="1"/>
      <w:numFmt w:val="none"/>
      <w:lvlText w:val="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182E22"/>
    <w:multiLevelType w:val="hybridMultilevel"/>
    <w:tmpl w:val="1A048B6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A82278C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00E73"/>
    <w:multiLevelType w:val="multilevel"/>
    <w:tmpl w:val="3782F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5761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4A206331"/>
    <w:multiLevelType w:val="hybridMultilevel"/>
    <w:tmpl w:val="4CA49612"/>
    <w:lvl w:ilvl="0" w:tplc="1DD49052">
      <w:start w:val="1"/>
      <w:numFmt w:val="bullet"/>
      <w:lvlText w:val=""/>
      <w:lvlJc w:val="left"/>
      <w:pPr>
        <w:tabs>
          <w:tab w:val="num" w:pos="1866"/>
        </w:tabs>
        <w:ind w:left="1790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BA4295B"/>
    <w:multiLevelType w:val="hybridMultilevel"/>
    <w:tmpl w:val="8CCE29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5616E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CC1773"/>
    <w:multiLevelType w:val="hybridMultilevel"/>
    <w:tmpl w:val="3902783A"/>
    <w:lvl w:ilvl="0" w:tplc="A2A4D8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3720D0"/>
    <w:multiLevelType w:val="hybridMultilevel"/>
    <w:tmpl w:val="0B0C1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47F9"/>
    <w:multiLevelType w:val="hybridMultilevel"/>
    <w:tmpl w:val="DDF80286"/>
    <w:lvl w:ilvl="0" w:tplc="4A680F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2B3DCA"/>
    <w:multiLevelType w:val="singleLevel"/>
    <w:tmpl w:val="CF7C62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56165AAE"/>
    <w:multiLevelType w:val="hybridMultilevel"/>
    <w:tmpl w:val="2EDCF65C"/>
    <w:lvl w:ilvl="0" w:tplc="86E6B10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65C3F6A"/>
    <w:multiLevelType w:val="hybridMultilevel"/>
    <w:tmpl w:val="2D0807E4"/>
    <w:lvl w:ilvl="0" w:tplc="6F1028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3F4E55"/>
    <w:multiLevelType w:val="hybridMultilevel"/>
    <w:tmpl w:val="119E497C"/>
    <w:lvl w:ilvl="0" w:tplc="DA904D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7F092F"/>
    <w:multiLevelType w:val="hybridMultilevel"/>
    <w:tmpl w:val="42AC23FC"/>
    <w:lvl w:ilvl="0" w:tplc="0CD802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F440594"/>
    <w:multiLevelType w:val="hybridMultilevel"/>
    <w:tmpl w:val="9BACA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5A7ECC">
      <w:start w:val="2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ED15D7"/>
    <w:multiLevelType w:val="hybridMultilevel"/>
    <w:tmpl w:val="1A0802DE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6" w15:restartNumberingAfterBreak="0">
    <w:nsid w:val="6237292A"/>
    <w:multiLevelType w:val="hybridMultilevel"/>
    <w:tmpl w:val="BC3A7A08"/>
    <w:lvl w:ilvl="0" w:tplc="801AE522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5919EE"/>
    <w:multiLevelType w:val="singleLevel"/>
    <w:tmpl w:val="8A627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8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49" w15:restartNumberingAfterBreak="0">
    <w:nsid w:val="71867410"/>
    <w:multiLevelType w:val="hybridMultilevel"/>
    <w:tmpl w:val="DB806584"/>
    <w:lvl w:ilvl="0" w:tplc="00000000">
      <w:start w:val="1"/>
      <w:numFmt w:val="lowerLetter"/>
      <w:lvlText w:val="(%1)"/>
      <w:legacy w:legacy="1" w:legacySpace="120" w:legacyIndent="567"/>
      <w:lvlJc w:val="left"/>
      <w:pPr>
        <w:ind w:left="567" w:hanging="567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726B72"/>
    <w:multiLevelType w:val="multilevel"/>
    <w:tmpl w:val="119E4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C6B594D"/>
    <w:multiLevelType w:val="hybridMultilevel"/>
    <w:tmpl w:val="74962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7"/>
  </w:num>
  <w:num w:numId="3">
    <w:abstractNumId w:val="4"/>
  </w:num>
  <w:num w:numId="4">
    <w:abstractNumId w:val="14"/>
  </w:num>
  <w:num w:numId="5">
    <w:abstractNumId w:val="39"/>
  </w:num>
  <w:num w:numId="6">
    <w:abstractNumId w:val="21"/>
  </w:num>
  <w:num w:numId="7">
    <w:abstractNumId w:val="41"/>
  </w:num>
  <w:num w:numId="8">
    <w:abstractNumId w:val="26"/>
  </w:num>
  <w:num w:numId="9">
    <w:abstractNumId w:val="36"/>
  </w:num>
  <w:num w:numId="10">
    <w:abstractNumId w:val="42"/>
  </w:num>
  <w:num w:numId="11">
    <w:abstractNumId w:val="19"/>
  </w:num>
  <w:num w:numId="12">
    <w:abstractNumId w:val="33"/>
  </w:num>
  <w:num w:numId="13">
    <w:abstractNumId w:val="28"/>
  </w:num>
  <w:num w:numId="14">
    <w:abstractNumId w:val="15"/>
  </w:num>
  <w:num w:numId="15">
    <w:abstractNumId w:val="50"/>
  </w:num>
  <w:num w:numId="16">
    <w:abstractNumId w:val="31"/>
  </w:num>
  <w:num w:numId="17">
    <w:abstractNumId w:val="0"/>
  </w:num>
  <w:num w:numId="18">
    <w:abstractNumId w:val="47"/>
    <w:lvlOverride w:ilvl="0">
      <w:startOverride w:val="1"/>
    </w:lvlOverride>
  </w:num>
  <w:num w:numId="1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</w:num>
  <w:num w:numId="21">
    <w:abstractNumId w:val="37"/>
  </w:num>
  <w:num w:numId="22">
    <w:abstractNumId w:val="7"/>
  </w:num>
  <w:num w:numId="23">
    <w:abstractNumId w:val="11"/>
  </w:num>
  <w:num w:numId="24">
    <w:abstractNumId w:val="35"/>
  </w:num>
  <w:num w:numId="25">
    <w:abstractNumId w:val="34"/>
  </w:num>
  <w:num w:numId="26">
    <w:abstractNumId w:val="44"/>
  </w:num>
  <w:num w:numId="27">
    <w:abstractNumId w:val="24"/>
  </w:num>
  <w:num w:numId="28">
    <w:abstractNumId w:val="3"/>
  </w:num>
  <w:num w:numId="29">
    <w:abstractNumId w:val="32"/>
  </w:num>
  <w:num w:numId="30">
    <w:abstractNumId w:val="5"/>
  </w:num>
  <w:num w:numId="31">
    <w:abstractNumId w:val="49"/>
  </w:num>
  <w:num w:numId="32">
    <w:abstractNumId w:val="38"/>
  </w:num>
  <w:num w:numId="33">
    <w:abstractNumId w:val="16"/>
  </w:num>
  <w:num w:numId="34">
    <w:abstractNumId w:val="12"/>
  </w:num>
  <w:num w:numId="35">
    <w:abstractNumId w:val="17"/>
  </w:num>
  <w:num w:numId="36">
    <w:abstractNumId w:val="27"/>
  </w:num>
  <w:num w:numId="37">
    <w:abstractNumId w:val="1"/>
  </w:num>
  <w:num w:numId="38">
    <w:abstractNumId w:val="8"/>
  </w:num>
  <w:num w:numId="39">
    <w:abstractNumId w:val="23"/>
  </w:num>
  <w:num w:numId="40">
    <w:abstractNumId w:val="9"/>
  </w:num>
  <w:num w:numId="41">
    <w:abstractNumId w:val="40"/>
  </w:num>
  <w:num w:numId="42">
    <w:abstractNumId w:val="10"/>
  </w:num>
  <w:num w:numId="43">
    <w:abstractNumId w:val="29"/>
  </w:num>
  <w:num w:numId="44">
    <w:abstractNumId w:val="18"/>
  </w:num>
  <w:num w:numId="45">
    <w:abstractNumId w:val="22"/>
  </w:num>
  <w:num w:numId="46">
    <w:abstractNumId w:val="46"/>
  </w:num>
  <w:num w:numId="47">
    <w:abstractNumId w:val="2"/>
  </w:num>
  <w:num w:numId="48">
    <w:abstractNumId w:val="6"/>
  </w:num>
  <w:num w:numId="49">
    <w:abstractNumId w:val="20"/>
  </w:num>
  <w:num w:numId="50">
    <w:abstractNumId w:val="43"/>
  </w:num>
  <w:num w:numId="51">
    <w:abstractNumId w:val="13"/>
  </w:num>
  <w:num w:numId="52">
    <w:abstractNumId w:val="45"/>
  </w:num>
  <w:num w:numId="53">
    <w:abstractNumId w:val="30"/>
  </w:num>
  <w:num w:numId="54">
    <w:abstractNumId w:val="4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97"/>
    <w:rsid w:val="0000083F"/>
    <w:rsid w:val="00001162"/>
    <w:rsid w:val="00001B2A"/>
    <w:rsid w:val="000035E9"/>
    <w:rsid w:val="0000518D"/>
    <w:rsid w:val="00007BBC"/>
    <w:rsid w:val="00010327"/>
    <w:rsid w:val="00011627"/>
    <w:rsid w:val="00012893"/>
    <w:rsid w:val="00013EDF"/>
    <w:rsid w:val="00022621"/>
    <w:rsid w:val="00024068"/>
    <w:rsid w:val="00024516"/>
    <w:rsid w:val="000267C3"/>
    <w:rsid w:val="000276B8"/>
    <w:rsid w:val="00030651"/>
    <w:rsid w:val="00032FC8"/>
    <w:rsid w:val="00040D63"/>
    <w:rsid w:val="000415F8"/>
    <w:rsid w:val="0004360A"/>
    <w:rsid w:val="00055F78"/>
    <w:rsid w:val="000662B4"/>
    <w:rsid w:val="00071D05"/>
    <w:rsid w:val="00077F49"/>
    <w:rsid w:val="00091B1C"/>
    <w:rsid w:val="000935C0"/>
    <w:rsid w:val="000A07D5"/>
    <w:rsid w:val="000B5001"/>
    <w:rsid w:val="000D056B"/>
    <w:rsid w:val="000D1EFE"/>
    <w:rsid w:val="000D3A00"/>
    <w:rsid w:val="000D50FB"/>
    <w:rsid w:val="000E03C1"/>
    <w:rsid w:val="000E7B1D"/>
    <w:rsid w:val="000F3681"/>
    <w:rsid w:val="000F69A3"/>
    <w:rsid w:val="001019AC"/>
    <w:rsid w:val="00101D4A"/>
    <w:rsid w:val="0010415F"/>
    <w:rsid w:val="001227A8"/>
    <w:rsid w:val="00125361"/>
    <w:rsid w:val="00130E25"/>
    <w:rsid w:val="00140361"/>
    <w:rsid w:val="001419EA"/>
    <w:rsid w:val="00147215"/>
    <w:rsid w:val="001525A1"/>
    <w:rsid w:val="0015421D"/>
    <w:rsid w:val="001550F3"/>
    <w:rsid w:val="00170CAA"/>
    <w:rsid w:val="001724A4"/>
    <w:rsid w:val="001724C7"/>
    <w:rsid w:val="00174456"/>
    <w:rsid w:val="00175A23"/>
    <w:rsid w:val="00177EDC"/>
    <w:rsid w:val="001845E2"/>
    <w:rsid w:val="00186F9D"/>
    <w:rsid w:val="001902FF"/>
    <w:rsid w:val="001913C1"/>
    <w:rsid w:val="001941B1"/>
    <w:rsid w:val="0019534E"/>
    <w:rsid w:val="001958AB"/>
    <w:rsid w:val="001960EB"/>
    <w:rsid w:val="001969A0"/>
    <w:rsid w:val="00197FEC"/>
    <w:rsid w:val="001A04FC"/>
    <w:rsid w:val="001A3E4B"/>
    <w:rsid w:val="001A5EED"/>
    <w:rsid w:val="001B0441"/>
    <w:rsid w:val="001B0A10"/>
    <w:rsid w:val="001B453F"/>
    <w:rsid w:val="001B7C00"/>
    <w:rsid w:val="001C04E1"/>
    <w:rsid w:val="001C416B"/>
    <w:rsid w:val="001D55B7"/>
    <w:rsid w:val="001E7077"/>
    <w:rsid w:val="001F1ED4"/>
    <w:rsid w:val="00202BCA"/>
    <w:rsid w:val="00203F75"/>
    <w:rsid w:val="00204968"/>
    <w:rsid w:val="00207DFC"/>
    <w:rsid w:val="002126A7"/>
    <w:rsid w:val="0021472F"/>
    <w:rsid w:val="002157DB"/>
    <w:rsid w:val="00222424"/>
    <w:rsid w:val="0022264D"/>
    <w:rsid w:val="00222A53"/>
    <w:rsid w:val="002320CA"/>
    <w:rsid w:val="0023303F"/>
    <w:rsid w:val="002331AF"/>
    <w:rsid w:val="0023335B"/>
    <w:rsid w:val="00235A0D"/>
    <w:rsid w:val="00241553"/>
    <w:rsid w:val="00242034"/>
    <w:rsid w:val="00243BF9"/>
    <w:rsid w:val="00250A17"/>
    <w:rsid w:val="002570BB"/>
    <w:rsid w:val="00257774"/>
    <w:rsid w:val="00257CF5"/>
    <w:rsid w:val="002637DE"/>
    <w:rsid w:val="0026469B"/>
    <w:rsid w:val="00265D79"/>
    <w:rsid w:val="0026650F"/>
    <w:rsid w:val="00267E78"/>
    <w:rsid w:val="0027134D"/>
    <w:rsid w:val="002774B0"/>
    <w:rsid w:val="002826F6"/>
    <w:rsid w:val="002829E9"/>
    <w:rsid w:val="002853F9"/>
    <w:rsid w:val="0028590F"/>
    <w:rsid w:val="002906D5"/>
    <w:rsid w:val="0029161D"/>
    <w:rsid w:val="00291C76"/>
    <w:rsid w:val="0029372E"/>
    <w:rsid w:val="002A355B"/>
    <w:rsid w:val="002A7197"/>
    <w:rsid w:val="002A7740"/>
    <w:rsid w:val="002B017D"/>
    <w:rsid w:val="002B610C"/>
    <w:rsid w:val="002D2674"/>
    <w:rsid w:val="002D2CDC"/>
    <w:rsid w:val="002D437C"/>
    <w:rsid w:val="002E05B7"/>
    <w:rsid w:val="002E3D90"/>
    <w:rsid w:val="002E3FDD"/>
    <w:rsid w:val="002F30D5"/>
    <w:rsid w:val="002F3F37"/>
    <w:rsid w:val="002F4E3E"/>
    <w:rsid w:val="00301731"/>
    <w:rsid w:val="00301D79"/>
    <w:rsid w:val="0030429B"/>
    <w:rsid w:val="00310965"/>
    <w:rsid w:val="0031315D"/>
    <w:rsid w:val="0032104F"/>
    <w:rsid w:val="0032155C"/>
    <w:rsid w:val="00326020"/>
    <w:rsid w:val="00333E00"/>
    <w:rsid w:val="00342289"/>
    <w:rsid w:val="0034477B"/>
    <w:rsid w:val="00350153"/>
    <w:rsid w:val="0035083C"/>
    <w:rsid w:val="00360B3C"/>
    <w:rsid w:val="00363882"/>
    <w:rsid w:val="00365E41"/>
    <w:rsid w:val="00370908"/>
    <w:rsid w:val="00371785"/>
    <w:rsid w:val="00372B08"/>
    <w:rsid w:val="003751A2"/>
    <w:rsid w:val="00380B32"/>
    <w:rsid w:val="00382B5D"/>
    <w:rsid w:val="00385724"/>
    <w:rsid w:val="00390B22"/>
    <w:rsid w:val="00391C40"/>
    <w:rsid w:val="00396678"/>
    <w:rsid w:val="00397EBE"/>
    <w:rsid w:val="003A24F1"/>
    <w:rsid w:val="003A2854"/>
    <w:rsid w:val="003A2B92"/>
    <w:rsid w:val="003A5EBF"/>
    <w:rsid w:val="003A61D9"/>
    <w:rsid w:val="003B3D03"/>
    <w:rsid w:val="003B71B6"/>
    <w:rsid w:val="003C0C7D"/>
    <w:rsid w:val="003C6F47"/>
    <w:rsid w:val="003D05DF"/>
    <w:rsid w:val="003D51C5"/>
    <w:rsid w:val="003D5762"/>
    <w:rsid w:val="003D61AB"/>
    <w:rsid w:val="003E3A98"/>
    <w:rsid w:val="003E3D98"/>
    <w:rsid w:val="003E4D37"/>
    <w:rsid w:val="003E7DC3"/>
    <w:rsid w:val="003E7E1F"/>
    <w:rsid w:val="003F38FB"/>
    <w:rsid w:val="003F5607"/>
    <w:rsid w:val="003F58B9"/>
    <w:rsid w:val="003F687A"/>
    <w:rsid w:val="0040064C"/>
    <w:rsid w:val="00400720"/>
    <w:rsid w:val="0040288A"/>
    <w:rsid w:val="0040451F"/>
    <w:rsid w:val="004053E6"/>
    <w:rsid w:val="00410BD9"/>
    <w:rsid w:val="00410CB7"/>
    <w:rsid w:val="0041138F"/>
    <w:rsid w:val="0042021F"/>
    <w:rsid w:val="0042179A"/>
    <w:rsid w:val="004251DD"/>
    <w:rsid w:val="00427E5D"/>
    <w:rsid w:val="00443D03"/>
    <w:rsid w:val="00452901"/>
    <w:rsid w:val="004537A8"/>
    <w:rsid w:val="004555D3"/>
    <w:rsid w:val="004578B1"/>
    <w:rsid w:val="00470A0B"/>
    <w:rsid w:val="00470A86"/>
    <w:rsid w:val="004765AF"/>
    <w:rsid w:val="00484C85"/>
    <w:rsid w:val="00485EFC"/>
    <w:rsid w:val="00486A39"/>
    <w:rsid w:val="00491725"/>
    <w:rsid w:val="00495074"/>
    <w:rsid w:val="004A54A5"/>
    <w:rsid w:val="004A7CEC"/>
    <w:rsid w:val="004B0128"/>
    <w:rsid w:val="004B2A31"/>
    <w:rsid w:val="004B40AA"/>
    <w:rsid w:val="004B7D77"/>
    <w:rsid w:val="004B7DC9"/>
    <w:rsid w:val="004D0198"/>
    <w:rsid w:val="004D4AFA"/>
    <w:rsid w:val="004E2A7A"/>
    <w:rsid w:val="004E447F"/>
    <w:rsid w:val="004E62E8"/>
    <w:rsid w:val="004F511E"/>
    <w:rsid w:val="004F636D"/>
    <w:rsid w:val="00506937"/>
    <w:rsid w:val="0051053F"/>
    <w:rsid w:val="00515EB0"/>
    <w:rsid w:val="0052248A"/>
    <w:rsid w:val="005261D4"/>
    <w:rsid w:val="00526652"/>
    <w:rsid w:val="00530E95"/>
    <w:rsid w:val="005315E9"/>
    <w:rsid w:val="00534500"/>
    <w:rsid w:val="00534853"/>
    <w:rsid w:val="00536A63"/>
    <w:rsid w:val="005372CF"/>
    <w:rsid w:val="00537FA5"/>
    <w:rsid w:val="00543990"/>
    <w:rsid w:val="00550468"/>
    <w:rsid w:val="00552597"/>
    <w:rsid w:val="0055633F"/>
    <w:rsid w:val="00556424"/>
    <w:rsid w:val="0055768E"/>
    <w:rsid w:val="00561588"/>
    <w:rsid w:val="00566DDF"/>
    <w:rsid w:val="00574E30"/>
    <w:rsid w:val="0057503C"/>
    <w:rsid w:val="0058181C"/>
    <w:rsid w:val="00581CFF"/>
    <w:rsid w:val="005855BE"/>
    <w:rsid w:val="005921D1"/>
    <w:rsid w:val="005A10C1"/>
    <w:rsid w:val="005A2536"/>
    <w:rsid w:val="005A4C5F"/>
    <w:rsid w:val="005B3062"/>
    <w:rsid w:val="005C02FF"/>
    <w:rsid w:val="005C0592"/>
    <w:rsid w:val="005C6EB2"/>
    <w:rsid w:val="005D368C"/>
    <w:rsid w:val="005D48F0"/>
    <w:rsid w:val="005D693D"/>
    <w:rsid w:val="005D766A"/>
    <w:rsid w:val="005E2092"/>
    <w:rsid w:val="005E23F8"/>
    <w:rsid w:val="005E5AF4"/>
    <w:rsid w:val="0060592F"/>
    <w:rsid w:val="006153B8"/>
    <w:rsid w:val="00622E05"/>
    <w:rsid w:val="00631E93"/>
    <w:rsid w:val="00632E10"/>
    <w:rsid w:val="00635758"/>
    <w:rsid w:val="006364A1"/>
    <w:rsid w:val="00636EB3"/>
    <w:rsid w:val="006422E1"/>
    <w:rsid w:val="00643B10"/>
    <w:rsid w:val="006451B9"/>
    <w:rsid w:val="00647D47"/>
    <w:rsid w:val="00663530"/>
    <w:rsid w:val="006642A5"/>
    <w:rsid w:val="0066602D"/>
    <w:rsid w:val="006833E3"/>
    <w:rsid w:val="00684A68"/>
    <w:rsid w:val="006862AE"/>
    <w:rsid w:val="0068631A"/>
    <w:rsid w:val="00687509"/>
    <w:rsid w:val="0069681B"/>
    <w:rsid w:val="006A6473"/>
    <w:rsid w:val="006B1DE6"/>
    <w:rsid w:val="006B2636"/>
    <w:rsid w:val="006B56BE"/>
    <w:rsid w:val="006B7C6D"/>
    <w:rsid w:val="006C6094"/>
    <w:rsid w:val="006E0A10"/>
    <w:rsid w:val="006E2975"/>
    <w:rsid w:val="006E2CB2"/>
    <w:rsid w:val="006E56F6"/>
    <w:rsid w:val="006E6D9F"/>
    <w:rsid w:val="006E7532"/>
    <w:rsid w:val="006F51C5"/>
    <w:rsid w:val="006F57ED"/>
    <w:rsid w:val="006F6269"/>
    <w:rsid w:val="006F7452"/>
    <w:rsid w:val="007000E3"/>
    <w:rsid w:val="007046DE"/>
    <w:rsid w:val="007053AA"/>
    <w:rsid w:val="007110F7"/>
    <w:rsid w:val="00712305"/>
    <w:rsid w:val="0071271A"/>
    <w:rsid w:val="0071272C"/>
    <w:rsid w:val="00712C4B"/>
    <w:rsid w:val="00713164"/>
    <w:rsid w:val="007137C5"/>
    <w:rsid w:val="00715B63"/>
    <w:rsid w:val="00720C8B"/>
    <w:rsid w:val="007211E0"/>
    <w:rsid w:val="007232B6"/>
    <w:rsid w:val="0073222D"/>
    <w:rsid w:val="00742264"/>
    <w:rsid w:val="00747105"/>
    <w:rsid w:val="007507FE"/>
    <w:rsid w:val="00755640"/>
    <w:rsid w:val="00761EE4"/>
    <w:rsid w:val="007620D8"/>
    <w:rsid w:val="00762192"/>
    <w:rsid w:val="00762D32"/>
    <w:rsid w:val="00770527"/>
    <w:rsid w:val="007730A0"/>
    <w:rsid w:val="00776644"/>
    <w:rsid w:val="00776F4B"/>
    <w:rsid w:val="0078082B"/>
    <w:rsid w:val="00782B1E"/>
    <w:rsid w:val="007849E5"/>
    <w:rsid w:val="00784A99"/>
    <w:rsid w:val="00784BF3"/>
    <w:rsid w:val="00785221"/>
    <w:rsid w:val="00787AA4"/>
    <w:rsid w:val="007A2519"/>
    <w:rsid w:val="007A4ABA"/>
    <w:rsid w:val="007A66BA"/>
    <w:rsid w:val="007B68D3"/>
    <w:rsid w:val="007C228F"/>
    <w:rsid w:val="007C48BB"/>
    <w:rsid w:val="007C5DE8"/>
    <w:rsid w:val="007C5EE7"/>
    <w:rsid w:val="007D4236"/>
    <w:rsid w:val="007E0FEA"/>
    <w:rsid w:val="007E553D"/>
    <w:rsid w:val="007F04F5"/>
    <w:rsid w:val="007F0CFC"/>
    <w:rsid w:val="007F485F"/>
    <w:rsid w:val="007F74D9"/>
    <w:rsid w:val="00803AAA"/>
    <w:rsid w:val="00804C59"/>
    <w:rsid w:val="008102B0"/>
    <w:rsid w:val="00810577"/>
    <w:rsid w:val="0081080A"/>
    <w:rsid w:val="00810D28"/>
    <w:rsid w:val="00811DFE"/>
    <w:rsid w:val="00822548"/>
    <w:rsid w:val="00823D3C"/>
    <w:rsid w:val="0082455C"/>
    <w:rsid w:val="00824AA5"/>
    <w:rsid w:val="008264DD"/>
    <w:rsid w:val="008266A7"/>
    <w:rsid w:val="00827335"/>
    <w:rsid w:val="00832017"/>
    <w:rsid w:val="00837155"/>
    <w:rsid w:val="0084235E"/>
    <w:rsid w:val="00847C1F"/>
    <w:rsid w:val="0085112C"/>
    <w:rsid w:val="00852251"/>
    <w:rsid w:val="008557C9"/>
    <w:rsid w:val="00857BE9"/>
    <w:rsid w:val="00863820"/>
    <w:rsid w:val="00872904"/>
    <w:rsid w:val="008825DB"/>
    <w:rsid w:val="0088272F"/>
    <w:rsid w:val="00884ED3"/>
    <w:rsid w:val="00885A73"/>
    <w:rsid w:val="00885F50"/>
    <w:rsid w:val="00891B16"/>
    <w:rsid w:val="008A4DF2"/>
    <w:rsid w:val="008B36EA"/>
    <w:rsid w:val="008B5B2B"/>
    <w:rsid w:val="008D2382"/>
    <w:rsid w:val="008D3950"/>
    <w:rsid w:val="008D468E"/>
    <w:rsid w:val="008E3135"/>
    <w:rsid w:val="008F608C"/>
    <w:rsid w:val="00906C85"/>
    <w:rsid w:val="00910DD4"/>
    <w:rsid w:val="00930D9B"/>
    <w:rsid w:val="009361A0"/>
    <w:rsid w:val="00941C4E"/>
    <w:rsid w:val="0094446D"/>
    <w:rsid w:val="0094509D"/>
    <w:rsid w:val="00947378"/>
    <w:rsid w:val="00950DDB"/>
    <w:rsid w:val="009512B8"/>
    <w:rsid w:val="00952763"/>
    <w:rsid w:val="0095280C"/>
    <w:rsid w:val="00953BD7"/>
    <w:rsid w:val="009568B1"/>
    <w:rsid w:val="00961383"/>
    <w:rsid w:val="00961957"/>
    <w:rsid w:val="00962BB6"/>
    <w:rsid w:val="00965892"/>
    <w:rsid w:val="00967C43"/>
    <w:rsid w:val="009761A2"/>
    <w:rsid w:val="009850C1"/>
    <w:rsid w:val="009864BC"/>
    <w:rsid w:val="00991C49"/>
    <w:rsid w:val="009928E8"/>
    <w:rsid w:val="009949EA"/>
    <w:rsid w:val="009A0082"/>
    <w:rsid w:val="009A28D8"/>
    <w:rsid w:val="009A6110"/>
    <w:rsid w:val="009B25B9"/>
    <w:rsid w:val="009B4878"/>
    <w:rsid w:val="009C4A92"/>
    <w:rsid w:val="009E3085"/>
    <w:rsid w:val="009E5CA0"/>
    <w:rsid w:val="009F6C72"/>
    <w:rsid w:val="00A031F3"/>
    <w:rsid w:val="00A04993"/>
    <w:rsid w:val="00A165ED"/>
    <w:rsid w:val="00A173E6"/>
    <w:rsid w:val="00A242E8"/>
    <w:rsid w:val="00A26689"/>
    <w:rsid w:val="00A34633"/>
    <w:rsid w:val="00A34C0F"/>
    <w:rsid w:val="00A34EB7"/>
    <w:rsid w:val="00A37C4C"/>
    <w:rsid w:val="00A37EB3"/>
    <w:rsid w:val="00A4000B"/>
    <w:rsid w:val="00A40441"/>
    <w:rsid w:val="00A558F1"/>
    <w:rsid w:val="00A5643A"/>
    <w:rsid w:val="00A56537"/>
    <w:rsid w:val="00A57857"/>
    <w:rsid w:val="00A60194"/>
    <w:rsid w:val="00A60B1D"/>
    <w:rsid w:val="00A61E85"/>
    <w:rsid w:val="00A813C3"/>
    <w:rsid w:val="00A8314C"/>
    <w:rsid w:val="00A86EA7"/>
    <w:rsid w:val="00A87204"/>
    <w:rsid w:val="00A92AD3"/>
    <w:rsid w:val="00A971CD"/>
    <w:rsid w:val="00AA2D18"/>
    <w:rsid w:val="00AA3A94"/>
    <w:rsid w:val="00AA46CC"/>
    <w:rsid w:val="00AA58E4"/>
    <w:rsid w:val="00AA5FD9"/>
    <w:rsid w:val="00AB2390"/>
    <w:rsid w:val="00AB30A1"/>
    <w:rsid w:val="00AB453A"/>
    <w:rsid w:val="00AB567B"/>
    <w:rsid w:val="00AB7019"/>
    <w:rsid w:val="00AB76BC"/>
    <w:rsid w:val="00AC0BB9"/>
    <w:rsid w:val="00AC3CCA"/>
    <w:rsid w:val="00AD00BF"/>
    <w:rsid w:val="00AD19B7"/>
    <w:rsid w:val="00AD3A1D"/>
    <w:rsid w:val="00AE04C1"/>
    <w:rsid w:val="00AF0199"/>
    <w:rsid w:val="00AF2F75"/>
    <w:rsid w:val="00AF32FA"/>
    <w:rsid w:val="00B01137"/>
    <w:rsid w:val="00B02DD9"/>
    <w:rsid w:val="00B1164F"/>
    <w:rsid w:val="00B1465A"/>
    <w:rsid w:val="00B16832"/>
    <w:rsid w:val="00B211B7"/>
    <w:rsid w:val="00B21D0B"/>
    <w:rsid w:val="00B2202B"/>
    <w:rsid w:val="00B2520C"/>
    <w:rsid w:val="00B260E7"/>
    <w:rsid w:val="00B2639A"/>
    <w:rsid w:val="00B323E9"/>
    <w:rsid w:val="00B356D6"/>
    <w:rsid w:val="00B50250"/>
    <w:rsid w:val="00B50A0B"/>
    <w:rsid w:val="00B629D0"/>
    <w:rsid w:val="00B66BD9"/>
    <w:rsid w:val="00B67781"/>
    <w:rsid w:val="00B76369"/>
    <w:rsid w:val="00B80AB4"/>
    <w:rsid w:val="00B81BF8"/>
    <w:rsid w:val="00B8361A"/>
    <w:rsid w:val="00B9310C"/>
    <w:rsid w:val="00BB458D"/>
    <w:rsid w:val="00BB7D47"/>
    <w:rsid w:val="00BD22CE"/>
    <w:rsid w:val="00BD2953"/>
    <w:rsid w:val="00BE0B2B"/>
    <w:rsid w:val="00BE373D"/>
    <w:rsid w:val="00BE7D43"/>
    <w:rsid w:val="00BF2239"/>
    <w:rsid w:val="00BF39E1"/>
    <w:rsid w:val="00BF4364"/>
    <w:rsid w:val="00BF44C0"/>
    <w:rsid w:val="00C06591"/>
    <w:rsid w:val="00C1177F"/>
    <w:rsid w:val="00C15A4A"/>
    <w:rsid w:val="00C17F89"/>
    <w:rsid w:val="00C20F7C"/>
    <w:rsid w:val="00C2458A"/>
    <w:rsid w:val="00C30425"/>
    <w:rsid w:val="00C33805"/>
    <w:rsid w:val="00C3442D"/>
    <w:rsid w:val="00C35CC3"/>
    <w:rsid w:val="00C416CD"/>
    <w:rsid w:val="00C43F81"/>
    <w:rsid w:val="00C46959"/>
    <w:rsid w:val="00C46C2D"/>
    <w:rsid w:val="00C5157B"/>
    <w:rsid w:val="00C53AE4"/>
    <w:rsid w:val="00C54DB0"/>
    <w:rsid w:val="00C60AEE"/>
    <w:rsid w:val="00C619E9"/>
    <w:rsid w:val="00C746F5"/>
    <w:rsid w:val="00C75341"/>
    <w:rsid w:val="00C7698A"/>
    <w:rsid w:val="00C8267D"/>
    <w:rsid w:val="00C8633D"/>
    <w:rsid w:val="00C91070"/>
    <w:rsid w:val="00C93543"/>
    <w:rsid w:val="00C94F97"/>
    <w:rsid w:val="00C972AE"/>
    <w:rsid w:val="00CA69EA"/>
    <w:rsid w:val="00CB07CF"/>
    <w:rsid w:val="00CB0872"/>
    <w:rsid w:val="00CB0BDC"/>
    <w:rsid w:val="00CB15AB"/>
    <w:rsid w:val="00CB3D5C"/>
    <w:rsid w:val="00CB5179"/>
    <w:rsid w:val="00CB60BE"/>
    <w:rsid w:val="00CC07DC"/>
    <w:rsid w:val="00CC23A3"/>
    <w:rsid w:val="00CC28FC"/>
    <w:rsid w:val="00CC6369"/>
    <w:rsid w:val="00CC6D45"/>
    <w:rsid w:val="00CC716E"/>
    <w:rsid w:val="00CD2634"/>
    <w:rsid w:val="00CD4B3C"/>
    <w:rsid w:val="00CD5975"/>
    <w:rsid w:val="00CD730F"/>
    <w:rsid w:val="00CD7FCF"/>
    <w:rsid w:val="00CE1553"/>
    <w:rsid w:val="00CE3024"/>
    <w:rsid w:val="00CE5B46"/>
    <w:rsid w:val="00CE7723"/>
    <w:rsid w:val="00CF275F"/>
    <w:rsid w:val="00D11CA1"/>
    <w:rsid w:val="00D1662E"/>
    <w:rsid w:val="00D16DEF"/>
    <w:rsid w:val="00D30CD9"/>
    <w:rsid w:val="00D31993"/>
    <w:rsid w:val="00D35094"/>
    <w:rsid w:val="00D37F37"/>
    <w:rsid w:val="00D4132D"/>
    <w:rsid w:val="00D42B3B"/>
    <w:rsid w:val="00D44410"/>
    <w:rsid w:val="00D47DF9"/>
    <w:rsid w:val="00D52D85"/>
    <w:rsid w:val="00D53A48"/>
    <w:rsid w:val="00D56BC3"/>
    <w:rsid w:val="00D57A61"/>
    <w:rsid w:val="00D614EE"/>
    <w:rsid w:val="00D65348"/>
    <w:rsid w:val="00D730C8"/>
    <w:rsid w:val="00D7682E"/>
    <w:rsid w:val="00D76B16"/>
    <w:rsid w:val="00D8602A"/>
    <w:rsid w:val="00D91C1F"/>
    <w:rsid w:val="00D93142"/>
    <w:rsid w:val="00D94BB0"/>
    <w:rsid w:val="00D97C07"/>
    <w:rsid w:val="00D97E49"/>
    <w:rsid w:val="00DA33FB"/>
    <w:rsid w:val="00DA5D8D"/>
    <w:rsid w:val="00DA6079"/>
    <w:rsid w:val="00DB0DF3"/>
    <w:rsid w:val="00DB1338"/>
    <w:rsid w:val="00DB3922"/>
    <w:rsid w:val="00DB394B"/>
    <w:rsid w:val="00DB4415"/>
    <w:rsid w:val="00DB683F"/>
    <w:rsid w:val="00DC227A"/>
    <w:rsid w:val="00DC3783"/>
    <w:rsid w:val="00DC3DA9"/>
    <w:rsid w:val="00DC4258"/>
    <w:rsid w:val="00DD0A87"/>
    <w:rsid w:val="00DD2631"/>
    <w:rsid w:val="00DD3057"/>
    <w:rsid w:val="00DD335C"/>
    <w:rsid w:val="00DD366E"/>
    <w:rsid w:val="00DD4D38"/>
    <w:rsid w:val="00DD6742"/>
    <w:rsid w:val="00DE0C37"/>
    <w:rsid w:val="00DE4D26"/>
    <w:rsid w:val="00DE6F33"/>
    <w:rsid w:val="00DF1E10"/>
    <w:rsid w:val="00DF348F"/>
    <w:rsid w:val="00E01127"/>
    <w:rsid w:val="00E01CF6"/>
    <w:rsid w:val="00E03690"/>
    <w:rsid w:val="00E04B0F"/>
    <w:rsid w:val="00E05842"/>
    <w:rsid w:val="00E0605A"/>
    <w:rsid w:val="00E0616C"/>
    <w:rsid w:val="00E06849"/>
    <w:rsid w:val="00E07BAB"/>
    <w:rsid w:val="00E175B4"/>
    <w:rsid w:val="00E207D4"/>
    <w:rsid w:val="00E20A32"/>
    <w:rsid w:val="00E21470"/>
    <w:rsid w:val="00E22251"/>
    <w:rsid w:val="00E23679"/>
    <w:rsid w:val="00E26C4F"/>
    <w:rsid w:val="00E27443"/>
    <w:rsid w:val="00E331CB"/>
    <w:rsid w:val="00E34BB2"/>
    <w:rsid w:val="00E34EA5"/>
    <w:rsid w:val="00E417D9"/>
    <w:rsid w:val="00E438B8"/>
    <w:rsid w:val="00E513B1"/>
    <w:rsid w:val="00E52367"/>
    <w:rsid w:val="00E526AE"/>
    <w:rsid w:val="00E56FAE"/>
    <w:rsid w:val="00E639D8"/>
    <w:rsid w:val="00E64F2D"/>
    <w:rsid w:val="00E673C5"/>
    <w:rsid w:val="00E77664"/>
    <w:rsid w:val="00E81E91"/>
    <w:rsid w:val="00E85990"/>
    <w:rsid w:val="00E912F7"/>
    <w:rsid w:val="00E91FDA"/>
    <w:rsid w:val="00E96E11"/>
    <w:rsid w:val="00E97B9B"/>
    <w:rsid w:val="00EA0B9E"/>
    <w:rsid w:val="00EA7AAB"/>
    <w:rsid w:val="00EB1512"/>
    <w:rsid w:val="00EB18B0"/>
    <w:rsid w:val="00EB3579"/>
    <w:rsid w:val="00EB4C66"/>
    <w:rsid w:val="00EC15D3"/>
    <w:rsid w:val="00EC1EDF"/>
    <w:rsid w:val="00EC60E2"/>
    <w:rsid w:val="00ED0873"/>
    <w:rsid w:val="00ED1CA7"/>
    <w:rsid w:val="00ED54B2"/>
    <w:rsid w:val="00ED70CF"/>
    <w:rsid w:val="00EF438C"/>
    <w:rsid w:val="00EF691B"/>
    <w:rsid w:val="00EF7364"/>
    <w:rsid w:val="00F05212"/>
    <w:rsid w:val="00F06FEE"/>
    <w:rsid w:val="00F10833"/>
    <w:rsid w:val="00F212E3"/>
    <w:rsid w:val="00F22A9C"/>
    <w:rsid w:val="00F22CE9"/>
    <w:rsid w:val="00F23C35"/>
    <w:rsid w:val="00F26177"/>
    <w:rsid w:val="00F37C6C"/>
    <w:rsid w:val="00F40E3F"/>
    <w:rsid w:val="00F45A36"/>
    <w:rsid w:val="00F50079"/>
    <w:rsid w:val="00F51AA8"/>
    <w:rsid w:val="00F54720"/>
    <w:rsid w:val="00F63516"/>
    <w:rsid w:val="00F66DD0"/>
    <w:rsid w:val="00F825DF"/>
    <w:rsid w:val="00F82A8B"/>
    <w:rsid w:val="00F83AC1"/>
    <w:rsid w:val="00F83AEB"/>
    <w:rsid w:val="00F85B35"/>
    <w:rsid w:val="00F91332"/>
    <w:rsid w:val="00F93D60"/>
    <w:rsid w:val="00F9432E"/>
    <w:rsid w:val="00F952C8"/>
    <w:rsid w:val="00FA1E93"/>
    <w:rsid w:val="00FB130C"/>
    <w:rsid w:val="00FB49A5"/>
    <w:rsid w:val="00FD022E"/>
    <w:rsid w:val="00FD5450"/>
    <w:rsid w:val="00FD6E26"/>
    <w:rsid w:val="00FE07DD"/>
    <w:rsid w:val="00FE4C34"/>
    <w:rsid w:val="00FE6C50"/>
    <w:rsid w:val="00FF0297"/>
    <w:rsid w:val="00FF2769"/>
    <w:rsid w:val="00FF4673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5B365B-6715-4299-8379-5463E2DD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137"/>
  </w:style>
  <w:style w:type="paragraph" w:styleId="Nadpis1">
    <w:name w:val="heading 1"/>
    <w:basedOn w:val="Normln"/>
    <w:next w:val="Normln"/>
    <w:qFormat/>
    <w:rsid w:val="00B01137"/>
    <w:pPr>
      <w:keepNext/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B01137"/>
    <w:pPr>
      <w:keepNext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AD19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01137"/>
    <w:pPr>
      <w:keepNext/>
      <w:spacing w:before="120" w:after="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AD19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01137"/>
    <w:rPr>
      <w:sz w:val="24"/>
    </w:rPr>
  </w:style>
  <w:style w:type="paragraph" w:styleId="Zkladntext2">
    <w:name w:val="Body Text 2"/>
    <w:basedOn w:val="Normln"/>
    <w:rsid w:val="00B01137"/>
    <w:pPr>
      <w:jc w:val="both"/>
    </w:pPr>
    <w:rPr>
      <w:sz w:val="24"/>
      <w:u w:val="single"/>
    </w:rPr>
  </w:style>
  <w:style w:type="paragraph" w:styleId="Zkladntext3">
    <w:name w:val="Body Text 3"/>
    <w:basedOn w:val="Normln"/>
    <w:rsid w:val="00B01137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011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1137"/>
  </w:style>
  <w:style w:type="paragraph" w:styleId="Zpat">
    <w:name w:val="footer"/>
    <w:basedOn w:val="Normln"/>
    <w:rsid w:val="00B01137"/>
    <w:pPr>
      <w:tabs>
        <w:tab w:val="center" w:pos="4536"/>
        <w:tab w:val="right" w:pos="9072"/>
      </w:tabs>
    </w:pPr>
  </w:style>
  <w:style w:type="paragraph" w:customStyle="1" w:styleId="Texttabulky">
    <w:name w:val="Text tabulky"/>
    <w:rsid w:val="00B01137"/>
    <w:pPr>
      <w:jc w:val="both"/>
    </w:pPr>
    <w:rPr>
      <w:sz w:val="24"/>
    </w:rPr>
  </w:style>
  <w:style w:type="paragraph" w:styleId="Zkladntextodsazen">
    <w:name w:val="Body Text Indent"/>
    <w:basedOn w:val="Normln"/>
    <w:rsid w:val="00B01137"/>
    <w:pPr>
      <w:tabs>
        <w:tab w:val="left" w:pos="4111"/>
      </w:tabs>
      <w:ind w:left="357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B01137"/>
    <w:pPr>
      <w:tabs>
        <w:tab w:val="left" w:pos="4111"/>
      </w:tabs>
      <w:ind w:left="426"/>
    </w:pPr>
    <w:rPr>
      <w:rFonts w:ascii="Arial" w:hAnsi="Arial"/>
      <w:sz w:val="22"/>
    </w:rPr>
  </w:style>
  <w:style w:type="paragraph" w:styleId="Zkladntextodsazen3">
    <w:name w:val="Body Text Indent 3"/>
    <w:basedOn w:val="Normln"/>
    <w:rsid w:val="00B01137"/>
    <w:pPr>
      <w:ind w:left="426"/>
      <w:jc w:val="both"/>
    </w:pPr>
    <w:rPr>
      <w:rFonts w:ascii="Arial" w:hAnsi="Arial"/>
      <w:sz w:val="22"/>
    </w:rPr>
  </w:style>
  <w:style w:type="character" w:customStyle="1" w:styleId="platne1">
    <w:name w:val="platne1"/>
    <w:rsid w:val="00B01137"/>
    <w:rPr>
      <w:w w:val="120"/>
    </w:rPr>
  </w:style>
  <w:style w:type="paragraph" w:styleId="Textbubliny">
    <w:name w:val="Balloon Text"/>
    <w:basedOn w:val="Normln"/>
    <w:semiHidden/>
    <w:rsid w:val="00AD3A1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35A0D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rsid w:val="000F36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3681"/>
  </w:style>
  <w:style w:type="character" w:customStyle="1" w:styleId="TextkomenteChar">
    <w:name w:val="Text komentáře Char"/>
    <w:basedOn w:val="Standardnpsmoodstavce"/>
    <w:link w:val="Textkomente"/>
    <w:rsid w:val="000F3681"/>
  </w:style>
  <w:style w:type="paragraph" w:styleId="Pedmtkomente">
    <w:name w:val="annotation subject"/>
    <w:basedOn w:val="Textkomente"/>
    <w:next w:val="Textkomente"/>
    <w:link w:val="PedmtkomenteChar"/>
    <w:rsid w:val="000F3681"/>
    <w:rPr>
      <w:b/>
      <w:bCs/>
    </w:rPr>
  </w:style>
  <w:style w:type="character" w:customStyle="1" w:styleId="PedmtkomenteChar">
    <w:name w:val="Předmět komentáře Char"/>
    <w:link w:val="Pedmtkomente"/>
    <w:rsid w:val="000F3681"/>
    <w:rPr>
      <w:b/>
      <w:bCs/>
    </w:rPr>
  </w:style>
  <w:style w:type="paragraph" w:customStyle="1" w:styleId="Obsahzkladn">
    <w:name w:val="Obsah základní"/>
    <w:basedOn w:val="Normln"/>
    <w:rsid w:val="00AD19B7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character" w:styleId="Hypertextovodkaz">
    <w:name w:val="Hyperlink"/>
    <w:unhideWhenUsed/>
    <w:rsid w:val="001902FF"/>
    <w:rPr>
      <w:color w:val="0000FF"/>
      <w:u w:val="single"/>
    </w:rPr>
  </w:style>
  <w:style w:type="paragraph" w:styleId="Revize">
    <w:name w:val="Revision"/>
    <w:hidden/>
    <w:uiPriority w:val="99"/>
    <w:semiHidden/>
    <w:rsid w:val="00E01127"/>
  </w:style>
  <w:style w:type="paragraph" w:styleId="Odstavecseseznamem">
    <w:name w:val="List Paragraph"/>
    <w:basedOn w:val="Normln"/>
    <w:uiPriority w:val="34"/>
    <w:qFormat/>
    <w:rsid w:val="00F54720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D5450"/>
  </w:style>
  <w:style w:type="paragraph" w:customStyle="1" w:styleId="Styl2">
    <w:name w:val="Styl2"/>
    <w:basedOn w:val="Zkladntext"/>
    <w:rsid w:val="0094509D"/>
    <w:pPr>
      <w:numPr>
        <w:numId w:val="54"/>
      </w:numPr>
      <w:tabs>
        <w:tab w:val="clear" w:pos="284"/>
        <w:tab w:val="num" w:pos="397"/>
        <w:tab w:val="left" w:pos="426"/>
      </w:tabs>
      <w:spacing w:before="120"/>
      <w:ind w:left="397" w:hanging="397"/>
      <w:jc w:val="both"/>
    </w:pPr>
    <w:rPr>
      <w:rFonts w:ascii="Arial" w:hAnsi="Arial" w:cs="Arial"/>
      <w:sz w:val="22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DA5F44-2935-4D0F-A4D3-8DFB4B6C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2384</Words>
  <Characters>14069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Wažík garáže</vt:lpstr>
    </vt:vector>
  </TitlesOfParts>
  <Company>OKD a.s., Důl J. Fučík o.z.</Company>
  <LinksUpToDate>false</LinksUpToDate>
  <CharactersWithSpaces>16421</CharactersWithSpaces>
  <SharedDoc>false</SharedDoc>
  <HLinks>
    <vt:vector size="6" baseType="variant"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mailto:bsramek@diamo.cz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Wažík garáže</dc:title>
  <dc:creator>technik RSŘ</dc:creator>
  <cp:lastModifiedBy>Soukupová Jindřiška</cp:lastModifiedBy>
  <cp:revision>3</cp:revision>
  <cp:lastPrinted>2016-03-11T07:47:00Z</cp:lastPrinted>
  <dcterms:created xsi:type="dcterms:W3CDTF">2018-12-19T08:17:00Z</dcterms:created>
  <dcterms:modified xsi:type="dcterms:W3CDTF">2018-12-19T10:40:00Z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PRA-#3451483-v3</vt:lpwstr>
  </property>
  <property fmtid="{D5CDD505-2E9C-101B-9397-08002B2CF9AE}" pid="3" name="iManageEng">
    <vt:lpwstr>0</vt:lpwstr>
  </property>
</Properties>
</file>