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93306C" w:rsidRDefault="00C84727" w:rsidP="002E7917">
      <w:pPr>
        <w:pStyle w:val="Zkladntext"/>
        <w:spacing w:beforeLines="20" w:before="48"/>
        <w:jc w:val="center"/>
        <w:rPr>
          <w:rFonts w:ascii="Times New Roman" w:hAnsi="Times New Roman"/>
          <w:i w:val="0"/>
          <w:caps/>
          <w:spacing w:val="100"/>
          <w:sz w:val="22"/>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Default="00960BE9" w:rsidP="003B1246">
            <w:pPr>
              <w:rPr>
                <w:sz w:val="24"/>
              </w:rPr>
            </w:pPr>
            <w:r>
              <w:rPr>
                <w:sz w:val="24"/>
              </w:rPr>
              <w:t>Ing. Zdeněk Šenkyřík – tel.: 602 279 471</w:t>
            </w:r>
          </w:p>
          <w:p w:rsidR="00960BE9" w:rsidRPr="00095FDB" w:rsidRDefault="00960BE9" w:rsidP="003B1246">
            <w:pPr>
              <w:rPr>
                <w:sz w:val="24"/>
              </w:rPr>
            </w:pPr>
            <w:r>
              <w:rPr>
                <w:sz w:val="24"/>
              </w:rPr>
              <w:t>email: zdenek.senkyrik@as-po.cz</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9E30FB" w:rsidRDefault="0069639F" w:rsidP="00CC796D">
            <w:pPr>
              <w:spacing w:before="120"/>
              <w:rPr>
                <w:b/>
                <w:bCs/>
                <w:sz w:val="24"/>
                <w:highlight w:val="yellow"/>
              </w:rPr>
            </w:pPr>
            <w:proofErr w:type="spellStart"/>
            <w:r w:rsidRPr="009E30FB">
              <w:rPr>
                <w:b/>
                <w:bCs/>
                <w:sz w:val="24"/>
              </w:rPr>
              <w:t>Damian</w:t>
            </w:r>
            <w:proofErr w:type="spellEnd"/>
            <w:r w:rsidRPr="009E30FB">
              <w:rPr>
                <w:b/>
                <w:bCs/>
                <w:sz w:val="24"/>
              </w:rPr>
              <w:t xml:space="preserve"> </w:t>
            </w:r>
            <w:proofErr w:type="spellStart"/>
            <w:r w:rsidRPr="009E30FB">
              <w:rPr>
                <w:b/>
                <w:bCs/>
                <w:sz w:val="24"/>
              </w:rPr>
              <w:t>Investment</w:t>
            </w:r>
            <w:proofErr w:type="spellEnd"/>
            <w:r w:rsidRPr="009E30FB">
              <w:rPr>
                <w:b/>
                <w:bCs/>
                <w:sz w:val="24"/>
              </w:rPr>
              <w:t xml:space="preserve"> </w:t>
            </w:r>
            <w:proofErr w:type="spellStart"/>
            <w:r w:rsidRPr="009E30FB">
              <w:rPr>
                <w:b/>
                <w:bCs/>
                <w:sz w:val="24"/>
              </w:rPr>
              <w:t>Company</w:t>
            </w:r>
            <w:proofErr w:type="spellEnd"/>
            <w:r w:rsidRPr="009E30FB">
              <w:rPr>
                <w:b/>
                <w:bCs/>
                <w:sz w:val="24"/>
              </w:rPr>
              <w:t xml:space="preserve"> </w:t>
            </w:r>
            <w:proofErr w:type="gramStart"/>
            <w:r w:rsidRPr="009E30FB">
              <w:rPr>
                <w:b/>
                <w:bCs/>
                <w:sz w:val="24"/>
              </w:rPr>
              <w:t>Inc.CZ</w:t>
            </w:r>
            <w:proofErr w:type="gramEnd"/>
            <w:r w:rsidRPr="009E30FB">
              <w:rPr>
                <w:b/>
                <w:bCs/>
                <w:sz w:val="24"/>
              </w:rPr>
              <w:t>, s.r.o.</w:t>
            </w:r>
          </w:p>
          <w:p w:rsidR="00722094" w:rsidRPr="009C5B53" w:rsidRDefault="0069639F" w:rsidP="00CC796D">
            <w:pPr>
              <w:spacing w:before="120"/>
              <w:rPr>
                <w:bCs/>
                <w:sz w:val="24"/>
                <w:highlight w:val="yellow"/>
              </w:rPr>
            </w:pPr>
            <w:r w:rsidRPr="0069639F">
              <w:rPr>
                <w:bCs/>
                <w:sz w:val="24"/>
              </w:rPr>
              <w:t>Městského soudu v Praze, oddíl C, vložka 209868</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9C5B53" w:rsidRDefault="0069639F" w:rsidP="0019238A">
            <w:pPr>
              <w:spacing w:before="120"/>
              <w:rPr>
                <w:sz w:val="24"/>
                <w:szCs w:val="24"/>
                <w:highlight w:val="yellow"/>
              </w:rPr>
            </w:pPr>
            <w:r w:rsidRPr="0069639F">
              <w:rPr>
                <w:bCs/>
                <w:sz w:val="24"/>
              </w:rPr>
              <w:t>Pavel Pospíšil, jednatel</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9C5B53" w:rsidRDefault="0069639F" w:rsidP="00CC796D">
            <w:pPr>
              <w:spacing w:before="120"/>
              <w:rPr>
                <w:highlight w:val="yellow"/>
              </w:rPr>
            </w:pPr>
            <w:r w:rsidRPr="0069639F">
              <w:rPr>
                <w:bCs/>
                <w:sz w:val="24"/>
              </w:rPr>
              <w:t xml:space="preserve">Roháčova </w:t>
            </w:r>
            <w:r w:rsidR="009E30FB">
              <w:rPr>
                <w:bCs/>
                <w:sz w:val="24"/>
              </w:rPr>
              <w:t>145/</w:t>
            </w:r>
            <w:r w:rsidRPr="0069639F">
              <w:rPr>
                <w:bCs/>
                <w:sz w:val="24"/>
              </w:rPr>
              <w:t>14, 130 00 Praha 3</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9C5B53" w:rsidRDefault="00DF2403" w:rsidP="00CC796D">
            <w:pPr>
              <w:spacing w:before="120"/>
              <w:rPr>
                <w:sz w:val="24"/>
                <w:szCs w:val="24"/>
                <w:highlight w:val="yellow"/>
              </w:rPr>
            </w:pPr>
            <w:r w:rsidRPr="00DF2403">
              <w:rPr>
                <w:bCs/>
                <w:sz w:val="24"/>
              </w:rPr>
              <w:t>01657542, CZ01657542</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9C5B53" w:rsidRDefault="00DF2403" w:rsidP="00CC796D">
            <w:pPr>
              <w:spacing w:before="120"/>
              <w:rPr>
                <w:bCs/>
                <w:sz w:val="24"/>
                <w:highlight w:val="yellow"/>
              </w:rPr>
            </w:pPr>
            <w:proofErr w:type="spellStart"/>
            <w:r w:rsidRPr="00DF2403">
              <w:rPr>
                <w:bCs/>
                <w:sz w:val="24"/>
              </w:rPr>
              <w:t>Fio</w:t>
            </w:r>
            <w:proofErr w:type="spellEnd"/>
            <w:r w:rsidRPr="00DF2403">
              <w:rPr>
                <w:bCs/>
                <w:sz w:val="24"/>
              </w:rPr>
              <w:t xml:space="preserve"> Banka</w:t>
            </w:r>
          </w:p>
          <w:p w:rsidR="00722094" w:rsidRPr="009C5B53" w:rsidRDefault="00DF2403" w:rsidP="00CC796D">
            <w:pPr>
              <w:spacing w:before="120"/>
              <w:rPr>
                <w:bCs/>
                <w:sz w:val="24"/>
                <w:highlight w:val="yellow"/>
              </w:rPr>
            </w:pPr>
            <w:r w:rsidRPr="00DF2403">
              <w:rPr>
                <w:bCs/>
                <w:sz w:val="24"/>
              </w:rPr>
              <w:t>2800423334/2010</w:t>
            </w:r>
          </w:p>
          <w:p w:rsidR="00722094" w:rsidRPr="009C5B53" w:rsidRDefault="009E30FB" w:rsidP="00CC796D">
            <w:pPr>
              <w:rPr>
                <w:sz w:val="24"/>
                <w:highlight w:val="yellow"/>
              </w:rPr>
            </w:pPr>
            <w:r w:rsidRPr="009E30FB">
              <w:rPr>
                <w:bCs/>
                <w:sz w:val="24"/>
              </w:rPr>
              <w:t>4gxu34u</w:t>
            </w: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9C5B53" w:rsidRDefault="00722094" w:rsidP="00CC796D">
            <w:pPr>
              <w:spacing w:before="120"/>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B26779" w:rsidRDefault="00B26779" w:rsidP="00C042BD">
            <w:pPr>
              <w:spacing w:before="120"/>
              <w:rPr>
                <w:bCs/>
                <w:sz w:val="24"/>
              </w:rPr>
            </w:pPr>
            <w:r w:rsidRPr="00B26779">
              <w:rPr>
                <w:bCs/>
                <w:sz w:val="24"/>
              </w:rPr>
              <w:t>JUDr. Antonín Rozbroj</w:t>
            </w:r>
          </w:p>
          <w:p w:rsidR="00B26779" w:rsidRPr="009C5B53" w:rsidRDefault="00B26779" w:rsidP="00C042BD">
            <w:pPr>
              <w:spacing w:before="120"/>
              <w:rPr>
                <w:sz w:val="24"/>
                <w:highlight w:val="yellow"/>
              </w:rPr>
            </w:pPr>
            <w:r w:rsidRPr="00B26779">
              <w:rPr>
                <w:bCs/>
                <w:sz w:val="24"/>
              </w:rPr>
              <w:t xml:space="preserve">email: </w:t>
            </w:r>
            <w:bookmarkStart w:id="0" w:name="_GoBack"/>
            <w:r w:rsidRPr="00B26779">
              <w:rPr>
                <w:bCs/>
                <w:sz w:val="24"/>
              </w:rPr>
              <w:t>rozbroj.advokat@seznam.cz</w:t>
            </w:r>
            <w:bookmarkEnd w:id="0"/>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B26779" w:rsidRDefault="00B26779" w:rsidP="00CC796D">
            <w:pPr>
              <w:spacing w:before="120"/>
              <w:rPr>
                <w:bCs/>
                <w:sz w:val="24"/>
              </w:rPr>
            </w:pPr>
            <w:r w:rsidRPr="00B26779">
              <w:rPr>
                <w:bCs/>
                <w:sz w:val="24"/>
              </w:rPr>
              <w:t>Pavel Pospíšil</w:t>
            </w:r>
          </w:p>
          <w:p w:rsidR="00B26779" w:rsidRPr="009C5B53" w:rsidRDefault="00B26779" w:rsidP="00CC796D">
            <w:pPr>
              <w:spacing w:before="120"/>
              <w:rPr>
                <w:sz w:val="24"/>
                <w:highlight w:val="yellow"/>
              </w:rPr>
            </w:pPr>
            <w:r w:rsidRPr="00B26779">
              <w:rPr>
                <w:bCs/>
                <w:sz w:val="24"/>
              </w:rPr>
              <w:t>email: pospisilpavel@email.cz</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9C5B53" w:rsidRDefault="009C5B53" w:rsidP="002E7917">
      <w:pPr>
        <w:spacing w:beforeLines="20" w:before="48"/>
        <w:ind w:left="-284"/>
        <w:jc w:val="both"/>
        <w:rPr>
          <w:sz w:val="24"/>
        </w:rPr>
      </w:pPr>
    </w:p>
    <w:p w:rsidR="00C042BD" w:rsidRPr="007B268E" w:rsidRDefault="00C042BD" w:rsidP="002E7917">
      <w:pPr>
        <w:spacing w:beforeLines="20" w:before="48"/>
        <w:ind w:left="-284"/>
        <w:jc w:val="both"/>
        <w:rPr>
          <w:sz w:val="24"/>
        </w:rPr>
      </w:pPr>
    </w:p>
    <w:p w:rsidR="00857513" w:rsidRPr="003B6F68" w:rsidRDefault="00857513" w:rsidP="002E7917">
      <w:pPr>
        <w:shd w:val="clear" w:color="00FFFF" w:fill="auto"/>
        <w:spacing w:beforeLines="20" w:before="48"/>
        <w:jc w:val="center"/>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692ECE" w:rsidRDefault="003A4CC7" w:rsidP="00692ECE">
      <w:pPr>
        <w:spacing w:beforeLines="20" w:before="48"/>
        <w:ind w:firstLine="720"/>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D1687D">
        <w:rPr>
          <w:sz w:val="24"/>
        </w:rPr>
        <w:t>:</w:t>
      </w:r>
      <w:r w:rsidR="00D1687D" w:rsidRPr="00D1687D">
        <w:t xml:space="preserve"> </w:t>
      </w:r>
      <w:r w:rsidR="00D1687D" w:rsidRPr="00D1687D">
        <w:rPr>
          <w:sz w:val="24"/>
        </w:rPr>
        <w:t>Výměna podlahovin na pokojích, předsíňkách a v sp</w:t>
      </w:r>
      <w:r w:rsidR="00D1687D">
        <w:rPr>
          <w:sz w:val="24"/>
        </w:rPr>
        <w:t>olečných prostorách na 3. NP Vojenského ubytovacího zařízení (dále jen VUZ)</w:t>
      </w:r>
      <w:r w:rsidR="00D1687D" w:rsidRPr="00D1687D">
        <w:rPr>
          <w:sz w:val="24"/>
        </w:rPr>
        <w:t xml:space="preserve"> Tř</w:t>
      </w:r>
      <w:r w:rsidR="00FF4512">
        <w:rPr>
          <w:sz w:val="24"/>
        </w:rPr>
        <w:t>ída</w:t>
      </w:r>
      <w:r w:rsidR="00D1687D" w:rsidRPr="00D1687D">
        <w:rPr>
          <w:sz w:val="24"/>
        </w:rPr>
        <w:t xml:space="preserve"> gen</w:t>
      </w:r>
      <w:r w:rsidR="00FF4512">
        <w:rPr>
          <w:sz w:val="24"/>
        </w:rPr>
        <w:t>erála</w:t>
      </w:r>
      <w:r w:rsidR="00D1687D" w:rsidRPr="00D1687D">
        <w:rPr>
          <w:sz w:val="24"/>
        </w:rPr>
        <w:t xml:space="preserve"> Píky 4, Brno</w:t>
      </w:r>
      <w:r w:rsidR="00FF4512">
        <w:rPr>
          <w:sz w:val="24"/>
        </w:rPr>
        <w:t>.</w:t>
      </w:r>
      <w:r w:rsidR="00692ECE">
        <w:rPr>
          <w:sz w:val="24"/>
        </w:rPr>
        <w:t xml:space="preserve"> </w:t>
      </w:r>
    </w:p>
    <w:p w:rsidR="00692ECE" w:rsidRDefault="00692ECE" w:rsidP="00692ECE">
      <w:pPr>
        <w:spacing w:beforeLines="20" w:before="48"/>
        <w:ind w:firstLine="720"/>
        <w:jc w:val="both"/>
        <w:rPr>
          <w:sz w:val="24"/>
        </w:rPr>
      </w:pPr>
    </w:p>
    <w:p w:rsidR="00D1687D" w:rsidRPr="00D1687D" w:rsidRDefault="00D1687D" w:rsidP="00D1687D">
      <w:pPr>
        <w:spacing w:line="288" w:lineRule="auto"/>
        <w:ind w:left="714"/>
        <w:jc w:val="both"/>
        <w:rPr>
          <w:sz w:val="24"/>
          <w:szCs w:val="24"/>
        </w:rPr>
      </w:pPr>
      <w:r w:rsidRPr="00D1687D">
        <w:rPr>
          <w:sz w:val="24"/>
          <w:szCs w:val="24"/>
        </w:rPr>
        <w:t>Rozsah požadovaných prací:</w:t>
      </w:r>
    </w:p>
    <w:p w:rsidR="00D1687D" w:rsidRPr="00D1687D" w:rsidRDefault="00D1687D" w:rsidP="00D1687D">
      <w:pPr>
        <w:spacing w:line="288" w:lineRule="auto"/>
        <w:ind w:left="714"/>
        <w:jc w:val="both"/>
        <w:rPr>
          <w:sz w:val="24"/>
          <w:szCs w:val="24"/>
        </w:rPr>
      </w:pPr>
      <w:r w:rsidRPr="00D1687D">
        <w:rPr>
          <w:sz w:val="24"/>
          <w:szCs w:val="24"/>
        </w:rPr>
        <w:t xml:space="preserve">Komplexní realizace díla v rozsahu dle </w:t>
      </w:r>
      <w:r>
        <w:rPr>
          <w:sz w:val="24"/>
          <w:szCs w:val="24"/>
        </w:rPr>
        <w:t xml:space="preserve">technické zprávy a </w:t>
      </w:r>
      <w:r w:rsidR="00830DE9">
        <w:rPr>
          <w:sz w:val="24"/>
          <w:szCs w:val="24"/>
        </w:rPr>
        <w:t>zpracovaného výkazu výměr,</w:t>
      </w:r>
      <w:r>
        <w:rPr>
          <w:sz w:val="24"/>
          <w:szCs w:val="24"/>
        </w:rPr>
        <w:t xml:space="preserve"> jenž </w:t>
      </w:r>
      <w:r w:rsidRPr="00D1687D">
        <w:rPr>
          <w:sz w:val="24"/>
          <w:szCs w:val="24"/>
        </w:rPr>
        <w:t>je nedílnou přílohou č. 2 toto smlouvy.</w:t>
      </w:r>
      <w:r>
        <w:rPr>
          <w:sz w:val="24"/>
          <w:szCs w:val="24"/>
        </w:rPr>
        <w:t xml:space="preserve"> </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 xml:space="preserve">Přesunutí nábytku a vybavení pokojů a jeho zpětné umístění do pokojů </w:t>
      </w:r>
      <w:r w:rsidR="00FF4512">
        <w:rPr>
          <w:sz w:val="24"/>
          <w:szCs w:val="24"/>
        </w:rPr>
        <w:br/>
        <w:t xml:space="preserve">            </w:t>
      </w:r>
      <w:r w:rsidRPr="00D1687D">
        <w:rPr>
          <w:sz w:val="24"/>
          <w:szCs w:val="24"/>
        </w:rPr>
        <w:t>a spole</w:t>
      </w:r>
      <w:r>
        <w:rPr>
          <w:sz w:val="24"/>
          <w:szCs w:val="24"/>
        </w:rPr>
        <w:t>čných prostor</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Demontáž a zpětná montáž vestavěného nábytku z předsíní pokojů</w:t>
      </w:r>
      <w:r w:rsidR="005147CE">
        <w:rPr>
          <w:sz w:val="24"/>
          <w:szCs w:val="24"/>
        </w:rPr>
        <w:t>.</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Demontáž a zpětná montáž kuchyňských linek</w:t>
      </w:r>
      <w:r w:rsidR="005147CE">
        <w:rPr>
          <w:sz w:val="24"/>
          <w:szCs w:val="24"/>
        </w:rPr>
        <w:t>.</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r>
      <w:proofErr w:type="gramStart"/>
      <w:r w:rsidRPr="00D1687D">
        <w:rPr>
          <w:sz w:val="24"/>
          <w:szCs w:val="24"/>
        </w:rPr>
        <w:t>Demontáž  a zpětná</w:t>
      </w:r>
      <w:proofErr w:type="gramEnd"/>
      <w:r w:rsidRPr="00D1687D">
        <w:rPr>
          <w:sz w:val="24"/>
          <w:szCs w:val="24"/>
        </w:rPr>
        <w:t xml:space="preserve"> montáž dveří a prahů</w:t>
      </w:r>
      <w:r w:rsidR="005147CE">
        <w:rPr>
          <w:sz w:val="24"/>
          <w:szCs w:val="24"/>
        </w:rPr>
        <w:t>.</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 xml:space="preserve">Demontáž podlahových lišt PVC a podlah PVC, zednické zapravení a případně </w:t>
      </w:r>
      <w:r w:rsidR="00FF4512">
        <w:rPr>
          <w:sz w:val="24"/>
          <w:szCs w:val="24"/>
        </w:rPr>
        <w:t xml:space="preserve"> </w:t>
      </w:r>
      <w:r w:rsidR="00FF4512">
        <w:rPr>
          <w:sz w:val="24"/>
          <w:szCs w:val="24"/>
        </w:rPr>
        <w:br/>
        <w:t xml:space="preserve">            </w:t>
      </w:r>
      <w:r w:rsidRPr="00D1687D">
        <w:rPr>
          <w:sz w:val="24"/>
          <w:szCs w:val="24"/>
        </w:rPr>
        <w:t>výmalba dotčených ploch.</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Vyčištění a oprava betonových podkladů, vyrovnání samonivelační stěrkou</w:t>
      </w:r>
      <w:r w:rsidR="005147CE">
        <w:rPr>
          <w:sz w:val="24"/>
          <w:szCs w:val="24"/>
        </w:rPr>
        <w:t>.</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 xml:space="preserve">Montáž zátěžového PVC min. </w:t>
      </w:r>
      <w:proofErr w:type="spellStart"/>
      <w:r w:rsidRPr="00D1687D">
        <w:rPr>
          <w:sz w:val="24"/>
          <w:szCs w:val="24"/>
        </w:rPr>
        <w:t>tl</w:t>
      </w:r>
      <w:proofErr w:type="spellEnd"/>
      <w:r w:rsidRPr="00D1687D">
        <w:rPr>
          <w:sz w:val="24"/>
          <w:szCs w:val="24"/>
        </w:rPr>
        <w:t>. 2,0 mm včetně soklů</w:t>
      </w:r>
      <w:r w:rsidR="005147CE">
        <w:rPr>
          <w:sz w:val="24"/>
          <w:szCs w:val="24"/>
        </w:rPr>
        <w:t>.</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Nakládka, odvoz a ekologická likvidace demontovaného materiálu a suti</w:t>
      </w:r>
      <w:r w:rsidR="005147CE">
        <w:rPr>
          <w:sz w:val="24"/>
          <w:szCs w:val="24"/>
        </w:rPr>
        <w:t>.</w:t>
      </w:r>
    </w:p>
    <w:p w:rsidR="00D1687D"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Průběžný a závěrečný úklid</w:t>
      </w:r>
      <w:r w:rsidR="005147CE">
        <w:rPr>
          <w:sz w:val="24"/>
          <w:szCs w:val="24"/>
        </w:rPr>
        <w:t>.</w:t>
      </w:r>
    </w:p>
    <w:p w:rsidR="003A4CC7" w:rsidRPr="00D1687D" w:rsidRDefault="00D1687D" w:rsidP="00D1687D">
      <w:pPr>
        <w:spacing w:line="288" w:lineRule="auto"/>
        <w:ind w:left="714"/>
        <w:jc w:val="both"/>
        <w:rPr>
          <w:sz w:val="24"/>
          <w:szCs w:val="24"/>
        </w:rPr>
      </w:pPr>
      <w:r w:rsidRPr="00D1687D">
        <w:rPr>
          <w:sz w:val="24"/>
          <w:szCs w:val="24"/>
        </w:rPr>
        <w:t>-</w:t>
      </w:r>
      <w:r w:rsidRPr="00D1687D">
        <w:rPr>
          <w:sz w:val="24"/>
          <w:szCs w:val="24"/>
        </w:rPr>
        <w:tab/>
        <w:t>Doložení prohlášení o shodách na dodávané materiály a prvky</w:t>
      </w:r>
      <w:r w:rsidR="005147CE">
        <w:rPr>
          <w:sz w:val="24"/>
          <w:szCs w:val="24"/>
        </w:rPr>
        <w:t>.</w:t>
      </w:r>
    </w:p>
    <w:p w:rsidR="009E30FB" w:rsidRDefault="009E30FB" w:rsidP="002E7917">
      <w:pPr>
        <w:shd w:val="clear" w:color="00FFFF" w:fill="auto"/>
        <w:spacing w:beforeLines="20" w:before="48" w:after="120"/>
        <w:jc w:val="center"/>
        <w:rPr>
          <w:b/>
          <w:caps/>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 xml:space="preserve">dle č. </w:t>
      </w:r>
      <w:proofErr w:type="gramStart"/>
      <w:r w:rsidR="00981300">
        <w:rPr>
          <w:sz w:val="24"/>
          <w:szCs w:val="24"/>
        </w:rPr>
        <w:t>12</w:t>
      </w:r>
      <w:r w:rsidR="00AE2BBA">
        <w:rPr>
          <w:sz w:val="24"/>
          <w:szCs w:val="24"/>
        </w:rPr>
        <w:t>.2. této</w:t>
      </w:r>
      <w:proofErr w:type="gramEnd"/>
      <w:r w:rsidR="00AE2BBA">
        <w:rPr>
          <w:sz w:val="24"/>
          <w:szCs w:val="24"/>
        </w:rPr>
        <w:t xml:space="preserve"> smlouvy</w:t>
      </w:r>
      <w:r w:rsidR="000B70BA">
        <w:rPr>
          <w:sz w:val="24"/>
          <w:szCs w:val="24"/>
        </w:rPr>
        <w:t xml:space="preserve"> </w:t>
      </w:r>
    </w:p>
    <w:p w:rsidR="00852925" w:rsidRPr="00852925" w:rsidRDefault="00852925" w:rsidP="00852925">
      <w:pPr>
        <w:rPr>
          <w:sz w:val="24"/>
          <w:szCs w:val="24"/>
        </w:rPr>
      </w:pPr>
      <w:r w:rsidRPr="00852925">
        <w:rPr>
          <w:sz w:val="24"/>
          <w:szCs w:val="24"/>
        </w:rPr>
        <w:t xml:space="preserve">Termín ukončení plnění: </w:t>
      </w:r>
      <w:r w:rsidR="003A4CC7">
        <w:rPr>
          <w:sz w:val="24"/>
          <w:szCs w:val="24"/>
        </w:rPr>
        <w:tab/>
      </w:r>
      <w:r w:rsidR="003A4CC7">
        <w:rPr>
          <w:sz w:val="24"/>
          <w:szCs w:val="24"/>
        </w:rPr>
        <w:tab/>
      </w:r>
      <w:proofErr w:type="gramStart"/>
      <w:r w:rsidR="00D1687D">
        <w:rPr>
          <w:sz w:val="24"/>
          <w:szCs w:val="24"/>
        </w:rPr>
        <w:t>31.12.2016</w:t>
      </w:r>
      <w:proofErr w:type="gramEnd"/>
    </w:p>
    <w:p w:rsidR="00C042BD" w:rsidRPr="00852925" w:rsidRDefault="00852925" w:rsidP="00852925">
      <w:pPr>
        <w:rPr>
          <w:sz w:val="24"/>
          <w:szCs w:val="24"/>
        </w:rPr>
      </w:pPr>
      <w:r w:rsidRPr="00852925">
        <w:rPr>
          <w:sz w:val="24"/>
          <w:szCs w:val="24"/>
        </w:rPr>
        <w:t xml:space="preserve">Místo plnění: </w:t>
      </w:r>
      <w:r w:rsidR="00324E1E">
        <w:rPr>
          <w:sz w:val="24"/>
          <w:szCs w:val="24"/>
        </w:rPr>
        <w:tab/>
      </w:r>
      <w:r w:rsidR="00324E1E">
        <w:rPr>
          <w:sz w:val="24"/>
          <w:szCs w:val="24"/>
        </w:rPr>
        <w:tab/>
      </w:r>
      <w:r w:rsidR="00324E1E">
        <w:rPr>
          <w:sz w:val="24"/>
          <w:szCs w:val="24"/>
        </w:rPr>
        <w:tab/>
      </w:r>
      <w:r w:rsidR="00324E1E">
        <w:rPr>
          <w:sz w:val="24"/>
          <w:szCs w:val="24"/>
        </w:rPr>
        <w:tab/>
        <w:t xml:space="preserve">VUZ Tř. </w:t>
      </w:r>
      <w:proofErr w:type="gramStart"/>
      <w:r w:rsidR="00324E1E">
        <w:rPr>
          <w:sz w:val="24"/>
          <w:szCs w:val="24"/>
        </w:rPr>
        <w:t>gen</w:t>
      </w:r>
      <w:proofErr w:type="gramEnd"/>
      <w:r w:rsidR="00324E1E">
        <w:rPr>
          <w:sz w:val="24"/>
          <w:szCs w:val="24"/>
        </w:rPr>
        <w:t>. Píky 4, Brno</w:t>
      </w:r>
    </w:p>
    <w:p w:rsidR="00EA3BE5" w:rsidRDefault="00EA3BE5" w:rsidP="00EA3BE5">
      <w:pPr>
        <w:rPr>
          <w:sz w:val="24"/>
          <w:szCs w:val="24"/>
        </w:rPr>
      </w:pPr>
    </w:p>
    <w:p w:rsidR="00500F4B" w:rsidRPr="00C042BD"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B26779">
        <w:rPr>
          <w:sz w:val="24"/>
        </w:rPr>
        <w:t>663.618,70</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E30FB" w:rsidP="00B46B1D">
      <w:pPr>
        <w:tabs>
          <w:tab w:val="left" w:pos="1080"/>
          <w:tab w:val="right" w:pos="7740"/>
        </w:tabs>
        <w:jc w:val="both"/>
        <w:rPr>
          <w:sz w:val="24"/>
        </w:rPr>
      </w:pPr>
      <w:r>
        <w:rPr>
          <w:sz w:val="24"/>
        </w:rPr>
        <w:t>slovy:</w:t>
      </w:r>
      <w:r w:rsidR="009A3F58" w:rsidRPr="00566F27">
        <w:rPr>
          <w:sz w:val="24"/>
        </w:rPr>
        <w:t>„</w:t>
      </w:r>
      <w:r w:rsidR="00B26779">
        <w:rPr>
          <w:sz w:val="24"/>
        </w:rPr>
        <w:t>šestsetšedesáttřitisícešestsetosmnáctkorunčeských,70 hal</w:t>
      </w:r>
      <w:r w:rsidR="009A3F58"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 xml:space="preserve">Objednatel se zavazuje hradit cenu díla na základě dílčích daňových dokladů, jež budou vystaveny v souladu s </w:t>
      </w:r>
      <w:proofErr w:type="spellStart"/>
      <w:r w:rsidRPr="00AB137B">
        <w:rPr>
          <w:rFonts w:ascii="Times New Roman" w:hAnsi="Times New Roman"/>
          <w:b w:val="0"/>
          <w:i w:val="0"/>
        </w:rPr>
        <w:t>ust</w:t>
      </w:r>
      <w:proofErr w:type="spellEnd"/>
      <w:r w:rsidRPr="00AB137B">
        <w:rPr>
          <w:rFonts w:ascii="Times New Roman" w:hAnsi="Times New Roman"/>
          <w:b w:val="0"/>
          <w:i w:val="0"/>
        </w:rPr>
        <w:t>. § 11 odst.</w:t>
      </w:r>
      <w:r w:rsidR="00460B76">
        <w:rPr>
          <w:rFonts w:ascii="Times New Roman" w:hAnsi="Times New Roman"/>
          <w:b w:val="0"/>
          <w:i w:val="0"/>
        </w:rPr>
        <w:t xml:space="preserve"> </w:t>
      </w:r>
      <w:r w:rsidRPr="00AB137B">
        <w:rPr>
          <w:rFonts w:ascii="Times New Roman" w:hAnsi="Times New Roman"/>
          <w:b w:val="0"/>
          <w:i w:val="0"/>
        </w:rPr>
        <w:t xml:space="preserve">1 zák. č. 563/1991 Sb., v platném </w:t>
      </w:r>
      <w:proofErr w:type="gramStart"/>
      <w:r w:rsidRPr="00AB137B">
        <w:rPr>
          <w:rFonts w:ascii="Times New Roman" w:hAnsi="Times New Roman"/>
          <w:b w:val="0"/>
          <w:i w:val="0"/>
        </w:rPr>
        <w:t xml:space="preserve">znění,  </w:t>
      </w:r>
      <w:r w:rsidRPr="00AB137B">
        <w:rPr>
          <w:rFonts w:ascii="Times New Roman" w:hAnsi="Times New Roman"/>
          <w:b w:val="0"/>
          <w:i w:val="0"/>
        </w:rPr>
        <w:lastRenderedPageBreak/>
        <w:t>o účetnictví</w:t>
      </w:r>
      <w:proofErr w:type="gramEnd"/>
      <w:r w:rsidRPr="00AB137B">
        <w:rPr>
          <w:rFonts w:ascii="Times New Roman" w:hAnsi="Times New Roman"/>
          <w:b w:val="0"/>
          <w:i w:val="0"/>
        </w:rPr>
        <w:t xml:space="preserve">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D1687D" w:rsidRDefault="00D1687D" w:rsidP="00D1687D">
      <w:pPr>
        <w:pStyle w:val="Zkladntext"/>
        <w:numPr>
          <w:ilvl w:val="0"/>
          <w:numId w:val="30"/>
        </w:numPr>
        <w:jc w:val="both"/>
        <w:rPr>
          <w:rFonts w:ascii="Times New Roman" w:hAnsi="Times New Roman"/>
          <w:b w:val="0"/>
          <w:i w:val="0"/>
        </w:rPr>
      </w:pPr>
      <w:r w:rsidRPr="00D1687D">
        <w:rPr>
          <w:rFonts w:ascii="Times New Roman" w:hAnsi="Times New Roman"/>
          <w:b w:val="0"/>
          <w:i w:val="0"/>
        </w:rPr>
        <w:t>Fakturace bude provedena jednou fakturou na základě odsouhlaseného soupisu provedených prací do výše 100 % při předání díla, zádržné ve výši 10 % bude uvolněno po odstranění vad a nedodělků.</w:t>
      </w:r>
    </w:p>
    <w:p w:rsidR="003B6F68" w:rsidRDefault="003B6F68" w:rsidP="00D1687D">
      <w:pPr>
        <w:pStyle w:val="Zkladntext"/>
        <w:numPr>
          <w:ilvl w:val="0"/>
          <w:numId w:val="30"/>
        </w:numPr>
        <w:jc w:val="both"/>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E71354" w:rsidRDefault="00E71354"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5F0C16" w:rsidRDefault="00C30097" w:rsidP="00C30097">
      <w:pPr>
        <w:numPr>
          <w:ilvl w:val="0"/>
          <w:numId w:val="5"/>
        </w:numPr>
        <w:spacing w:before="120"/>
        <w:jc w:val="both"/>
        <w:rPr>
          <w:sz w:val="24"/>
        </w:rPr>
      </w:pPr>
      <w:r w:rsidRPr="005F0C16">
        <w:rPr>
          <w:sz w:val="24"/>
          <w:szCs w:val="24"/>
        </w:rPr>
        <w:t>Zhotovitel je povinen vést po celou dobu plnění stavební deník</w:t>
      </w:r>
      <w:r w:rsidR="00594F4A" w:rsidRPr="00594F4A">
        <w:rPr>
          <w:sz w:val="24"/>
          <w:szCs w:val="24"/>
        </w:rPr>
        <w:t xml:space="preserve"> v souladu s přílohou č. 9 vyhlášky č. 499/2006 Sb.</w:t>
      </w:r>
      <w:r w:rsidRPr="00594F4A">
        <w:rPr>
          <w:sz w:val="24"/>
          <w:szCs w:val="24"/>
        </w:rPr>
        <w:t>,</w:t>
      </w:r>
      <w:r w:rsidRPr="005F0C16">
        <w:rPr>
          <w:sz w:val="24"/>
          <w:szCs w:val="24"/>
        </w:rPr>
        <w:t xml:space="preserve"> kdy všechny listy stavebního deníku musí být označeny vzestupně, po sobě jdoucími čísly. Originál stavebního deníku předá zhotovitel objednateli v den předání a převzetí pracoviště, tj. při přejímacím řízení.</w:t>
      </w:r>
    </w:p>
    <w:p w:rsidR="00C30097" w:rsidRPr="00E649B0" w:rsidRDefault="00C30097" w:rsidP="00C30097">
      <w:pPr>
        <w:numPr>
          <w:ilvl w:val="0"/>
          <w:numId w:val="5"/>
        </w:numPr>
        <w:spacing w:before="120"/>
        <w:jc w:val="both"/>
        <w:rPr>
          <w:sz w:val="24"/>
        </w:rPr>
      </w:pPr>
      <w:r w:rsidRPr="00E649B0">
        <w:rPr>
          <w:sz w:val="24"/>
        </w:rPr>
        <w:t xml:space="preserve">Zhotovitel zahájí stavební práce bez zbytečného odkladu po předání staveniště objednatelem a ukončí stavební práce nejpozději do termínu </w:t>
      </w:r>
      <w:proofErr w:type="gramStart"/>
      <w:r w:rsidRPr="00E649B0">
        <w:rPr>
          <w:sz w:val="24"/>
        </w:rPr>
        <w:t>uvedeném</w:t>
      </w:r>
      <w:proofErr w:type="gramEnd"/>
      <w:r w:rsidRPr="00E649B0">
        <w:rPr>
          <w:sz w:val="24"/>
        </w:rPr>
        <w:t xml:space="preserve">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 xml:space="preserve">Objednatel se zavazuje, že umožní po dokončení díla zhotoviteli přístup do </w:t>
      </w:r>
      <w:r w:rsidR="00594F4A">
        <w:rPr>
          <w:sz w:val="24"/>
        </w:rPr>
        <w:t>místa plnění</w:t>
      </w:r>
      <w:r w:rsidRPr="00E649B0">
        <w:rPr>
          <w:sz w:val="24"/>
        </w:rPr>
        <w:t xml:space="preserve">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710C31" w:rsidRDefault="00C30097" w:rsidP="00C30097">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C30097" w:rsidRPr="00594F4A" w:rsidRDefault="00C30097" w:rsidP="00C30097">
      <w:pPr>
        <w:numPr>
          <w:ilvl w:val="0"/>
          <w:numId w:val="5"/>
        </w:numPr>
        <w:tabs>
          <w:tab w:val="left" w:pos="0"/>
        </w:tabs>
        <w:spacing w:before="120"/>
        <w:jc w:val="both"/>
        <w:rPr>
          <w:b/>
          <w:sz w:val="24"/>
        </w:rPr>
      </w:pPr>
      <w:r w:rsidRPr="005410DB">
        <w:rPr>
          <w:sz w:val="24"/>
        </w:rPr>
        <w:t xml:space="preserve">V případě, že dojde ke změně </w:t>
      </w:r>
      <w:r w:rsidR="004F604D" w:rsidRPr="005410DB">
        <w:rPr>
          <w:sz w:val="24"/>
        </w:rPr>
        <w:t>poddodavatele</w:t>
      </w:r>
      <w:r w:rsidRPr="005410DB">
        <w:rPr>
          <w:sz w:val="24"/>
        </w:rPr>
        <w:t>, prostřednictvím kterého zhotovitel prokazoval v zadávacím řízení kvalifikaci, je zhotovitel povinen před jeho změnou objednatele písemně informovat a vyžádat si jeho souhlasné stanovisko.</w:t>
      </w:r>
      <w:r w:rsidR="00144D7E" w:rsidRPr="005410DB">
        <w:rPr>
          <w:sz w:val="24"/>
        </w:rPr>
        <w:t xml:space="preserve"> </w:t>
      </w:r>
    </w:p>
    <w:p w:rsidR="00594F4A" w:rsidRPr="005410DB" w:rsidRDefault="00594F4A" w:rsidP="00C30097">
      <w:pPr>
        <w:numPr>
          <w:ilvl w:val="0"/>
          <w:numId w:val="5"/>
        </w:numPr>
        <w:tabs>
          <w:tab w:val="left" w:pos="0"/>
        </w:tabs>
        <w:spacing w:before="120"/>
        <w:jc w:val="both"/>
        <w:rPr>
          <w:b/>
          <w:sz w:val="24"/>
        </w:rPr>
      </w:pPr>
      <w:r w:rsidRPr="001F6550">
        <w:rPr>
          <w:sz w:val="24"/>
        </w:rPr>
        <w:lastRenderedPageBreak/>
        <w:t>Původcem odpadu</w:t>
      </w:r>
      <w:r>
        <w:rPr>
          <w:sz w:val="24"/>
        </w:rPr>
        <w:t xml:space="preserve"> vzniklého při</w:t>
      </w:r>
      <w:r w:rsidRPr="00594F4A">
        <w:rPr>
          <w:sz w:val="24"/>
        </w:rPr>
        <w:t xml:space="preserve"> realizaci</w:t>
      </w:r>
      <w:r>
        <w:rPr>
          <w:sz w:val="24"/>
        </w:rPr>
        <w:t xml:space="preserve"> díla </w:t>
      </w:r>
      <w:r w:rsidRPr="001F6550">
        <w:rPr>
          <w:sz w:val="24"/>
        </w:rPr>
        <w:t>je zhotovitel.</w:t>
      </w:r>
    </w:p>
    <w:p w:rsidR="005410DB" w:rsidRPr="005410DB" w:rsidRDefault="005410DB" w:rsidP="009E30FB">
      <w:pPr>
        <w:tabs>
          <w:tab w:val="left" w:pos="0"/>
        </w:tabs>
        <w:ind w:left="851"/>
        <w:jc w:val="both"/>
        <w:rPr>
          <w:b/>
          <w:sz w:val="24"/>
        </w:rPr>
      </w:pPr>
    </w:p>
    <w:p w:rsidR="00605DE4" w:rsidRPr="005410DB" w:rsidRDefault="00FA2D4A" w:rsidP="005410DB">
      <w:pPr>
        <w:pStyle w:val="Odstavecseseznamem"/>
        <w:numPr>
          <w:ilvl w:val="0"/>
          <w:numId w:val="5"/>
        </w:numPr>
        <w:tabs>
          <w:tab w:val="left" w:pos="0"/>
        </w:tabs>
        <w:spacing w:beforeLines="20" w:before="48" w:line="240" w:lineRule="auto"/>
        <w:jc w:val="both"/>
        <w:rPr>
          <w:b/>
          <w:sz w:val="24"/>
          <w:szCs w:val="20"/>
        </w:rPr>
      </w:pPr>
      <w:r w:rsidRPr="005410DB">
        <w:rPr>
          <w:rFonts w:ascii="Times New Roman" w:hAnsi="Times New Roman"/>
          <w:sz w:val="24"/>
        </w:rPr>
        <w:t>Zhotovitel bere na vědomí, že budova</w:t>
      </w:r>
      <w:r w:rsidR="00144D7E" w:rsidRPr="005410DB">
        <w:rPr>
          <w:rFonts w:ascii="Times New Roman" w:hAnsi="Times New Roman"/>
          <w:sz w:val="24"/>
        </w:rPr>
        <w:t>,</w:t>
      </w:r>
      <w:r w:rsidRPr="005410DB">
        <w:rPr>
          <w:rFonts w:ascii="Times New Roman" w:hAnsi="Times New Roman"/>
          <w:sz w:val="24"/>
        </w:rPr>
        <w:t xml:space="preserve"> v níž bude dílo provádět, je součástí vojenského areálu</w:t>
      </w:r>
      <w:r w:rsidR="005410DB">
        <w:rPr>
          <w:rFonts w:ascii="Times New Roman" w:hAnsi="Times New Roman"/>
          <w:sz w:val="24"/>
        </w:rPr>
        <w:t xml:space="preserve"> </w:t>
      </w:r>
      <w:r w:rsidR="005410DB" w:rsidRPr="005410DB">
        <w:rPr>
          <w:rFonts w:ascii="Times New Roman" w:hAnsi="Times New Roman"/>
          <w:sz w:val="24"/>
        </w:rPr>
        <w:t>Kasárna Černá Pole, Brno</w:t>
      </w:r>
      <w:r w:rsidRPr="005410DB">
        <w:rPr>
          <w:rFonts w:ascii="Times New Roman" w:hAnsi="Times New Roman"/>
          <w:sz w:val="24"/>
        </w:rPr>
        <w:t xml:space="preserve">, výměna bude probíhat za provozu. </w:t>
      </w:r>
      <w:r w:rsidR="00567814" w:rsidRPr="005410DB">
        <w:rPr>
          <w:rFonts w:ascii="Times New Roman" w:hAnsi="Times New Roman"/>
          <w:sz w:val="24"/>
        </w:rPr>
        <w:t xml:space="preserve"> </w:t>
      </w:r>
    </w:p>
    <w:p w:rsidR="009E30FB" w:rsidRDefault="009E30FB"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FD4896" w:rsidRDefault="00FD4896" w:rsidP="002E7917">
      <w:pPr>
        <w:pStyle w:val="Nadpis6"/>
        <w:keepNext w:val="0"/>
        <w:spacing w:beforeLines="20" w:before="48" w:after="120"/>
        <w:rPr>
          <w:rFonts w:ascii="Times New Roman" w:hAnsi="Times New Roman"/>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5410DB">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5410DB">
        <w:rPr>
          <w:rFonts w:ascii="Times New Roman" w:hAnsi="Times New Roman"/>
          <w:sz w:val="24"/>
          <w:szCs w:val="20"/>
        </w:rPr>
        <w:t xml:space="preserve">1.500.000,- </w:t>
      </w:r>
      <w:r w:rsidR="000B70BA">
        <w:rPr>
          <w:rFonts w:ascii="Times New Roman" w:hAnsi="Times New Roman"/>
          <w:sz w:val="24"/>
          <w:szCs w:val="20"/>
        </w:rPr>
        <w:t>K</w:t>
      </w:r>
      <w:r w:rsidRPr="00B10CE7">
        <w:rPr>
          <w:rFonts w:ascii="Times New Roman" w:hAnsi="Times New Roman"/>
          <w:sz w:val="24"/>
          <w:szCs w:val="20"/>
        </w:rPr>
        <w:t xml:space="preserve">č. Zhotovitel je povinen mít uzavřenu pojistnou smlouvu pro případ vzniku škody minimálně ve stejném rozsahu a výši, jak je </w:t>
      </w:r>
      <w:r w:rsidRPr="00B10CE7">
        <w:rPr>
          <w:rFonts w:ascii="Times New Roman" w:hAnsi="Times New Roman"/>
          <w:sz w:val="24"/>
          <w:szCs w:val="20"/>
        </w:rPr>
        <w:lastRenderedPageBreak/>
        <w:t>uvedeno v tomto bodu, a to po celou dobu trvání smluvního vztahu založeného touto smlouvou.</w:t>
      </w: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93306C" w:rsidRDefault="00FE5E24" w:rsidP="00FE5E24">
      <w:pPr>
        <w:shd w:val="clear" w:color="00FFFF" w:fill="auto"/>
        <w:spacing w:before="120"/>
        <w:jc w:val="both"/>
        <w:rPr>
          <w:sz w:val="24"/>
          <w:szCs w:val="24"/>
        </w:rPr>
      </w:pPr>
      <w:r w:rsidRPr="00FE5E24">
        <w:rPr>
          <w:b/>
          <w:sz w:val="24"/>
          <w:szCs w:val="24"/>
        </w:rPr>
        <w:t>8.</w:t>
      </w:r>
      <w:r w:rsidR="005D7CA0">
        <w:rPr>
          <w:b/>
          <w:sz w:val="24"/>
          <w:szCs w:val="24"/>
        </w:rPr>
        <w:t>1</w:t>
      </w:r>
      <w:r>
        <w:rPr>
          <w:sz w:val="24"/>
          <w:szCs w:val="24"/>
        </w:rPr>
        <w:tab/>
      </w:r>
      <w:r w:rsidR="002368C4" w:rsidRPr="0093306C">
        <w:rPr>
          <w:sz w:val="24"/>
          <w:szCs w:val="24"/>
        </w:rPr>
        <w:t xml:space="preserve">Stanovení ceny víceprací a </w:t>
      </w:r>
      <w:proofErr w:type="spellStart"/>
      <w:r w:rsidR="002368C4" w:rsidRPr="0093306C">
        <w:rPr>
          <w:sz w:val="24"/>
          <w:szCs w:val="24"/>
        </w:rPr>
        <w:t>méněprací</w:t>
      </w:r>
      <w:proofErr w:type="spellEnd"/>
      <w:r w:rsidR="002368C4" w:rsidRPr="0093306C">
        <w:rPr>
          <w:sz w:val="24"/>
          <w:szCs w:val="24"/>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w:t>
      </w:r>
      <w:r w:rsidR="00830DE9">
        <w:rPr>
          <w:rFonts w:ascii="Times New Roman" w:hAnsi="Times New Roman"/>
          <w:sz w:val="24"/>
          <w:szCs w:val="24"/>
        </w:rPr>
        <w:t> soupisu stavebních prací, dodávek a služeb</w:t>
      </w:r>
      <w:r w:rsidRPr="002368C4">
        <w:rPr>
          <w:rFonts w:ascii="Times New Roman" w:hAnsi="Times New Roman"/>
          <w:sz w:val="24"/>
          <w:szCs w:val="24"/>
        </w:rPr>
        <w:t xml:space="preserve">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w:t>
      </w:r>
      <w:r w:rsidR="005D7CA0">
        <w:rPr>
          <w:b/>
          <w:sz w:val="24"/>
          <w:szCs w:val="24"/>
        </w:rPr>
        <w:t>2</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5D7CA0" w:rsidP="00FE5E24">
      <w:pPr>
        <w:shd w:val="clear" w:color="00FFFF" w:fill="auto"/>
        <w:spacing w:before="120"/>
        <w:ind w:left="709" w:hanging="709"/>
        <w:jc w:val="both"/>
        <w:rPr>
          <w:sz w:val="24"/>
          <w:szCs w:val="24"/>
        </w:rPr>
      </w:pPr>
      <w:r>
        <w:rPr>
          <w:b/>
          <w:sz w:val="24"/>
          <w:szCs w:val="24"/>
        </w:rPr>
        <w:t>8.3</w:t>
      </w:r>
      <w:r w:rsidR="00FE5E24"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5D7CA0" w:rsidP="00FE5E24">
      <w:pPr>
        <w:shd w:val="clear" w:color="00FFFF" w:fill="auto"/>
        <w:spacing w:before="120"/>
        <w:ind w:left="709" w:hanging="709"/>
        <w:jc w:val="both"/>
        <w:rPr>
          <w:sz w:val="24"/>
          <w:szCs w:val="24"/>
        </w:rPr>
      </w:pPr>
      <w:r>
        <w:rPr>
          <w:b/>
          <w:sz w:val="24"/>
          <w:szCs w:val="24"/>
        </w:rPr>
        <w:t>8.4</w:t>
      </w:r>
      <w:r w:rsidR="00FE5E24" w:rsidRPr="00FE5E24">
        <w:rPr>
          <w:b/>
          <w:sz w:val="24"/>
          <w:szCs w:val="24"/>
        </w:rPr>
        <w:tab/>
      </w:r>
      <w:r w:rsidR="002368C4" w:rsidRPr="00FE5E24">
        <w:rPr>
          <w:sz w:val="24"/>
          <w:szCs w:val="24"/>
        </w:rPr>
        <w:t xml:space="preserve">Fakturace ze strany zhotovitele za uznané vícepráce je možná až po schválení souhrnu víceprací a </w:t>
      </w:r>
      <w:proofErr w:type="spellStart"/>
      <w:r w:rsidR="002368C4" w:rsidRPr="00FE5E24">
        <w:rPr>
          <w:sz w:val="24"/>
          <w:szCs w:val="24"/>
        </w:rPr>
        <w:t>méněprací</w:t>
      </w:r>
      <w:proofErr w:type="spellEnd"/>
      <w:r w:rsidR="002368C4" w:rsidRPr="00FE5E24">
        <w:rPr>
          <w:sz w:val="24"/>
          <w:szCs w:val="24"/>
        </w:rPr>
        <w:t xml:space="preserve"> nadřízenými resortními orgány objednatele, na jehož základě je možné provést dodatek o vypořádání víceprací a </w:t>
      </w:r>
      <w:proofErr w:type="spellStart"/>
      <w:r w:rsidR="002368C4" w:rsidRPr="00FE5E24">
        <w:rPr>
          <w:sz w:val="24"/>
          <w:szCs w:val="24"/>
        </w:rPr>
        <w:t>méněprací</w:t>
      </w:r>
      <w:proofErr w:type="spellEnd"/>
      <w:r w:rsidR="002368C4" w:rsidRPr="00FE5E24">
        <w:rPr>
          <w:sz w:val="24"/>
          <w:szCs w:val="24"/>
        </w:rPr>
        <w:t xml:space="preserve"> k této smlouvě o dílo.</w:t>
      </w:r>
    </w:p>
    <w:p w:rsidR="002368C4" w:rsidRDefault="005D7CA0" w:rsidP="00FE5E24">
      <w:pPr>
        <w:shd w:val="clear" w:color="00FFFF" w:fill="auto"/>
        <w:spacing w:before="120"/>
        <w:ind w:left="709" w:hanging="709"/>
        <w:jc w:val="both"/>
        <w:rPr>
          <w:sz w:val="24"/>
          <w:szCs w:val="24"/>
        </w:rPr>
      </w:pPr>
      <w:r>
        <w:rPr>
          <w:b/>
          <w:sz w:val="24"/>
          <w:szCs w:val="24"/>
        </w:rPr>
        <w:t>8.5</w:t>
      </w:r>
      <w:r w:rsidR="00FE5E24" w:rsidRPr="00FE5E24">
        <w:rPr>
          <w:b/>
          <w:sz w:val="24"/>
          <w:szCs w:val="24"/>
        </w:rPr>
        <w:tab/>
      </w:r>
      <w:r w:rsidR="002368C4" w:rsidRPr="00FE5E24">
        <w:rPr>
          <w:sz w:val="24"/>
          <w:szCs w:val="24"/>
        </w:rPr>
        <w:t>Zhotovitel je povinen n</w:t>
      </w:r>
      <w:r w:rsidR="00661722">
        <w:rPr>
          <w:sz w:val="24"/>
          <w:szCs w:val="24"/>
        </w:rPr>
        <w:t xml:space="preserve">a základě písemné žádosti pro </w:t>
      </w:r>
      <w:r w:rsidR="00661722" w:rsidRPr="00032C36">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Pr="00FE5E24" w:rsidRDefault="005D7CA0" w:rsidP="00FE5E24">
      <w:pPr>
        <w:shd w:val="clear" w:color="00FFFF" w:fill="auto"/>
        <w:spacing w:before="120"/>
        <w:ind w:left="709" w:hanging="709"/>
        <w:jc w:val="both"/>
        <w:rPr>
          <w:sz w:val="24"/>
          <w:szCs w:val="24"/>
        </w:rPr>
      </w:pPr>
      <w:r>
        <w:rPr>
          <w:b/>
          <w:sz w:val="24"/>
          <w:szCs w:val="24"/>
        </w:rPr>
        <w:t>8.6</w:t>
      </w:r>
      <w:r w:rsidR="00FE5E24">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1A6F2A" w:rsidRPr="00EE5368"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197CB7" w:rsidRDefault="0027338A" w:rsidP="00C042BD">
      <w:pPr>
        <w:shd w:val="clear" w:color="00FFFF" w:fill="auto"/>
        <w:ind w:left="720" w:hanging="720"/>
        <w:jc w:val="both"/>
        <w:rPr>
          <w:sz w:val="24"/>
        </w:rPr>
      </w:pPr>
      <w:proofErr w:type="gramStart"/>
      <w:r>
        <w:rPr>
          <w:b/>
          <w:sz w:val="22"/>
          <w:szCs w:val="22"/>
        </w:rPr>
        <w:t>9.1</w:t>
      </w:r>
      <w:proofErr w:type="gramEnd"/>
      <w:r>
        <w:rPr>
          <w:b/>
          <w:sz w:val="22"/>
          <w:szCs w:val="22"/>
        </w:rPr>
        <w:t>.</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5410DB">
        <w:rPr>
          <w:rFonts w:ascii="Times New Roman" w:hAnsi="Times New Roman"/>
          <w:bCs/>
          <w:sz w:val="24"/>
        </w:rPr>
        <w:t>1.000,-</w:t>
      </w:r>
      <w:r w:rsidR="00A11243" w:rsidRPr="00195732">
        <w:rPr>
          <w:rFonts w:ascii="Times New Roman" w:hAnsi="Times New Roman"/>
          <w:bCs/>
          <w:sz w:val="24"/>
        </w:rPr>
        <w:t xml:space="preserve"> Kč za každý i započatý den </w:t>
      </w:r>
      <w:proofErr w:type="gramStart"/>
      <w:r w:rsidR="00A11243" w:rsidRPr="00195732">
        <w:rPr>
          <w:rFonts w:ascii="Times New Roman" w:hAnsi="Times New Roman"/>
          <w:bCs/>
          <w:sz w:val="24"/>
        </w:rPr>
        <w:t>prodlení z předáním</w:t>
      </w:r>
      <w:proofErr w:type="gramEnd"/>
      <w:r w:rsidR="00A11243" w:rsidRPr="00195732">
        <w:rPr>
          <w:rFonts w:ascii="Times New Roman" w:hAnsi="Times New Roman"/>
          <w:bCs/>
          <w:sz w:val="24"/>
        </w:rPr>
        <w:t xml:space="preserve">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5410DB">
        <w:rPr>
          <w:rFonts w:ascii="Times New Roman" w:hAnsi="Times New Roman"/>
          <w:bCs/>
          <w:sz w:val="24"/>
        </w:rPr>
        <w:t>1.000,-</w:t>
      </w:r>
      <w:r w:rsidRPr="00195732">
        <w:rPr>
          <w:rFonts w:ascii="Times New Roman" w:hAnsi="Times New Roman"/>
          <w:bCs/>
          <w:sz w:val="24"/>
        </w:rPr>
        <w:t xml:space="preserve"> Kč</w:t>
      </w:r>
      <w:r w:rsidR="00AE2642" w:rsidRPr="00195732">
        <w:rPr>
          <w:rFonts w:ascii="Times New Roman" w:hAnsi="Times New Roman"/>
          <w:bCs/>
          <w:sz w:val="24"/>
        </w:rPr>
        <w:t xml:space="preserve">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5410DB">
        <w:rPr>
          <w:rFonts w:ascii="Times New Roman" w:hAnsi="Times New Roman"/>
          <w:bCs/>
          <w:sz w:val="24"/>
        </w:rPr>
        <w:t xml:space="preserve">1.000,- </w:t>
      </w:r>
      <w:r w:rsidR="00A11243" w:rsidRPr="00195732">
        <w:rPr>
          <w:rFonts w:ascii="Times New Roman" w:hAnsi="Times New Roman"/>
          <w:bCs/>
          <w:sz w:val="24"/>
        </w:rPr>
        <w:t>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rsidR="00594F4A" w:rsidRDefault="001A6F2A" w:rsidP="00195732">
      <w:pPr>
        <w:pStyle w:val="Odstavecseseznamem"/>
        <w:numPr>
          <w:ilvl w:val="0"/>
          <w:numId w:val="35"/>
        </w:numPr>
        <w:tabs>
          <w:tab w:val="right" w:pos="9071"/>
        </w:tabs>
        <w:spacing w:after="120"/>
        <w:ind w:hanging="720"/>
        <w:jc w:val="both"/>
        <w:rPr>
          <w:rFonts w:ascii="Times New Roman" w:hAnsi="Times New Roman"/>
          <w:bCs/>
          <w:sz w:val="24"/>
        </w:rPr>
      </w:pPr>
      <w:r w:rsidRPr="00594F4A">
        <w:rPr>
          <w:rFonts w:ascii="Times New Roman" w:hAnsi="Times New Roman"/>
          <w:bCs/>
          <w:sz w:val="24"/>
        </w:rPr>
        <w:t>Smluvní pokuta</w:t>
      </w:r>
      <w:r w:rsidR="002354D1" w:rsidRPr="00594F4A">
        <w:rPr>
          <w:rFonts w:ascii="Times New Roman" w:hAnsi="Times New Roman"/>
          <w:bCs/>
          <w:sz w:val="24"/>
        </w:rPr>
        <w:t xml:space="preserve"> </w:t>
      </w:r>
      <w:r w:rsidR="00594F4A" w:rsidRPr="006A4E9E">
        <w:rPr>
          <w:rFonts w:ascii="Times New Roman" w:hAnsi="Times New Roman"/>
          <w:bCs/>
          <w:sz w:val="24"/>
        </w:rPr>
        <w:t>za porušení povinnosti stanovené v čl. V odst. 4 této smlouvy</w:t>
      </w:r>
      <w:r w:rsidR="00594F4A" w:rsidRPr="00594F4A">
        <w:rPr>
          <w:rFonts w:ascii="Times New Roman" w:hAnsi="Times New Roman"/>
          <w:bCs/>
          <w:sz w:val="24"/>
        </w:rPr>
        <w:t xml:space="preserve"> </w:t>
      </w:r>
      <w:r w:rsidR="002354D1" w:rsidRPr="00594F4A">
        <w:rPr>
          <w:rFonts w:ascii="Times New Roman" w:hAnsi="Times New Roman"/>
          <w:bCs/>
          <w:sz w:val="24"/>
        </w:rPr>
        <w:t xml:space="preserve">je </w:t>
      </w:r>
      <w:r w:rsidRPr="00594F4A">
        <w:rPr>
          <w:rFonts w:ascii="Times New Roman" w:hAnsi="Times New Roman"/>
          <w:bCs/>
          <w:sz w:val="24"/>
        </w:rPr>
        <w:t xml:space="preserve">stanovena </w:t>
      </w:r>
      <w:r w:rsidR="00027C2C" w:rsidRPr="00594F4A">
        <w:rPr>
          <w:rFonts w:ascii="Times New Roman" w:hAnsi="Times New Roman"/>
          <w:bCs/>
          <w:sz w:val="24"/>
        </w:rPr>
        <w:t xml:space="preserve">ve výši </w:t>
      </w:r>
      <w:r w:rsidR="005410DB" w:rsidRPr="00594F4A">
        <w:rPr>
          <w:rFonts w:ascii="Times New Roman" w:hAnsi="Times New Roman"/>
          <w:bCs/>
          <w:sz w:val="24"/>
        </w:rPr>
        <w:t xml:space="preserve">1.000,- </w:t>
      </w:r>
      <w:r w:rsidR="00027C2C" w:rsidRPr="00594F4A">
        <w:rPr>
          <w:rFonts w:ascii="Times New Roman" w:hAnsi="Times New Roman"/>
          <w:bCs/>
          <w:sz w:val="24"/>
        </w:rPr>
        <w:t>Kč za každý den do odstranění nedostatků</w:t>
      </w:r>
      <w:r w:rsidR="00594F4A" w:rsidRPr="00594F4A">
        <w:rPr>
          <w:rFonts w:ascii="Times New Roman" w:hAnsi="Times New Roman"/>
          <w:bCs/>
          <w:sz w:val="24"/>
        </w:rPr>
        <w:t>.</w:t>
      </w:r>
      <w:r w:rsidR="00027C2C" w:rsidRPr="00594F4A">
        <w:rPr>
          <w:rFonts w:ascii="Times New Roman" w:hAnsi="Times New Roman"/>
          <w:bCs/>
          <w:sz w:val="24"/>
        </w:rPr>
        <w:t xml:space="preserve"> </w:t>
      </w:r>
    </w:p>
    <w:p w:rsidR="003A0942" w:rsidRPr="00594F4A"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594F4A">
        <w:rPr>
          <w:rFonts w:ascii="Times New Roman" w:hAnsi="Times New Roman"/>
          <w:bCs/>
          <w:sz w:val="24"/>
        </w:rPr>
        <w:t>Sankce za nedodržování BOZP, požární ochrany a ochrany životního prostředí se řídí</w:t>
      </w:r>
      <w:r w:rsidR="00B0703E" w:rsidRPr="00594F4A">
        <w:rPr>
          <w:rFonts w:ascii="Times New Roman" w:hAnsi="Times New Roman"/>
          <w:bCs/>
          <w:sz w:val="24"/>
        </w:rPr>
        <w:t xml:space="preserve"> dle sazebníku pokut, který je P</w:t>
      </w:r>
      <w:r w:rsidRPr="00594F4A">
        <w:rPr>
          <w:rFonts w:ascii="Times New Roman" w:hAnsi="Times New Roman"/>
          <w:bCs/>
          <w:sz w:val="24"/>
        </w:rPr>
        <w:t>řílohou č. 1</w:t>
      </w:r>
      <w:r w:rsidR="00B0703E" w:rsidRPr="00594F4A">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w:t>
      </w:r>
      <w:r w:rsidR="005D7CA0">
        <w:rPr>
          <w:rFonts w:ascii="Times New Roman" w:hAnsi="Times New Roman"/>
          <w:bCs/>
          <w:sz w:val="24"/>
        </w:rPr>
        <w:t xml:space="preserve"> 2,</w:t>
      </w:r>
      <w:r w:rsidRPr="00195732">
        <w:rPr>
          <w:rFonts w:ascii="Times New Roman" w:hAnsi="Times New Roman"/>
          <w:bCs/>
          <w:sz w:val="24"/>
        </w:rPr>
        <w:t xml:space="preserve">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9E30FB" w:rsidRDefault="009E30FB"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F4512" w:rsidRDefault="00FF4512" w:rsidP="002E7917">
      <w:pPr>
        <w:pStyle w:val="Nadpis6"/>
        <w:keepNext w:val="0"/>
        <w:spacing w:beforeLines="20" w:before="48" w:after="120"/>
        <w:rPr>
          <w:rFonts w:ascii="Times New Roman" w:hAnsi="Times New Roman"/>
          <w:u w:val="none"/>
        </w:rPr>
      </w:pPr>
    </w:p>
    <w:p w:rsidR="00200AEE" w:rsidRDefault="00200AEE" w:rsidP="002E7917">
      <w:pPr>
        <w:pStyle w:val="Nadpis6"/>
        <w:keepNext w:val="0"/>
        <w:spacing w:beforeLines="20" w:before="48" w:after="120"/>
        <w:rPr>
          <w:rFonts w:ascii="Times New Roman" w:hAnsi="Times New Roman"/>
          <w:u w:val="none"/>
        </w:rPr>
      </w:pPr>
    </w:p>
    <w:p w:rsidR="00200AEE" w:rsidRDefault="00200AEE"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93306C" w:rsidRDefault="007D20E3" w:rsidP="007D20E3">
      <w:pPr>
        <w:pStyle w:val="Zkladntext3"/>
        <w:spacing w:before="0" w:after="120"/>
        <w:ind w:left="720" w:hanging="720"/>
        <w:jc w:val="both"/>
      </w:pPr>
      <w:r w:rsidRPr="007D20E3">
        <w:rPr>
          <w:b/>
        </w:rPr>
        <w:t>12.2</w:t>
      </w:r>
      <w:r>
        <w:tab/>
      </w:r>
      <w:r w:rsidR="0024096C" w:rsidRPr="0093306C">
        <w:t>Smlouva nabývá platnosti dnem podpisu oběma smluvními stranami  a účinnosti dnem uveřejnění v registru smluv. Zhotovitel bere na vědomí, že uveřejnění v tom</w:t>
      </w:r>
      <w:r w:rsidR="005410DB">
        <w:t>to registru zajistí objednatel.</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5410DB">
        <w:t>dvou</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5410DB">
        <w:t>1</w:t>
      </w:r>
      <w:r w:rsidR="00806F68" w:rsidRPr="00095FDB">
        <w:t xml:space="preserve"> </w:t>
      </w:r>
      <w:proofErr w:type="spellStart"/>
      <w:r w:rsidR="00806F68" w:rsidRPr="00095FDB">
        <w:t>paré</w:t>
      </w:r>
      <w:proofErr w:type="spellEnd"/>
      <w:r w:rsidR="00806F68" w:rsidRPr="00095FDB">
        <w:t xml:space="preserve">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p>
    <w:p w:rsidR="00EA3BE5" w:rsidRDefault="00EA3BE5"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E30FB">
        <w:rPr>
          <w:sz w:val="24"/>
        </w:rPr>
        <w:t xml:space="preserve"> Praze </w:t>
      </w:r>
      <w:r w:rsidR="009C1202">
        <w:rPr>
          <w:sz w:val="24"/>
        </w:rPr>
        <w:t>d</w:t>
      </w:r>
      <w:r w:rsidR="006A2A29" w:rsidRPr="00FE4A23">
        <w:rPr>
          <w:sz w:val="24"/>
        </w:rPr>
        <w:t>ne</w:t>
      </w:r>
      <w:r w:rsidR="009E30FB">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200AEE" w:rsidRDefault="00200AEE" w:rsidP="009C5B53">
      <w:pPr>
        <w:shd w:val="clear" w:color="auto" w:fill="FFFFFF"/>
        <w:rPr>
          <w:sz w:val="24"/>
        </w:rPr>
      </w:pPr>
    </w:p>
    <w:p w:rsidR="000B2542" w:rsidRDefault="009C5B53" w:rsidP="000B2542">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w:t>
      </w:r>
      <w:r w:rsidR="003C567B">
        <w:rPr>
          <w:rFonts w:ascii="Times New Roman" w:hAnsi="Times New Roman"/>
          <w:sz w:val="24"/>
        </w:rPr>
        <w:t xml:space="preserve">      </w:t>
      </w:r>
      <w:r w:rsidR="000B2542">
        <w:rPr>
          <w:rFonts w:ascii="Times New Roman" w:hAnsi="Times New Roman"/>
          <w:sz w:val="24"/>
        </w:rPr>
        <w:tab/>
      </w:r>
      <w:r w:rsidR="000B2542">
        <w:rPr>
          <w:rFonts w:ascii="Times New Roman" w:hAnsi="Times New Roman"/>
          <w:sz w:val="24"/>
        </w:rPr>
        <w:tab/>
      </w:r>
      <w:r w:rsidR="000B2542" w:rsidRPr="009C5B53">
        <w:rPr>
          <w:rFonts w:ascii="Times New Roman" w:hAnsi="Times New Roman"/>
          <w:sz w:val="24"/>
        </w:rPr>
        <w:t>_____________________________</w:t>
      </w:r>
    </w:p>
    <w:p w:rsidR="009E30FB" w:rsidRPr="000B2542" w:rsidRDefault="009E30FB" w:rsidP="000B2542">
      <w:pPr>
        <w:pStyle w:val="Odstavecseseznamem"/>
        <w:shd w:val="clear" w:color="auto" w:fill="FFFFFF"/>
        <w:spacing w:line="360" w:lineRule="auto"/>
        <w:ind w:left="0" w:hanging="284"/>
        <w:contextualSpacing/>
        <w:rPr>
          <w:rFonts w:ascii="Times New Roman" w:hAnsi="Times New Roman"/>
          <w:sz w:val="24"/>
        </w:rPr>
      </w:pPr>
      <w:r w:rsidRPr="000B2542">
        <w:rPr>
          <w:rFonts w:ascii="Times New Roman" w:hAnsi="Times New Roman"/>
          <w:sz w:val="24"/>
        </w:rPr>
        <w:t>Armádní servisní</w:t>
      </w:r>
      <w:r w:rsidR="009C5B53" w:rsidRPr="000B2542">
        <w:rPr>
          <w:rFonts w:ascii="Times New Roman" w:hAnsi="Times New Roman"/>
          <w:sz w:val="24"/>
        </w:rPr>
        <w:t>, příspěvková organizace</w:t>
      </w:r>
      <w:r w:rsidR="009C5B53" w:rsidRPr="000B2542">
        <w:rPr>
          <w:rFonts w:ascii="Times New Roman" w:hAnsi="Times New Roman"/>
          <w:sz w:val="24"/>
        </w:rPr>
        <w:tab/>
      </w:r>
      <w:r w:rsidR="000B2542" w:rsidRPr="000B2542">
        <w:rPr>
          <w:rFonts w:ascii="Times New Roman" w:hAnsi="Times New Roman"/>
          <w:sz w:val="24"/>
        </w:rPr>
        <w:t xml:space="preserve">        </w:t>
      </w:r>
      <w:r w:rsidR="00200AEE">
        <w:rPr>
          <w:rFonts w:ascii="Times New Roman" w:hAnsi="Times New Roman"/>
          <w:sz w:val="24"/>
        </w:rPr>
        <w:t xml:space="preserve"> </w:t>
      </w:r>
      <w:proofErr w:type="spellStart"/>
      <w:r w:rsidRPr="000B2542">
        <w:rPr>
          <w:rFonts w:ascii="Times New Roman" w:hAnsi="Times New Roman"/>
          <w:sz w:val="24"/>
        </w:rPr>
        <w:t>Damian</w:t>
      </w:r>
      <w:proofErr w:type="spellEnd"/>
      <w:r w:rsidRPr="000B2542">
        <w:rPr>
          <w:rFonts w:ascii="Times New Roman" w:hAnsi="Times New Roman"/>
          <w:sz w:val="24"/>
        </w:rPr>
        <w:t xml:space="preserve"> </w:t>
      </w:r>
      <w:proofErr w:type="spellStart"/>
      <w:r w:rsidRPr="000B2542">
        <w:rPr>
          <w:rFonts w:ascii="Times New Roman" w:hAnsi="Times New Roman"/>
          <w:sz w:val="24"/>
        </w:rPr>
        <w:t>Investment</w:t>
      </w:r>
      <w:proofErr w:type="spellEnd"/>
      <w:r w:rsidRPr="000B2542">
        <w:rPr>
          <w:rFonts w:ascii="Times New Roman" w:hAnsi="Times New Roman"/>
          <w:sz w:val="24"/>
        </w:rPr>
        <w:t xml:space="preserve"> </w:t>
      </w:r>
      <w:proofErr w:type="spellStart"/>
      <w:r w:rsidRPr="000B2542">
        <w:rPr>
          <w:rFonts w:ascii="Times New Roman" w:hAnsi="Times New Roman"/>
          <w:sz w:val="24"/>
        </w:rPr>
        <w:t>Company</w:t>
      </w:r>
      <w:proofErr w:type="spellEnd"/>
      <w:r w:rsidRPr="000B2542">
        <w:rPr>
          <w:rFonts w:ascii="Times New Roman" w:hAnsi="Times New Roman"/>
          <w:sz w:val="24"/>
        </w:rPr>
        <w:t xml:space="preserve"> </w:t>
      </w:r>
      <w:proofErr w:type="gramStart"/>
      <w:r w:rsidRPr="000B2542">
        <w:rPr>
          <w:rFonts w:ascii="Times New Roman" w:hAnsi="Times New Roman"/>
          <w:sz w:val="24"/>
        </w:rPr>
        <w:t>Inc.CZ</w:t>
      </w:r>
      <w:proofErr w:type="gramEnd"/>
      <w:r w:rsidRPr="000B2542">
        <w:rPr>
          <w:rFonts w:ascii="Times New Roman" w:hAnsi="Times New Roman"/>
          <w:sz w:val="24"/>
        </w:rPr>
        <w:t>, s.r.o.</w:t>
      </w:r>
    </w:p>
    <w:p w:rsidR="000B2542" w:rsidRPr="000B2542" w:rsidRDefault="009C5B53" w:rsidP="000B2542">
      <w:pPr>
        <w:pStyle w:val="Odstavecseseznamem"/>
        <w:shd w:val="clear" w:color="auto" w:fill="FFFFFF"/>
        <w:spacing w:after="0" w:line="240" w:lineRule="auto"/>
        <w:ind w:left="0" w:hanging="284"/>
        <w:rPr>
          <w:rFonts w:ascii="Times New Roman" w:hAnsi="Times New Roman"/>
          <w:sz w:val="24"/>
        </w:rPr>
      </w:pPr>
      <w:r w:rsidRPr="000B2542">
        <w:rPr>
          <w:rFonts w:ascii="Times New Roman" w:hAnsi="Times New Roman"/>
          <w:sz w:val="24"/>
        </w:rPr>
        <w:t xml:space="preserve">      </w:t>
      </w:r>
      <w:r w:rsidR="000B2542" w:rsidRPr="000B2542">
        <w:rPr>
          <w:rFonts w:ascii="Times New Roman" w:hAnsi="Times New Roman"/>
          <w:sz w:val="24"/>
        </w:rPr>
        <w:t xml:space="preserve">             </w:t>
      </w:r>
      <w:r w:rsidRPr="000B2542">
        <w:rPr>
          <w:rFonts w:ascii="Times New Roman" w:hAnsi="Times New Roman"/>
          <w:sz w:val="24"/>
        </w:rPr>
        <w:t>Ing. Martin Lehký</w:t>
      </w:r>
      <w:r w:rsidRPr="000B2542">
        <w:rPr>
          <w:rFonts w:ascii="Times New Roman" w:hAnsi="Times New Roman"/>
          <w:sz w:val="24"/>
        </w:rPr>
        <w:tab/>
      </w:r>
      <w:r w:rsidRPr="000B2542">
        <w:rPr>
          <w:rFonts w:ascii="Times New Roman" w:hAnsi="Times New Roman"/>
          <w:sz w:val="24"/>
        </w:rPr>
        <w:tab/>
      </w:r>
      <w:r w:rsidRPr="000B2542">
        <w:rPr>
          <w:rFonts w:ascii="Times New Roman" w:hAnsi="Times New Roman"/>
          <w:sz w:val="24"/>
        </w:rPr>
        <w:tab/>
        <w:t xml:space="preserve">           </w:t>
      </w:r>
      <w:r w:rsidR="003C567B" w:rsidRPr="000B2542">
        <w:rPr>
          <w:rFonts w:ascii="Times New Roman" w:hAnsi="Times New Roman"/>
          <w:sz w:val="24"/>
        </w:rPr>
        <w:t xml:space="preserve">   </w:t>
      </w:r>
      <w:r w:rsidR="000B2542" w:rsidRPr="000B2542">
        <w:rPr>
          <w:rFonts w:ascii="Times New Roman" w:hAnsi="Times New Roman"/>
          <w:sz w:val="24"/>
        </w:rPr>
        <w:t xml:space="preserve">          Pavel Pospíšil</w:t>
      </w:r>
    </w:p>
    <w:p w:rsidR="009C5B53" w:rsidRPr="000B2542" w:rsidRDefault="009C5B53" w:rsidP="000B2542">
      <w:pPr>
        <w:pStyle w:val="Odstavecseseznamem"/>
        <w:shd w:val="clear" w:color="auto" w:fill="FFFFFF"/>
        <w:spacing w:after="0" w:line="240" w:lineRule="auto"/>
        <w:ind w:firstLine="720"/>
        <w:rPr>
          <w:rFonts w:ascii="Times New Roman" w:hAnsi="Times New Roman"/>
          <w:sz w:val="24"/>
        </w:rPr>
      </w:pPr>
      <w:r w:rsidRPr="000B2542">
        <w:rPr>
          <w:rFonts w:ascii="Times New Roman" w:hAnsi="Times New Roman"/>
          <w:sz w:val="24"/>
        </w:rPr>
        <w:t xml:space="preserve">ředitel     </w:t>
      </w:r>
      <w:r w:rsidRPr="000B2542">
        <w:rPr>
          <w:rFonts w:ascii="Times New Roman" w:hAnsi="Times New Roman"/>
          <w:sz w:val="24"/>
        </w:rPr>
        <w:tab/>
      </w:r>
      <w:r w:rsidRPr="000B2542">
        <w:rPr>
          <w:rFonts w:ascii="Times New Roman" w:hAnsi="Times New Roman"/>
          <w:sz w:val="24"/>
        </w:rPr>
        <w:tab/>
      </w:r>
      <w:r w:rsidRPr="000B2542">
        <w:rPr>
          <w:rFonts w:ascii="Times New Roman" w:hAnsi="Times New Roman"/>
          <w:sz w:val="24"/>
        </w:rPr>
        <w:tab/>
      </w:r>
      <w:r w:rsidRPr="000B2542">
        <w:rPr>
          <w:rFonts w:ascii="Times New Roman" w:hAnsi="Times New Roman"/>
          <w:sz w:val="24"/>
        </w:rPr>
        <w:tab/>
      </w:r>
      <w:r w:rsidRPr="000B2542">
        <w:rPr>
          <w:rFonts w:ascii="Times New Roman" w:hAnsi="Times New Roman"/>
          <w:sz w:val="24"/>
        </w:rPr>
        <w:tab/>
      </w:r>
      <w:r w:rsidR="003C567B" w:rsidRPr="000B2542">
        <w:rPr>
          <w:rFonts w:ascii="Times New Roman" w:hAnsi="Times New Roman"/>
          <w:sz w:val="24"/>
        </w:rPr>
        <w:t xml:space="preserve">    </w:t>
      </w:r>
      <w:r w:rsidRPr="000B2542">
        <w:rPr>
          <w:rFonts w:ascii="Times New Roman" w:hAnsi="Times New Roman"/>
          <w:sz w:val="24"/>
        </w:rPr>
        <w:t xml:space="preserve">  </w:t>
      </w:r>
      <w:r w:rsidR="000B2542" w:rsidRPr="000B2542">
        <w:rPr>
          <w:rFonts w:ascii="Times New Roman" w:hAnsi="Times New Roman"/>
          <w:sz w:val="24"/>
          <w:szCs w:val="24"/>
        </w:rPr>
        <w:t>jednatel</w:t>
      </w:r>
    </w:p>
    <w:p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8290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EDF" w:rsidRDefault="00425EDF">
      <w:r>
        <w:separator/>
      </w:r>
    </w:p>
  </w:endnote>
  <w:endnote w:type="continuationSeparator" w:id="0">
    <w:p w:rsidR="00425EDF" w:rsidRDefault="0042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200AEE">
      <w:rPr>
        <w:rStyle w:val="slostrnky"/>
        <w:noProof/>
      </w:rPr>
      <w:t>1</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EDF" w:rsidRDefault="00425EDF">
      <w:r>
        <w:separator/>
      </w:r>
    </w:p>
  </w:footnote>
  <w:footnote w:type="continuationSeparator" w:id="0">
    <w:p w:rsidR="00425EDF" w:rsidRDefault="00425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8508E8" w:rsidRDefault="00722094" w:rsidP="009C5B53">
    <w:pPr>
      <w:pStyle w:val="Zhlav"/>
      <w:rPr>
        <w:b/>
        <w:color w:val="000000" w:themeColor="text1"/>
        <w:sz w:val="22"/>
        <w:szCs w:val="24"/>
      </w:rPr>
    </w:pPr>
    <w:r>
      <w:rPr>
        <w:b/>
        <w:sz w:val="24"/>
        <w:szCs w:val="24"/>
      </w:rPr>
      <w:tab/>
    </w:r>
    <w:r>
      <w:rPr>
        <w:b/>
        <w:sz w:val="24"/>
        <w:szCs w:val="24"/>
      </w:rPr>
      <w:tab/>
    </w:r>
    <w:r w:rsidR="009C5B53" w:rsidRPr="008508E8">
      <w:rPr>
        <w:b/>
        <w:sz w:val="22"/>
        <w:szCs w:val="24"/>
      </w:rPr>
      <w:t>Smlouva č</w:t>
    </w:r>
    <w:r w:rsidR="0069639F" w:rsidRPr="008508E8">
      <w:rPr>
        <w:b/>
        <w:sz w:val="22"/>
        <w:szCs w:val="24"/>
      </w:rPr>
      <w:t>. U-535</w:t>
    </w:r>
    <w:r w:rsidRPr="008508E8">
      <w:rPr>
        <w:b/>
        <w:sz w:val="22"/>
        <w:szCs w:val="24"/>
      </w:rPr>
      <w:t>-00/1</w:t>
    </w:r>
    <w:r w:rsidR="009C5B53" w:rsidRPr="008508E8">
      <w:rPr>
        <w:b/>
        <w:sz w:val="22"/>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679.7pt" o:ole="">
          <v:imagedata r:id="rId1" o:title=""/>
        </v:shape>
        <o:OLEObject Type="Embed" ProgID="Word.Document.12" ShapeID="_x0000_i1025" DrawAspect="Content" ObjectID="_1542000202"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AJ Zdenek">
    <w15:presenceInfo w15:providerId="AD" w15:userId="S-1-5-21-515967899-1085031214-725345543-14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2C36"/>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2542"/>
    <w:rsid w:val="000B4217"/>
    <w:rsid w:val="000B70BA"/>
    <w:rsid w:val="000B7C5B"/>
    <w:rsid w:val="000C4430"/>
    <w:rsid w:val="000D63FC"/>
    <w:rsid w:val="000D7975"/>
    <w:rsid w:val="000E12C3"/>
    <w:rsid w:val="00102CFB"/>
    <w:rsid w:val="001128D2"/>
    <w:rsid w:val="0012112F"/>
    <w:rsid w:val="00124E54"/>
    <w:rsid w:val="00126A9A"/>
    <w:rsid w:val="0012740D"/>
    <w:rsid w:val="001335F7"/>
    <w:rsid w:val="00133CA3"/>
    <w:rsid w:val="00134292"/>
    <w:rsid w:val="00143F3E"/>
    <w:rsid w:val="00144D7E"/>
    <w:rsid w:val="00150F3F"/>
    <w:rsid w:val="0016110C"/>
    <w:rsid w:val="001666A8"/>
    <w:rsid w:val="00167E17"/>
    <w:rsid w:val="00172B03"/>
    <w:rsid w:val="00175106"/>
    <w:rsid w:val="0019238A"/>
    <w:rsid w:val="00195732"/>
    <w:rsid w:val="001962E3"/>
    <w:rsid w:val="00197CB7"/>
    <w:rsid w:val="001A5AF0"/>
    <w:rsid w:val="001A6F2A"/>
    <w:rsid w:val="001B51E2"/>
    <w:rsid w:val="001D4ACE"/>
    <w:rsid w:val="001E3085"/>
    <w:rsid w:val="001F23B4"/>
    <w:rsid w:val="001F395B"/>
    <w:rsid w:val="00200AEE"/>
    <w:rsid w:val="00203EBD"/>
    <w:rsid w:val="002179A8"/>
    <w:rsid w:val="002354D1"/>
    <w:rsid w:val="002368C4"/>
    <w:rsid w:val="0024096C"/>
    <w:rsid w:val="00242275"/>
    <w:rsid w:val="0024417C"/>
    <w:rsid w:val="00246940"/>
    <w:rsid w:val="00251A87"/>
    <w:rsid w:val="002658A9"/>
    <w:rsid w:val="00265D44"/>
    <w:rsid w:val="0027338A"/>
    <w:rsid w:val="002821D9"/>
    <w:rsid w:val="00286000"/>
    <w:rsid w:val="00296884"/>
    <w:rsid w:val="002B2A1D"/>
    <w:rsid w:val="002B65DD"/>
    <w:rsid w:val="002C458F"/>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24E1E"/>
    <w:rsid w:val="00346428"/>
    <w:rsid w:val="00347EDD"/>
    <w:rsid w:val="00351647"/>
    <w:rsid w:val="00352D92"/>
    <w:rsid w:val="00353802"/>
    <w:rsid w:val="00360296"/>
    <w:rsid w:val="0036195A"/>
    <w:rsid w:val="0036638E"/>
    <w:rsid w:val="00366775"/>
    <w:rsid w:val="0037024E"/>
    <w:rsid w:val="003704D5"/>
    <w:rsid w:val="0039725D"/>
    <w:rsid w:val="003972B8"/>
    <w:rsid w:val="003A0942"/>
    <w:rsid w:val="003A196F"/>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1634"/>
    <w:rsid w:val="00425EDF"/>
    <w:rsid w:val="004331C0"/>
    <w:rsid w:val="00433729"/>
    <w:rsid w:val="00433932"/>
    <w:rsid w:val="004357B7"/>
    <w:rsid w:val="004379CE"/>
    <w:rsid w:val="0044413B"/>
    <w:rsid w:val="0044446E"/>
    <w:rsid w:val="004540F1"/>
    <w:rsid w:val="00455900"/>
    <w:rsid w:val="00457DD3"/>
    <w:rsid w:val="00460B76"/>
    <w:rsid w:val="0046156D"/>
    <w:rsid w:val="004638A8"/>
    <w:rsid w:val="00465589"/>
    <w:rsid w:val="00465C84"/>
    <w:rsid w:val="00473AE3"/>
    <w:rsid w:val="0047460A"/>
    <w:rsid w:val="00481EBB"/>
    <w:rsid w:val="00482F7A"/>
    <w:rsid w:val="0048318A"/>
    <w:rsid w:val="004934DE"/>
    <w:rsid w:val="00495DE3"/>
    <w:rsid w:val="004B3E4F"/>
    <w:rsid w:val="004D7537"/>
    <w:rsid w:val="004E0703"/>
    <w:rsid w:val="004E0FAE"/>
    <w:rsid w:val="004E38AD"/>
    <w:rsid w:val="004F49F6"/>
    <w:rsid w:val="004F604D"/>
    <w:rsid w:val="004F66C0"/>
    <w:rsid w:val="004F699B"/>
    <w:rsid w:val="004F6AA0"/>
    <w:rsid w:val="00500F4B"/>
    <w:rsid w:val="00502E1D"/>
    <w:rsid w:val="005138E7"/>
    <w:rsid w:val="005147CE"/>
    <w:rsid w:val="00515086"/>
    <w:rsid w:val="00524874"/>
    <w:rsid w:val="005346CC"/>
    <w:rsid w:val="005410DB"/>
    <w:rsid w:val="00557C70"/>
    <w:rsid w:val="00560BF2"/>
    <w:rsid w:val="00561A21"/>
    <w:rsid w:val="005629D6"/>
    <w:rsid w:val="00566299"/>
    <w:rsid w:val="005667CB"/>
    <w:rsid w:val="00566F27"/>
    <w:rsid w:val="00567814"/>
    <w:rsid w:val="0057338B"/>
    <w:rsid w:val="00592BD8"/>
    <w:rsid w:val="00594F4A"/>
    <w:rsid w:val="00595E50"/>
    <w:rsid w:val="005963A8"/>
    <w:rsid w:val="00596B25"/>
    <w:rsid w:val="00597A31"/>
    <w:rsid w:val="005A3596"/>
    <w:rsid w:val="005A4411"/>
    <w:rsid w:val="005A5731"/>
    <w:rsid w:val="005A6283"/>
    <w:rsid w:val="005B58C5"/>
    <w:rsid w:val="005C5662"/>
    <w:rsid w:val="005D67EA"/>
    <w:rsid w:val="005D7CA0"/>
    <w:rsid w:val="005E3302"/>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1722"/>
    <w:rsid w:val="00663602"/>
    <w:rsid w:val="00672836"/>
    <w:rsid w:val="00681A23"/>
    <w:rsid w:val="006904F9"/>
    <w:rsid w:val="00690BCB"/>
    <w:rsid w:val="00692ECE"/>
    <w:rsid w:val="006939AA"/>
    <w:rsid w:val="00694AF4"/>
    <w:rsid w:val="0069639F"/>
    <w:rsid w:val="006A1AA4"/>
    <w:rsid w:val="006A2A29"/>
    <w:rsid w:val="006A4D35"/>
    <w:rsid w:val="006A4E9E"/>
    <w:rsid w:val="006A5382"/>
    <w:rsid w:val="006B0EA7"/>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0DE9"/>
    <w:rsid w:val="00831C13"/>
    <w:rsid w:val="008374CD"/>
    <w:rsid w:val="00842029"/>
    <w:rsid w:val="0084231E"/>
    <w:rsid w:val="00847843"/>
    <w:rsid w:val="008508E8"/>
    <w:rsid w:val="00852925"/>
    <w:rsid w:val="00852970"/>
    <w:rsid w:val="00857513"/>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4FCA"/>
    <w:rsid w:val="00941F5F"/>
    <w:rsid w:val="009460F6"/>
    <w:rsid w:val="00946C23"/>
    <w:rsid w:val="00957072"/>
    <w:rsid w:val="00960BE9"/>
    <w:rsid w:val="00963BCA"/>
    <w:rsid w:val="00973017"/>
    <w:rsid w:val="00981300"/>
    <w:rsid w:val="00983D20"/>
    <w:rsid w:val="00985BA2"/>
    <w:rsid w:val="0099006C"/>
    <w:rsid w:val="0099589C"/>
    <w:rsid w:val="00995EB3"/>
    <w:rsid w:val="00995FEB"/>
    <w:rsid w:val="009A3F58"/>
    <w:rsid w:val="009A71AC"/>
    <w:rsid w:val="009C1202"/>
    <w:rsid w:val="009C3B42"/>
    <w:rsid w:val="009C5B53"/>
    <w:rsid w:val="009D0FFD"/>
    <w:rsid w:val="009E30FB"/>
    <w:rsid w:val="009E79F6"/>
    <w:rsid w:val="00A02706"/>
    <w:rsid w:val="00A06F0C"/>
    <w:rsid w:val="00A11243"/>
    <w:rsid w:val="00A12DBD"/>
    <w:rsid w:val="00A256C9"/>
    <w:rsid w:val="00A3017A"/>
    <w:rsid w:val="00A333A0"/>
    <w:rsid w:val="00A34FEA"/>
    <w:rsid w:val="00A37116"/>
    <w:rsid w:val="00A37F9B"/>
    <w:rsid w:val="00A52985"/>
    <w:rsid w:val="00A5404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D6BF7"/>
    <w:rsid w:val="00AE2642"/>
    <w:rsid w:val="00AE2BBA"/>
    <w:rsid w:val="00AE3EFB"/>
    <w:rsid w:val="00AE6295"/>
    <w:rsid w:val="00AE745D"/>
    <w:rsid w:val="00B0365A"/>
    <w:rsid w:val="00B0703E"/>
    <w:rsid w:val="00B10CE7"/>
    <w:rsid w:val="00B26779"/>
    <w:rsid w:val="00B30054"/>
    <w:rsid w:val="00B46B1D"/>
    <w:rsid w:val="00B612D5"/>
    <w:rsid w:val="00B753A2"/>
    <w:rsid w:val="00B82357"/>
    <w:rsid w:val="00B90640"/>
    <w:rsid w:val="00B90B47"/>
    <w:rsid w:val="00B9228B"/>
    <w:rsid w:val="00B9303C"/>
    <w:rsid w:val="00B93824"/>
    <w:rsid w:val="00BB2180"/>
    <w:rsid w:val="00BB5573"/>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449D"/>
    <w:rsid w:val="00CA2F02"/>
    <w:rsid w:val="00CA6AD5"/>
    <w:rsid w:val="00CC1D62"/>
    <w:rsid w:val="00CC3786"/>
    <w:rsid w:val="00CD15A7"/>
    <w:rsid w:val="00CE1C55"/>
    <w:rsid w:val="00CE3433"/>
    <w:rsid w:val="00CE5FEE"/>
    <w:rsid w:val="00D01650"/>
    <w:rsid w:val="00D0464B"/>
    <w:rsid w:val="00D13974"/>
    <w:rsid w:val="00D13D50"/>
    <w:rsid w:val="00D1687D"/>
    <w:rsid w:val="00D1698C"/>
    <w:rsid w:val="00D16F68"/>
    <w:rsid w:val="00D244C2"/>
    <w:rsid w:val="00D345A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2403"/>
    <w:rsid w:val="00DF61B5"/>
    <w:rsid w:val="00DF6657"/>
    <w:rsid w:val="00E147D4"/>
    <w:rsid w:val="00E152A7"/>
    <w:rsid w:val="00E20B98"/>
    <w:rsid w:val="00E25DEE"/>
    <w:rsid w:val="00E30091"/>
    <w:rsid w:val="00E3179B"/>
    <w:rsid w:val="00E34397"/>
    <w:rsid w:val="00E43D89"/>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36D29"/>
    <w:rsid w:val="00F371C8"/>
    <w:rsid w:val="00F446B4"/>
    <w:rsid w:val="00F4646A"/>
    <w:rsid w:val="00F50AAE"/>
    <w:rsid w:val="00F514B1"/>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0EC2"/>
    <w:rsid w:val="00FD4896"/>
    <w:rsid w:val="00FD7CE6"/>
    <w:rsid w:val="00FE14D9"/>
    <w:rsid w:val="00FE4A23"/>
    <w:rsid w:val="00FE5E24"/>
    <w:rsid w:val="00FF15B2"/>
    <w:rsid w:val="00FF451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BAE0-E7F5-4080-BB22-34A17EBD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2165</Words>
  <Characters>12778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14914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18</cp:revision>
  <cp:lastPrinted>2015-12-18T12:07:00Z</cp:lastPrinted>
  <dcterms:created xsi:type="dcterms:W3CDTF">2016-11-04T08:40:00Z</dcterms:created>
  <dcterms:modified xsi:type="dcterms:W3CDTF">2016-11-30T07:37:00Z</dcterms:modified>
</cp:coreProperties>
</file>