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52" w:rsidRPr="00F81FC9" w:rsidRDefault="006F532F" w:rsidP="007F2C46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Příloha č. 2</w:t>
      </w:r>
    </w:p>
    <w:p w:rsidR="00847152" w:rsidRPr="007F2C46" w:rsidRDefault="00601308" w:rsidP="007F2C46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D</w:t>
      </w:r>
      <w:r w:rsidR="00847152" w:rsidRPr="00F81FC9">
        <w:rPr>
          <w:rFonts w:ascii="Times New Roman" w:hAnsi="Times New Roman" w:cs="Times New Roman"/>
          <w:b/>
          <w:sz w:val="20"/>
          <w:szCs w:val="20"/>
        </w:rPr>
        <w:t>odací a platební podmínky /</w:t>
      </w:r>
      <w:r w:rsidRPr="00F81FC9">
        <w:rPr>
          <w:rFonts w:ascii="Times New Roman" w:hAnsi="Times New Roman" w:cs="Times New Roman"/>
          <w:b/>
          <w:sz w:val="20"/>
          <w:szCs w:val="20"/>
        </w:rPr>
        <w:t>DPP</w:t>
      </w:r>
      <w:r w:rsidR="00847152" w:rsidRPr="00F81FC9">
        <w:rPr>
          <w:rFonts w:ascii="Times New Roman" w:hAnsi="Times New Roman" w:cs="Times New Roman"/>
          <w:b/>
          <w:sz w:val="20"/>
          <w:szCs w:val="20"/>
        </w:rPr>
        <w:t>/</w:t>
      </w:r>
    </w:p>
    <w:p w:rsidR="00847152" w:rsidRPr="00F81FC9" w:rsidRDefault="00B77C7D" w:rsidP="007F2C46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Cenové ujednání</w:t>
      </w:r>
    </w:p>
    <w:p w:rsidR="00601308" w:rsidRPr="00F81FC9" w:rsidRDefault="00601308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985757" w:rsidRPr="00E33F71" w:rsidRDefault="00847152" w:rsidP="00E33F71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Specifikace odpadu, cena</w:t>
      </w:r>
      <w:r w:rsidR="00601308" w:rsidRPr="00F81FC9">
        <w:rPr>
          <w:rFonts w:ascii="Times New Roman" w:hAnsi="Times New Roman" w:cs="Times New Roman"/>
          <w:b/>
          <w:sz w:val="20"/>
          <w:szCs w:val="20"/>
        </w:rPr>
        <w:t xml:space="preserve"> za odstranění či využití je</w:t>
      </w:r>
      <w:r w:rsidR="008D5347" w:rsidRPr="00F81FC9">
        <w:rPr>
          <w:rFonts w:ascii="Times New Roman" w:hAnsi="Times New Roman" w:cs="Times New Roman"/>
          <w:b/>
          <w:sz w:val="20"/>
          <w:szCs w:val="20"/>
        </w:rPr>
        <w:t>dnotlivých druhů odpadů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4678"/>
        <w:gridCol w:w="1701"/>
        <w:gridCol w:w="1984"/>
      </w:tblGrid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Kód odp.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Kat.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Název odpadu</w:t>
            </w:r>
          </w:p>
        </w:tc>
        <w:tc>
          <w:tcPr>
            <w:tcW w:w="1701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Cena (Kč/kg)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Poznámka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080111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Odpadní barvy a laky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080117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Odpady z odstraňování barev a laků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080317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1975D2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Odpadní tiskařský toner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130113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Jiné hydraulické oleje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130205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Minerální motorové, převodové a mazací  oleje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130503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Kaly z lapáků nečistot</w:t>
            </w:r>
          </w:p>
        </w:tc>
        <w:tc>
          <w:tcPr>
            <w:tcW w:w="1701" w:type="dxa"/>
          </w:tcPr>
          <w:p w:rsidR="00985757" w:rsidRPr="00985757" w:rsidRDefault="001975D2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Od 2</w:t>
            </w:r>
            <w:r w:rsidR="00645CB8">
              <w:t>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Dle rozboru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130507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Zaolejovaná voda z odlučovačů olejů</w:t>
            </w:r>
          </w:p>
        </w:tc>
        <w:tc>
          <w:tcPr>
            <w:tcW w:w="1701" w:type="dxa"/>
          </w:tcPr>
          <w:p w:rsidR="00985757" w:rsidRPr="00985757" w:rsidRDefault="001975D2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Od 1,5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Dle rozboru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150101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Papírové a lepenkové obaly</w:t>
            </w:r>
          </w:p>
        </w:tc>
        <w:tc>
          <w:tcPr>
            <w:tcW w:w="1701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4" w:type="dxa"/>
          </w:tcPr>
          <w:p w:rsidR="00985757" w:rsidRPr="00985757" w:rsidRDefault="006F532F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Dle trhu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150102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Plastov</w:t>
            </w:r>
            <w:r w:rsidR="000E2AC4">
              <w:t xml:space="preserve">é obaly 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1975D2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150102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O/N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Plastové obaly </w:t>
            </w:r>
            <w:proofErr w:type="spellStart"/>
            <w:r w:rsidRPr="00985757">
              <w:t>zneč</w:t>
            </w:r>
            <w:proofErr w:type="spellEnd"/>
            <w:r w:rsidRPr="00985757">
              <w:t>.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150104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Kovové obaly</w:t>
            </w:r>
          </w:p>
        </w:tc>
        <w:tc>
          <w:tcPr>
            <w:tcW w:w="1701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-1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Výkup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150104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O/N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Kovové obaly znečištěné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150110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Obaly obsahující zbytky neb. </w:t>
            </w:r>
            <w:proofErr w:type="gramStart"/>
            <w:r w:rsidRPr="00985757">
              <w:t>látek</w:t>
            </w:r>
            <w:proofErr w:type="gramEnd"/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150202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Absorpční činidla, čistící tkanina, filtr. </w:t>
            </w:r>
            <w:proofErr w:type="gramStart"/>
            <w:r w:rsidRPr="00985757">
              <w:t>mat</w:t>
            </w:r>
            <w:proofErr w:type="gramEnd"/>
            <w:r w:rsidRPr="00985757">
              <w:t xml:space="preserve">. </w:t>
            </w:r>
            <w:proofErr w:type="spellStart"/>
            <w:r w:rsidRPr="00985757">
              <w:t>zneč</w:t>
            </w:r>
            <w:proofErr w:type="spellEnd"/>
            <w:r w:rsidRPr="00985757">
              <w:t>., VAPEX …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160103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proofErr w:type="spellStart"/>
            <w:r w:rsidRPr="00985757">
              <w:t>Pneu</w:t>
            </w:r>
            <w:proofErr w:type="spellEnd"/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160107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Olejové filtry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160112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Brzdové destičky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160119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Plasty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160120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Sklo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160121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Nebezpečné součástky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160213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Vyřazená zařízení </w:t>
            </w:r>
            <w:proofErr w:type="spellStart"/>
            <w:r w:rsidRPr="00985757">
              <w:t>obs</w:t>
            </w:r>
            <w:proofErr w:type="spellEnd"/>
            <w:r w:rsidRPr="00985757">
              <w:t>. NL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Nebo z</w:t>
            </w:r>
            <w:r w:rsidR="00985757" w:rsidRPr="00985757">
              <w:t>pětný odběr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160214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Vyřazená zařízení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2,-</w:t>
            </w:r>
          </w:p>
        </w:tc>
        <w:tc>
          <w:tcPr>
            <w:tcW w:w="1984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Nebo z</w:t>
            </w:r>
            <w:r w:rsidR="00985757" w:rsidRPr="00985757">
              <w:t>pětný odběr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160506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Laboratorní chemikálie</w:t>
            </w:r>
          </w:p>
        </w:tc>
        <w:tc>
          <w:tcPr>
            <w:tcW w:w="1701" w:type="dxa"/>
          </w:tcPr>
          <w:p w:rsidR="00985757" w:rsidRPr="00985757" w:rsidRDefault="006F532F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18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160507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Vyřazené </w:t>
            </w:r>
            <w:proofErr w:type="spellStart"/>
            <w:r w:rsidRPr="00985757">
              <w:t>anorg</w:t>
            </w:r>
            <w:proofErr w:type="spellEnd"/>
            <w:r w:rsidRPr="00985757">
              <w:t>. chemikálie</w:t>
            </w:r>
          </w:p>
        </w:tc>
        <w:tc>
          <w:tcPr>
            <w:tcW w:w="1701" w:type="dxa"/>
          </w:tcPr>
          <w:p w:rsidR="00985757" w:rsidRPr="00985757" w:rsidRDefault="006F532F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18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160508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645CB8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Vyřa</w:t>
            </w:r>
            <w:r w:rsidR="00985757" w:rsidRPr="00985757">
              <w:t xml:space="preserve">zené </w:t>
            </w:r>
            <w:proofErr w:type="spellStart"/>
            <w:r w:rsidR="00985757" w:rsidRPr="00985757">
              <w:t>org</w:t>
            </w:r>
            <w:proofErr w:type="spellEnd"/>
            <w:r w:rsidR="00985757" w:rsidRPr="00985757">
              <w:t>. chemikálie</w:t>
            </w:r>
          </w:p>
        </w:tc>
        <w:tc>
          <w:tcPr>
            <w:tcW w:w="1701" w:type="dxa"/>
          </w:tcPr>
          <w:p w:rsidR="00985757" w:rsidRPr="00985757" w:rsidRDefault="006F532F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18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160601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proofErr w:type="spellStart"/>
            <w:r w:rsidRPr="00985757">
              <w:t>Pb</w:t>
            </w:r>
            <w:proofErr w:type="spellEnd"/>
            <w:r w:rsidRPr="00985757">
              <w:t xml:space="preserve"> aku</w:t>
            </w:r>
          </w:p>
        </w:tc>
        <w:tc>
          <w:tcPr>
            <w:tcW w:w="1701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Výkup dle trhu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160602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proofErr w:type="spellStart"/>
            <w:r w:rsidRPr="00985757">
              <w:t>NiCd</w:t>
            </w:r>
            <w:proofErr w:type="spellEnd"/>
            <w:r w:rsidRPr="00985757">
              <w:t xml:space="preserve"> aku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5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170201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Dřevo</w:t>
            </w:r>
          </w:p>
        </w:tc>
        <w:tc>
          <w:tcPr>
            <w:tcW w:w="1701" w:type="dxa"/>
          </w:tcPr>
          <w:p w:rsidR="00985757" w:rsidRPr="00985757" w:rsidRDefault="001975D2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170202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Sklo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1975D2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170203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Plast</w:t>
            </w:r>
          </w:p>
        </w:tc>
        <w:tc>
          <w:tcPr>
            <w:tcW w:w="1701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170405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Železo a ocel</w:t>
            </w:r>
          </w:p>
        </w:tc>
        <w:tc>
          <w:tcPr>
            <w:tcW w:w="1701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Výkup dle druhu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200108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Biologicky rozložitelný odpad z kuchyní</w:t>
            </w:r>
          </w:p>
        </w:tc>
        <w:tc>
          <w:tcPr>
            <w:tcW w:w="1701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200121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Zářivky</w:t>
            </w:r>
          </w:p>
        </w:tc>
        <w:tc>
          <w:tcPr>
            <w:tcW w:w="1701" w:type="dxa"/>
          </w:tcPr>
          <w:p w:rsidR="00985757" w:rsidRPr="00985757" w:rsidRDefault="00645CB8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0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645CB8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Z</w:t>
            </w:r>
            <w:r w:rsidR="00985757" w:rsidRPr="00985757">
              <w:t>pětný odběr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200125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Jedlý olej a tuk</w:t>
            </w:r>
          </w:p>
        </w:tc>
        <w:tc>
          <w:tcPr>
            <w:tcW w:w="1701" w:type="dxa"/>
          </w:tcPr>
          <w:p w:rsidR="00985757" w:rsidRPr="00985757" w:rsidRDefault="00645CB8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200201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Biologicky rozložitelný odpad</w:t>
            </w:r>
          </w:p>
        </w:tc>
        <w:tc>
          <w:tcPr>
            <w:tcW w:w="1701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200203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Jiný biologicky nerozložitelný odpad</w:t>
            </w:r>
          </w:p>
        </w:tc>
        <w:tc>
          <w:tcPr>
            <w:tcW w:w="1701" w:type="dxa"/>
          </w:tcPr>
          <w:p w:rsidR="00985757" w:rsidRPr="00985757" w:rsidRDefault="000E2AC4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200301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Směsný komunální odpad - velký kontejner</w:t>
            </w:r>
          </w:p>
        </w:tc>
        <w:tc>
          <w:tcPr>
            <w:tcW w:w="1701" w:type="dxa"/>
          </w:tcPr>
          <w:p w:rsidR="00985757" w:rsidRPr="00985757" w:rsidRDefault="000E2AC4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200307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Objemný odpad </w:t>
            </w:r>
          </w:p>
        </w:tc>
        <w:tc>
          <w:tcPr>
            <w:tcW w:w="1701" w:type="dxa"/>
          </w:tcPr>
          <w:p w:rsidR="00985757" w:rsidRPr="00985757" w:rsidRDefault="000E2AC4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</w:tbl>
    <w:p w:rsidR="00E33F71" w:rsidRPr="00985757" w:rsidRDefault="00E33F71" w:rsidP="00E33F71">
      <w:pPr>
        <w:overflowPunct/>
        <w:autoSpaceDE/>
        <w:autoSpaceDN/>
        <w:adjustRightInd/>
        <w:jc w:val="both"/>
        <w:textAlignment w:val="auto"/>
      </w:pPr>
      <w:r>
        <w:t>Uvedené ceny jsou bez</w:t>
      </w:r>
      <w:r w:rsidRPr="00985757">
        <w:t xml:space="preserve"> dopravy.</w:t>
      </w:r>
    </w:p>
    <w:p w:rsidR="00985757" w:rsidRPr="00985757" w:rsidRDefault="00985757" w:rsidP="00985757">
      <w:pPr>
        <w:overflowPunct/>
        <w:autoSpaceDE/>
        <w:autoSpaceDN/>
        <w:adjustRightInd/>
        <w:jc w:val="both"/>
        <w:textAlignment w:val="auto"/>
      </w:pPr>
    </w:p>
    <w:p w:rsidR="006F532F" w:rsidRPr="007373A9" w:rsidRDefault="006F532F" w:rsidP="006F532F">
      <w:pPr>
        <w:overflowPunct/>
        <w:autoSpaceDE/>
        <w:autoSpaceDN/>
        <w:adjustRightInd/>
        <w:jc w:val="both"/>
        <w:textAlignment w:val="auto"/>
        <w:rPr>
          <w:b/>
        </w:rPr>
      </w:pPr>
      <w:r>
        <w:rPr>
          <w:b/>
        </w:rPr>
        <w:t>Doprava</w:t>
      </w:r>
    </w:p>
    <w:tbl>
      <w:tblPr>
        <w:tblW w:w="7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0"/>
        <w:gridCol w:w="2480"/>
      </w:tblGrid>
      <w:tr w:rsidR="00AD0380" w:rsidRPr="008B2BB5" w:rsidTr="00AD0380"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 w:rsidRPr="008B2BB5">
              <w:t>Vozidlo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 w:rsidRPr="008B2BB5">
              <w:t>Cena (Kč/km)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>
              <w:t>Cena (Kč/1/4 hod</w:t>
            </w:r>
            <w:r w:rsidRPr="008B2BB5">
              <w:t>)</w:t>
            </w:r>
            <w:r>
              <w:t xml:space="preserve"> </w:t>
            </w:r>
            <w:r w:rsidRPr="008B2BB5">
              <w:t>nakl.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 w:rsidRPr="008B2BB5">
              <w:t>Mercedes Sprinter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20</w:t>
            </w:r>
            <w:r w:rsidRPr="008B2BB5">
              <w:t>, -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</w:t>
            </w:r>
            <w:r w:rsidRPr="008B2BB5">
              <w:t>0, 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 w:rsidRPr="008B2BB5">
              <w:t>Mercedes ATEGO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27</w:t>
            </w:r>
            <w:r w:rsidRPr="008B2BB5">
              <w:t>, -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</w:t>
            </w:r>
            <w:r w:rsidRPr="008B2BB5">
              <w:t>0, 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>
              <w:t>Souprava</w:t>
            </w: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37,-</w:t>
            </w: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100,-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 w:rsidRPr="008B2BB5">
              <w:t>Mercedes ACTROSS</w:t>
            </w:r>
            <w:r>
              <w:t>, MAN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38</w:t>
            </w:r>
            <w:r w:rsidRPr="008B2BB5">
              <w:t>,-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</w:t>
            </w:r>
            <w:r w:rsidRPr="008B2BB5">
              <w:t>0,-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>
              <w:t>Souprava ABROLL</w:t>
            </w: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45,-</w:t>
            </w: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100,-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>
              <w:t>Cisterna</w:t>
            </w: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40,-</w:t>
            </w: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120,-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>
              <w:t>Cisterna – čištění a sání kalu</w:t>
            </w: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540,-</w:t>
            </w:r>
          </w:p>
        </w:tc>
      </w:tr>
    </w:tbl>
    <w:p w:rsidR="006F532F" w:rsidRDefault="006F532F" w:rsidP="00985757">
      <w:pPr>
        <w:overflowPunct/>
        <w:autoSpaceDE/>
        <w:autoSpaceDN/>
        <w:adjustRightInd/>
        <w:jc w:val="both"/>
        <w:textAlignment w:val="auto"/>
      </w:pPr>
    </w:p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</w:p>
    <w:p w:rsidR="00723689" w:rsidRPr="00E33F71" w:rsidRDefault="00723689" w:rsidP="00723689">
      <w:pPr>
        <w:overflowPunct/>
        <w:autoSpaceDE/>
        <w:autoSpaceDN/>
        <w:adjustRightInd/>
        <w:jc w:val="both"/>
        <w:textAlignment w:val="auto"/>
        <w:rPr>
          <w:b/>
        </w:rPr>
      </w:pPr>
      <w:r w:rsidRPr="00E33F71">
        <w:rPr>
          <w:b/>
        </w:rPr>
        <w:lastRenderedPageBreak/>
        <w:t>Zneškodnění směsného komunálního odpadu (pravidelný svoz nádob</w:t>
      </w:r>
      <w:r w:rsidR="00D958E1" w:rsidRPr="00E33F71">
        <w:rPr>
          <w:b/>
        </w:rPr>
        <w:t xml:space="preserve"> 1100 lt</w:t>
      </w:r>
      <w:r w:rsidRPr="00E33F71">
        <w:rPr>
          <w:b/>
        </w:rPr>
        <w:t>)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268"/>
        <w:gridCol w:w="992"/>
        <w:gridCol w:w="1134"/>
        <w:gridCol w:w="1276"/>
        <w:gridCol w:w="1134"/>
        <w:gridCol w:w="1275"/>
        <w:gridCol w:w="851"/>
      </w:tblGrid>
      <w:tr w:rsidR="00723689" w:rsidRPr="00495845" w:rsidTr="003823D8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Položka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 w:rsidRPr="00495845">
              <w:t>Adresa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 xml:space="preserve">Pronájem Kč/měsíc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Cena svozu</w:t>
            </w:r>
          </w:p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Kč/měsíc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Cena celkem</w:t>
            </w:r>
          </w:p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za měsíc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Cena za rok celkem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 w:rsidRPr="00495845">
              <w:t xml:space="preserve">Četnost svozu za rok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Svozové dny</w:t>
            </w:r>
          </w:p>
        </w:tc>
      </w:tr>
      <w:tr w:rsidR="00723689" w:rsidRPr="00495845" w:rsidTr="003823D8">
        <w:tc>
          <w:tcPr>
            <w:tcW w:w="1063" w:type="dxa"/>
            <w:tcBorders>
              <w:top w:val="single" w:sz="12" w:space="0" w:color="auto"/>
              <w:left w:val="single" w:sz="12" w:space="0" w:color="auto"/>
            </w:tcBorders>
          </w:tcPr>
          <w:p w:rsidR="00723689" w:rsidRPr="00495845" w:rsidRDefault="00B77C7D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5</w:t>
            </w:r>
            <w:r w:rsidR="00723689">
              <w:t xml:space="preserve"> x 1100 </w:t>
            </w:r>
            <w:proofErr w:type="spellStart"/>
            <w:r w:rsidR="00723689">
              <w:t>lt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23689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Rudolfovská 92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23689" w:rsidRPr="00495845" w:rsidRDefault="00B77C7D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4</w:t>
            </w:r>
            <w:r w:rsidR="00723689">
              <w:t xml:space="preserve"> x 75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3689" w:rsidRPr="00495845" w:rsidRDefault="006F532F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jc w:val="center"/>
              <w:textAlignment w:val="auto"/>
            </w:pPr>
            <w:r>
              <w:t>5 x 9</w:t>
            </w:r>
            <w:r w:rsidR="00723689">
              <w:t>50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3689" w:rsidRPr="00495845" w:rsidRDefault="006F532F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jc w:val="center"/>
              <w:textAlignment w:val="auto"/>
            </w:pPr>
            <w:r>
              <w:t>50</w:t>
            </w:r>
            <w:r w:rsidR="00B77C7D">
              <w:t>50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3689" w:rsidRPr="00495845" w:rsidRDefault="006F532F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jc w:val="center"/>
              <w:textAlignment w:val="auto"/>
            </w:pPr>
            <w:r>
              <w:t>60</w:t>
            </w:r>
            <w:r w:rsidR="00B77C7D">
              <w:t>6</w:t>
            </w:r>
            <w:r w:rsidR="00723689">
              <w:t>00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jc w:val="center"/>
              <w:textAlignment w:val="auto"/>
            </w:pPr>
            <w:r w:rsidRPr="00495845">
              <w:t>52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</w:tbl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</w:p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 xml:space="preserve">Poradenství </w:t>
      </w:r>
      <w:r w:rsidRPr="00985757">
        <w:rPr>
          <w:color w:val="000000"/>
        </w:rPr>
        <w:br/>
      </w:r>
    </w:p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Zajišťování některých povinností vyplývajících ze zákona č. 185/2001 Sb. O odpadech a souvi</w:t>
      </w:r>
      <w:r w:rsidR="00E33F71">
        <w:rPr>
          <w:color w:val="000000"/>
        </w:rPr>
        <w:t>sejících prováděcích předpisů (</w:t>
      </w:r>
      <w:r w:rsidRPr="00985757">
        <w:rPr>
          <w:color w:val="000000"/>
        </w:rPr>
        <w:t>Vyhláška č. 383/2001 Sb. včetně zpracování hlášení o roční produkci a nakládání s odpady) v platném znění.</w:t>
      </w:r>
    </w:p>
    <w:p w:rsidR="00985757" w:rsidRPr="00985757" w:rsidRDefault="00E33F71" w:rsidP="00985757">
      <w:pPr>
        <w:overflowPunct/>
        <w:autoSpaceDE/>
        <w:autoSpaceDN/>
        <w:adjustRightInd/>
        <w:ind w:firstLine="360"/>
        <w:textAlignment w:val="auto"/>
        <w:rPr>
          <w:color w:val="000000"/>
        </w:rPr>
      </w:pPr>
      <w:r>
        <w:rPr>
          <w:color w:val="000000"/>
        </w:rPr>
        <w:t>Rozsah činností</w:t>
      </w:r>
      <w:r w:rsidR="00985757" w:rsidRPr="00985757">
        <w:rPr>
          <w:color w:val="000000"/>
        </w:rPr>
        <w:t>: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poradenská činnost v oblasti ekologie a životního prostředí - ve Vašem případě označení shromažďovacích nádob samolepkami, shromažďovacích míst identifikačními listy odpadů, označeními shromažďovacích nádob názvy odpadů a případnými samolepkami pro nakládání s odpady, urče</w:t>
      </w:r>
      <w:r w:rsidR="00E33F71">
        <w:rPr>
          <w:color w:val="000000"/>
        </w:rPr>
        <w:t>ní kódů nově vzniklých odpadů (</w:t>
      </w:r>
      <w:r w:rsidRPr="00985757">
        <w:rPr>
          <w:color w:val="000000"/>
        </w:rPr>
        <w:t>n</w:t>
      </w:r>
      <w:r w:rsidR="00E33F71">
        <w:rPr>
          <w:color w:val="000000"/>
        </w:rPr>
        <w:t>apř. plechovky s vazelínou atd.) vypracování OLPNO a nahlášení přepravy</w:t>
      </w:r>
      <w:r w:rsidRPr="00985757">
        <w:rPr>
          <w:color w:val="000000"/>
        </w:rPr>
        <w:t xml:space="preserve"> nebezpečných odpadů </w:t>
      </w:r>
      <w:r w:rsidR="00E33F71">
        <w:rPr>
          <w:color w:val="000000"/>
        </w:rPr>
        <w:t>do SEPNO.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zpracování ročního hlášení o produkci a nakládání s odpady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vedení průběžné evidence odpadů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zpracování ILNO – identifikačních listů nebezpečných odpadů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zpracování ZPO – základních popisů odpadů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 xml:space="preserve">zpracování všech potřebných legislativních písemností, které zákony vyžadují </w:t>
      </w:r>
      <w:proofErr w:type="spellStart"/>
      <w:r w:rsidRPr="00985757">
        <w:rPr>
          <w:color w:val="000000"/>
        </w:rPr>
        <w:t>tj</w:t>
      </w:r>
      <w:proofErr w:type="spellEnd"/>
      <w:r w:rsidRPr="00985757">
        <w:rPr>
          <w:color w:val="000000"/>
        </w:rPr>
        <w:t xml:space="preserve"> zařazení odpadů atd.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 xml:space="preserve">další činnosti, které vyplynou ze Zákona o odpadech  a změn nové legislativy v budoucnu (zpracovaní programu odpadového hospodářství atd.) 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zajištění pravidelných kontrolních auditů 1x čtvrtletně včetně pořízení zápisu a fotodokumentace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zpracování směrnice pro nakládání s odpady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 xml:space="preserve">sledovat průběžně změny a novelizace zákonů a legislativních předpisů v předmětné oblasti, vypracovávat, navrhovat a provádět aktualizaci interních směrnic a předpisů dle změn legislativy. 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 xml:space="preserve">provádět jednání s příslušnými orgány státní správy na základě této smlouvy, nebo v součinnosti s příslušnými pracovníky objednatele. 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spolupůsobit při kontrolách orgánů (ČIŽP) a při správních řízeních v oblasti odpadového hospodářství.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zprostředkovávat, pořádat či provádět školení pro zaměstnance objednatele o aktuálních otázkách v oblasti problematiky odpadů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zajišťovat ve spolupráci s objednatelem vybavení skladů a sběrných míst vhodnými nádobami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v případě havárie spolupracovat na její likvidaci</w:t>
      </w:r>
    </w:p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</w:p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C</w:t>
      </w:r>
      <w:r w:rsidR="00645CB8">
        <w:rPr>
          <w:color w:val="000000"/>
        </w:rPr>
        <w:t>ena za výše uvedené činnosti</w:t>
      </w:r>
      <w:r w:rsidR="00645CB8">
        <w:rPr>
          <w:color w:val="000000"/>
        </w:rPr>
        <w:tab/>
      </w:r>
      <w:r w:rsidR="00645CB8">
        <w:rPr>
          <w:color w:val="000000"/>
        </w:rPr>
        <w:tab/>
      </w:r>
      <w:r w:rsidR="00645CB8">
        <w:rPr>
          <w:color w:val="000000"/>
        </w:rPr>
        <w:tab/>
        <w:t>5</w:t>
      </w:r>
      <w:r w:rsidRPr="00985757">
        <w:rPr>
          <w:color w:val="000000"/>
        </w:rPr>
        <w:t>00 Kč/měsíc</w:t>
      </w:r>
    </w:p>
    <w:p w:rsidR="008B2BB5" w:rsidRPr="008B2BB5" w:rsidRDefault="00E233AA" w:rsidP="008B2BB5">
      <w:pPr>
        <w:overflowPunct/>
        <w:autoSpaceDE/>
        <w:autoSpaceDN/>
        <w:adjustRightInd/>
        <w:textAlignment w:val="auto"/>
      </w:pPr>
      <w:r>
        <w:t xml:space="preserve"> </w:t>
      </w:r>
    </w:p>
    <w:p w:rsidR="00BB6E96" w:rsidRPr="008B2BB5" w:rsidRDefault="008B2BB5" w:rsidP="008B2BB5">
      <w:pPr>
        <w:overflowPunct/>
        <w:autoSpaceDE/>
        <w:autoSpaceDN/>
        <w:adjustRightInd/>
        <w:textAlignment w:val="auto"/>
      </w:pPr>
      <w:r>
        <w:t xml:space="preserve">Uvedené ceny jsou </w:t>
      </w:r>
      <w:r w:rsidR="00BB6E96">
        <w:t xml:space="preserve">bez </w:t>
      </w:r>
      <w:r w:rsidR="002D221C" w:rsidRPr="002D221C">
        <w:t xml:space="preserve">DPH </w:t>
      </w:r>
      <w:r w:rsidR="00E33F71">
        <w:t xml:space="preserve">a jsou platné od </w:t>
      </w:r>
      <w:proofErr w:type="gramStart"/>
      <w:r w:rsidR="00E33F71">
        <w:t>1.1.2019</w:t>
      </w:r>
      <w:proofErr w:type="gramEnd"/>
      <w:r w:rsidR="002D221C" w:rsidRPr="002D221C">
        <w:t>.</w:t>
      </w:r>
    </w:p>
    <w:p w:rsidR="002D221C" w:rsidRPr="00E33F71" w:rsidRDefault="002D221C" w:rsidP="002D221C">
      <w:pPr>
        <w:overflowPunct/>
        <w:autoSpaceDE/>
        <w:autoSpaceDN/>
        <w:adjustRightInd/>
        <w:jc w:val="both"/>
        <w:textAlignment w:val="auto"/>
        <w:rPr>
          <w:color w:val="000000"/>
        </w:rPr>
      </w:pPr>
      <w:r w:rsidRPr="002D221C">
        <w:rPr>
          <w:color w:val="000000"/>
        </w:rPr>
        <w:t>Objednatel se zavazuje uhradit zhotoviteli cenu za zneškodnění odpadu za podmínek stanovených v této smlouvě.</w:t>
      </w:r>
    </w:p>
    <w:p w:rsidR="00847152" w:rsidRPr="00F81FC9" w:rsidRDefault="00847152" w:rsidP="0085744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Místo a způsob</w:t>
      </w:r>
      <w:r w:rsidR="001670E6" w:rsidRPr="00F81FC9">
        <w:rPr>
          <w:rFonts w:ascii="Times New Roman" w:hAnsi="Times New Roman" w:cs="Times New Roman"/>
          <w:b/>
          <w:sz w:val="20"/>
          <w:szCs w:val="20"/>
        </w:rPr>
        <w:t>y</w:t>
      </w:r>
      <w:r w:rsidRPr="00F81F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5347" w:rsidRPr="00F81FC9">
        <w:rPr>
          <w:rFonts w:ascii="Times New Roman" w:hAnsi="Times New Roman" w:cs="Times New Roman"/>
          <w:b/>
          <w:sz w:val="20"/>
          <w:szCs w:val="20"/>
        </w:rPr>
        <w:t>převzetí</w:t>
      </w:r>
      <w:r w:rsidRPr="00F81FC9">
        <w:rPr>
          <w:rFonts w:ascii="Times New Roman" w:hAnsi="Times New Roman" w:cs="Times New Roman"/>
          <w:b/>
          <w:sz w:val="20"/>
          <w:szCs w:val="20"/>
        </w:rPr>
        <w:t xml:space="preserve"> odpadu:</w:t>
      </w:r>
    </w:p>
    <w:p w:rsidR="001670E6" w:rsidRPr="00F81FC9" w:rsidRDefault="001670E6" w:rsidP="005D036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  <w:u w:val="single"/>
        </w:rPr>
        <w:t>Místo převzetí odpadu</w:t>
      </w:r>
      <w:r w:rsidRPr="00F81FC9">
        <w:rPr>
          <w:rFonts w:ascii="Times New Roman" w:hAnsi="Times New Roman" w:cs="Times New Roman"/>
          <w:sz w:val="20"/>
          <w:szCs w:val="20"/>
        </w:rPr>
        <w:t xml:space="preserve">: </w:t>
      </w:r>
      <w:r w:rsidRPr="00F81FC9">
        <w:rPr>
          <w:rFonts w:ascii="Times New Roman" w:hAnsi="Times New Roman" w:cs="Times New Roman"/>
          <w:sz w:val="20"/>
          <w:szCs w:val="20"/>
        </w:rPr>
        <w:tab/>
      </w:r>
    </w:p>
    <w:p w:rsidR="001670E6" w:rsidRPr="00F81FC9" w:rsidRDefault="00BE7DCC" w:rsidP="001670E6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provozovna objednat</w:t>
      </w:r>
      <w:r w:rsidR="001670E6" w:rsidRPr="00F81FC9">
        <w:rPr>
          <w:rFonts w:ascii="Times New Roman" w:hAnsi="Times New Roman" w:cs="Times New Roman"/>
          <w:sz w:val="20"/>
          <w:szCs w:val="20"/>
        </w:rPr>
        <w:t>ele</w:t>
      </w:r>
      <w:r w:rsidR="001670E6" w:rsidRPr="00F81FC9">
        <w:rPr>
          <w:rFonts w:ascii="Times New Roman" w:hAnsi="Times New Roman" w:cs="Times New Roman"/>
          <w:sz w:val="20"/>
          <w:szCs w:val="20"/>
        </w:rPr>
        <w:tab/>
      </w:r>
    </w:p>
    <w:p w:rsidR="001670E6" w:rsidRPr="00F81FC9" w:rsidRDefault="008D5347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  <w:u w:val="single"/>
        </w:rPr>
        <w:t xml:space="preserve">Převzetí odpadu, </w:t>
      </w:r>
      <w:r w:rsidR="00847152" w:rsidRPr="00F81FC9">
        <w:rPr>
          <w:rFonts w:ascii="Times New Roman" w:hAnsi="Times New Roman" w:cs="Times New Roman"/>
          <w:sz w:val="20"/>
          <w:szCs w:val="20"/>
          <w:u w:val="single"/>
        </w:rPr>
        <w:t>nakládku</w:t>
      </w:r>
      <w:r w:rsidRPr="00F81FC9">
        <w:rPr>
          <w:rFonts w:ascii="Times New Roman" w:hAnsi="Times New Roman" w:cs="Times New Roman"/>
          <w:sz w:val="20"/>
          <w:szCs w:val="20"/>
          <w:u w:val="single"/>
        </w:rPr>
        <w:t xml:space="preserve"> i dopravu</w:t>
      </w:r>
      <w:r w:rsidR="001670E6" w:rsidRPr="00F81FC9">
        <w:rPr>
          <w:rFonts w:ascii="Times New Roman" w:hAnsi="Times New Roman" w:cs="Times New Roman"/>
          <w:sz w:val="20"/>
          <w:szCs w:val="20"/>
          <w:u w:val="single"/>
        </w:rPr>
        <w:t xml:space="preserve"> zajišťuje zhotovitel</w:t>
      </w:r>
      <w:r w:rsidR="001670E6" w:rsidRPr="00F81FC9">
        <w:rPr>
          <w:rFonts w:ascii="Times New Roman" w:hAnsi="Times New Roman" w:cs="Times New Roman"/>
          <w:sz w:val="20"/>
          <w:szCs w:val="20"/>
        </w:rPr>
        <w:t>:</w:t>
      </w:r>
    </w:p>
    <w:p w:rsidR="00847152" w:rsidRPr="00BB6E96" w:rsidRDefault="001670E6" w:rsidP="00BB6E96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 xml:space="preserve">bude zhotovitelem účtována cena </w:t>
      </w:r>
      <w:r w:rsidR="00295941">
        <w:rPr>
          <w:rFonts w:ascii="Times New Roman" w:hAnsi="Times New Roman" w:cs="Times New Roman"/>
          <w:sz w:val="20"/>
          <w:szCs w:val="20"/>
        </w:rPr>
        <w:t xml:space="preserve">za </w:t>
      </w:r>
      <w:r w:rsidR="00E33F71">
        <w:rPr>
          <w:rFonts w:ascii="Times New Roman" w:hAnsi="Times New Roman" w:cs="Times New Roman"/>
          <w:sz w:val="20"/>
          <w:szCs w:val="20"/>
        </w:rPr>
        <w:t>odstranění, manipulace a doprava.</w:t>
      </w:r>
    </w:p>
    <w:p w:rsidR="008D5347" w:rsidRPr="00F81FC9" w:rsidRDefault="008D5347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BB6E96" w:rsidRPr="00D41D15" w:rsidRDefault="00847152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Termín plnění</w:t>
      </w:r>
      <w:r w:rsidRPr="00F81FC9">
        <w:rPr>
          <w:rFonts w:ascii="Times New Roman" w:hAnsi="Times New Roman" w:cs="Times New Roman"/>
          <w:sz w:val="20"/>
          <w:szCs w:val="20"/>
        </w:rPr>
        <w:t>: dle telef</w:t>
      </w:r>
      <w:r w:rsidR="00801192" w:rsidRPr="00F81FC9">
        <w:rPr>
          <w:rFonts w:ascii="Times New Roman" w:hAnsi="Times New Roman" w:cs="Times New Roman"/>
          <w:sz w:val="20"/>
          <w:szCs w:val="20"/>
        </w:rPr>
        <w:t>onické dohody objednatele a zhotovitele</w:t>
      </w:r>
    </w:p>
    <w:p w:rsidR="00847152" w:rsidRPr="0061671D" w:rsidRDefault="00847152" w:rsidP="0085744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Požadavky na balení</w:t>
      </w:r>
      <w:r w:rsidR="00801192" w:rsidRPr="00F81FC9">
        <w:rPr>
          <w:rFonts w:ascii="Times New Roman" w:hAnsi="Times New Roman" w:cs="Times New Roman"/>
          <w:b/>
          <w:sz w:val="20"/>
          <w:szCs w:val="20"/>
        </w:rPr>
        <w:t>, které je povinen zajistit objednatel</w:t>
      </w:r>
      <w:r w:rsidRPr="00F81FC9">
        <w:rPr>
          <w:rFonts w:ascii="Times New Roman" w:hAnsi="Times New Roman" w:cs="Times New Roman"/>
          <w:b/>
          <w:sz w:val="20"/>
          <w:szCs w:val="20"/>
        </w:rPr>
        <w:t>:</w:t>
      </w:r>
    </w:p>
    <w:p w:rsidR="00801192" w:rsidRPr="00F81FC9" w:rsidRDefault="00847152" w:rsidP="0080119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>Odpad bude přebírán pouz</w:t>
      </w:r>
      <w:r w:rsidR="00801192" w:rsidRPr="00F81FC9">
        <w:rPr>
          <w:rFonts w:ascii="Times New Roman" w:hAnsi="Times New Roman" w:cs="Times New Roman"/>
          <w:sz w:val="20"/>
          <w:szCs w:val="20"/>
        </w:rPr>
        <w:t>e v</w:t>
      </w:r>
      <w:r w:rsidR="008B2BB5">
        <w:rPr>
          <w:rFonts w:ascii="Times New Roman" w:hAnsi="Times New Roman" w:cs="Times New Roman"/>
          <w:sz w:val="20"/>
          <w:szCs w:val="20"/>
        </w:rPr>
        <w:t> dohodnutých obalech.</w:t>
      </w:r>
    </w:p>
    <w:p w:rsidR="00847152" w:rsidRPr="00F81FC9" w:rsidRDefault="00847152" w:rsidP="0080119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Objednatel</w:t>
      </w:r>
      <w:r w:rsidR="00801192" w:rsidRPr="00F81F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1FC9">
        <w:rPr>
          <w:rFonts w:ascii="Times New Roman" w:hAnsi="Times New Roman" w:cs="Times New Roman"/>
          <w:b/>
          <w:sz w:val="20"/>
          <w:szCs w:val="20"/>
        </w:rPr>
        <w:t>garantuje</w:t>
      </w:r>
      <w:r w:rsidRPr="00F81FC9">
        <w:rPr>
          <w:rFonts w:ascii="Times New Roman" w:hAnsi="Times New Roman" w:cs="Times New Roman"/>
          <w:sz w:val="20"/>
          <w:szCs w:val="20"/>
        </w:rPr>
        <w:t>, že předávaný odpad odpovídá svými vlastnostmi kódu a druhu odpadu, neobsahuje radionuklidy, teploměry nebo jiný odpad s obsahem rtuti, laboratorní a jiné chemikálie, apod.</w:t>
      </w:r>
    </w:p>
    <w:p w:rsidR="00801192" w:rsidRPr="00F81FC9" w:rsidRDefault="00801192" w:rsidP="00801192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01192" w:rsidRPr="00F81FC9" w:rsidRDefault="00295941" w:rsidP="00801192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V Českých Budějovicích</w:t>
      </w:r>
      <w:r w:rsidR="00C1060C">
        <w:rPr>
          <w:rFonts w:ascii="Times New Roman" w:hAnsi="Times New Roman" w:cs="Times New Roman"/>
          <w:bCs/>
          <w:sz w:val="20"/>
          <w:szCs w:val="20"/>
        </w:rPr>
        <w:t xml:space="preserve"> dne 18. 12. 2018</w:t>
      </w:r>
      <w:r w:rsidR="00801192" w:rsidRPr="00F81FC9">
        <w:rPr>
          <w:rFonts w:ascii="Times New Roman" w:hAnsi="Times New Roman" w:cs="Times New Roman"/>
          <w:bCs/>
          <w:sz w:val="20"/>
          <w:szCs w:val="20"/>
        </w:rPr>
        <w:tab/>
      </w:r>
      <w:r w:rsidR="007F2C46">
        <w:rPr>
          <w:rFonts w:ascii="Times New Roman" w:hAnsi="Times New Roman" w:cs="Times New Roman"/>
          <w:bCs/>
          <w:sz w:val="20"/>
          <w:szCs w:val="20"/>
        </w:rPr>
        <w:tab/>
      </w:r>
      <w:r w:rsidR="009137F9">
        <w:rPr>
          <w:rFonts w:ascii="Times New Roman" w:hAnsi="Times New Roman" w:cs="Times New Roman"/>
          <w:bCs/>
          <w:sz w:val="20"/>
          <w:szCs w:val="20"/>
        </w:rPr>
        <w:tab/>
      </w:r>
      <w:r w:rsidR="007F2C46">
        <w:rPr>
          <w:rFonts w:ascii="Times New Roman" w:hAnsi="Times New Roman" w:cs="Times New Roman"/>
          <w:bCs/>
          <w:sz w:val="20"/>
          <w:szCs w:val="20"/>
        </w:rPr>
        <w:t>Ve Vodňanech</w:t>
      </w:r>
      <w:r w:rsidR="00801192" w:rsidRPr="00F81FC9">
        <w:rPr>
          <w:rFonts w:ascii="Times New Roman" w:hAnsi="Times New Roman" w:cs="Times New Roman"/>
          <w:bCs/>
          <w:sz w:val="20"/>
          <w:szCs w:val="20"/>
        </w:rPr>
        <w:t xml:space="preserve"> dne</w:t>
      </w:r>
      <w:r w:rsidR="00C1060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060C">
        <w:rPr>
          <w:rFonts w:ascii="Times New Roman" w:hAnsi="Times New Roman" w:cs="Times New Roman"/>
          <w:bCs/>
          <w:sz w:val="20"/>
          <w:szCs w:val="20"/>
        </w:rPr>
        <w:t>18. 12. 2018</w:t>
      </w:r>
      <w:r w:rsidR="00C1060C" w:rsidRPr="00F81FC9">
        <w:rPr>
          <w:rFonts w:ascii="Times New Roman" w:hAnsi="Times New Roman" w:cs="Times New Roman"/>
          <w:bCs/>
          <w:sz w:val="20"/>
          <w:szCs w:val="20"/>
        </w:rPr>
        <w:tab/>
      </w:r>
      <w:bookmarkStart w:id="0" w:name="_GoBack"/>
      <w:bookmarkEnd w:id="0"/>
    </w:p>
    <w:p w:rsidR="00801192" w:rsidRPr="00F81FC9" w:rsidRDefault="00801192" w:rsidP="00801192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:rsidR="00801192" w:rsidRPr="00D41D15" w:rsidRDefault="004A16DF" w:rsidP="00801192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 objednatele: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Za zhotovitele:</w:t>
      </w:r>
      <w:r w:rsidR="00801192" w:rsidRPr="00F81FC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801192" w:rsidRDefault="00801192" w:rsidP="00801192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:rsidR="00D41D15" w:rsidRPr="00F81FC9" w:rsidRDefault="00D41D15" w:rsidP="00801192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:rsidR="00436D54" w:rsidRDefault="00801192" w:rsidP="00801192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 w:rsidRPr="00F81FC9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Pr="00F81FC9">
        <w:rPr>
          <w:rFonts w:ascii="Times New Roman" w:hAnsi="Times New Roman" w:cs="Times New Roman"/>
          <w:bCs/>
          <w:sz w:val="20"/>
          <w:szCs w:val="20"/>
        </w:rPr>
        <w:tab/>
      </w:r>
      <w:r w:rsidRPr="00F81FC9">
        <w:rPr>
          <w:rFonts w:ascii="Times New Roman" w:hAnsi="Times New Roman" w:cs="Times New Roman"/>
          <w:bCs/>
          <w:sz w:val="20"/>
          <w:szCs w:val="20"/>
        </w:rPr>
        <w:tab/>
      </w:r>
      <w:r w:rsidRPr="00F81FC9">
        <w:rPr>
          <w:rFonts w:ascii="Times New Roman" w:hAnsi="Times New Roman" w:cs="Times New Roman"/>
          <w:bCs/>
          <w:sz w:val="20"/>
          <w:szCs w:val="20"/>
        </w:rPr>
        <w:tab/>
      </w:r>
      <w:r w:rsidR="0061671D">
        <w:rPr>
          <w:rFonts w:ascii="Times New Roman" w:hAnsi="Times New Roman" w:cs="Times New Roman"/>
          <w:bCs/>
          <w:sz w:val="20"/>
          <w:szCs w:val="20"/>
        </w:rPr>
        <w:tab/>
      </w:r>
      <w:r w:rsidRPr="00F81FC9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Pr="00F81FC9">
        <w:rPr>
          <w:rFonts w:ascii="Times New Roman" w:hAnsi="Times New Roman" w:cs="Times New Roman"/>
          <w:bCs/>
          <w:sz w:val="20"/>
          <w:szCs w:val="20"/>
        </w:rPr>
        <w:tab/>
      </w:r>
    </w:p>
    <w:p w:rsidR="00295941" w:rsidRDefault="00295941" w:rsidP="00295941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Střední odborná škola veterinární,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F81FC9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F81FC9">
        <w:rPr>
          <w:rFonts w:ascii="Times New Roman" w:hAnsi="Times New Roman" w:cs="Times New Roman"/>
          <w:bCs/>
          <w:sz w:val="20"/>
          <w:szCs w:val="20"/>
        </w:rPr>
        <w:t xml:space="preserve">RUMPOLD </w:t>
      </w:r>
      <w:r>
        <w:rPr>
          <w:rFonts w:ascii="Times New Roman" w:hAnsi="Times New Roman" w:cs="Times New Roman"/>
          <w:bCs/>
          <w:sz w:val="20"/>
          <w:szCs w:val="20"/>
        </w:rPr>
        <w:t>01 – Vodňany s.r.o.</w:t>
      </w:r>
    </w:p>
    <w:p w:rsidR="00295941" w:rsidRDefault="00C1060C" w:rsidP="00295941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</w:t>
      </w:r>
      <w:r w:rsidR="00295941">
        <w:rPr>
          <w:rFonts w:ascii="Times New Roman" w:hAnsi="Times New Roman" w:cs="Times New Roman"/>
          <w:bCs/>
          <w:sz w:val="20"/>
          <w:szCs w:val="20"/>
        </w:rPr>
        <w:t>echanizační a zahradnická a</w:t>
      </w:r>
    </w:p>
    <w:p w:rsidR="00295941" w:rsidRDefault="00295941" w:rsidP="00295941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Jazyková škola s právem </w:t>
      </w:r>
    </w:p>
    <w:p w:rsidR="00295941" w:rsidRDefault="00C1060C" w:rsidP="00801192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</w:t>
      </w:r>
      <w:r w:rsidR="00295941">
        <w:rPr>
          <w:rFonts w:ascii="Times New Roman" w:hAnsi="Times New Roman" w:cs="Times New Roman"/>
          <w:bCs/>
          <w:sz w:val="20"/>
          <w:szCs w:val="20"/>
        </w:rPr>
        <w:t>tátní jazykové zkoušky</w:t>
      </w:r>
    </w:p>
    <w:sectPr w:rsidR="00295941" w:rsidSect="004474FF">
      <w:headerReference w:type="default" r:id="rId8"/>
      <w:pgSz w:w="11907" w:h="16840" w:code="9"/>
      <w:pgMar w:top="1418" w:right="113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CA" w:rsidRDefault="002A7FCA">
      <w:r>
        <w:separator/>
      </w:r>
    </w:p>
  </w:endnote>
  <w:endnote w:type="continuationSeparator" w:id="0">
    <w:p w:rsidR="002A7FCA" w:rsidRDefault="002A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CA" w:rsidRDefault="002A7FCA">
      <w:r>
        <w:separator/>
      </w:r>
    </w:p>
  </w:footnote>
  <w:footnote w:type="continuationSeparator" w:id="0">
    <w:p w:rsidR="002A7FCA" w:rsidRDefault="002A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4FF" w:rsidRDefault="004474FF" w:rsidP="004474F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42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644BA8"/>
    <w:multiLevelType w:val="hybridMultilevel"/>
    <w:tmpl w:val="6ECE4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019C"/>
    <w:multiLevelType w:val="singleLevel"/>
    <w:tmpl w:val="F44CB95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color w:val="auto"/>
      </w:rPr>
    </w:lvl>
  </w:abstractNum>
  <w:abstractNum w:abstractNumId="3" w15:restartNumberingAfterBreak="0">
    <w:nsid w:val="05A83203"/>
    <w:multiLevelType w:val="hybridMultilevel"/>
    <w:tmpl w:val="AE6ABC94"/>
    <w:lvl w:ilvl="0" w:tplc="D346BF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C3472"/>
    <w:multiLevelType w:val="hybridMultilevel"/>
    <w:tmpl w:val="12F21910"/>
    <w:lvl w:ilvl="0" w:tplc="8A02EA9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063553FB"/>
    <w:multiLevelType w:val="hybridMultilevel"/>
    <w:tmpl w:val="5748F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A0BDD"/>
    <w:multiLevelType w:val="hybridMultilevel"/>
    <w:tmpl w:val="3676A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B4517"/>
    <w:multiLevelType w:val="singleLevel"/>
    <w:tmpl w:val="04050011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226A64BA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3CE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53223E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EDC6019"/>
    <w:multiLevelType w:val="hybridMultilevel"/>
    <w:tmpl w:val="F3326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F68D4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04B57B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82183F"/>
    <w:multiLevelType w:val="hybridMultilevel"/>
    <w:tmpl w:val="C35AF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541D2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E1A5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9370823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408BE"/>
    <w:multiLevelType w:val="hybridMultilevel"/>
    <w:tmpl w:val="95CC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444A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FAE0BCF"/>
    <w:multiLevelType w:val="hybridMultilevel"/>
    <w:tmpl w:val="AA4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E25D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050B42"/>
    <w:multiLevelType w:val="hybridMultilevel"/>
    <w:tmpl w:val="E30E46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042F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9E14DF5"/>
    <w:multiLevelType w:val="singleLevel"/>
    <w:tmpl w:val="04050011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6" w15:restartNumberingAfterBreak="0">
    <w:nsid w:val="5BDA1229"/>
    <w:multiLevelType w:val="multilevel"/>
    <w:tmpl w:val="908EF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D3D3AE3"/>
    <w:multiLevelType w:val="hybridMultilevel"/>
    <w:tmpl w:val="AEE4E8F0"/>
    <w:lvl w:ilvl="0" w:tplc="66AC5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5D677BE2"/>
    <w:multiLevelType w:val="hybridMultilevel"/>
    <w:tmpl w:val="CEDA0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D2F8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5C3300D"/>
    <w:multiLevelType w:val="singleLevel"/>
    <w:tmpl w:val="43F44E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A26A0B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50328"/>
    <w:multiLevelType w:val="hybridMultilevel"/>
    <w:tmpl w:val="AA4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37C77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2330F"/>
    <w:multiLevelType w:val="hybridMultilevel"/>
    <w:tmpl w:val="95CC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C6DD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8A40A1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BA423ED"/>
    <w:multiLevelType w:val="hybridMultilevel"/>
    <w:tmpl w:val="2260F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36"/>
  </w:num>
  <w:num w:numId="4">
    <w:abstractNumId w:val="24"/>
  </w:num>
  <w:num w:numId="5">
    <w:abstractNumId w:val="0"/>
  </w:num>
  <w:num w:numId="6">
    <w:abstractNumId w:val="35"/>
  </w:num>
  <w:num w:numId="7">
    <w:abstractNumId w:val="10"/>
  </w:num>
  <w:num w:numId="8">
    <w:abstractNumId w:val="20"/>
  </w:num>
  <w:num w:numId="9">
    <w:abstractNumId w:val="29"/>
  </w:num>
  <w:num w:numId="10">
    <w:abstractNumId w:val="12"/>
  </w:num>
  <w:num w:numId="11">
    <w:abstractNumId w:val="13"/>
  </w:num>
  <w:num w:numId="12">
    <w:abstractNumId w:val="9"/>
  </w:num>
  <w:num w:numId="13">
    <w:abstractNumId w:val="26"/>
  </w:num>
  <w:num w:numId="14">
    <w:abstractNumId w:val="23"/>
  </w:num>
  <w:num w:numId="15">
    <w:abstractNumId w:val="6"/>
  </w:num>
  <w:num w:numId="16">
    <w:abstractNumId w:val="3"/>
  </w:num>
  <w:num w:numId="17">
    <w:abstractNumId w:val="11"/>
  </w:num>
  <w:num w:numId="18">
    <w:abstractNumId w:val="8"/>
  </w:num>
  <w:num w:numId="19">
    <w:abstractNumId w:val="34"/>
  </w:num>
  <w:num w:numId="20">
    <w:abstractNumId w:val="28"/>
  </w:num>
  <w:num w:numId="21">
    <w:abstractNumId w:val="21"/>
  </w:num>
  <w:num w:numId="22">
    <w:abstractNumId w:val="4"/>
  </w:num>
  <w:num w:numId="23">
    <w:abstractNumId w:val="18"/>
  </w:num>
  <w:num w:numId="24">
    <w:abstractNumId w:val="15"/>
  </w:num>
  <w:num w:numId="25">
    <w:abstractNumId w:val="33"/>
  </w:num>
  <w:num w:numId="26">
    <w:abstractNumId w:val="7"/>
    <w:lvlOverride w:ilvl="0">
      <w:startOverride w:val="1"/>
    </w:lvlOverride>
  </w:num>
  <w:num w:numId="27">
    <w:abstractNumId w:val="32"/>
  </w:num>
  <w:num w:numId="28">
    <w:abstractNumId w:val="31"/>
  </w:num>
  <w:num w:numId="29">
    <w:abstractNumId w:val="5"/>
  </w:num>
  <w:num w:numId="30">
    <w:abstractNumId w:val="2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16"/>
  </w:num>
  <w:num w:numId="33">
    <w:abstractNumId w:val="27"/>
  </w:num>
  <w:num w:numId="34">
    <w:abstractNumId w:val="14"/>
  </w:num>
  <w:num w:numId="35">
    <w:abstractNumId w:val="1"/>
  </w:num>
  <w:num w:numId="36">
    <w:abstractNumId w:val="37"/>
  </w:num>
  <w:num w:numId="37">
    <w:abstractNumId w:val="19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52"/>
    <w:rsid w:val="00010468"/>
    <w:rsid w:val="00023658"/>
    <w:rsid w:val="000A0080"/>
    <w:rsid w:val="000B1A24"/>
    <w:rsid w:val="000D69E2"/>
    <w:rsid w:val="000E133B"/>
    <w:rsid w:val="000E2AC4"/>
    <w:rsid w:val="00106CEC"/>
    <w:rsid w:val="0013492F"/>
    <w:rsid w:val="00163931"/>
    <w:rsid w:val="001670E6"/>
    <w:rsid w:val="001778F3"/>
    <w:rsid w:val="001975D2"/>
    <w:rsid w:val="001C4D32"/>
    <w:rsid w:val="001E4339"/>
    <w:rsid w:val="00211BA0"/>
    <w:rsid w:val="00255105"/>
    <w:rsid w:val="00271990"/>
    <w:rsid w:val="00284528"/>
    <w:rsid w:val="00295941"/>
    <w:rsid w:val="002A7FCA"/>
    <w:rsid w:val="002D221C"/>
    <w:rsid w:val="002E1615"/>
    <w:rsid w:val="0030325F"/>
    <w:rsid w:val="00317EBD"/>
    <w:rsid w:val="00341992"/>
    <w:rsid w:val="00347E1E"/>
    <w:rsid w:val="003800E3"/>
    <w:rsid w:val="003B590A"/>
    <w:rsid w:val="0040081E"/>
    <w:rsid w:val="00402DC0"/>
    <w:rsid w:val="00436D54"/>
    <w:rsid w:val="00445F98"/>
    <w:rsid w:val="004474FF"/>
    <w:rsid w:val="004A16DF"/>
    <w:rsid w:val="004B4508"/>
    <w:rsid w:val="004B60A9"/>
    <w:rsid w:val="00524936"/>
    <w:rsid w:val="005311FE"/>
    <w:rsid w:val="0053509C"/>
    <w:rsid w:val="005437BF"/>
    <w:rsid w:val="005508FA"/>
    <w:rsid w:val="005773CC"/>
    <w:rsid w:val="00582DFB"/>
    <w:rsid w:val="005D036E"/>
    <w:rsid w:val="005D3727"/>
    <w:rsid w:val="005D4975"/>
    <w:rsid w:val="005E3373"/>
    <w:rsid w:val="005F7292"/>
    <w:rsid w:val="00601308"/>
    <w:rsid w:val="0061671D"/>
    <w:rsid w:val="00632AA8"/>
    <w:rsid w:val="00645CB8"/>
    <w:rsid w:val="006514C1"/>
    <w:rsid w:val="00655A9C"/>
    <w:rsid w:val="006762D3"/>
    <w:rsid w:val="006E05B2"/>
    <w:rsid w:val="006F4205"/>
    <w:rsid w:val="006F532F"/>
    <w:rsid w:val="00723689"/>
    <w:rsid w:val="00755AD2"/>
    <w:rsid w:val="00755CFD"/>
    <w:rsid w:val="00763243"/>
    <w:rsid w:val="00763EF8"/>
    <w:rsid w:val="007673A3"/>
    <w:rsid w:val="00767B64"/>
    <w:rsid w:val="00776E48"/>
    <w:rsid w:val="007814E4"/>
    <w:rsid w:val="00786C2F"/>
    <w:rsid w:val="007A361F"/>
    <w:rsid w:val="007A4838"/>
    <w:rsid w:val="007E2FB0"/>
    <w:rsid w:val="007E5295"/>
    <w:rsid w:val="007F2C46"/>
    <w:rsid w:val="007F6FA7"/>
    <w:rsid w:val="00801192"/>
    <w:rsid w:val="008258F2"/>
    <w:rsid w:val="00833D64"/>
    <w:rsid w:val="00847152"/>
    <w:rsid w:val="0085744E"/>
    <w:rsid w:val="008643B4"/>
    <w:rsid w:val="00871DA9"/>
    <w:rsid w:val="008B2BB5"/>
    <w:rsid w:val="008C1351"/>
    <w:rsid w:val="008C206F"/>
    <w:rsid w:val="008D5347"/>
    <w:rsid w:val="0090414B"/>
    <w:rsid w:val="009137F9"/>
    <w:rsid w:val="0095138B"/>
    <w:rsid w:val="00957A80"/>
    <w:rsid w:val="009732D8"/>
    <w:rsid w:val="00973BC1"/>
    <w:rsid w:val="00985757"/>
    <w:rsid w:val="009A5082"/>
    <w:rsid w:val="00A046C4"/>
    <w:rsid w:val="00A2519F"/>
    <w:rsid w:val="00A37A05"/>
    <w:rsid w:val="00A66119"/>
    <w:rsid w:val="00A822B3"/>
    <w:rsid w:val="00AA02C8"/>
    <w:rsid w:val="00AC6752"/>
    <w:rsid w:val="00AD0380"/>
    <w:rsid w:val="00AD7032"/>
    <w:rsid w:val="00B77C7D"/>
    <w:rsid w:val="00B9170B"/>
    <w:rsid w:val="00B9552D"/>
    <w:rsid w:val="00BA187E"/>
    <w:rsid w:val="00BB6E96"/>
    <w:rsid w:val="00BD1237"/>
    <w:rsid w:val="00BE7DCC"/>
    <w:rsid w:val="00C1060C"/>
    <w:rsid w:val="00C14175"/>
    <w:rsid w:val="00C3363A"/>
    <w:rsid w:val="00C8141B"/>
    <w:rsid w:val="00C83C52"/>
    <w:rsid w:val="00CA276C"/>
    <w:rsid w:val="00CA71A7"/>
    <w:rsid w:val="00CB0D73"/>
    <w:rsid w:val="00CB3D75"/>
    <w:rsid w:val="00CC0382"/>
    <w:rsid w:val="00CC16AA"/>
    <w:rsid w:val="00D313C2"/>
    <w:rsid w:val="00D34A43"/>
    <w:rsid w:val="00D41D15"/>
    <w:rsid w:val="00D636B7"/>
    <w:rsid w:val="00D958E1"/>
    <w:rsid w:val="00DE3CF6"/>
    <w:rsid w:val="00E233AA"/>
    <w:rsid w:val="00E33F71"/>
    <w:rsid w:val="00E476CC"/>
    <w:rsid w:val="00E82734"/>
    <w:rsid w:val="00EA6C8D"/>
    <w:rsid w:val="00EB38A3"/>
    <w:rsid w:val="00ED0D0D"/>
    <w:rsid w:val="00ED22FF"/>
    <w:rsid w:val="00F32C43"/>
    <w:rsid w:val="00F44809"/>
    <w:rsid w:val="00F52798"/>
    <w:rsid w:val="00F65BD0"/>
    <w:rsid w:val="00F8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C0DC"/>
  <w15:docId w15:val="{C9B96198-E3C8-4808-82C1-974062C3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58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1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7152"/>
  </w:style>
  <w:style w:type="paragraph" w:styleId="Textbubliny">
    <w:name w:val="Balloon Text"/>
    <w:basedOn w:val="Normln"/>
    <w:link w:val="TextbublinyChar"/>
    <w:uiPriority w:val="99"/>
    <w:semiHidden/>
    <w:unhideWhenUsed/>
    <w:rsid w:val="00847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1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744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E337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D12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123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F58B-A422-4030-AF92-DE32EAF9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Irena Viková</dc:creator>
  <cp:lastModifiedBy>Cimlová Věra</cp:lastModifiedBy>
  <cp:revision>3</cp:revision>
  <cp:lastPrinted>2018-12-18T14:31:00Z</cp:lastPrinted>
  <dcterms:created xsi:type="dcterms:W3CDTF">2018-12-18T14:32:00Z</dcterms:created>
  <dcterms:modified xsi:type="dcterms:W3CDTF">2018-12-18T14:33:00Z</dcterms:modified>
</cp:coreProperties>
</file>