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94C23" w14:textId="77777777" w:rsidR="00520546" w:rsidRDefault="00520546" w:rsidP="001F59EB">
      <w:pPr>
        <w:jc w:val="center"/>
        <w:rPr>
          <w:rFonts w:ascii="Arial" w:hAnsi="Arial" w:cs="Arial"/>
          <w:b/>
          <w:sz w:val="36"/>
          <w:szCs w:val="36"/>
        </w:rPr>
      </w:pPr>
    </w:p>
    <w:p w14:paraId="59594C24" w14:textId="77777777"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14:paraId="59594C25" w14:textId="7593AD93" w:rsidR="001F59EB" w:rsidRPr="006F5751" w:rsidRDefault="0060253C" w:rsidP="00BD305F">
      <w:pPr>
        <w:ind w:left="720" w:firstLine="720"/>
        <w:rPr>
          <w:rFonts w:ascii="Arial" w:hAnsi="Arial" w:cs="Arial"/>
          <w:b/>
          <w:color w:val="FF0000"/>
          <w:sz w:val="22"/>
          <w:szCs w:val="22"/>
        </w:rPr>
      </w:pPr>
      <w:r>
        <w:rPr>
          <w:rFonts w:ascii="Arial" w:hAnsi="Arial" w:cs="Arial"/>
          <w:b/>
          <w:sz w:val="22"/>
          <w:szCs w:val="22"/>
        </w:rPr>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sidRPr="00BD305F">
        <w:rPr>
          <w:rFonts w:ascii="Arial" w:hAnsi="Arial" w:cs="Arial"/>
          <w:b/>
          <w:sz w:val="22"/>
          <w:szCs w:val="22"/>
        </w:rPr>
        <w:t>:</w:t>
      </w:r>
      <w:r w:rsidR="006F5751">
        <w:rPr>
          <w:rFonts w:ascii="Arial" w:hAnsi="Arial" w:cs="Arial"/>
          <w:b/>
          <w:color w:val="FF0000"/>
          <w:sz w:val="22"/>
          <w:szCs w:val="22"/>
        </w:rPr>
        <w:tab/>
      </w:r>
    </w:p>
    <w:p w14:paraId="59594C26" w14:textId="224CA395" w:rsidR="001F59EB" w:rsidRPr="00B1004E" w:rsidRDefault="001F59EB" w:rsidP="001F59EB">
      <w:pPr>
        <w:jc w:val="center"/>
        <w:rPr>
          <w:rFonts w:ascii="Arial" w:hAnsi="Arial" w:cs="Arial"/>
          <w:b/>
          <w:sz w:val="22"/>
          <w:szCs w:val="22"/>
        </w:rPr>
      </w:pPr>
      <w:r w:rsidRPr="00B1004E">
        <w:rPr>
          <w:rFonts w:ascii="Arial" w:hAnsi="Arial" w:cs="Arial"/>
          <w:b/>
          <w:sz w:val="22"/>
          <w:szCs w:val="22"/>
        </w:rPr>
        <w:t xml:space="preserve">č. smlouvy </w:t>
      </w:r>
      <w:r w:rsidRPr="0060253C">
        <w:rPr>
          <w:rFonts w:ascii="Arial" w:hAnsi="Arial" w:cs="Arial"/>
          <w:b/>
          <w:sz w:val="22"/>
          <w:szCs w:val="22"/>
        </w:rPr>
        <w:t xml:space="preserve">objednatele: </w:t>
      </w:r>
      <w:r w:rsidR="0060253C" w:rsidRPr="00BD305F">
        <w:rPr>
          <w:rFonts w:ascii="Arial" w:hAnsi="Arial" w:cs="Arial"/>
          <w:b/>
          <w:sz w:val="22"/>
          <w:szCs w:val="22"/>
        </w:rPr>
        <w:t>1511</w:t>
      </w:r>
      <w:r w:rsidRPr="00BD305F">
        <w:rPr>
          <w:rFonts w:ascii="Arial" w:hAnsi="Arial" w:cs="Arial"/>
          <w:b/>
          <w:sz w:val="22"/>
          <w:szCs w:val="22"/>
        </w:rPr>
        <w:t>/20</w:t>
      </w:r>
      <w:r w:rsidR="00E43EB8" w:rsidRPr="00BD305F">
        <w:rPr>
          <w:rFonts w:ascii="Arial" w:hAnsi="Arial" w:cs="Arial"/>
          <w:b/>
          <w:sz w:val="22"/>
          <w:szCs w:val="22"/>
        </w:rPr>
        <w:t>18</w:t>
      </w:r>
    </w:p>
    <w:p w14:paraId="59594C27" w14:textId="77777777" w:rsidR="001F59EB" w:rsidRPr="00B1004E" w:rsidRDefault="001F59EB" w:rsidP="001F59EB">
      <w:pPr>
        <w:rPr>
          <w:rFonts w:ascii="Arial" w:hAnsi="Arial" w:cs="Arial"/>
          <w:b/>
          <w:sz w:val="22"/>
          <w:szCs w:val="22"/>
        </w:rPr>
      </w:pPr>
    </w:p>
    <w:p w14:paraId="59594C28" w14:textId="77777777" w:rsidR="001F59EB" w:rsidRPr="00B1004E" w:rsidRDefault="001F59EB" w:rsidP="001F59EB">
      <w:pPr>
        <w:rPr>
          <w:rFonts w:ascii="Arial" w:hAnsi="Arial" w:cs="Arial"/>
          <w:b/>
          <w:sz w:val="22"/>
          <w:szCs w:val="22"/>
        </w:rPr>
      </w:pPr>
    </w:p>
    <w:p w14:paraId="59594C2A" w14:textId="712C6185" w:rsidR="00AF18A0" w:rsidRPr="00BD305F" w:rsidRDefault="001F59EB" w:rsidP="00BD305F">
      <w:pPr>
        <w:pStyle w:val="Export0"/>
        <w:jc w:val="center"/>
        <w:rPr>
          <w:sz w:val="36"/>
          <w:szCs w:val="36"/>
          <w:highlight w:val="yellow"/>
        </w:rPr>
      </w:pPr>
      <w:proofErr w:type="spellStart"/>
      <w:r w:rsidRPr="00BD305F">
        <w:rPr>
          <w:rFonts w:ascii="Arial" w:hAnsi="Arial" w:cs="Arial"/>
          <w:b/>
          <w:sz w:val="36"/>
          <w:szCs w:val="36"/>
        </w:rPr>
        <w:t>Název</w:t>
      </w:r>
      <w:proofErr w:type="spellEnd"/>
      <w:r w:rsidRPr="00BD305F">
        <w:rPr>
          <w:rFonts w:ascii="Arial" w:hAnsi="Arial" w:cs="Arial"/>
          <w:b/>
          <w:sz w:val="36"/>
          <w:szCs w:val="36"/>
        </w:rPr>
        <w:t xml:space="preserve"> </w:t>
      </w:r>
      <w:proofErr w:type="spellStart"/>
      <w:r w:rsidRPr="00BD305F">
        <w:rPr>
          <w:rFonts w:ascii="Arial" w:hAnsi="Arial" w:cs="Arial"/>
          <w:b/>
          <w:sz w:val="36"/>
          <w:szCs w:val="36"/>
        </w:rPr>
        <w:t>díla</w:t>
      </w:r>
      <w:proofErr w:type="spellEnd"/>
      <w:r w:rsidRPr="00BD305F">
        <w:rPr>
          <w:rFonts w:ascii="Arial" w:hAnsi="Arial" w:cs="Arial"/>
          <w:b/>
          <w:sz w:val="36"/>
          <w:szCs w:val="36"/>
        </w:rPr>
        <w:t>:</w:t>
      </w:r>
    </w:p>
    <w:p w14:paraId="42B8D0E6" w14:textId="77777777" w:rsidR="00E43EB8" w:rsidRDefault="0074309C" w:rsidP="0074309C">
      <w:pPr>
        <w:pStyle w:val="Export0"/>
        <w:jc w:val="center"/>
        <w:rPr>
          <w:rFonts w:ascii="Arial" w:hAnsi="Arial" w:cs="Arial"/>
          <w:b/>
          <w:sz w:val="36"/>
          <w:szCs w:val="36"/>
        </w:rPr>
      </w:pPr>
      <w:r w:rsidRPr="00BD305F">
        <w:rPr>
          <w:rFonts w:ascii="Arial" w:hAnsi="Arial" w:cs="Arial"/>
          <w:b/>
          <w:sz w:val="36"/>
          <w:szCs w:val="36"/>
        </w:rPr>
        <w:t xml:space="preserve">VD </w:t>
      </w:r>
      <w:proofErr w:type="spellStart"/>
      <w:r w:rsidRPr="00BD305F">
        <w:rPr>
          <w:rFonts w:ascii="Arial" w:hAnsi="Arial" w:cs="Arial"/>
          <w:b/>
          <w:sz w:val="36"/>
          <w:szCs w:val="36"/>
        </w:rPr>
        <w:t>Nechranice</w:t>
      </w:r>
      <w:proofErr w:type="spellEnd"/>
      <w:r w:rsidRPr="00BD305F">
        <w:rPr>
          <w:rFonts w:ascii="Arial" w:hAnsi="Arial" w:cs="Arial"/>
          <w:b/>
          <w:sz w:val="36"/>
          <w:szCs w:val="36"/>
        </w:rPr>
        <w:t xml:space="preserve"> – </w:t>
      </w:r>
      <w:proofErr w:type="spellStart"/>
      <w:r w:rsidRPr="00BD305F">
        <w:rPr>
          <w:rFonts w:ascii="Arial" w:hAnsi="Arial" w:cs="Arial"/>
          <w:b/>
          <w:sz w:val="36"/>
          <w:szCs w:val="36"/>
        </w:rPr>
        <w:t>rekonstrukce</w:t>
      </w:r>
      <w:proofErr w:type="spellEnd"/>
      <w:r w:rsidRPr="00BD305F">
        <w:rPr>
          <w:rFonts w:ascii="Arial" w:hAnsi="Arial" w:cs="Arial"/>
          <w:b/>
          <w:sz w:val="36"/>
          <w:szCs w:val="36"/>
        </w:rPr>
        <w:t xml:space="preserve"> </w:t>
      </w:r>
      <w:proofErr w:type="spellStart"/>
      <w:r w:rsidRPr="00BD305F">
        <w:rPr>
          <w:rFonts w:ascii="Arial" w:hAnsi="Arial" w:cs="Arial"/>
          <w:b/>
          <w:sz w:val="36"/>
          <w:szCs w:val="36"/>
        </w:rPr>
        <w:t>krajních</w:t>
      </w:r>
      <w:proofErr w:type="spellEnd"/>
      <w:r w:rsidRPr="00BD305F">
        <w:rPr>
          <w:rFonts w:ascii="Arial" w:hAnsi="Arial" w:cs="Arial"/>
          <w:b/>
          <w:sz w:val="36"/>
          <w:szCs w:val="36"/>
        </w:rPr>
        <w:t xml:space="preserve"> </w:t>
      </w:r>
      <w:proofErr w:type="spellStart"/>
      <w:r w:rsidRPr="00BD305F">
        <w:rPr>
          <w:rFonts w:ascii="Arial" w:hAnsi="Arial" w:cs="Arial"/>
          <w:b/>
          <w:sz w:val="36"/>
          <w:szCs w:val="36"/>
        </w:rPr>
        <w:t>polí</w:t>
      </w:r>
      <w:proofErr w:type="spellEnd"/>
      <w:r w:rsidRPr="00BD305F">
        <w:rPr>
          <w:rFonts w:ascii="Arial" w:hAnsi="Arial" w:cs="Arial"/>
          <w:b/>
          <w:sz w:val="36"/>
          <w:szCs w:val="36"/>
        </w:rPr>
        <w:t xml:space="preserve"> </w:t>
      </w:r>
      <w:proofErr w:type="spellStart"/>
      <w:r w:rsidRPr="00BD305F">
        <w:rPr>
          <w:rFonts w:ascii="Arial" w:hAnsi="Arial" w:cs="Arial"/>
          <w:b/>
          <w:sz w:val="36"/>
          <w:szCs w:val="36"/>
        </w:rPr>
        <w:t>bezpečnostního</w:t>
      </w:r>
      <w:proofErr w:type="spellEnd"/>
      <w:r w:rsidRPr="00BD305F">
        <w:rPr>
          <w:rFonts w:ascii="Arial" w:hAnsi="Arial" w:cs="Arial"/>
          <w:b/>
          <w:sz w:val="36"/>
          <w:szCs w:val="36"/>
        </w:rPr>
        <w:t xml:space="preserve"> </w:t>
      </w:r>
      <w:proofErr w:type="spellStart"/>
      <w:r w:rsidRPr="00BD305F">
        <w:rPr>
          <w:rFonts w:ascii="Arial" w:hAnsi="Arial" w:cs="Arial"/>
          <w:b/>
          <w:sz w:val="36"/>
          <w:szCs w:val="36"/>
        </w:rPr>
        <w:t>přelivu</w:t>
      </w:r>
      <w:proofErr w:type="spellEnd"/>
      <w:r w:rsidRPr="00BD305F">
        <w:rPr>
          <w:rFonts w:ascii="Arial" w:hAnsi="Arial" w:cs="Arial"/>
          <w:b/>
          <w:sz w:val="36"/>
          <w:szCs w:val="36"/>
        </w:rPr>
        <w:t xml:space="preserve">, </w:t>
      </w:r>
      <w:proofErr w:type="spellStart"/>
      <w:r w:rsidR="002A73F4" w:rsidRPr="00BD305F">
        <w:rPr>
          <w:rFonts w:ascii="Arial" w:hAnsi="Arial" w:cs="Arial"/>
          <w:b/>
          <w:sz w:val="36"/>
          <w:szCs w:val="36"/>
        </w:rPr>
        <w:t>dodatečné</w:t>
      </w:r>
      <w:proofErr w:type="spellEnd"/>
      <w:r w:rsidR="002A73F4" w:rsidRPr="00BD305F">
        <w:rPr>
          <w:rFonts w:ascii="Arial" w:hAnsi="Arial" w:cs="Arial"/>
          <w:b/>
          <w:sz w:val="36"/>
          <w:szCs w:val="36"/>
        </w:rPr>
        <w:t xml:space="preserve"> </w:t>
      </w:r>
      <w:proofErr w:type="spellStart"/>
      <w:r w:rsidR="002A73F4" w:rsidRPr="00BD305F">
        <w:rPr>
          <w:rFonts w:ascii="Arial" w:hAnsi="Arial" w:cs="Arial"/>
          <w:b/>
          <w:sz w:val="36"/>
          <w:szCs w:val="36"/>
        </w:rPr>
        <w:t>práce</w:t>
      </w:r>
      <w:proofErr w:type="spellEnd"/>
    </w:p>
    <w:p w14:paraId="59594C2B" w14:textId="4732E105" w:rsidR="00437C11" w:rsidRPr="00BD305F" w:rsidRDefault="002A73F4" w:rsidP="0074309C">
      <w:pPr>
        <w:pStyle w:val="Export0"/>
        <w:jc w:val="center"/>
        <w:rPr>
          <w:rFonts w:ascii="Arial" w:hAnsi="Arial" w:cs="Arial"/>
          <w:b/>
          <w:sz w:val="36"/>
          <w:szCs w:val="36"/>
        </w:rPr>
      </w:pPr>
      <w:r w:rsidRPr="00BD305F">
        <w:rPr>
          <w:rFonts w:ascii="Arial" w:hAnsi="Arial" w:cs="Arial"/>
          <w:b/>
          <w:sz w:val="36"/>
          <w:szCs w:val="36"/>
        </w:rPr>
        <w:t xml:space="preserve"> -</w:t>
      </w:r>
      <w:r w:rsidR="0074309C" w:rsidRPr="00BD305F">
        <w:rPr>
          <w:rFonts w:ascii="Arial" w:hAnsi="Arial" w:cs="Arial"/>
          <w:b/>
          <w:sz w:val="36"/>
          <w:szCs w:val="36"/>
        </w:rPr>
        <w:t xml:space="preserve"> </w:t>
      </w:r>
      <w:proofErr w:type="spellStart"/>
      <w:proofErr w:type="gramStart"/>
      <w:r w:rsidR="00DA5024" w:rsidRPr="00BD305F">
        <w:rPr>
          <w:rFonts w:ascii="Arial" w:hAnsi="Arial" w:cs="Arial"/>
          <w:b/>
          <w:sz w:val="36"/>
          <w:szCs w:val="36"/>
        </w:rPr>
        <w:t>dočasné</w:t>
      </w:r>
      <w:proofErr w:type="spellEnd"/>
      <w:proofErr w:type="gramEnd"/>
      <w:r w:rsidR="00DA5024" w:rsidRPr="00BD305F">
        <w:rPr>
          <w:rFonts w:ascii="Arial" w:hAnsi="Arial" w:cs="Arial"/>
          <w:b/>
          <w:sz w:val="36"/>
          <w:szCs w:val="36"/>
        </w:rPr>
        <w:t xml:space="preserve"> </w:t>
      </w:r>
      <w:proofErr w:type="spellStart"/>
      <w:r w:rsidR="0074309C" w:rsidRPr="00BD305F">
        <w:rPr>
          <w:rFonts w:ascii="Arial" w:hAnsi="Arial" w:cs="Arial"/>
          <w:b/>
          <w:sz w:val="36"/>
          <w:szCs w:val="36"/>
        </w:rPr>
        <w:t>provizorní</w:t>
      </w:r>
      <w:proofErr w:type="spellEnd"/>
      <w:r w:rsidR="0074309C" w:rsidRPr="00BD305F">
        <w:rPr>
          <w:rFonts w:ascii="Arial" w:hAnsi="Arial" w:cs="Arial"/>
          <w:b/>
          <w:sz w:val="36"/>
          <w:szCs w:val="36"/>
        </w:rPr>
        <w:t xml:space="preserve"> </w:t>
      </w:r>
      <w:proofErr w:type="spellStart"/>
      <w:r w:rsidR="0074309C" w:rsidRPr="00BD305F">
        <w:rPr>
          <w:rFonts w:ascii="Arial" w:hAnsi="Arial" w:cs="Arial"/>
          <w:b/>
          <w:sz w:val="36"/>
          <w:szCs w:val="36"/>
        </w:rPr>
        <w:t>hrazení</w:t>
      </w:r>
      <w:proofErr w:type="spellEnd"/>
    </w:p>
    <w:p w14:paraId="59594C2C" w14:textId="77777777" w:rsidR="00437C11" w:rsidRDefault="00437C11" w:rsidP="0074309C">
      <w:pPr>
        <w:pStyle w:val="Export0"/>
        <w:jc w:val="center"/>
        <w:rPr>
          <w:rFonts w:ascii="Arial" w:hAnsi="Arial" w:cs="Arial"/>
          <w:b/>
          <w:sz w:val="28"/>
          <w:szCs w:val="28"/>
        </w:rPr>
      </w:pPr>
    </w:p>
    <w:p w14:paraId="59594C2D" w14:textId="77777777" w:rsidR="0074309C" w:rsidRPr="00926749" w:rsidRDefault="006F0ABF" w:rsidP="00437C11">
      <w:pPr>
        <w:pStyle w:val="Export0"/>
        <w:jc w:val="center"/>
        <w:rPr>
          <w:rFonts w:ascii="Arial" w:hAnsi="Arial" w:cs="Arial"/>
          <w:b/>
          <w:sz w:val="32"/>
          <w:szCs w:val="32"/>
        </w:rPr>
      </w:pPr>
      <w:proofErr w:type="spellStart"/>
      <w:r w:rsidRPr="00926749">
        <w:rPr>
          <w:rFonts w:ascii="Arial" w:hAnsi="Arial" w:cs="Arial"/>
          <w:b/>
          <w:sz w:val="22"/>
          <w:szCs w:val="22"/>
          <w:u w:val="single"/>
        </w:rPr>
        <w:t>Čl</w:t>
      </w:r>
      <w:proofErr w:type="spellEnd"/>
      <w:r w:rsidRPr="00926749">
        <w:rPr>
          <w:rFonts w:ascii="Arial" w:hAnsi="Arial" w:cs="Arial"/>
          <w:b/>
          <w:sz w:val="22"/>
          <w:szCs w:val="22"/>
          <w:u w:val="single"/>
        </w:rPr>
        <w:t>. I. SMLUVNÍ STRANY</w:t>
      </w:r>
    </w:p>
    <w:p w14:paraId="59594C2E" w14:textId="77777777" w:rsidR="006F0ABF" w:rsidRPr="00386410" w:rsidRDefault="006F0ABF" w:rsidP="0074309C">
      <w:pPr>
        <w:pStyle w:val="Export0"/>
        <w:jc w:val="center"/>
        <w:rPr>
          <w:rFonts w:cs="Arial"/>
          <w:sz w:val="22"/>
          <w:szCs w:val="22"/>
        </w:rPr>
      </w:pPr>
    </w:p>
    <w:p w14:paraId="59594C2F" w14:textId="77777777" w:rsidR="001F59EB" w:rsidRPr="00B1004E" w:rsidRDefault="001F59EB" w:rsidP="001F59EB">
      <w:pPr>
        <w:tabs>
          <w:tab w:val="left" w:pos="4080"/>
        </w:tabs>
        <w:jc w:val="both"/>
        <w:rPr>
          <w:rFonts w:ascii="Arial" w:hAnsi="Arial" w:cs="Arial"/>
          <w:b/>
          <w:sz w:val="22"/>
          <w:szCs w:val="22"/>
        </w:rPr>
      </w:pPr>
    </w:p>
    <w:p w14:paraId="59594C30"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14:paraId="59594C31" w14:textId="77777777" w:rsidR="00D35FAE" w:rsidRPr="00D74A50" w:rsidRDefault="00D35FAE" w:rsidP="00D35FAE">
      <w:pPr>
        <w:jc w:val="both"/>
        <w:rPr>
          <w:rFonts w:ascii="Arial" w:hAnsi="Arial" w:cs="Arial"/>
          <w:sz w:val="22"/>
          <w:szCs w:val="22"/>
        </w:rPr>
      </w:pPr>
    </w:p>
    <w:p w14:paraId="59594C32" w14:textId="77777777"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59594C33"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59594C34"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59594C35"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59594C36"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14:paraId="59594C37" w14:textId="77777777"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Vlastimil </w:t>
      </w:r>
      <w:proofErr w:type="spellStart"/>
      <w:r w:rsidRPr="00D74A50">
        <w:rPr>
          <w:rFonts w:ascii="Arial" w:hAnsi="Arial" w:cs="Arial"/>
          <w:color w:val="000000"/>
          <w:sz w:val="22"/>
          <w:szCs w:val="22"/>
        </w:rPr>
        <w:t>Hasík</w:t>
      </w:r>
      <w:proofErr w:type="spellEnd"/>
      <w:r w:rsidRPr="00D74A50">
        <w:rPr>
          <w:rFonts w:ascii="Arial" w:hAnsi="Arial" w:cs="Arial"/>
          <w:color w:val="000000"/>
          <w:sz w:val="22"/>
          <w:szCs w:val="22"/>
        </w:rPr>
        <w:t>, investiční ředitel</w:t>
      </w:r>
    </w:p>
    <w:p w14:paraId="59594C38" w14:textId="32DDE289" w:rsidR="00D35FAE"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59594C39" w14:textId="0548808F" w:rsidR="0074309C" w:rsidRDefault="0074309C" w:rsidP="00D35FAE">
      <w:pPr>
        <w:tabs>
          <w:tab w:val="left" w:pos="3960"/>
        </w:tabs>
        <w:ind w:left="708" w:hanging="708"/>
        <w:jc w:val="both"/>
        <w:rPr>
          <w:rFonts w:ascii="Arial" w:hAnsi="Arial" w:cs="Arial"/>
          <w:sz w:val="22"/>
          <w:szCs w:val="22"/>
        </w:rPr>
      </w:pPr>
      <w:r>
        <w:rPr>
          <w:rFonts w:ascii="Arial" w:hAnsi="Arial" w:cs="Arial"/>
          <w:b/>
          <w:sz w:val="22"/>
          <w:szCs w:val="22"/>
        </w:rPr>
        <w:t>oprávněný zástupce objednatele:</w:t>
      </w:r>
      <w:r>
        <w:rPr>
          <w:rFonts w:ascii="Arial" w:hAnsi="Arial" w:cs="Arial"/>
          <w:sz w:val="22"/>
          <w:szCs w:val="22"/>
        </w:rPr>
        <w:t xml:space="preserve">        </w:t>
      </w:r>
    </w:p>
    <w:p w14:paraId="59594C3A" w14:textId="497898CF" w:rsidR="0074309C" w:rsidRPr="00E43EB8" w:rsidRDefault="0074309C" w:rsidP="00D35FAE">
      <w:pPr>
        <w:tabs>
          <w:tab w:val="left" w:pos="3960"/>
        </w:tabs>
        <w:ind w:left="708" w:hanging="708"/>
        <w:jc w:val="both"/>
        <w:rPr>
          <w:rFonts w:ascii="Arial" w:hAnsi="Arial" w:cs="Arial"/>
          <w:sz w:val="22"/>
          <w:szCs w:val="22"/>
        </w:rPr>
      </w:pPr>
      <w:r>
        <w:rPr>
          <w:rFonts w:ascii="Arial" w:hAnsi="Arial" w:cs="Arial"/>
          <w:sz w:val="22"/>
          <w:szCs w:val="22"/>
        </w:rPr>
        <w:t xml:space="preserve">                                                          </w:t>
      </w:r>
      <w:r w:rsidR="00D6516C">
        <w:rPr>
          <w:rFonts w:ascii="Arial" w:hAnsi="Arial" w:cs="Arial"/>
          <w:sz w:val="22"/>
          <w:szCs w:val="22"/>
        </w:rPr>
        <w:t xml:space="preserve">    </w:t>
      </w:r>
      <w:r>
        <w:rPr>
          <w:rFonts w:ascii="Arial" w:hAnsi="Arial" w:cs="Arial"/>
          <w:sz w:val="22"/>
          <w:szCs w:val="22"/>
        </w:rPr>
        <w:t xml:space="preserve">   </w:t>
      </w:r>
    </w:p>
    <w:p w14:paraId="59594C3B" w14:textId="328B1325" w:rsidR="00BC1FA7" w:rsidRDefault="00BC1FA7" w:rsidP="00D56BE3">
      <w:pPr>
        <w:tabs>
          <w:tab w:val="left" w:pos="3960"/>
        </w:tabs>
        <w:jc w:val="both"/>
        <w:rPr>
          <w:rFonts w:ascii="Arial" w:hAnsi="Arial" w:cs="Arial"/>
          <w:sz w:val="22"/>
          <w:szCs w:val="22"/>
        </w:rPr>
      </w:pPr>
      <w:r>
        <w:rPr>
          <w:rFonts w:ascii="Arial" w:hAnsi="Arial" w:cs="Arial"/>
          <w:sz w:val="22"/>
          <w:szCs w:val="22"/>
        </w:rPr>
        <w:t xml:space="preserve">                                                         </w:t>
      </w:r>
      <w:r w:rsidR="00D6516C">
        <w:rPr>
          <w:rFonts w:ascii="Arial" w:hAnsi="Arial" w:cs="Arial"/>
          <w:sz w:val="22"/>
          <w:szCs w:val="22"/>
        </w:rPr>
        <w:t xml:space="preserve">   </w:t>
      </w:r>
      <w:r>
        <w:rPr>
          <w:rFonts w:ascii="Arial" w:hAnsi="Arial" w:cs="Arial"/>
          <w:sz w:val="22"/>
          <w:szCs w:val="22"/>
        </w:rPr>
        <w:t xml:space="preserve">    </w:t>
      </w:r>
    </w:p>
    <w:p w14:paraId="05EF5204" w14:textId="39098E77" w:rsidR="00E43EB8" w:rsidRPr="00D74A50" w:rsidRDefault="00E43EB8" w:rsidP="00D56BE3">
      <w:pPr>
        <w:tabs>
          <w:tab w:val="left" w:pos="3960"/>
        </w:tabs>
        <w:ind w:left="708" w:hanging="708"/>
        <w:jc w:val="both"/>
        <w:rPr>
          <w:rFonts w:ascii="Arial" w:hAnsi="Arial" w:cs="Arial"/>
          <w:b/>
          <w:sz w:val="22"/>
          <w:szCs w:val="22"/>
        </w:rPr>
      </w:pPr>
    </w:p>
    <w:p w14:paraId="59594C3E" w14:textId="4EA615B7" w:rsidR="00981D3D" w:rsidRPr="00BD305F" w:rsidRDefault="00D35FAE" w:rsidP="00981D3D">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00E43EB8">
        <w:rPr>
          <w:rFonts w:ascii="Arial" w:hAnsi="Arial" w:cs="Arial"/>
          <w:b/>
          <w:sz w:val="22"/>
          <w:szCs w:val="22"/>
        </w:rPr>
        <w:tab/>
      </w:r>
      <w:r w:rsidR="0074309C" w:rsidRPr="00BD305F">
        <w:rPr>
          <w:rFonts w:ascii="Arial" w:hAnsi="Arial" w:cs="Arial"/>
          <w:sz w:val="22"/>
          <w:szCs w:val="22"/>
        </w:rPr>
        <w:t>Vodohospodářský rozvoj a výstavba a.s.</w:t>
      </w:r>
    </w:p>
    <w:p w14:paraId="59594C3F" w14:textId="0F0CC5FF" w:rsidR="0074309C" w:rsidRDefault="0074309C" w:rsidP="00981D3D">
      <w:pPr>
        <w:tabs>
          <w:tab w:val="left" w:pos="3960"/>
        </w:tabs>
        <w:jc w:val="both"/>
        <w:rPr>
          <w:rFonts w:ascii="Arial" w:hAnsi="Arial" w:cs="Arial"/>
          <w:sz w:val="22"/>
          <w:szCs w:val="22"/>
        </w:rPr>
      </w:pPr>
      <w:r>
        <w:rPr>
          <w:rFonts w:ascii="Arial" w:hAnsi="Arial" w:cs="Arial"/>
          <w:sz w:val="22"/>
          <w:szCs w:val="22"/>
        </w:rPr>
        <w:t xml:space="preserve">                                                           </w:t>
      </w:r>
      <w:r w:rsidR="0094047E">
        <w:rPr>
          <w:rFonts w:ascii="Arial" w:hAnsi="Arial" w:cs="Arial"/>
          <w:sz w:val="22"/>
          <w:szCs w:val="22"/>
        </w:rPr>
        <w:t xml:space="preserve">   </w:t>
      </w:r>
      <w:r>
        <w:rPr>
          <w:rFonts w:ascii="Arial" w:hAnsi="Arial" w:cs="Arial"/>
          <w:sz w:val="22"/>
          <w:szCs w:val="22"/>
        </w:rPr>
        <w:t xml:space="preserve">  </w:t>
      </w:r>
      <w:r w:rsidR="00E43EB8">
        <w:rPr>
          <w:rFonts w:ascii="Arial" w:hAnsi="Arial" w:cs="Arial"/>
          <w:sz w:val="22"/>
          <w:szCs w:val="22"/>
        </w:rPr>
        <w:tab/>
      </w:r>
      <w:r w:rsidRPr="0074309C">
        <w:rPr>
          <w:rFonts w:ascii="Arial" w:hAnsi="Arial" w:cs="Arial"/>
          <w:sz w:val="22"/>
          <w:szCs w:val="22"/>
        </w:rPr>
        <w:t>Nábřežní 90/4, Smíchov, 150 00 Praha 5</w:t>
      </w:r>
    </w:p>
    <w:p w14:paraId="3EAB504F" w14:textId="77777777" w:rsidR="00D56BE3" w:rsidRDefault="00D56BE3" w:rsidP="00981D3D">
      <w:pPr>
        <w:tabs>
          <w:tab w:val="left" w:pos="3960"/>
        </w:tabs>
        <w:jc w:val="both"/>
        <w:rPr>
          <w:rFonts w:ascii="Arial" w:hAnsi="Arial" w:cs="Arial"/>
          <w:sz w:val="22"/>
          <w:szCs w:val="22"/>
        </w:rPr>
      </w:pPr>
    </w:p>
    <w:p w14:paraId="59594C42" w14:textId="534E0A33" w:rsidR="00BC1FA7" w:rsidRDefault="0074309C" w:rsidP="00981D3D">
      <w:pPr>
        <w:tabs>
          <w:tab w:val="left" w:pos="3960"/>
        </w:tabs>
        <w:jc w:val="both"/>
        <w:rPr>
          <w:rFonts w:ascii="Arial" w:hAnsi="Arial" w:cs="Arial"/>
          <w:sz w:val="22"/>
          <w:szCs w:val="22"/>
        </w:rPr>
      </w:pPr>
      <w:r w:rsidRPr="0074309C">
        <w:rPr>
          <w:rFonts w:ascii="Arial" w:hAnsi="Arial" w:cs="Arial"/>
          <w:sz w:val="22"/>
          <w:szCs w:val="22"/>
        </w:rPr>
        <w:tab/>
      </w:r>
      <w:r w:rsidR="00BC1FA7">
        <w:rPr>
          <w:rFonts w:ascii="Arial" w:hAnsi="Arial" w:cs="Arial"/>
          <w:sz w:val="22"/>
          <w:szCs w:val="22"/>
        </w:rPr>
        <w:t xml:space="preserve">                                                           </w:t>
      </w:r>
      <w:r w:rsidR="00D56BE3">
        <w:rPr>
          <w:rFonts w:ascii="Arial" w:hAnsi="Arial" w:cs="Arial"/>
          <w:sz w:val="22"/>
          <w:szCs w:val="22"/>
        </w:rPr>
        <w:t xml:space="preserve"> </w:t>
      </w:r>
    </w:p>
    <w:p w14:paraId="6F89C04F" w14:textId="77777777" w:rsidR="00E43EB8" w:rsidRPr="00D74A50" w:rsidRDefault="00E43EB8" w:rsidP="00981D3D">
      <w:pPr>
        <w:tabs>
          <w:tab w:val="left" w:pos="3960"/>
        </w:tabs>
        <w:jc w:val="both"/>
        <w:rPr>
          <w:rFonts w:ascii="Arial" w:hAnsi="Arial" w:cs="Arial"/>
          <w:sz w:val="22"/>
          <w:szCs w:val="22"/>
        </w:rPr>
      </w:pPr>
    </w:p>
    <w:p w14:paraId="59594C44" w14:textId="77777777"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r w:rsidRPr="00E26664">
        <w:rPr>
          <w:rFonts w:ascii="Arial" w:hAnsi="Arial" w:cs="Arial"/>
          <w:sz w:val="22"/>
          <w:szCs w:val="22"/>
        </w:rPr>
        <w:t>Komerční banka, a.s., pobočka Chomutov</w:t>
      </w:r>
    </w:p>
    <w:p w14:paraId="59594C45" w14:textId="77777777"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14:paraId="59594C46" w14:textId="77777777" w:rsidR="00D35FAE" w:rsidRPr="00D74A50" w:rsidRDefault="00D35FAE" w:rsidP="00D35FAE">
      <w:pPr>
        <w:tabs>
          <w:tab w:val="left" w:pos="3960"/>
        </w:tabs>
        <w:jc w:val="both"/>
        <w:rPr>
          <w:rFonts w:ascii="Arial" w:hAnsi="Arial" w:cs="Arial"/>
          <w:b/>
          <w:sz w:val="22"/>
          <w:szCs w:val="22"/>
        </w:rPr>
      </w:pPr>
    </w:p>
    <w:p w14:paraId="59594C47"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9594C48" w14:textId="77777777" w:rsidR="00D35FAE" w:rsidRPr="00D74A50" w:rsidRDefault="00D35FAE" w:rsidP="00D35FAE">
      <w:pPr>
        <w:tabs>
          <w:tab w:val="left" w:pos="3960"/>
        </w:tabs>
        <w:jc w:val="both"/>
        <w:rPr>
          <w:rFonts w:ascii="Arial" w:hAnsi="Arial" w:cs="Arial"/>
          <w:sz w:val="22"/>
          <w:szCs w:val="22"/>
        </w:rPr>
      </w:pPr>
    </w:p>
    <w:p w14:paraId="59594C49"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59594C4A" w14:textId="77777777" w:rsidR="001F59EB" w:rsidRPr="00B1004E" w:rsidRDefault="001F59EB" w:rsidP="001F59EB">
      <w:pPr>
        <w:tabs>
          <w:tab w:val="left" w:pos="3960"/>
        </w:tabs>
        <w:jc w:val="both"/>
        <w:rPr>
          <w:rFonts w:ascii="Arial" w:hAnsi="Arial" w:cs="Arial"/>
          <w:sz w:val="22"/>
          <w:szCs w:val="22"/>
        </w:rPr>
      </w:pPr>
    </w:p>
    <w:p w14:paraId="59594C4B" w14:textId="77777777" w:rsidR="001F59EB" w:rsidRPr="00B1004E" w:rsidRDefault="001F59EB" w:rsidP="001F59EB">
      <w:pPr>
        <w:tabs>
          <w:tab w:val="left" w:pos="3960"/>
        </w:tabs>
        <w:jc w:val="both"/>
        <w:rPr>
          <w:rFonts w:ascii="Arial" w:hAnsi="Arial" w:cs="Arial"/>
          <w:b/>
          <w:sz w:val="22"/>
          <w:szCs w:val="22"/>
        </w:rPr>
      </w:pPr>
    </w:p>
    <w:p w14:paraId="76E09F34" w14:textId="53CB88FA" w:rsidR="00E43EB8" w:rsidRDefault="00BD0CD0" w:rsidP="00482FB6">
      <w:pPr>
        <w:tabs>
          <w:tab w:val="left" w:pos="3960"/>
        </w:tabs>
        <w:jc w:val="both"/>
        <w:rPr>
          <w:rFonts w:ascii="Arial" w:hAnsi="Arial" w:cs="Arial"/>
          <w:sz w:val="22"/>
          <w:szCs w:val="22"/>
        </w:rPr>
      </w:pPr>
      <w:r>
        <w:rPr>
          <w:rFonts w:ascii="Arial" w:hAnsi="Arial" w:cs="Arial"/>
          <w:b/>
          <w:sz w:val="22"/>
          <w:szCs w:val="22"/>
        </w:rPr>
        <w:t>Zhotovitel</w:t>
      </w:r>
      <w:r w:rsidR="00DA5024">
        <w:rPr>
          <w:rFonts w:ascii="Arial" w:hAnsi="Arial" w:cs="Arial"/>
          <w:b/>
          <w:sz w:val="22"/>
          <w:szCs w:val="22"/>
        </w:rPr>
        <w:t xml:space="preserve">:                                           </w:t>
      </w:r>
      <w:r w:rsidR="00E43EB8">
        <w:rPr>
          <w:rFonts w:ascii="Arial" w:hAnsi="Arial" w:cs="Arial"/>
          <w:b/>
          <w:sz w:val="22"/>
          <w:szCs w:val="22"/>
        </w:rPr>
        <w:tab/>
      </w:r>
      <w:r w:rsidR="00BC1FA7" w:rsidRPr="00BC1FA7">
        <w:rPr>
          <w:rFonts w:ascii="Arial" w:hAnsi="Arial" w:cs="Arial"/>
          <w:b/>
          <w:sz w:val="22"/>
          <w:szCs w:val="22"/>
        </w:rPr>
        <w:t>TEBA MONTÁ</w:t>
      </w:r>
      <w:r w:rsidR="00FC59DA">
        <w:rPr>
          <w:rFonts w:ascii="Arial" w:hAnsi="Arial" w:cs="Arial"/>
          <w:b/>
          <w:sz w:val="22"/>
          <w:szCs w:val="22"/>
        </w:rPr>
        <w:t>ŽE s.r.o.</w:t>
      </w:r>
      <w:r w:rsidR="00E43EB8">
        <w:rPr>
          <w:rFonts w:ascii="Arial" w:hAnsi="Arial" w:cs="Arial"/>
          <w:sz w:val="22"/>
          <w:szCs w:val="22"/>
        </w:rPr>
        <w:tab/>
      </w:r>
      <w:r w:rsidR="00E43EB8">
        <w:rPr>
          <w:rFonts w:ascii="Arial" w:hAnsi="Arial" w:cs="Arial"/>
          <w:sz w:val="22"/>
          <w:szCs w:val="22"/>
        </w:rPr>
        <w:tab/>
      </w:r>
      <w:r w:rsidR="00E43EB8">
        <w:rPr>
          <w:rFonts w:ascii="Arial" w:hAnsi="Arial" w:cs="Arial"/>
          <w:sz w:val="22"/>
          <w:szCs w:val="22"/>
        </w:rPr>
        <w:tab/>
      </w:r>
    </w:p>
    <w:p w14:paraId="59594C4D" w14:textId="54FA89E5" w:rsidR="00FC59DA" w:rsidRPr="00FC59DA" w:rsidRDefault="00E43EB8" w:rsidP="00482FB6">
      <w:pPr>
        <w:tabs>
          <w:tab w:val="left" w:pos="3960"/>
        </w:tabs>
        <w:jc w:val="both"/>
        <w:rPr>
          <w:rFonts w:ascii="Arial" w:hAnsi="Arial" w:cs="Arial"/>
          <w:sz w:val="22"/>
          <w:szCs w:val="22"/>
        </w:rPr>
      </w:pPr>
      <w:r>
        <w:rPr>
          <w:rFonts w:ascii="Arial" w:hAnsi="Arial" w:cs="Arial"/>
          <w:sz w:val="22"/>
          <w:szCs w:val="22"/>
        </w:rPr>
        <w:tab/>
        <w:t>J</w:t>
      </w:r>
      <w:r w:rsidR="00FC59DA" w:rsidRPr="00FC59DA">
        <w:rPr>
          <w:rFonts w:ascii="Arial" w:hAnsi="Arial" w:cs="Arial"/>
          <w:sz w:val="22"/>
          <w:szCs w:val="22"/>
        </w:rPr>
        <w:t>avorová 1814, 432 01 Kadaň</w:t>
      </w:r>
    </w:p>
    <w:p w14:paraId="59594C4F" w14:textId="11237ABC" w:rsidR="00482FB6" w:rsidRPr="00BD305F" w:rsidRDefault="00482FB6" w:rsidP="00AD07FC">
      <w:pPr>
        <w:tabs>
          <w:tab w:val="left" w:pos="3825"/>
          <w:tab w:val="left" w:pos="3960"/>
        </w:tabs>
        <w:jc w:val="both"/>
        <w:rPr>
          <w:rFonts w:ascii="Arial" w:hAnsi="Arial" w:cs="Arial"/>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E43EB8">
        <w:rPr>
          <w:rFonts w:ascii="Arial" w:hAnsi="Arial" w:cs="Arial"/>
          <w:b/>
          <w:sz w:val="22"/>
          <w:szCs w:val="22"/>
        </w:rPr>
        <w:tab/>
      </w:r>
      <w:r w:rsidR="00AD07FC" w:rsidRPr="00BD305F">
        <w:rPr>
          <w:rFonts w:ascii="Arial" w:hAnsi="Arial" w:cs="Arial"/>
          <w:sz w:val="22"/>
          <w:szCs w:val="22"/>
        </w:rPr>
        <w:t>02475600</w:t>
      </w:r>
      <w:r w:rsidR="00AD07FC" w:rsidRPr="00BD305F">
        <w:rPr>
          <w:rFonts w:ascii="Arial" w:hAnsi="Arial" w:cs="Arial"/>
          <w:sz w:val="22"/>
          <w:szCs w:val="22"/>
        </w:rPr>
        <w:tab/>
      </w:r>
    </w:p>
    <w:p w14:paraId="59594C50" w14:textId="19283825" w:rsidR="00482FB6" w:rsidRPr="00386410" w:rsidRDefault="00482FB6" w:rsidP="004A43FB">
      <w:pPr>
        <w:tabs>
          <w:tab w:val="left" w:pos="3810"/>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E43EB8">
        <w:rPr>
          <w:rFonts w:ascii="Arial" w:hAnsi="Arial" w:cs="Arial"/>
          <w:b/>
          <w:sz w:val="22"/>
          <w:szCs w:val="22"/>
        </w:rPr>
        <w:tab/>
      </w:r>
      <w:r w:rsidR="004A43FB" w:rsidRPr="00BD305F">
        <w:rPr>
          <w:rFonts w:ascii="Arial" w:hAnsi="Arial" w:cs="Arial"/>
          <w:sz w:val="22"/>
          <w:szCs w:val="22"/>
        </w:rPr>
        <w:t>CZ02475600</w:t>
      </w:r>
      <w:r w:rsidR="004A43FB">
        <w:rPr>
          <w:rFonts w:ascii="Arial" w:hAnsi="Arial" w:cs="Arial"/>
          <w:b/>
          <w:sz w:val="22"/>
          <w:szCs w:val="22"/>
        </w:rPr>
        <w:tab/>
      </w:r>
    </w:p>
    <w:p w14:paraId="59594C51" w14:textId="2A88FB6C"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5A549E">
        <w:rPr>
          <w:rFonts w:ascii="Arial" w:hAnsi="Arial" w:cs="Arial"/>
          <w:b/>
          <w:sz w:val="22"/>
          <w:szCs w:val="22"/>
        </w:rPr>
        <w:t xml:space="preserve">                                         </w:t>
      </w:r>
      <w:r w:rsidR="00E43EB8">
        <w:rPr>
          <w:rFonts w:ascii="Arial" w:hAnsi="Arial" w:cs="Arial"/>
          <w:b/>
          <w:sz w:val="22"/>
          <w:szCs w:val="22"/>
        </w:rPr>
        <w:tab/>
      </w:r>
      <w:r w:rsidR="005A549E" w:rsidRPr="005A549E">
        <w:rPr>
          <w:rFonts w:ascii="Arial" w:hAnsi="Arial" w:cs="Arial"/>
          <w:sz w:val="22"/>
          <w:szCs w:val="22"/>
        </w:rPr>
        <w:t>Richardem Šírkem, jednatelem</w:t>
      </w:r>
      <w:r w:rsidRPr="00386410">
        <w:rPr>
          <w:rFonts w:ascii="Arial" w:hAnsi="Arial" w:cs="Arial"/>
          <w:b/>
          <w:sz w:val="22"/>
          <w:szCs w:val="22"/>
        </w:rPr>
        <w:tab/>
      </w:r>
    </w:p>
    <w:p w14:paraId="59594C52" w14:textId="216185B4" w:rsidR="00482FB6" w:rsidRPr="00386410" w:rsidRDefault="00482FB6" w:rsidP="004A43FB">
      <w:pPr>
        <w:tabs>
          <w:tab w:val="left" w:pos="3840"/>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E43EB8">
        <w:rPr>
          <w:rFonts w:ascii="Arial" w:hAnsi="Arial" w:cs="Arial"/>
          <w:b/>
          <w:sz w:val="22"/>
          <w:szCs w:val="22"/>
        </w:rPr>
        <w:tab/>
      </w:r>
      <w:r w:rsidR="004A43FB" w:rsidRPr="00121865">
        <w:rPr>
          <w:rFonts w:ascii="Arial" w:hAnsi="Arial" w:cs="Arial"/>
          <w:sz w:val="22"/>
          <w:szCs w:val="22"/>
        </w:rPr>
        <w:t>Richard Šírek</w:t>
      </w:r>
      <w:r w:rsidR="00FD48BB" w:rsidRPr="00121865">
        <w:rPr>
          <w:rFonts w:ascii="Arial" w:hAnsi="Arial" w:cs="Arial"/>
          <w:sz w:val="22"/>
          <w:szCs w:val="22"/>
        </w:rPr>
        <w:t>, jednatel</w:t>
      </w:r>
      <w:r w:rsidR="004A43FB">
        <w:rPr>
          <w:rFonts w:ascii="Arial" w:hAnsi="Arial" w:cs="Arial"/>
          <w:b/>
          <w:sz w:val="22"/>
          <w:szCs w:val="22"/>
        </w:rPr>
        <w:tab/>
      </w:r>
    </w:p>
    <w:p w14:paraId="59594C53" w14:textId="73EA37BE" w:rsidR="00482FB6" w:rsidRPr="00386410" w:rsidRDefault="00482FB6" w:rsidP="00121865">
      <w:pPr>
        <w:tabs>
          <w:tab w:val="left" w:pos="3825"/>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E43EB8">
        <w:rPr>
          <w:rFonts w:ascii="Arial" w:hAnsi="Arial" w:cs="Arial"/>
          <w:b/>
          <w:sz w:val="22"/>
          <w:szCs w:val="22"/>
        </w:rPr>
        <w:tab/>
      </w:r>
      <w:r w:rsidR="00121865">
        <w:rPr>
          <w:rFonts w:ascii="Arial" w:hAnsi="Arial" w:cs="Arial"/>
          <w:b/>
          <w:sz w:val="22"/>
          <w:szCs w:val="22"/>
        </w:rPr>
        <w:tab/>
      </w:r>
    </w:p>
    <w:p w14:paraId="59594C54" w14:textId="7B695F78" w:rsidR="00482FB6" w:rsidRPr="006F5751" w:rsidRDefault="00482FB6" w:rsidP="00121865">
      <w:pPr>
        <w:tabs>
          <w:tab w:val="left" w:pos="3825"/>
          <w:tab w:val="left" w:pos="3960"/>
        </w:tabs>
        <w:jc w:val="both"/>
        <w:rPr>
          <w:rFonts w:ascii="Arial" w:hAnsi="Arial" w:cs="Arial"/>
          <w:color w:val="FF0000"/>
          <w:sz w:val="22"/>
          <w:szCs w:val="22"/>
        </w:rPr>
      </w:pPr>
      <w:r w:rsidRPr="00386410">
        <w:rPr>
          <w:rFonts w:ascii="Arial" w:hAnsi="Arial" w:cs="Arial"/>
          <w:b/>
          <w:sz w:val="22"/>
          <w:szCs w:val="22"/>
        </w:rPr>
        <w:t>stavbyvedoucí:</w:t>
      </w:r>
      <w:r w:rsidRPr="00386410">
        <w:rPr>
          <w:rFonts w:ascii="Arial" w:hAnsi="Arial" w:cs="Arial"/>
          <w:b/>
          <w:sz w:val="22"/>
          <w:szCs w:val="22"/>
        </w:rPr>
        <w:tab/>
      </w:r>
      <w:r w:rsidR="00E43EB8">
        <w:rPr>
          <w:rFonts w:ascii="Arial" w:hAnsi="Arial" w:cs="Arial"/>
          <w:b/>
          <w:sz w:val="22"/>
          <w:szCs w:val="22"/>
        </w:rPr>
        <w:tab/>
      </w:r>
      <w:r w:rsidR="00F40B9D" w:rsidRPr="006F5751">
        <w:rPr>
          <w:rFonts w:ascii="Arial" w:hAnsi="Arial" w:cs="Arial"/>
          <w:b/>
          <w:color w:val="FF0000"/>
          <w:sz w:val="22"/>
          <w:szCs w:val="22"/>
        </w:rPr>
        <w:t xml:space="preserve"> </w:t>
      </w:r>
    </w:p>
    <w:p w14:paraId="59594C55" w14:textId="14806AB8" w:rsidR="00482FB6" w:rsidRDefault="00482FB6" w:rsidP="00D56BE3">
      <w:pPr>
        <w:tabs>
          <w:tab w:val="left" w:pos="3780"/>
          <w:tab w:val="left" w:pos="3960"/>
          <w:tab w:val="right" w:pos="907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5B4766">
        <w:rPr>
          <w:rFonts w:ascii="Arial" w:hAnsi="Arial" w:cs="Arial"/>
          <w:sz w:val="22"/>
          <w:szCs w:val="22"/>
        </w:rPr>
        <w:t xml:space="preserve"> </w:t>
      </w:r>
    </w:p>
    <w:p w14:paraId="1D8ACC85" w14:textId="77777777" w:rsidR="00D56BE3" w:rsidRDefault="00D56BE3" w:rsidP="00D56BE3">
      <w:pPr>
        <w:tabs>
          <w:tab w:val="left" w:pos="3780"/>
          <w:tab w:val="left" w:pos="3960"/>
          <w:tab w:val="right" w:pos="9070"/>
        </w:tabs>
        <w:jc w:val="both"/>
        <w:rPr>
          <w:rFonts w:ascii="Arial" w:hAnsi="Arial" w:cs="Arial"/>
          <w:sz w:val="22"/>
          <w:szCs w:val="22"/>
        </w:rPr>
      </w:pPr>
    </w:p>
    <w:p w14:paraId="59594C56" w14:textId="763BF108"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bCs/>
          <w:color w:val="000000"/>
          <w:sz w:val="22"/>
          <w:szCs w:val="22"/>
        </w:rPr>
        <w:t xml:space="preserve"> </w:t>
      </w:r>
    </w:p>
    <w:p w14:paraId="70D4BC37" w14:textId="77777777" w:rsidR="00D56BE3" w:rsidRDefault="00D56BE3" w:rsidP="00482FB6">
      <w:pPr>
        <w:tabs>
          <w:tab w:val="left" w:pos="3960"/>
        </w:tabs>
        <w:jc w:val="both"/>
        <w:rPr>
          <w:rFonts w:ascii="Arial" w:hAnsi="Arial" w:cs="Arial"/>
          <w:b/>
          <w:sz w:val="22"/>
          <w:szCs w:val="22"/>
        </w:rPr>
      </w:pPr>
    </w:p>
    <w:p w14:paraId="59594C57" w14:textId="6B0BA203"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00E163EB">
        <w:rPr>
          <w:rFonts w:ascii="Arial" w:hAnsi="Arial" w:cs="Arial"/>
          <w:b/>
          <w:sz w:val="22"/>
          <w:szCs w:val="22"/>
        </w:rPr>
        <w:t xml:space="preserve">   ČSOB Kadaň</w:t>
      </w:r>
      <w:r w:rsidRPr="00386410">
        <w:rPr>
          <w:rFonts w:ascii="Arial" w:hAnsi="Arial" w:cs="Arial"/>
          <w:sz w:val="22"/>
          <w:szCs w:val="22"/>
        </w:rPr>
        <w:tab/>
      </w:r>
    </w:p>
    <w:p w14:paraId="59594C58" w14:textId="61AC55D8" w:rsidR="00482FB6" w:rsidRPr="00386410" w:rsidRDefault="00482FB6" w:rsidP="00E163EB">
      <w:pPr>
        <w:tabs>
          <w:tab w:val="left" w:pos="2055"/>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E163EB">
        <w:rPr>
          <w:rFonts w:ascii="Arial" w:hAnsi="Arial" w:cs="Arial"/>
          <w:b/>
          <w:sz w:val="22"/>
          <w:szCs w:val="22"/>
        </w:rPr>
        <w:t>2629</w:t>
      </w:r>
      <w:r w:rsidR="00CB5319">
        <w:rPr>
          <w:rFonts w:ascii="Arial" w:hAnsi="Arial" w:cs="Arial"/>
          <w:b/>
          <w:sz w:val="22"/>
          <w:szCs w:val="22"/>
        </w:rPr>
        <w:t>44917/0300</w:t>
      </w:r>
      <w:r w:rsidR="00E163EB">
        <w:rPr>
          <w:rFonts w:ascii="Arial" w:hAnsi="Arial" w:cs="Arial"/>
          <w:b/>
          <w:sz w:val="22"/>
          <w:szCs w:val="22"/>
        </w:rPr>
        <w:tab/>
      </w:r>
    </w:p>
    <w:p w14:paraId="59594C59" w14:textId="77777777" w:rsidR="00482FB6" w:rsidRPr="00386410" w:rsidRDefault="00482FB6" w:rsidP="00482FB6">
      <w:pPr>
        <w:tabs>
          <w:tab w:val="left" w:pos="3960"/>
        </w:tabs>
        <w:jc w:val="both"/>
        <w:rPr>
          <w:rFonts w:ascii="Arial" w:hAnsi="Arial" w:cs="Arial"/>
          <w:sz w:val="22"/>
          <w:szCs w:val="22"/>
        </w:rPr>
      </w:pPr>
    </w:p>
    <w:p w14:paraId="59594C5B" w14:textId="18A01ABD" w:rsidR="00482FB6" w:rsidRPr="00E623BD" w:rsidRDefault="00E43EB8" w:rsidP="00482FB6">
      <w:pPr>
        <w:jc w:val="both"/>
        <w:rPr>
          <w:rFonts w:ascii="Arial" w:hAnsi="Arial" w:cs="Arial"/>
          <w:i/>
          <w:sz w:val="22"/>
          <w:szCs w:val="22"/>
        </w:rPr>
      </w:pPr>
      <w:r>
        <w:rPr>
          <w:rFonts w:ascii="Arial" w:hAnsi="Arial" w:cs="Arial"/>
          <w:sz w:val="22"/>
          <w:szCs w:val="22"/>
        </w:rPr>
        <w:t>z</w:t>
      </w:r>
      <w:r w:rsidR="00482FB6" w:rsidRPr="00386410">
        <w:rPr>
          <w:rFonts w:ascii="Arial" w:hAnsi="Arial" w:cs="Arial"/>
          <w:sz w:val="22"/>
          <w:szCs w:val="22"/>
        </w:rPr>
        <w:t>apsán v Obchodním rejstřík</w:t>
      </w:r>
      <w:r w:rsidR="00CB5319">
        <w:rPr>
          <w:rFonts w:ascii="Arial" w:hAnsi="Arial" w:cs="Arial"/>
          <w:sz w:val="22"/>
          <w:szCs w:val="22"/>
        </w:rPr>
        <w:t>u</w:t>
      </w:r>
      <w:r w:rsidR="005555A5">
        <w:rPr>
          <w:rFonts w:ascii="Arial" w:hAnsi="Arial" w:cs="Arial"/>
          <w:sz w:val="22"/>
          <w:szCs w:val="22"/>
        </w:rPr>
        <w:t xml:space="preserve"> Krajského soudu</w:t>
      </w:r>
      <w:r w:rsidR="00CB5319">
        <w:rPr>
          <w:rFonts w:ascii="Arial" w:hAnsi="Arial" w:cs="Arial"/>
          <w:sz w:val="22"/>
          <w:szCs w:val="22"/>
        </w:rPr>
        <w:t xml:space="preserve"> </w:t>
      </w:r>
      <w:r w:rsidR="00B9748C">
        <w:rPr>
          <w:rFonts w:ascii="Arial" w:hAnsi="Arial" w:cs="Arial"/>
          <w:sz w:val="22"/>
          <w:szCs w:val="22"/>
        </w:rPr>
        <w:t xml:space="preserve">v Ústí nad </w:t>
      </w:r>
      <w:r w:rsidR="007064E2">
        <w:rPr>
          <w:rFonts w:ascii="Arial" w:hAnsi="Arial" w:cs="Arial"/>
          <w:sz w:val="22"/>
          <w:szCs w:val="22"/>
        </w:rPr>
        <w:t>Labem</w:t>
      </w:r>
      <w:r w:rsidR="00482FB6" w:rsidRPr="00386410">
        <w:rPr>
          <w:rFonts w:ascii="Arial" w:hAnsi="Arial" w:cs="Arial"/>
          <w:sz w:val="22"/>
          <w:szCs w:val="22"/>
        </w:rPr>
        <w:t>, oddíl</w:t>
      </w:r>
      <w:r w:rsidR="00B9748C">
        <w:rPr>
          <w:rFonts w:ascii="Arial" w:hAnsi="Arial" w:cs="Arial"/>
          <w:sz w:val="22"/>
          <w:szCs w:val="22"/>
        </w:rPr>
        <w:t xml:space="preserve"> C</w:t>
      </w:r>
      <w:r w:rsidR="00482FB6" w:rsidRPr="00386410">
        <w:rPr>
          <w:rFonts w:ascii="Arial" w:hAnsi="Arial" w:cs="Arial"/>
          <w:sz w:val="22"/>
          <w:szCs w:val="22"/>
        </w:rPr>
        <w:t>, vlož</w:t>
      </w:r>
      <w:r>
        <w:rPr>
          <w:rFonts w:ascii="Arial" w:hAnsi="Arial" w:cs="Arial"/>
          <w:sz w:val="22"/>
          <w:szCs w:val="22"/>
        </w:rPr>
        <w:t>ka</w:t>
      </w:r>
      <w:r w:rsidR="00482FB6" w:rsidRPr="00386410">
        <w:rPr>
          <w:rFonts w:ascii="Arial" w:hAnsi="Arial" w:cs="Arial"/>
          <w:sz w:val="22"/>
          <w:szCs w:val="22"/>
        </w:rPr>
        <w:t xml:space="preserve"> č.</w:t>
      </w:r>
      <w:r>
        <w:rPr>
          <w:rFonts w:ascii="Arial" w:hAnsi="Arial" w:cs="Arial"/>
          <w:sz w:val="22"/>
          <w:szCs w:val="22"/>
        </w:rPr>
        <w:t xml:space="preserve"> </w:t>
      </w:r>
      <w:r w:rsidR="00B9748C">
        <w:rPr>
          <w:rFonts w:ascii="Arial" w:hAnsi="Arial" w:cs="Arial"/>
          <w:sz w:val="22"/>
          <w:szCs w:val="22"/>
        </w:rPr>
        <w:t>33659</w:t>
      </w:r>
      <w:r w:rsidR="00482FB6" w:rsidRPr="00386410">
        <w:rPr>
          <w:rFonts w:ascii="Arial" w:hAnsi="Arial" w:cs="Arial"/>
          <w:sz w:val="22"/>
          <w:szCs w:val="22"/>
        </w:rPr>
        <w:t xml:space="preserve"> </w:t>
      </w:r>
    </w:p>
    <w:p w14:paraId="59594C5C" w14:textId="12A37D21" w:rsidR="00482FB6" w:rsidRPr="00386410" w:rsidRDefault="00BD0CD0" w:rsidP="00482FB6">
      <w:pPr>
        <w:widowControl w:val="0"/>
        <w:spacing w:line="240" w:lineRule="atLeast"/>
        <w:rPr>
          <w:rFonts w:ascii="Arial" w:hAnsi="Arial" w:cs="Arial"/>
          <w:color w:val="00000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je držitelem ŽL vydaného </w:t>
      </w:r>
      <w:proofErr w:type="spellStart"/>
      <w:r w:rsidR="00D64A1A">
        <w:rPr>
          <w:rFonts w:ascii="Arial" w:hAnsi="Arial" w:cs="Arial"/>
          <w:snapToGrid w:val="0"/>
          <w:sz w:val="22"/>
          <w:szCs w:val="22"/>
        </w:rPr>
        <w:t>MěÚ</w:t>
      </w:r>
      <w:proofErr w:type="spellEnd"/>
      <w:r w:rsidR="00D64A1A">
        <w:rPr>
          <w:rFonts w:ascii="Arial" w:hAnsi="Arial" w:cs="Arial"/>
          <w:snapToGrid w:val="0"/>
          <w:sz w:val="22"/>
          <w:szCs w:val="22"/>
        </w:rPr>
        <w:t xml:space="preserve"> Kadaň</w:t>
      </w:r>
      <w:r w:rsidR="00482FB6" w:rsidRPr="00386410">
        <w:rPr>
          <w:rFonts w:ascii="Arial" w:hAnsi="Arial" w:cs="Arial"/>
          <w:snapToGrid w:val="0"/>
          <w:sz w:val="22"/>
          <w:szCs w:val="22"/>
        </w:rPr>
        <w:t xml:space="preserve"> pod </w:t>
      </w:r>
      <w:proofErr w:type="spellStart"/>
      <w:r w:rsidR="00482FB6" w:rsidRPr="00386410">
        <w:rPr>
          <w:rFonts w:ascii="Arial" w:hAnsi="Arial" w:cs="Arial"/>
          <w:snapToGrid w:val="0"/>
          <w:sz w:val="22"/>
          <w:szCs w:val="22"/>
        </w:rPr>
        <w:t>e</w:t>
      </w:r>
      <w:r w:rsidR="00E43EB8">
        <w:rPr>
          <w:rFonts w:ascii="Arial" w:hAnsi="Arial" w:cs="Arial"/>
          <w:snapToGrid w:val="0"/>
          <w:sz w:val="22"/>
          <w:szCs w:val="22"/>
        </w:rPr>
        <w:t>v</w:t>
      </w:r>
      <w:r w:rsidR="00482FB6" w:rsidRPr="00386410">
        <w:rPr>
          <w:rFonts w:ascii="Arial" w:hAnsi="Arial" w:cs="Arial"/>
          <w:snapToGrid w:val="0"/>
          <w:sz w:val="22"/>
          <w:szCs w:val="22"/>
        </w:rPr>
        <w:t>.č</w:t>
      </w:r>
      <w:proofErr w:type="spellEnd"/>
      <w:r w:rsidR="00482FB6" w:rsidRPr="00386410">
        <w:rPr>
          <w:rFonts w:ascii="Arial" w:hAnsi="Arial" w:cs="Arial"/>
          <w:snapToGrid w:val="0"/>
          <w:sz w:val="22"/>
          <w:szCs w:val="22"/>
        </w:rPr>
        <w:t xml:space="preserve">. </w:t>
      </w:r>
      <w:r w:rsidR="005B5C62">
        <w:rPr>
          <w:rFonts w:ascii="Arial" w:hAnsi="Arial" w:cs="Arial"/>
          <w:snapToGrid w:val="0"/>
          <w:sz w:val="22"/>
          <w:szCs w:val="22"/>
        </w:rPr>
        <w:t>MUKK/429/2014</w:t>
      </w:r>
    </w:p>
    <w:p w14:paraId="59594C5D" w14:textId="77777777" w:rsidR="00482FB6" w:rsidRPr="00386410" w:rsidRDefault="00482FB6" w:rsidP="00482FB6">
      <w:pPr>
        <w:pStyle w:val="Zkladntext"/>
        <w:widowControl/>
        <w:spacing w:before="120"/>
        <w:jc w:val="center"/>
        <w:rPr>
          <w:rFonts w:cs="Arial"/>
          <w:sz w:val="22"/>
          <w:szCs w:val="22"/>
        </w:rPr>
      </w:pPr>
    </w:p>
    <w:p w14:paraId="59594C5E" w14:textId="77777777"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14:paraId="59594C5F" w14:textId="77777777" w:rsidR="008A2650" w:rsidRDefault="008A2650" w:rsidP="001F59EB">
      <w:pPr>
        <w:jc w:val="both"/>
        <w:rPr>
          <w:rFonts w:ascii="Arial" w:hAnsi="Arial" w:cs="Arial"/>
          <w:sz w:val="22"/>
          <w:szCs w:val="22"/>
        </w:rPr>
      </w:pPr>
    </w:p>
    <w:p w14:paraId="59594C60" w14:textId="77777777" w:rsidR="00437C11" w:rsidRDefault="00437C11" w:rsidP="001F59EB">
      <w:pPr>
        <w:jc w:val="both"/>
        <w:rPr>
          <w:rFonts w:ascii="Arial" w:hAnsi="Arial" w:cs="Arial"/>
          <w:sz w:val="22"/>
          <w:szCs w:val="22"/>
        </w:rPr>
      </w:pPr>
    </w:p>
    <w:p w14:paraId="59594C61"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59594C62" w14:textId="77777777" w:rsidR="004461E2" w:rsidRDefault="004461E2" w:rsidP="001F59EB">
      <w:pPr>
        <w:jc w:val="both"/>
        <w:rPr>
          <w:rFonts w:ascii="Arial" w:hAnsi="Arial" w:cs="Arial"/>
          <w:sz w:val="22"/>
          <w:szCs w:val="22"/>
        </w:rPr>
      </w:pPr>
    </w:p>
    <w:p w14:paraId="59594C63"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59594C64" w14:textId="77777777" w:rsidR="001F59EB" w:rsidRPr="00B1004E" w:rsidRDefault="001F59EB" w:rsidP="001F59EB">
      <w:pPr>
        <w:jc w:val="both"/>
        <w:rPr>
          <w:rFonts w:ascii="Arial" w:hAnsi="Arial" w:cs="Arial"/>
          <w:sz w:val="22"/>
          <w:szCs w:val="22"/>
        </w:rPr>
      </w:pPr>
    </w:p>
    <w:p w14:paraId="59594C65" w14:textId="64D9A11C" w:rsidR="001F59EB" w:rsidRDefault="00437C11" w:rsidP="001F59EB">
      <w:pPr>
        <w:jc w:val="both"/>
        <w:rPr>
          <w:rFonts w:ascii="Arial" w:hAnsi="Arial" w:cs="Arial"/>
          <w:b/>
          <w:sz w:val="22"/>
          <w:szCs w:val="22"/>
        </w:rPr>
      </w:pPr>
      <w:r w:rsidRPr="00437C11">
        <w:rPr>
          <w:rFonts w:ascii="Arial" w:hAnsi="Arial" w:cs="Arial"/>
          <w:b/>
          <w:sz w:val="22"/>
          <w:szCs w:val="22"/>
        </w:rPr>
        <w:t>VD Nechranice</w:t>
      </w:r>
      <w:r>
        <w:rPr>
          <w:rFonts w:ascii="Arial" w:hAnsi="Arial" w:cs="Arial"/>
          <w:b/>
          <w:sz w:val="22"/>
          <w:szCs w:val="22"/>
        </w:rPr>
        <w:t xml:space="preserve"> – rekonstrukce krajních polí bezpečnostního přelivu,</w:t>
      </w:r>
      <w:r w:rsidR="00DC2793">
        <w:rPr>
          <w:rFonts w:ascii="Arial" w:hAnsi="Arial" w:cs="Arial"/>
          <w:b/>
          <w:sz w:val="22"/>
          <w:szCs w:val="22"/>
        </w:rPr>
        <w:t xml:space="preserve"> dodatečné práce - </w:t>
      </w:r>
      <w:r>
        <w:rPr>
          <w:rFonts w:ascii="Arial" w:hAnsi="Arial" w:cs="Arial"/>
          <w:b/>
          <w:sz w:val="22"/>
          <w:szCs w:val="22"/>
        </w:rPr>
        <w:t xml:space="preserve">  </w:t>
      </w:r>
      <w:r w:rsidR="0094047E">
        <w:rPr>
          <w:rFonts w:ascii="Arial" w:hAnsi="Arial" w:cs="Arial"/>
          <w:b/>
          <w:sz w:val="22"/>
          <w:szCs w:val="22"/>
        </w:rPr>
        <w:t>dočasné</w:t>
      </w:r>
      <w:r>
        <w:rPr>
          <w:rFonts w:ascii="Arial" w:hAnsi="Arial" w:cs="Arial"/>
          <w:b/>
          <w:sz w:val="22"/>
          <w:szCs w:val="22"/>
        </w:rPr>
        <w:t xml:space="preserve"> provizorní hrazení</w:t>
      </w:r>
    </w:p>
    <w:p w14:paraId="59594C66" w14:textId="77777777" w:rsidR="00437C11" w:rsidRPr="00437C11" w:rsidRDefault="00437C11" w:rsidP="001F59EB">
      <w:pPr>
        <w:jc w:val="both"/>
        <w:rPr>
          <w:rFonts w:ascii="Arial" w:hAnsi="Arial" w:cs="Arial"/>
          <w:b/>
          <w:sz w:val="22"/>
          <w:szCs w:val="22"/>
        </w:rPr>
      </w:pPr>
    </w:p>
    <w:p w14:paraId="59594C67"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59594C68" w14:textId="77777777" w:rsidR="00482FB6" w:rsidRPr="00B1004E" w:rsidRDefault="00482FB6" w:rsidP="00482FB6">
      <w:pPr>
        <w:jc w:val="both"/>
        <w:rPr>
          <w:rFonts w:ascii="Arial" w:hAnsi="Arial" w:cs="Arial"/>
          <w:sz w:val="22"/>
          <w:szCs w:val="22"/>
        </w:rPr>
      </w:pPr>
    </w:p>
    <w:p w14:paraId="59594C69" w14:textId="77777777"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59594C6A" w14:textId="77777777"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14:paraId="59594C6B" w14:textId="77777777"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14:paraId="59594C6C" w14:textId="77777777"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14:paraId="59594C6D" w14:textId="10880FC5"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r w:rsidR="00622303">
        <w:rPr>
          <w:rFonts w:ascii="Arial" w:hAnsi="Arial" w:cs="Arial"/>
          <w:sz w:val="22"/>
          <w:szCs w:val="22"/>
        </w:rPr>
        <w:t>– projektová dokumentace</w:t>
      </w:r>
    </w:p>
    <w:p w14:paraId="59594C6E"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59594C70" w14:textId="67F13772" w:rsidR="001F59EB" w:rsidRPr="00B1004E" w:rsidRDefault="00622303" w:rsidP="00F33F69">
      <w:pPr>
        <w:numPr>
          <w:ilvl w:val="1"/>
          <w:numId w:val="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Nabídka zhotovitele</w:t>
      </w:r>
    </w:p>
    <w:p w14:paraId="31DBE7C3" w14:textId="77777777" w:rsidR="003678A1" w:rsidRDefault="003678A1" w:rsidP="001F59EB">
      <w:pPr>
        <w:jc w:val="both"/>
        <w:rPr>
          <w:rFonts w:ascii="Arial" w:hAnsi="Arial" w:cs="Arial"/>
          <w:sz w:val="22"/>
          <w:szCs w:val="22"/>
        </w:rPr>
      </w:pPr>
    </w:p>
    <w:p w14:paraId="59594C72" w14:textId="77777777"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14:paraId="59594C73" w14:textId="77777777" w:rsidR="00482FB6" w:rsidRPr="00386410" w:rsidRDefault="00482FB6" w:rsidP="00482FB6">
      <w:pPr>
        <w:pStyle w:val="Zkladntext"/>
        <w:widowControl/>
        <w:rPr>
          <w:rFonts w:cs="Arial"/>
          <w:b/>
          <w:sz w:val="22"/>
          <w:szCs w:val="22"/>
        </w:rPr>
      </w:pPr>
    </w:p>
    <w:p w14:paraId="59594C74" w14:textId="2488ED98"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622303">
        <w:rPr>
          <w:rFonts w:cs="Arial"/>
          <w:sz w:val="22"/>
          <w:szCs w:val="22"/>
        </w:rPr>
        <w:t xml:space="preserve">projektové dokumentace „VD Nechranice rekonstrukce krajních polí bezpečnostního přelivu – AD“ – Dočasné hrazení přelivu zpracované </w:t>
      </w:r>
      <w:proofErr w:type="spellStart"/>
      <w:r w:rsidR="00622303">
        <w:rPr>
          <w:rFonts w:cs="Arial"/>
          <w:sz w:val="22"/>
          <w:szCs w:val="22"/>
        </w:rPr>
        <w:t>Sweco</w:t>
      </w:r>
      <w:proofErr w:type="spellEnd"/>
      <w:r w:rsidR="00622303">
        <w:rPr>
          <w:rFonts w:cs="Arial"/>
          <w:sz w:val="22"/>
          <w:szCs w:val="22"/>
        </w:rPr>
        <w:t xml:space="preserve"> </w:t>
      </w:r>
      <w:proofErr w:type="spellStart"/>
      <w:r w:rsidR="00622303">
        <w:rPr>
          <w:rFonts w:cs="Arial"/>
          <w:sz w:val="22"/>
          <w:szCs w:val="22"/>
        </w:rPr>
        <w:t>Hydropojekt</w:t>
      </w:r>
      <w:proofErr w:type="spellEnd"/>
      <w:r w:rsidR="00622303">
        <w:rPr>
          <w:rFonts w:cs="Arial"/>
          <w:sz w:val="22"/>
          <w:szCs w:val="22"/>
        </w:rPr>
        <w:t xml:space="preserve"> a.s.</w:t>
      </w:r>
      <w:r w:rsidR="00482FB6" w:rsidRPr="00446ACB">
        <w:rPr>
          <w:rFonts w:cs="Arial"/>
          <w:sz w:val="22"/>
          <w:szCs w:val="22"/>
        </w:rPr>
        <w:t xml:space="preserve"> a přijaté nabídky </w:t>
      </w:r>
      <w:r>
        <w:rPr>
          <w:rFonts w:cs="Arial"/>
          <w:sz w:val="22"/>
          <w:szCs w:val="22"/>
        </w:rPr>
        <w:t>zhotovitel</w:t>
      </w:r>
      <w:r w:rsidR="00482FB6">
        <w:rPr>
          <w:rFonts w:cs="Arial"/>
          <w:sz w:val="22"/>
          <w:szCs w:val="22"/>
        </w:rPr>
        <w:t>e</w:t>
      </w:r>
      <w:r w:rsidR="00482FB6" w:rsidRPr="00446ACB">
        <w:rPr>
          <w:rFonts w:cs="Arial"/>
          <w:sz w:val="22"/>
          <w:szCs w:val="22"/>
        </w:rPr>
        <w:t>.</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w:t>
      </w:r>
      <w:r w:rsidR="00D03CD5">
        <w:rPr>
          <w:color w:val="auto"/>
          <w:sz w:val="22"/>
          <w:szCs w:val="22"/>
        </w:rPr>
        <w:t xml:space="preserve"> projektové</w:t>
      </w:r>
      <w:r w:rsidR="00482FB6" w:rsidRPr="00446ACB">
        <w:rPr>
          <w:color w:val="auto"/>
          <w:sz w:val="22"/>
          <w:szCs w:val="22"/>
        </w:rPr>
        <w:t xml:space="preserve">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w:t>
      </w:r>
      <w:r w:rsidR="00671E10">
        <w:rPr>
          <w:color w:val="auto"/>
          <w:sz w:val="22"/>
          <w:szCs w:val="22"/>
        </w:rPr>
        <w:t>.</w:t>
      </w:r>
    </w:p>
    <w:p w14:paraId="59594C75" w14:textId="77777777" w:rsidR="00482FB6" w:rsidRPr="00653562" w:rsidRDefault="00482FB6" w:rsidP="00482FB6">
      <w:pPr>
        <w:pStyle w:val="Zkladntext"/>
        <w:widowControl/>
        <w:ind w:left="426"/>
        <w:jc w:val="both"/>
        <w:rPr>
          <w:rFonts w:cs="Arial"/>
          <w:b/>
          <w:color w:val="auto"/>
          <w:sz w:val="22"/>
          <w:szCs w:val="22"/>
        </w:rPr>
      </w:pPr>
    </w:p>
    <w:p w14:paraId="59594C76" w14:textId="77777777"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14:paraId="59594C77" w14:textId="77777777" w:rsidR="00482FB6" w:rsidRPr="00386410" w:rsidRDefault="00482FB6" w:rsidP="00482FB6">
      <w:pPr>
        <w:pStyle w:val="Zkladntext"/>
        <w:widowControl/>
        <w:tabs>
          <w:tab w:val="left" w:pos="720"/>
        </w:tabs>
        <w:ind w:left="285"/>
        <w:jc w:val="both"/>
        <w:rPr>
          <w:rFonts w:cs="Arial"/>
          <w:color w:val="auto"/>
          <w:sz w:val="22"/>
          <w:szCs w:val="22"/>
        </w:rPr>
      </w:pPr>
    </w:p>
    <w:p w14:paraId="59594C78"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59594C79" w14:textId="77777777" w:rsidR="00482FB6" w:rsidRPr="00386410" w:rsidRDefault="00482FB6" w:rsidP="00482FB6">
      <w:pPr>
        <w:pStyle w:val="Zkladntext"/>
        <w:widowControl/>
        <w:jc w:val="both"/>
        <w:rPr>
          <w:rFonts w:cs="Arial"/>
          <w:sz w:val="22"/>
          <w:szCs w:val="22"/>
        </w:rPr>
      </w:pPr>
    </w:p>
    <w:p w14:paraId="59594C7A" w14:textId="77777777"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59594C7B"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C56E22E" w14:textId="77777777" w:rsidR="003678A1" w:rsidRDefault="003678A1"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C2FDD59" w14:textId="77777777" w:rsidR="003678A1" w:rsidRPr="00386410" w:rsidRDefault="003678A1"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9594C7C"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59594C7D"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9594C7F" w14:textId="63543E03" w:rsidR="00482FB6" w:rsidRPr="003678A1" w:rsidRDefault="00482FB6" w:rsidP="003678A1">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w:t>
      </w:r>
      <w:r w:rsidR="001358D0">
        <w:rPr>
          <w:rFonts w:ascii="Arial" w:hAnsi="Arial" w:cs="Arial"/>
          <w:snapToGrid w:val="0"/>
          <w:sz w:val="22"/>
          <w:szCs w:val="22"/>
        </w:rPr>
        <w:t xml:space="preserve">, které je součástí předaného staveniště třetí osobě – společnosti SMP CZ a.s. </w:t>
      </w:r>
      <w:r w:rsidRPr="003678A1">
        <w:rPr>
          <w:rFonts w:ascii="Arial" w:hAnsi="Arial" w:cs="Arial"/>
          <w:bCs/>
          <w:color w:val="000000"/>
          <w:sz w:val="22"/>
          <w:szCs w:val="22"/>
        </w:rPr>
        <w:t xml:space="preserve">Předání staveniště </w:t>
      </w:r>
      <w:r w:rsidR="00BD0CD0" w:rsidRPr="003678A1">
        <w:rPr>
          <w:rFonts w:ascii="Arial" w:hAnsi="Arial" w:cs="Arial"/>
          <w:bCs/>
          <w:color w:val="000000"/>
          <w:sz w:val="22"/>
          <w:szCs w:val="22"/>
        </w:rPr>
        <w:t>zhotovitel</w:t>
      </w:r>
      <w:r w:rsidRPr="003678A1">
        <w:rPr>
          <w:rFonts w:ascii="Arial" w:hAnsi="Arial" w:cs="Arial"/>
          <w:sz w:val="22"/>
          <w:szCs w:val="22"/>
        </w:rPr>
        <w:t>i</w:t>
      </w:r>
      <w:r w:rsidRPr="003678A1">
        <w:rPr>
          <w:rFonts w:ascii="Arial" w:hAnsi="Arial" w:cs="Arial"/>
          <w:bCs/>
          <w:color w:val="000000"/>
          <w:sz w:val="22"/>
          <w:szCs w:val="22"/>
        </w:rPr>
        <w:t xml:space="preserve"> bude objednatelem provedeno až po splnění</w:t>
      </w:r>
      <w:r w:rsidR="001358D0" w:rsidRPr="003678A1">
        <w:rPr>
          <w:rFonts w:ascii="Arial" w:hAnsi="Arial" w:cs="Arial"/>
          <w:bCs/>
          <w:color w:val="000000"/>
          <w:sz w:val="22"/>
          <w:szCs w:val="22"/>
        </w:rPr>
        <w:t xml:space="preserve"> podmínek stanovených plánem BOZP, </w:t>
      </w:r>
      <w:r w:rsidR="00761937" w:rsidRPr="003678A1">
        <w:rPr>
          <w:rFonts w:ascii="Arial" w:hAnsi="Arial" w:cs="Arial"/>
          <w:bCs/>
          <w:color w:val="000000"/>
          <w:sz w:val="22"/>
          <w:szCs w:val="22"/>
        </w:rPr>
        <w:t>koordinátorem BOZP a podmínek třetí osoby – Společnosti SMP CZ a.s.</w:t>
      </w:r>
      <w:r w:rsidRPr="003678A1">
        <w:rPr>
          <w:rFonts w:ascii="Arial" w:hAnsi="Arial" w:cs="Arial"/>
          <w:bCs/>
          <w:color w:val="000000"/>
          <w:sz w:val="22"/>
          <w:szCs w:val="22"/>
        </w:rPr>
        <w:t xml:space="preserve"> </w:t>
      </w:r>
    </w:p>
    <w:p w14:paraId="59594C80"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59594C81" w14:textId="77777777"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14:paraId="59594C82"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59594C83"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594C84"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59594C85" w14:textId="77777777" w:rsidR="00482FB6"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14:paraId="50F02ECA" w14:textId="77777777" w:rsidR="00E43EB8" w:rsidRPr="009A3FBD" w:rsidRDefault="00E43EB8"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59594C86" w14:textId="77777777"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9594C87"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59594C88"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59594C89" w14:textId="467B0831" w:rsidR="005127E9" w:rsidRDefault="005127E9" w:rsidP="005127E9">
      <w:pPr>
        <w:ind w:left="426"/>
        <w:rPr>
          <w:rFonts w:ascii="Arial" w:hAnsi="Arial" w:cs="Arial"/>
          <w:b/>
          <w:sz w:val="22"/>
          <w:szCs w:val="22"/>
        </w:rPr>
      </w:pPr>
      <w:r w:rsidRPr="00B96B4B">
        <w:rPr>
          <w:rFonts w:ascii="Arial" w:hAnsi="Arial" w:cs="Arial"/>
          <w:b/>
          <w:sz w:val="22"/>
          <w:szCs w:val="22"/>
        </w:rPr>
        <w:t>Zahájení díla:</w:t>
      </w:r>
      <w:r w:rsidRPr="00B96B4B">
        <w:rPr>
          <w:rFonts w:ascii="Arial" w:hAnsi="Arial" w:cs="Arial"/>
          <w:b/>
          <w:sz w:val="22"/>
          <w:szCs w:val="22"/>
        </w:rPr>
        <w:tab/>
      </w:r>
      <w:r w:rsidRPr="00B96B4B">
        <w:rPr>
          <w:rFonts w:ascii="Arial" w:hAnsi="Arial" w:cs="Arial"/>
          <w:b/>
          <w:sz w:val="22"/>
          <w:szCs w:val="22"/>
        </w:rPr>
        <w:tab/>
      </w:r>
      <w:r w:rsidR="00761937">
        <w:rPr>
          <w:rFonts w:ascii="Arial" w:hAnsi="Arial" w:cs="Arial"/>
          <w:b/>
          <w:sz w:val="22"/>
          <w:szCs w:val="22"/>
        </w:rPr>
        <w:t>den následující</w:t>
      </w:r>
      <w:r w:rsidRPr="00B96B4B">
        <w:rPr>
          <w:rFonts w:ascii="Arial" w:hAnsi="Arial" w:cs="Arial"/>
          <w:b/>
          <w:sz w:val="22"/>
          <w:szCs w:val="22"/>
        </w:rPr>
        <w:t xml:space="preserve"> po nabytí účinnosti této smlouvy </w:t>
      </w:r>
    </w:p>
    <w:p w14:paraId="0FFD620F" w14:textId="77777777" w:rsidR="00E43EB8" w:rsidRDefault="00E43EB8" w:rsidP="005127E9">
      <w:pPr>
        <w:ind w:left="426"/>
        <w:rPr>
          <w:rFonts w:ascii="Arial" w:hAnsi="Arial" w:cs="Arial"/>
          <w:b/>
          <w:sz w:val="22"/>
          <w:szCs w:val="22"/>
        </w:rPr>
      </w:pPr>
    </w:p>
    <w:p w14:paraId="4E8FD12E" w14:textId="7FD4BC19" w:rsidR="001141B4" w:rsidRPr="00BD305F" w:rsidRDefault="001141B4" w:rsidP="005127E9">
      <w:pPr>
        <w:ind w:left="426"/>
        <w:rPr>
          <w:rFonts w:ascii="Arial" w:hAnsi="Arial" w:cs="Arial"/>
          <w:b/>
          <w:sz w:val="22"/>
          <w:szCs w:val="22"/>
        </w:rPr>
      </w:pPr>
      <w:r w:rsidRPr="00BD305F">
        <w:rPr>
          <w:rFonts w:ascii="Arial" w:hAnsi="Arial" w:cs="Arial"/>
          <w:b/>
          <w:sz w:val="22"/>
          <w:szCs w:val="22"/>
        </w:rPr>
        <w:t>Postupový termín:</w:t>
      </w:r>
      <w:r w:rsidR="00686AEA" w:rsidRPr="00BD305F">
        <w:rPr>
          <w:rFonts w:ascii="Arial" w:hAnsi="Arial" w:cs="Arial"/>
          <w:b/>
          <w:sz w:val="22"/>
          <w:szCs w:val="22"/>
        </w:rPr>
        <w:tab/>
      </w:r>
      <w:r w:rsidRPr="00BD305F">
        <w:rPr>
          <w:rFonts w:ascii="Arial" w:hAnsi="Arial" w:cs="Arial"/>
          <w:b/>
          <w:sz w:val="22"/>
          <w:szCs w:val="22"/>
        </w:rPr>
        <w:t xml:space="preserve">výroba a montáž </w:t>
      </w:r>
      <w:r w:rsidR="00AF0379" w:rsidRPr="00BD305F">
        <w:rPr>
          <w:rFonts w:ascii="Arial" w:hAnsi="Arial" w:cs="Arial"/>
          <w:b/>
          <w:sz w:val="22"/>
          <w:szCs w:val="22"/>
        </w:rPr>
        <w:t xml:space="preserve">hrazení </w:t>
      </w:r>
      <w:r w:rsidR="00982A49" w:rsidRPr="00BD305F">
        <w:rPr>
          <w:rFonts w:ascii="Arial" w:hAnsi="Arial" w:cs="Arial"/>
          <w:b/>
          <w:sz w:val="22"/>
          <w:szCs w:val="22"/>
        </w:rPr>
        <w:t>na přelivu</w:t>
      </w:r>
      <w:r w:rsidRPr="00BD305F">
        <w:rPr>
          <w:rFonts w:ascii="Arial" w:hAnsi="Arial" w:cs="Arial"/>
          <w:b/>
          <w:sz w:val="22"/>
          <w:szCs w:val="22"/>
        </w:rPr>
        <w:t xml:space="preserve"> do 31. 01. 2019   </w:t>
      </w:r>
    </w:p>
    <w:p w14:paraId="06A796BF" w14:textId="77777777" w:rsidR="00E43EB8" w:rsidRDefault="00E43EB8" w:rsidP="00E43EB8">
      <w:pPr>
        <w:ind w:left="2880" w:hanging="2454"/>
        <w:rPr>
          <w:rFonts w:ascii="Arial" w:hAnsi="Arial" w:cs="Arial"/>
          <w:b/>
          <w:sz w:val="22"/>
          <w:szCs w:val="22"/>
        </w:rPr>
      </w:pPr>
    </w:p>
    <w:p w14:paraId="21B3DD76" w14:textId="7F1FDCB5" w:rsidR="001141B4" w:rsidRPr="00BD305F" w:rsidRDefault="00761937" w:rsidP="00E43EB8">
      <w:pPr>
        <w:ind w:left="2880" w:hanging="2454"/>
        <w:rPr>
          <w:rFonts w:ascii="Arial" w:hAnsi="Arial" w:cs="Arial"/>
          <w:b/>
          <w:sz w:val="22"/>
          <w:szCs w:val="22"/>
        </w:rPr>
      </w:pPr>
      <w:r w:rsidRPr="00BD305F">
        <w:rPr>
          <w:rFonts w:ascii="Arial" w:hAnsi="Arial" w:cs="Arial"/>
          <w:b/>
          <w:sz w:val="22"/>
          <w:szCs w:val="22"/>
        </w:rPr>
        <w:t>Ukončení díla</w:t>
      </w:r>
      <w:r w:rsidR="001141B4" w:rsidRPr="00BD305F">
        <w:rPr>
          <w:rFonts w:ascii="Arial" w:hAnsi="Arial" w:cs="Arial"/>
          <w:b/>
          <w:sz w:val="22"/>
          <w:szCs w:val="22"/>
        </w:rPr>
        <w:t>:</w:t>
      </w:r>
      <w:r w:rsidR="00686AEA" w:rsidRPr="00BD305F">
        <w:rPr>
          <w:rFonts w:ascii="Arial" w:hAnsi="Arial" w:cs="Arial"/>
          <w:b/>
          <w:sz w:val="22"/>
          <w:szCs w:val="22"/>
        </w:rPr>
        <w:tab/>
      </w:r>
      <w:r w:rsidR="001141B4" w:rsidRPr="00BD305F">
        <w:rPr>
          <w:rFonts w:ascii="Arial" w:hAnsi="Arial" w:cs="Arial"/>
          <w:b/>
          <w:sz w:val="22"/>
          <w:szCs w:val="22"/>
        </w:rPr>
        <w:t>do 1</w:t>
      </w:r>
      <w:r w:rsidR="00D221C7" w:rsidRPr="00BD305F">
        <w:rPr>
          <w:rFonts w:ascii="Arial" w:hAnsi="Arial" w:cs="Arial"/>
          <w:b/>
          <w:sz w:val="22"/>
          <w:szCs w:val="22"/>
        </w:rPr>
        <w:t>4</w:t>
      </w:r>
      <w:r w:rsidR="001141B4" w:rsidRPr="00BD305F">
        <w:rPr>
          <w:rFonts w:ascii="Arial" w:hAnsi="Arial" w:cs="Arial"/>
          <w:b/>
          <w:sz w:val="22"/>
          <w:szCs w:val="22"/>
        </w:rPr>
        <w:t xml:space="preserve"> kalendářních dnů od výzvy objednatele</w:t>
      </w:r>
      <w:r w:rsidRPr="00BD305F">
        <w:rPr>
          <w:rFonts w:ascii="Arial" w:hAnsi="Arial" w:cs="Arial"/>
          <w:b/>
          <w:sz w:val="22"/>
          <w:szCs w:val="22"/>
        </w:rPr>
        <w:t xml:space="preserve"> na demontáž hrazení</w:t>
      </w:r>
      <w:r w:rsidR="001141B4" w:rsidRPr="00BD305F">
        <w:rPr>
          <w:rFonts w:ascii="Arial" w:hAnsi="Arial" w:cs="Arial"/>
          <w:b/>
          <w:sz w:val="22"/>
          <w:szCs w:val="22"/>
        </w:rPr>
        <w:t xml:space="preserve">  </w:t>
      </w:r>
    </w:p>
    <w:p w14:paraId="688758C9" w14:textId="668745C1" w:rsidR="009D75A6" w:rsidRDefault="00447209" w:rsidP="005127E9">
      <w:pPr>
        <w:ind w:left="426"/>
        <w:rPr>
          <w:rFonts w:ascii="Arial" w:hAnsi="Arial" w:cs="Arial"/>
          <w:b/>
          <w:sz w:val="22"/>
          <w:szCs w:val="22"/>
        </w:rPr>
      </w:pPr>
      <w:r w:rsidRPr="00B96B4B">
        <w:rPr>
          <w:rFonts w:ascii="Arial" w:hAnsi="Arial" w:cs="Arial"/>
          <w:b/>
          <w:sz w:val="22"/>
          <w:szCs w:val="22"/>
        </w:rPr>
        <w:t xml:space="preserve">                                        </w:t>
      </w:r>
    </w:p>
    <w:p w14:paraId="59594C8B" w14:textId="1F4102F8" w:rsidR="005127E9" w:rsidRPr="00B96B4B" w:rsidRDefault="00762AC9" w:rsidP="005127E9">
      <w:pPr>
        <w:ind w:left="426"/>
        <w:rPr>
          <w:rFonts w:ascii="Arial" w:hAnsi="Arial" w:cs="Arial"/>
          <w:b/>
          <w:sz w:val="22"/>
          <w:szCs w:val="22"/>
        </w:rPr>
      </w:pPr>
      <w:r>
        <w:rPr>
          <w:rFonts w:ascii="Arial" w:hAnsi="Arial" w:cs="Arial"/>
          <w:sz w:val="22"/>
          <w:szCs w:val="22"/>
        </w:rPr>
        <w:t>Splnění postupového termínu bude zaznamenáno písemně v protokolu o dílčím předání a převzetí díla.</w:t>
      </w:r>
      <w:r w:rsidR="00E43EB8">
        <w:rPr>
          <w:rFonts w:ascii="Arial" w:hAnsi="Arial" w:cs="Arial"/>
          <w:sz w:val="22"/>
          <w:szCs w:val="22"/>
        </w:rPr>
        <w:t xml:space="preserve"> </w:t>
      </w:r>
      <w:r w:rsidR="00740AAC">
        <w:rPr>
          <w:rFonts w:ascii="Arial" w:hAnsi="Arial" w:cs="Arial"/>
          <w:sz w:val="22"/>
          <w:szCs w:val="22"/>
        </w:rPr>
        <w:t>Ukončením díla se rozumí provedení demontáže a uložení dočasného provizorního hrazení v určených prostorech objednatele na VD Nechranice.</w:t>
      </w:r>
      <w:r w:rsidR="00761937">
        <w:rPr>
          <w:rFonts w:ascii="Arial" w:hAnsi="Arial" w:cs="Arial"/>
          <w:sz w:val="22"/>
          <w:szCs w:val="22"/>
        </w:rPr>
        <w:t xml:space="preserve"> O ukončení díla bude </w:t>
      </w:r>
      <w:r>
        <w:rPr>
          <w:rFonts w:ascii="Arial" w:hAnsi="Arial" w:cs="Arial"/>
          <w:sz w:val="22"/>
          <w:szCs w:val="22"/>
        </w:rPr>
        <w:t>vyhotoven písemný protokol o předání a převzetí díla.</w:t>
      </w:r>
      <w:r w:rsidR="009D75A6">
        <w:rPr>
          <w:rFonts w:ascii="Arial" w:hAnsi="Arial" w:cs="Arial"/>
          <w:b/>
          <w:sz w:val="22"/>
          <w:szCs w:val="22"/>
        </w:rPr>
        <w:t xml:space="preserve">                   </w:t>
      </w:r>
      <w:r w:rsidR="001141B4">
        <w:rPr>
          <w:rFonts w:ascii="Arial" w:hAnsi="Arial" w:cs="Arial"/>
          <w:b/>
          <w:sz w:val="22"/>
          <w:szCs w:val="22"/>
        </w:rPr>
        <w:t xml:space="preserve">                     </w:t>
      </w:r>
    </w:p>
    <w:p w14:paraId="59594C8E" w14:textId="77777777" w:rsidR="008A0FF7" w:rsidRPr="00386410" w:rsidRDefault="008A0FF7" w:rsidP="00BD305F">
      <w:pPr>
        <w:jc w:val="both"/>
        <w:rPr>
          <w:rFonts w:ascii="Arial" w:hAnsi="Arial" w:cs="Arial"/>
          <w:sz w:val="22"/>
          <w:szCs w:val="22"/>
        </w:rPr>
      </w:pPr>
    </w:p>
    <w:p w14:paraId="59594C8F" w14:textId="77777777"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59594C90" w14:textId="77777777" w:rsidR="00482FB6" w:rsidRPr="00386410" w:rsidRDefault="00482FB6" w:rsidP="00482FB6">
      <w:pPr>
        <w:tabs>
          <w:tab w:val="num" w:pos="360"/>
        </w:tabs>
        <w:ind w:left="360" w:hanging="360"/>
        <w:jc w:val="both"/>
        <w:rPr>
          <w:rFonts w:ascii="Arial" w:hAnsi="Arial" w:cs="Arial"/>
          <w:sz w:val="22"/>
          <w:szCs w:val="22"/>
        </w:rPr>
      </w:pPr>
    </w:p>
    <w:p w14:paraId="59594C91" w14:textId="77777777"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14:paraId="59594C92" w14:textId="77777777" w:rsidR="003541E9" w:rsidRDefault="003541E9" w:rsidP="00482FB6">
      <w:pPr>
        <w:overflowPunct/>
        <w:autoSpaceDE/>
        <w:autoSpaceDN/>
        <w:adjustRightInd/>
        <w:ind w:left="426" w:hanging="426"/>
        <w:textAlignment w:val="auto"/>
        <w:rPr>
          <w:rFonts w:ascii="Arial" w:hAnsi="Arial" w:cs="Arial"/>
          <w:sz w:val="22"/>
          <w:szCs w:val="22"/>
        </w:rPr>
      </w:pPr>
    </w:p>
    <w:p w14:paraId="59594C93" w14:textId="77777777"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14:paraId="59594C94" w14:textId="77777777" w:rsidR="003541E9" w:rsidRDefault="003541E9" w:rsidP="00482FB6">
      <w:pPr>
        <w:overflowPunct/>
        <w:autoSpaceDE/>
        <w:autoSpaceDN/>
        <w:adjustRightInd/>
        <w:ind w:left="426" w:hanging="426"/>
        <w:textAlignment w:val="auto"/>
        <w:rPr>
          <w:rFonts w:ascii="Arial" w:hAnsi="Arial" w:cs="Arial"/>
          <w:sz w:val="22"/>
          <w:szCs w:val="22"/>
        </w:rPr>
      </w:pPr>
    </w:p>
    <w:p w14:paraId="59594C95" w14:textId="77777777" w:rsidR="00C506B6" w:rsidRPr="00386410" w:rsidRDefault="00C506B6" w:rsidP="00482FB6">
      <w:pPr>
        <w:overflowPunct/>
        <w:autoSpaceDE/>
        <w:autoSpaceDN/>
        <w:adjustRightInd/>
        <w:ind w:left="426" w:hanging="426"/>
        <w:textAlignment w:val="auto"/>
        <w:rPr>
          <w:rFonts w:ascii="Arial" w:hAnsi="Arial" w:cs="Arial"/>
          <w:sz w:val="22"/>
          <w:szCs w:val="22"/>
        </w:rPr>
      </w:pPr>
    </w:p>
    <w:p w14:paraId="739E4E47" w14:textId="77777777" w:rsidR="004554BC" w:rsidRDefault="004554BC">
      <w:pPr>
        <w:pStyle w:val="Zkladntext"/>
        <w:widowControl/>
        <w:jc w:val="center"/>
        <w:rPr>
          <w:rFonts w:cs="Arial"/>
          <w:b/>
          <w:sz w:val="22"/>
          <w:szCs w:val="22"/>
          <w:u w:val="single"/>
        </w:rPr>
      </w:pPr>
    </w:p>
    <w:p w14:paraId="59594C96" w14:textId="77777777" w:rsidR="00F25381" w:rsidRPr="00386410" w:rsidRDefault="0074616E">
      <w:pPr>
        <w:pStyle w:val="Zkladntext"/>
        <w:widowControl/>
        <w:jc w:val="center"/>
        <w:rPr>
          <w:rFonts w:cs="Arial"/>
          <w:sz w:val="22"/>
          <w:szCs w:val="22"/>
        </w:rPr>
      </w:pPr>
      <w:r w:rsidRPr="00386410">
        <w:rPr>
          <w:rFonts w:cs="Arial"/>
          <w:b/>
          <w:sz w:val="22"/>
          <w:szCs w:val="22"/>
          <w:u w:val="single"/>
        </w:rPr>
        <w:lastRenderedPageBreak/>
        <w:t xml:space="preserve">Čl. IV. </w:t>
      </w:r>
      <w:r w:rsidR="00F25381" w:rsidRPr="00386410">
        <w:rPr>
          <w:rFonts w:cs="Arial"/>
          <w:b/>
          <w:sz w:val="22"/>
          <w:szCs w:val="22"/>
          <w:u w:val="single"/>
        </w:rPr>
        <w:t>CENA</w:t>
      </w:r>
    </w:p>
    <w:p w14:paraId="59594C97" w14:textId="77777777" w:rsidR="00EB7AE9" w:rsidRPr="00386410" w:rsidRDefault="00EB7AE9" w:rsidP="0095255A">
      <w:pPr>
        <w:ind w:left="360"/>
        <w:jc w:val="both"/>
        <w:rPr>
          <w:rFonts w:ascii="Arial" w:hAnsi="Arial" w:cs="Arial"/>
          <w:sz w:val="22"/>
          <w:szCs w:val="22"/>
        </w:rPr>
      </w:pPr>
    </w:p>
    <w:p w14:paraId="59594C98"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14:paraId="59594C99" w14:textId="77777777" w:rsidR="0095255A" w:rsidRPr="00386410" w:rsidRDefault="0095255A" w:rsidP="0095255A">
      <w:pPr>
        <w:widowControl w:val="0"/>
        <w:jc w:val="both"/>
        <w:rPr>
          <w:rFonts w:ascii="Arial" w:hAnsi="Arial" w:cs="Arial"/>
          <w:b/>
          <w:sz w:val="22"/>
          <w:szCs w:val="22"/>
        </w:rPr>
      </w:pPr>
    </w:p>
    <w:p w14:paraId="59594C9A"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59594C9B" w14:textId="77777777" w:rsidR="0095255A" w:rsidRPr="00386410" w:rsidRDefault="0095255A" w:rsidP="0095255A">
      <w:pPr>
        <w:pStyle w:val="Zkladntext"/>
        <w:ind w:left="705"/>
        <w:jc w:val="both"/>
        <w:rPr>
          <w:rFonts w:cs="Arial"/>
          <w:sz w:val="22"/>
          <w:szCs w:val="22"/>
        </w:rPr>
      </w:pPr>
    </w:p>
    <w:p w14:paraId="59594C9C"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59594C9D" w14:textId="77777777" w:rsidR="00DB336D" w:rsidRPr="00DB336D" w:rsidRDefault="00DB336D" w:rsidP="00DB336D">
      <w:pPr>
        <w:widowControl w:val="0"/>
        <w:ind w:left="360" w:hanging="360"/>
        <w:jc w:val="both"/>
        <w:rPr>
          <w:rFonts w:ascii="Arial" w:hAnsi="Arial" w:cs="Arial"/>
          <w:sz w:val="22"/>
          <w:szCs w:val="22"/>
        </w:rPr>
      </w:pPr>
    </w:p>
    <w:p w14:paraId="59594C9E" w14:textId="77777777"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r w:rsidR="00265CBB">
        <w:rPr>
          <w:rFonts w:ascii="Arial" w:hAnsi="Arial" w:cs="Arial"/>
          <w:sz w:val="22"/>
          <w:szCs w:val="22"/>
        </w:rPr>
        <w:t>.</w:t>
      </w:r>
    </w:p>
    <w:p w14:paraId="59594C9F" w14:textId="77777777" w:rsidR="00DB336D" w:rsidRPr="00061569" w:rsidRDefault="00DB336D" w:rsidP="00DB336D">
      <w:pPr>
        <w:widowControl w:val="0"/>
        <w:ind w:left="360" w:hanging="360"/>
        <w:jc w:val="both"/>
        <w:rPr>
          <w:rFonts w:ascii="Arial" w:hAnsi="Arial" w:cs="Arial"/>
          <w:sz w:val="22"/>
          <w:szCs w:val="22"/>
        </w:rPr>
      </w:pPr>
    </w:p>
    <w:p w14:paraId="59594CA0" w14:textId="77777777"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14:paraId="59594CA1" w14:textId="77777777" w:rsidR="0095255A" w:rsidRPr="00386410" w:rsidRDefault="0095255A" w:rsidP="0095255A">
      <w:pPr>
        <w:ind w:firstLine="360"/>
        <w:jc w:val="both"/>
        <w:rPr>
          <w:rFonts w:ascii="Arial" w:hAnsi="Arial" w:cs="Arial"/>
          <w:b/>
          <w:sz w:val="22"/>
          <w:szCs w:val="22"/>
          <w:u w:val="single"/>
        </w:rPr>
      </w:pPr>
    </w:p>
    <w:p w14:paraId="59594CA2" w14:textId="36754BD2"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291F11" w:rsidRPr="00982A49">
        <w:rPr>
          <w:rFonts w:ascii="Arial" w:hAnsi="Arial" w:cs="Arial"/>
          <w:b/>
          <w:sz w:val="22"/>
          <w:szCs w:val="22"/>
        </w:rPr>
        <w:t>3</w:t>
      </w:r>
      <w:r w:rsidR="00982A49" w:rsidRPr="00982A49">
        <w:rPr>
          <w:rFonts w:ascii="Arial" w:hAnsi="Arial" w:cs="Arial"/>
          <w:b/>
          <w:sz w:val="22"/>
          <w:szCs w:val="22"/>
        </w:rPr>
        <w:t>.446.859,29</w:t>
      </w:r>
      <w:r w:rsidRPr="00982A49">
        <w:rPr>
          <w:rFonts w:ascii="Arial" w:hAnsi="Arial" w:cs="Arial"/>
          <w:b/>
          <w:sz w:val="22"/>
          <w:szCs w:val="22"/>
        </w:rPr>
        <w:t xml:space="preserve"> Kč</w:t>
      </w:r>
    </w:p>
    <w:p w14:paraId="59594CA4" w14:textId="77777777" w:rsidR="00C322D1" w:rsidRDefault="00C322D1" w:rsidP="006A3650">
      <w:pPr>
        <w:ind w:left="360"/>
        <w:jc w:val="both"/>
        <w:rPr>
          <w:rFonts w:ascii="Arial" w:hAnsi="Arial" w:cs="Arial"/>
          <w:sz w:val="22"/>
          <w:szCs w:val="22"/>
        </w:rPr>
      </w:pPr>
    </w:p>
    <w:p w14:paraId="59594CA5" w14:textId="77777777"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59594CA6" w14:textId="77777777" w:rsidR="0090228D" w:rsidRDefault="0090228D" w:rsidP="006A3650">
      <w:pPr>
        <w:ind w:left="360"/>
        <w:jc w:val="both"/>
        <w:rPr>
          <w:rFonts w:ascii="Arial" w:hAnsi="Arial" w:cs="Arial"/>
          <w:sz w:val="22"/>
          <w:szCs w:val="22"/>
        </w:rPr>
      </w:pPr>
    </w:p>
    <w:p w14:paraId="59594CA7" w14:textId="77777777"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14:paraId="59594CA8" w14:textId="77777777" w:rsidR="00C66556" w:rsidRDefault="00C66556" w:rsidP="00C66556">
      <w:pPr>
        <w:ind w:left="360"/>
        <w:jc w:val="both"/>
        <w:rPr>
          <w:rFonts w:ascii="Arial" w:hAnsi="Arial" w:cs="Arial"/>
          <w:sz w:val="22"/>
          <w:szCs w:val="22"/>
        </w:rPr>
      </w:pPr>
    </w:p>
    <w:p w14:paraId="59594CA9" w14:textId="77777777" w:rsidR="00C506B6" w:rsidRPr="00386410" w:rsidRDefault="00C506B6" w:rsidP="00C66556">
      <w:pPr>
        <w:ind w:left="360"/>
        <w:jc w:val="both"/>
        <w:rPr>
          <w:rFonts w:ascii="Arial" w:hAnsi="Arial" w:cs="Arial"/>
          <w:sz w:val="22"/>
          <w:szCs w:val="22"/>
        </w:rPr>
      </w:pPr>
    </w:p>
    <w:p w14:paraId="59594CAA" w14:textId="77777777"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14:paraId="59594CAB" w14:textId="77777777" w:rsidR="0011076F" w:rsidRPr="0001372F" w:rsidRDefault="0011076F" w:rsidP="0011076F">
      <w:pPr>
        <w:pStyle w:val="Zkladntext"/>
        <w:widowControl/>
        <w:rPr>
          <w:rFonts w:cs="Arial"/>
          <w:b/>
          <w:sz w:val="22"/>
          <w:szCs w:val="22"/>
          <w:u w:val="single"/>
        </w:rPr>
      </w:pPr>
    </w:p>
    <w:p w14:paraId="59594CAC" w14:textId="77777777"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59594CAD" w14:textId="77777777" w:rsidR="00D8383F" w:rsidRPr="002113D7" w:rsidRDefault="00D8383F" w:rsidP="00D8383F"/>
    <w:p w14:paraId="59594CAE" w14:textId="77777777"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59594CAF" w14:textId="77777777" w:rsidR="00802CE7" w:rsidRDefault="00802CE7" w:rsidP="00802CE7"/>
    <w:p w14:paraId="59594CB0" w14:textId="77777777"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59594CB1" w14:textId="77777777" w:rsidR="004F6709" w:rsidRPr="00452D5E" w:rsidRDefault="004F6709" w:rsidP="004F6709">
      <w:pPr>
        <w:ind w:left="426"/>
        <w:jc w:val="both"/>
        <w:rPr>
          <w:rFonts w:ascii="Arial" w:hAnsi="Arial" w:cs="Arial"/>
          <w:sz w:val="22"/>
          <w:szCs w:val="22"/>
        </w:rPr>
      </w:pPr>
    </w:p>
    <w:p w14:paraId="59594CB2" w14:textId="77777777"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59594CB3" w14:textId="77777777" w:rsidR="00712F38" w:rsidRPr="0001372F" w:rsidRDefault="00712F38" w:rsidP="001D1432">
      <w:pPr>
        <w:ind w:left="360"/>
        <w:jc w:val="both"/>
        <w:rPr>
          <w:rFonts w:ascii="Arial" w:hAnsi="Arial" w:cs="Arial"/>
          <w:sz w:val="22"/>
          <w:szCs w:val="22"/>
        </w:rPr>
      </w:pPr>
    </w:p>
    <w:p w14:paraId="59594CB4" w14:textId="77777777"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59594CB5" w14:textId="77777777" w:rsidR="009F0F3A" w:rsidRPr="009F0F3A" w:rsidRDefault="009F0F3A" w:rsidP="009F0F3A">
      <w:pPr>
        <w:pStyle w:val="Odstavecseseznamem"/>
        <w:rPr>
          <w:rFonts w:ascii="Arial" w:hAnsi="Arial" w:cs="Arial"/>
          <w:color w:val="auto"/>
          <w:sz w:val="22"/>
          <w:szCs w:val="22"/>
        </w:rPr>
      </w:pPr>
    </w:p>
    <w:p w14:paraId="59594CB6" w14:textId="77777777"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lastRenderedPageBreak/>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w:t>
      </w:r>
      <w:r w:rsidR="009628D7">
        <w:rPr>
          <w:rFonts w:ascii="Arial" w:hAnsi="Arial" w:cs="Arial"/>
          <w:color w:val="auto"/>
          <w:sz w:val="22"/>
          <w:szCs w:val="22"/>
        </w:rPr>
        <w:t>emné, tak v elektronické podobě.</w:t>
      </w:r>
      <w:r w:rsidRPr="00061569">
        <w:rPr>
          <w:rFonts w:ascii="Arial" w:hAnsi="Arial" w:cs="Arial"/>
          <w:color w:val="auto"/>
          <w:sz w:val="22"/>
          <w:szCs w:val="22"/>
        </w:rPr>
        <w:t xml:space="preserve"> </w:t>
      </w:r>
    </w:p>
    <w:p w14:paraId="59594CB7" w14:textId="77777777" w:rsidR="00452D5E" w:rsidRDefault="00452D5E" w:rsidP="00452D5E">
      <w:pPr>
        <w:jc w:val="both"/>
        <w:rPr>
          <w:rFonts w:ascii="Arial" w:hAnsi="Arial" w:cs="Arial"/>
          <w:sz w:val="22"/>
          <w:szCs w:val="22"/>
        </w:rPr>
      </w:pPr>
    </w:p>
    <w:p w14:paraId="59594CB8" w14:textId="77777777"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14:paraId="59594CB9" w14:textId="77777777" w:rsidR="00AB4A35" w:rsidRDefault="00AB4A35" w:rsidP="00AB4A35">
      <w:pPr>
        <w:pStyle w:val="Odstavecseseznamem"/>
        <w:spacing w:after="0" w:line="240" w:lineRule="auto"/>
        <w:jc w:val="both"/>
        <w:rPr>
          <w:rFonts w:ascii="Arial" w:hAnsi="Arial" w:cs="Arial"/>
          <w:sz w:val="22"/>
          <w:szCs w:val="22"/>
        </w:rPr>
      </w:pPr>
    </w:p>
    <w:p w14:paraId="59594CBA" w14:textId="77777777"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59594CBB" w14:textId="77777777" w:rsidR="00AB4A35" w:rsidRPr="001D1432" w:rsidRDefault="00AB4A35" w:rsidP="00AB4A35">
      <w:pPr>
        <w:jc w:val="both"/>
      </w:pPr>
    </w:p>
    <w:p w14:paraId="59594CBC" w14:textId="77777777"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14:paraId="59594CBD" w14:textId="77777777" w:rsidR="00F9094A" w:rsidRPr="00E43EB8"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8" w:history="1">
        <w:r w:rsidRPr="00BD305F">
          <w:rPr>
            <w:rStyle w:val="Hypertextovodkaz"/>
            <w:rFonts w:ascii="Arial" w:hAnsi="Arial" w:cs="Arial"/>
            <w:b/>
            <w:bCs/>
            <w:color w:val="auto"/>
            <w:sz w:val="22"/>
            <w:szCs w:val="22"/>
          </w:rPr>
          <w:t>faktury-pr@poh.cz</w:t>
        </w:r>
      </w:hyperlink>
      <w:r w:rsidRPr="00BD305F">
        <w:rPr>
          <w:rFonts w:ascii="Arial" w:hAnsi="Arial" w:cs="Arial"/>
          <w:color w:val="auto"/>
          <w:sz w:val="22"/>
          <w:szCs w:val="22"/>
        </w:rPr>
        <w:t>.</w:t>
      </w:r>
    </w:p>
    <w:p w14:paraId="59594CBE" w14:textId="77777777" w:rsidR="00AB4A35" w:rsidRPr="001D1432" w:rsidRDefault="00AB4A35" w:rsidP="00AB4A35"/>
    <w:p w14:paraId="59594CBF" w14:textId="77777777"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14:paraId="59594CC0" w14:textId="77777777" w:rsidR="00D8383F" w:rsidRPr="002113D7" w:rsidRDefault="00D8383F" w:rsidP="00D8383F"/>
    <w:p w14:paraId="59594CC1" w14:textId="77777777"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14:paraId="59594CC2" w14:textId="77777777" w:rsidR="00D8383F" w:rsidRPr="001D1432" w:rsidRDefault="00D8383F" w:rsidP="00D8383F"/>
    <w:p w14:paraId="59594CC3" w14:textId="77777777"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14:paraId="59594CC4" w14:textId="77777777" w:rsidR="001D1432" w:rsidRDefault="001D1432" w:rsidP="001D1432"/>
    <w:p w14:paraId="59594CC5" w14:textId="77777777" w:rsidR="00C506B6" w:rsidRPr="0001372F" w:rsidRDefault="00C506B6" w:rsidP="001D1432"/>
    <w:p w14:paraId="59594CC6" w14:textId="77777777"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14:paraId="59594CC7" w14:textId="77777777" w:rsidR="00F25381" w:rsidRDefault="00F25381">
      <w:pPr>
        <w:pStyle w:val="Zkladntext"/>
        <w:widowControl/>
        <w:jc w:val="center"/>
        <w:rPr>
          <w:rFonts w:cs="Arial"/>
          <w:sz w:val="22"/>
          <w:szCs w:val="22"/>
        </w:rPr>
      </w:pPr>
    </w:p>
    <w:p w14:paraId="59594CC8" w14:textId="77777777"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14:paraId="59594CC9" w14:textId="77777777" w:rsidR="0095379D" w:rsidRDefault="0095379D" w:rsidP="0095379D">
      <w:pPr>
        <w:pStyle w:val="A-odstavecodsazensodrkami"/>
        <w:numPr>
          <w:ilvl w:val="0"/>
          <w:numId w:val="0"/>
        </w:numPr>
        <w:ind w:left="1080" w:hanging="360"/>
      </w:pPr>
    </w:p>
    <w:p w14:paraId="59594CCA" w14:textId="77777777"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14:paraId="59594CCB" w14:textId="77777777" w:rsidR="0095379D" w:rsidRPr="00950E20" w:rsidRDefault="0095379D" w:rsidP="0095379D">
      <w:pPr>
        <w:pStyle w:val="A-odstavecodsazensodrkami"/>
        <w:numPr>
          <w:ilvl w:val="0"/>
          <w:numId w:val="0"/>
        </w:numPr>
        <w:ind w:left="1080" w:hanging="360"/>
      </w:pPr>
    </w:p>
    <w:p w14:paraId="59594CCC" w14:textId="77777777"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14:paraId="59594CCD" w14:textId="77777777" w:rsidR="00BB0930" w:rsidRDefault="00BB0930" w:rsidP="00BB0930">
      <w:pPr>
        <w:pStyle w:val="A-odstavecodsazensodrkami"/>
        <w:numPr>
          <w:ilvl w:val="0"/>
          <w:numId w:val="0"/>
        </w:numPr>
        <w:ind w:left="1287" w:hanging="567"/>
      </w:pPr>
    </w:p>
    <w:p w14:paraId="59594CCE" w14:textId="77777777"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14:paraId="59594CCF" w14:textId="77777777" w:rsidR="00D8383F" w:rsidRDefault="00D8383F" w:rsidP="00D8383F">
      <w:pPr>
        <w:pStyle w:val="A-odstavecodsazensodrkami"/>
        <w:numPr>
          <w:ilvl w:val="0"/>
          <w:numId w:val="0"/>
        </w:numPr>
        <w:ind w:left="1287" w:hanging="567"/>
      </w:pPr>
    </w:p>
    <w:p w14:paraId="59594CD0" w14:textId="77777777"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14:paraId="59594CD1" w14:textId="77777777" w:rsidR="00D8383F" w:rsidRPr="00563FAB" w:rsidRDefault="00D8383F" w:rsidP="00D8383F">
      <w:pPr>
        <w:pStyle w:val="A-odstavecodsazensodrkami"/>
        <w:numPr>
          <w:ilvl w:val="0"/>
          <w:numId w:val="0"/>
        </w:numPr>
        <w:ind w:left="360"/>
      </w:pPr>
      <w:r w:rsidRPr="00FE2A2E">
        <w:t xml:space="preserve">  </w:t>
      </w:r>
    </w:p>
    <w:p w14:paraId="59594CD2" w14:textId="77777777" w:rsidR="00D8383F" w:rsidRDefault="00D8383F" w:rsidP="00D8383F">
      <w:pPr>
        <w:pStyle w:val="A-odstavecodsazensodrkami"/>
        <w:numPr>
          <w:ilvl w:val="0"/>
          <w:numId w:val="2"/>
        </w:numPr>
      </w:pPr>
      <w:r w:rsidRPr="00563FAB">
        <w:lastRenderedPageBreak/>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59594CD3" w14:textId="77777777" w:rsidR="00D8383F" w:rsidRDefault="00D8383F" w:rsidP="00D8383F">
      <w:pPr>
        <w:pStyle w:val="A-odstavecodsazensodrkami"/>
        <w:numPr>
          <w:ilvl w:val="0"/>
          <w:numId w:val="0"/>
        </w:numPr>
        <w:ind w:left="1287" w:hanging="567"/>
      </w:pPr>
    </w:p>
    <w:p w14:paraId="59594CD4" w14:textId="77777777" w:rsidR="00D8383F" w:rsidRPr="00A467E6" w:rsidRDefault="00D8383F" w:rsidP="00D8383F">
      <w:pPr>
        <w:pStyle w:val="A-odstavecodsazensodrkami"/>
        <w:numPr>
          <w:ilvl w:val="0"/>
          <w:numId w:val="2"/>
        </w:numPr>
      </w:pPr>
      <w:r w:rsidRPr="00A467E6">
        <w:t>Sankce za porušení předpisů BOZP.</w:t>
      </w:r>
    </w:p>
    <w:p w14:paraId="59594CD5" w14:textId="77777777"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59594CD6" w14:textId="77777777" w:rsidR="00D8383F" w:rsidRDefault="00D8383F" w:rsidP="00D8383F">
      <w:pPr>
        <w:pStyle w:val="A-odstavecodsazensodrkami"/>
        <w:numPr>
          <w:ilvl w:val="0"/>
          <w:numId w:val="0"/>
        </w:numPr>
        <w:ind w:left="360"/>
      </w:pPr>
    </w:p>
    <w:p w14:paraId="59594CD7" w14:textId="77777777"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14:paraId="59594CD8" w14:textId="77777777" w:rsidR="00D8383F" w:rsidRDefault="00D8383F" w:rsidP="00D8383F">
      <w:pPr>
        <w:pStyle w:val="A-odstavecodsazensodrkami"/>
        <w:numPr>
          <w:ilvl w:val="0"/>
          <w:numId w:val="0"/>
        </w:numPr>
        <w:ind w:left="1287" w:hanging="567"/>
      </w:pPr>
    </w:p>
    <w:p w14:paraId="59594CD9" w14:textId="77777777"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14:paraId="59594CDA" w14:textId="77777777" w:rsidR="00D8383F" w:rsidRDefault="00D8383F" w:rsidP="00D8383F">
      <w:pPr>
        <w:pStyle w:val="A-odstavecodsazensodrkami"/>
        <w:numPr>
          <w:ilvl w:val="0"/>
          <w:numId w:val="0"/>
        </w:numPr>
        <w:ind w:left="360"/>
      </w:pPr>
    </w:p>
    <w:p w14:paraId="59594CDB" w14:textId="77777777"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14:paraId="59594CDC" w14:textId="77777777" w:rsidR="00D8383F" w:rsidRDefault="00D8383F" w:rsidP="00D8383F">
      <w:pPr>
        <w:pStyle w:val="A-odstavecodsazensodrkami"/>
        <w:numPr>
          <w:ilvl w:val="0"/>
          <w:numId w:val="0"/>
        </w:numPr>
      </w:pPr>
    </w:p>
    <w:p w14:paraId="59594CDD" w14:textId="77777777"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14:paraId="59594CDE" w14:textId="77777777" w:rsidR="00D8383F" w:rsidRDefault="00D8383F" w:rsidP="00D8383F">
      <w:pPr>
        <w:pStyle w:val="A-odstavecodsazensodrkami"/>
        <w:numPr>
          <w:ilvl w:val="0"/>
          <w:numId w:val="0"/>
        </w:numPr>
        <w:ind w:left="360" w:hanging="360"/>
      </w:pPr>
    </w:p>
    <w:p w14:paraId="59594CDF" w14:textId="77777777"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14:paraId="59594CE0" w14:textId="77777777" w:rsidR="00C506B6" w:rsidRDefault="00C506B6" w:rsidP="00C506B6">
      <w:pPr>
        <w:pStyle w:val="A-odstavecodsazensodrkami"/>
        <w:numPr>
          <w:ilvl w:val="0"/>
          <w:numId w:val="0"/>
        </w:numPr>
        <w:ind w:left="1287" w:hanging="567"/>
      </w:pPr>
    </w:p>
    <w:p w14:paraId="59594CE1" w14:textId="77777777" w:rsidR="00C506B6" w:rsidRPr="00123217" w:rsidRDefault="00C506B6" w:rsidP="00C506B6">
      <w:pPr>
        <w:pStyle w:val="A-odstavecodsazensodrkami"/>
        <w:numPr>
          <w:ilvl w:val="0"/>
          <w:numId w:val="0"/>
        </w:numPr>
        <w:ind w:left="1287" w:hanging="567"/>
        <w:rPr>
          <w:b/>
        </w:rPr>
      </w:pPr>
    </w:p>
    <w:p w14:paraId="59594CE2" w14:textId="77777777"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14:paraId="59594CE3" w14:textId="77777777" w:rsidR="00E97587" w:rsidRPr="00386410" w:rsidRDefault="00E97587" w:rsidP="00E97587">
      <w:pPr>
        <w:widowControl w:val="0"/>
        <w:jc w:val="both"/>
        <w:rPr>
          <w:rFonts w:ascii="Arial" w:hAnsi="Arial" w:cs="Arial"/>
          <w:b/>
          <w:sz w:val="22"/>
          <w:szCs w:val="22"/>
        </w:rPr>
      </w:pPr>
    </w:p>
    <w:p w14:paraId="59594CE4" w14:textId="77777777"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59594CE5"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9594CE6"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59594CE7" w14:textId="77777777"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59594CE8" w14:textId="77777777"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59594CE9" w14:textId="77777777"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59594CEA"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59594CEB" w14:textId="77777777"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14:paraId="59594CEC" w14:textId="77777777"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59594CED" w14:textId="77777777" w:rsidR="002A1D58" w:rsidRDefault="002A1D58" w:rsidP="002A1D58">
      <w:pPr>
        <w:pStyle w:val="Zkladntext"/>
        <w:widowControl/>
        <w:tabs>
          <w:tab w:val="left" w:pos="360"/>
        </w:tabs>
        <w:ind w:left="360"/>
        <w:jc w:val="both"/>
        <w:rPr>
          <w:rFonts w:cs="Arial"/>
          <w:sz w:val="22"/>
          <w:szCs w:val="22"/>
        </w:rPr>
      </w:pPr>
    </w:p>
    <w:p w14:paraId="59594CEE" w14:textId="16D3BE9D"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Záruční doba se sjednává na</w:t>
      </w:r>
      <w:r w:rsidRPr="008E1270">
        <w:rPr>
          <w:rFonts w:cs="Arial"/>
          <w:b/>
          <w:sz w:val="22"/>
          <w:szCs w:val="22"/>
        </w:rPr>
        <w:t xml:space="preserve"> </w:t>
      </w:r>
      <w:r w:rsidR="008E1270" w:rsidRPr="008E1270">
        <w:rPr>
          <w:rFonts w:cs="Arial"/>
          <w:b/>
          <w:sz w:val="22"/>
          <w:szCs w:val="22"/>
        </w:rPr>
        <w:t>24</w:t>
      </w:r>
      <w:r w:rsidRPr="00386410">
        <w:rPr>
          <w:rFonts w:cs="Arial"/>
          <w:b/>
          <w:color w:val="auto"/>
          <w:sz w:val="22"/>
          <w:szCs w:val="22"/>
        </w:rPr>
        <w:t xml:space="preserve"> </w:t>
      </w:r>
      <w:proofErr w:type="gramStart"/>
      <w:r w:rsidRPr="00386410">
        <w:rPr>
          <w:rFonts w:cs="Arial"/>
          <w:b/>
          <w:sz w:val="22"/>
          <w:szCs w:val="22"/>
        </w:rPr>
        <w:t>měsíců</w:t>
      </w:r>
      <w:r w:rsidRPr="00386410">
        <w:rPr>
          <w:rFonts w:cs="Arial"/>
          <w:sz w:val="22"/>
          <w:szCs w:val="22"/>
        </w:rPr>
        <w:t xml:space="preserve"> </w:t>
      </w:r>
      <w:r w:rsidR="00FC4E5D">
        <w:rPr>
          <w:rFonts w:cs="Arial"/>
          <w:sz w:val="22"/>
          <w:szCs w:val="22"/>
        </w:rPr>
        <w:t xml:space="preserve"> </w:t>
      </w:r>
      <w:r w:rsidRPr="00386410">
        <w:rPr>
          <w:rFonts w:cs="Arial"/>
          <w:sz w:val="22"/>
          <w:szCs w:val="22"/>
        </w:rPr>
        <w:t>ode</w:t>
      </w:r>
      <w:proofErr w:type="gramEnd"/>
      <w:r w:rsidRPr="00386410">
        <w:rPr>
          <w:rFonts w:cs="Arial"/>
          <w:sz w:val="22"/>
          <w:szCs w:val="22"/>
        </w:rPr>
        <w:t xml:space="preserve"> dne předání a převzetí díla objednatelem.</w:t>
      </w:r>
    </w:p>
    <w:p w14:paraId="59594CEF" w14:textId="77777777" w:rsidR="009402A7" w:rsidRDefault="009402A7" w:rsidP="009402A7">
      <w:pPr>
        <w:pStyle w:val="Zkladntext"/>
        <w:widowControl/>
        <w:tabs>
          <w:tab w:val="left" w:pos="360"/>
        </w:tabs>
        <w:jc w:val="both"/>
        <w:rPr>
          <w:rFonts w:cs="Arial"/>
          <w:sz w:val="22"/>
          <w:szCs w:val="22"/>
        </w:rPr>
      </w:pPr>
    </w:p>
    <w:p w14:paraId="59594CF0" w14:textId="77777777"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lastRenderedPageBreak/>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14:paraId="59594CF1" w14:textId="77777777" w:rsidR="009402A7" w:rsidRDefault="009402A7" w:rsidP="009402A7">
      <w:pPr>
        <w:pStyle w:val="Zkladntext"/>
        <w:widowControl/>
        <w:tabs>
          <w:tab w:val="left" w:pos="360"/>
        </w:tabs>
        <w:ind w:left="360"/>
        <w:jc w:val="both"/>
        <w:rPr>
          <w:rFonts w:cs="Arial"/>
          <w:sz w:val="22"/>
          <w:szCs w:val="22"/>
        </w:rPr>
      </w:pPr>
    </w:p>
    <w:p w14:paraId="59594CF2" w14:textId="77777777"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9594CF3" w14:textId="77777777" w:rsidR="009402A7" w:rsidRPr="00386410" w:rsidRDefault="009402A7" w:rsidP="009402A7">
      <w:pPr>
        <w:pStyle w:val="Zkladntext"/>
        <w:widowControl/>
        <w:jc w:val="both"/>
        <w:rPr>
          <w:rFonts w:cs="Arial"/>
          <w:sz w:val="22"/>
          <w:szCs w:val="22"/>
        </w:rPr>
      </w:pPr>
    </w:p>
    <w:p w14:paraId="59594CF4" w14:textId="77777777"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14:paraId="59594CF5" w14:textId="77777777" w:rsidR="00346C0D" w:rsidRPr="00386410" w:rsidRDefault="00346C0D" w:rsidP="00346C0D">
      <w:pPr>
        <w:pStyle w:val="Zkladntext"/>
        <w:widowControl/>
        <w:tabs>
          <w:tab w:val="left" w:pos="360"/>
        </w:tabs>
        <w:jc w:val="both"/>
        <w:rPr>
          <w:rFonts w:cs="Arial"/>
          <w:sz w:val="22"/>
          <w:szCs w:val="22"/>
        </w:rPr>
      </w:pPr>
    </w:p>
    <w:p w14:paraId="59594CF6" w14:textId="77777777"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14:paraId="59594CF7" w14:textId="77777777" w:rsidR="0098025D" w:rsidRDefault="0098025D" w:rsidP="00E97587">
      <w:pPr>
        <w:widowControl w:val="0"/>
        <w:jc w:val="both"/>
        <w:rPr>
          <w:rFonts w:ascii="Arial" w:hAnsi="Arial" w:cs="Arial"/>
          <w:b/>
          <w:sz w:val="22"/>
          <w:szCs w:val="22"/>
        </w:rPr>
      </w:pPr>
    </w:p>
    <w:p w14:paraId="59594CF8" w14:textId="77777777" w:rsidR="00C506B6" w:rsidRPr="00386410" w:rsidRDefault="00C506B6" w:rsidP="00E97587">
      <w:pPr>
        <w:widowControl w:val="0"/>
        <w:jc w:val="both"/>
        <w:rPr>
          <w:rFonts w:ascii="Arial" w:hAnsi="Arial" w:cs="Arial"/>
          <w:b/>
          <w:sz w:val="22"/>
          <w:szCs w:val="22"/>
        </w:rPr>
      </w:pPr>
    </w:p>
    <w:p w14:paraId="59594CF9" w14:textId="77777777"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14:paraId="59594CFA" w14:textId="77777777" w:rsidR="00E97587" w:rsidRPr="00386410" w:rsidRDefault="00E97587" w:rsidP="00E97587">
      <w:pPr>
        <w:widowControl w:val="0"/>
        <w:jc w:val="both"/>
        <w:rPr>
          <w:rFonts w:ascii="Arial" w:hAnsi="Arial" w:cs="Arial"/>
          <w:b/>
          <w:sz w:val="22"/>
          <w:szCs w:val="22"/>
        </w:rPr>
      </w:pPr>
    </w:p>
    <w:p w14:paraId="59594CFB" w14:textId="77777777"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9594CFC" w14:textId="77777777" w:rsidR="003C0A01" w:rsidRPr="00386410" w:rsidRDefault="003C0A01" w:rsidP="003C0A01">
      <w:pPr>
        <w:widowControl w:val="0"/>
        <w:jc w:val="both"/>
        <w:rPr>
          <w:rFonts w:ascii="Arial" w:hAnsi="Arial" w:cs="Arial"/>
          <w:b/>
          <w:sz w:val="22"/>
          <w:szCs w:val="22"/>
        </w:rPr>
      </w:pPr>
    </w:p>
    <w:p w14:paraId="59594CFD" w14:textId="77777777"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59594CFE" w14:textId="77777777" w:rsidR="00B61257" w:rsidRDefault="00B61257" w:rsidP="00B61257">
      <w:pPr>
        <w:widowControl w:val="0"/>
        <w:ind w:left="360"/>
        <w:jc w:val="both"/>
        <w:rPr>
          <w:rFonts w:ascii="Arial" w:hAnsi="Arial" w:cs="Arial"/>
          <w:sz w:val="22"/>
          <w:szCs w:val="22"/>
        </w:rPr>
      </w:pPr>
    </w:p>
    <w:p w14:paraId="59594CFF" w14:textId="77777777" w:rsidR="00C506B6" w:rsidRPr="00386410" w:rsidRDefault="00C506B6" w:rsidP="00B61257">
      <w:pPr>
        <w:widowControl w:val="0"/>
        <w:ind w:left="360"/>
        <w:jc w:val="both"/>
        <w:rPr>
          <w:rFonts w:ascii="Arial" w:hAnsi="Arial" w:cs="Arial"/>
          <w:sz w:val="22"/>
          <w:szCs w:val="22"/>
        </w:rPr>
      </w:pPr>
    </w:p>
    <w:p w14:paraId="59594D00" w14:textId="77777777"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14:paraId="59594D01" w14:textId="77777777" w:rsidR="003C0A01" w:rsidRPr="00386410" w:rsidRDefault="003C0A01" w:rsidP="003C0A01">
      <w:pPr>
        <w:pStyle w:val="Zkladntext"/>
        <w:keepNext/>
        <w:widowControl/>
        <w:spacing w:before="120"/>
        <w:jc w:val="center"/>
        <w:rPr>
          <w:rFonts w:cs="Arial"/>
          <w:b/>
          <w:sz w:val="22"/>
          <w:szCs w:val="22"/>
          <w:u w:val="single"/>
        </w:rPr>
      </w:pPr>
    </w:p>
    <w:p w14:paraId="59594D02" w14:textId="77777777"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14:paraId="59594D03" w14:textId="77777777" w:rsidR="00B61257" w:rsidRDefault="00B61257" w:rsidP="00B61257">
      <w:pPr>
        <w:pStyle w:val="Zkladntext"/>
        <w:keepNext/>
        <w:widowControl/>
        <w:tabs>
          <w:tab w:val="left" w:pos="360"/>
        </w:tabs>
        <w:ind w:left="360"/>
        <w:jc w:val="both"/>
        <w:rPr>
          <w:rFonts w:cs="Arial"/>
          <w:sz w:val="22"/>
          <w:szCs w:val="22"/>
        </w:rPr>
      </w:pPr>
    </w:p>
    <w:p w14:paraId="59594D04" w14:textId="77777777" w:rsidR="00C506B6" w:rsidRDefault="00C506B6" w:rsidP="00B61257">
      <w:pPr>
        <w:pStyle w:val="Zkladntext"/>
        <w:keepNext/>
        <w:widowControl/>
        <w:tabs>
          <w:tab w:val="left" w:pos="360"/>
        </w:tabs>
        <w:ind w:left="360"/>
        <w:jc w:val="both"/>
        <w:rPr>
          <w:rFonts w:cs="Arial"/>
          <w:sz w:val="22"/>
          <w:szCs w:val="22"/>
        </w:rPr>
      </w:pPr>
    </w:p>
    <w:p w14:paraId="59594D05" w14:textId="77777777"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14:paraId="59594D06" w14:textId="77777777" w:rsidR="003C0A01" w:rsidRPr="00386410" w:rsidRDefault="003C0A01" w:rsidP="003C0A01">
      <w:pPr>
        <w:pStyle w:val="Zkladntext"/>
        <w:widowControl/>
        <w:spacing w:before="120"/>
        <w:rPr>
          <w:rFonts w:cs="Arial"/>
          <w:sz w:val="22"/>
          <w:szCs w:val="22"/>
        </w:rPr>
      </w:pPr>
    </w:p>
    <w:p w14:paraId="59594D07"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9594D08" w14:textId="77777777" w:rsidR="003C0A01" w:rsidRDefault="003C0A01" w:rsidP="003C0A01">
      <w:pPr>
        <w:widowControl w:val="0"/>
        <w:jc w:val="both"/>
        <w:rPr>
          <w:rFonts w:ascii="Arial" w:hAnsi="Arial" w:cs="Arial"/>
          <w:b/>
          <w:sz w:val="22"/>
          <w:szCs w:val="22"/>
        </w:rPr>
      </w:pPr>
    </w:p>
    <w:p w14:paraId="59594D09"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9594D0A" w14:textId="77777777" w:rsidR="003C0A01" w:rsidRPr="00386410" w:rsidRDefault="003C0A01" w:rsidP="003C0A01">
      <w:pPr>
        <w:widowControl w:val="0"/>
        <w:jc w:val="both"/>
        <w:rPr>
          <w:rFonts w:ascii="Arial" w:hAnsi="Arial" w:cs="Arial"/>
          <w:b/>
          <w:sz w:val="22"/>
          <w:szCs w:val="22"/>
        </w:rPr>
      </w:pPr>
    </w:p>
    <w:p w14:paraId="59594D0B" w14:textId="77777777"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14:paraId="59594D0C" w14:textId="77777777"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59594D0D" w14:textId="77777777"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14:paraId="59594D0E" w14:textId="77777777"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59594D0F" w14:textId="77777777" w:rsidR="003C0A01" w:rsidRDefault="003C0A01" w:rsidP="003C0A01">
      <w:pPr>
        <w:pStyle w:val="Zkladntext"/>
        <w:widowControl/>
        <w:ind w:left="360"/>
        <w:jc w:val="both"/>
        <w:rPr>
          <w:rFonts w:cs="Arial"/>
          <w:sz w:val="22"/>
          <w:szCs w:val="22"/>
        </w:rPr>
      </w:pPr>
    </w:p>
    <w:p w14:paraId="59594D10" w14:textId="77777777"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59594D11" w14:textId="77777777" w:rsidR="003C0A01" w:rsidRPr="00386410" w:rsidRDefault="003C0A01" w:rsidP="003C0A01">
      <w:pPr>
        <w:widowControl w:val="0"/>
        <w:jc w:val="both"/>
        <w:rPr>
          <w:rFonts w:ascii="Arial" w:hAnsi="Arial" w:cs="Arial"/>
          <w:b/>
          <w:sz w:val="22"/>
          <w:szCs w:val="22"/>
        </w:rPr>
      </w:pPr>
    </w:p>
    <w:p w14:paraId="59594D12"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14:paraId="59594D13" w14:textId="77777777" w:rsidR="003C0A01" w:rsidRDefault="003C0A01" w:rsidP="003C0A01">
      <w:pPr>
        <w:pStyle w:val="Zkladntext"/>
        <w:widowControl/>
        <w:tabs>
          <w:tab w:val="left" w:pos="360"/>
        </w:tabs>
        <w:ind w:left="360"/>
        <w:jc w:val="both"/>
        <w:rPr>
          <w:rFonts w:cs="Arial"/>
          <w:sz w:val="22"/>
          <w:szCs w:val="22"/>
        </w:rPr>
      </w:pPr>
    </w:p>
    <w:p w14:paraId="59594D14"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14:paraId="59594D15" w14:textId="77777777" w:rsidR="005D1FC7" w:rsidRDefault="005D1FC7" w:rsidP="005D1FC7">
      <w:pPr>
        <w:pStyle w:val="Zkladntext"/>
        <w:widowControl/>
        <w:tabs>
          <w:tab w:val="left" w:pos="360"/>
        </w:tabs>
        <w:ind w:left="360"/>
        <w:jc w:val="both"/>
        <w:textAlignment w:val="auto"/>
        <w:rPr>
          <w:rFonts w:cs="Arial"/>
          <w:b/>
          <w:sz w:val="22"/>
          <w:szCs w:val="22"/>
        </w:rPr>
      </w:pPr>
    </w:p>
    <w:p w14:paraId="59594D16" w14:textId="77777777"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14:paraId="59594D17" w14:textId="77777777" w:rsidR="005D1FC7" w:rsidRDefault="005D1FC7" w:rsidP="005D1FC7">
      <w:pPr>
        <w:pStyle w:val="Zkladntext"/>
        <w:widowControl/>
        <w:tabs>
          <w:tab w:val="left" w:pos="360"/>
        </w:tabs>
        <w:ind w:left="360" w:hanging="360"/>
        <w:jc w:val="both"/>
        <w:rPr>
          <w:rFonts w:cs="Arial"/>
          <w:b/>
          <w:sz w:val="22"/>
          <w:szCs w:val="22"/>
        </w:rPr>
      </w:pPr>
    </w:p>
    <w:p w14:paraId="59594D18" w14:textId="77777777"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9594D19"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14:paraId="59594D1A"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9594D1B" w14:textId="77777777" w:rsidR="00681E3D" w:rsidRPr="00681E3D" w:rsidRDefault="00681E3D" w:rsidP="00681E3D">
      <w:pPr>
        <w:pStyle w:val="Zkladntext"/>
        <w:tabs>
          <w:tab w:val="left" w:pos="360"/>
        </w:tabs>
        <w:ind w:left="360" w:hanging="360"/>
        <w:jc w:val="both"/>
        <w:rPr>
          <w:rFonts w:cs="Arial"/>
          <w:sz w:val="22"/>
          <w:szCs w:val="22"/>
        </w:rPr>
      </w:pPr>
    </w:p>
    <w:p w14:paraId="59594D1C" w14:textId="77777777"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proofErr w:type="gramStart"/>
      <w:r>
        <w:rPr>
          <w:rFonts w:cs="Arial"/>
          <w:color w:val="auto"/>
          <w:sz w:val="22"/>
          <w:szCs w:val="22"/>
        </w:rPr>
        <w:t>s.p</w:t>
      </w:r>
      <w:proofErr w:type="spellEnd"/>
      <w:r>
        <w:rPr>
          <w:rFonts w:cs="Arial"/>
          <w:color w:val="auto"/>
          <w:sz w:val="22"/>
          <w:szCs w:val="22"/>
        </w:rPr>
        <w:t>.</w:t>
      </w:r>
      <w:proofErr w:type="gramEnd"/>
      <w:r>
        <w:rPr>
          <w:rFonts w:cs="Arial"/>
          <w:color w:val="auto"/>
          <w:sz w:val="22"/>
          <w:szCs w:val="22"/>
        </w:rPr>
        <w:t xml:space="preserve"> (viz </w:t>
      </w:r>
      <w:hyperlink r:id="rId9" w:history="1">
        <w:r w:rsidRPr="00BD305F">
          <w:rPr>
            <w:rStyle w:val="Hypertextovodkaz"/>
            <w:rFonts w:cs="Arial"/>
            <w:color w:val="auto"/>
            <w:sz w:val="22"/>
            <w:szCs w:val="22"/>
          </w:rPr>
          <w:t>http://www.poh.cz/profilfirmy/Compliance_programy.htm</w:t>
        </w:r>
      </w:hyperlink>
      <w:r w:rsidRPr="00E43EB8">
        <w:rPr>
          <w:rFonts w:cs="Arial"/>
          <w:color w:val="auto"/>
          <w:sz w:val="22"/>
          <w:szCs w:val="22"/>
        </w:rPr>
        <w:t xml:space="preserve">), </w:t>
      </w: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59594D1D" w14:textId="77777777" w:rsidR="00681E3D" w:rsidRPr="00681E3D" w:rsidRDefault="00681E3D" w:rsidP="00681E3D">
      <w:pPr>
        <w:pStyle w:val="Zkladntext"/>
        <w:tabs>
          <w:tab w:val="left" w:pos="360"/>
        </w:tabs>
        <w:ind w:left="360" w:hanging="360"/>
        <w:jc w:val="both"/>
        <w:rPr>
          <w:rFonts w:cs="Arial"/>
          <w:sz w:val="22"/>
          <w:szCs w:val="22"/>
        </w:rPr>
      </w:pPr>
    </w:p>
    <w:p w14:paraId="59594D1E" w14:textId="77777777"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9594D1F" w14:textId="77777777" w:rsidR="00DA3A86" w:rsidRDefault="00DA3A86" w:rsidP="005D1FC7">
      <w:pPr>
        <w:pStyle w:val="Zkladntext"/>
        <w:widowControl/>
        <w:tabs>
          <w:tab w:val="left" w:pos="360"/>
        </w:tabs>
        <w:ind w:left="360" w:hanging="360"/>
        <w:jc w:val="both"/>
        <w:textAlignment w:val="auto"/>
        <w:rPr>
          <w:rFonts w:cs="Arial"/>
          <w:b/>
          <w:sz w:val="22"/>
          <w:szCs w:val="22"/>
        </w:rPr>
      </w:pPr>
    </w:p>
    <w:p w14:paraId="59594D20" w14:textId="77777777"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14:paraId="59594D21" w14:textId="77777777" w:rsidR="005D1FC7" w:rsidRPr="00BD305F" w:rsidRDefault="005D1FC7" w:rsidP="005D1FC7">
      <w:pPr>
        <w:pStyle w:val="Zkladntext"/>
        <w:widowControl/>
        <w:tabs>
          <w:tab w:val="left" w:pos="360"/>
        </w:tabs>
        <w:ind w:left="360" w:firstLine="66"/>
        <w:jc w:val="both"/>
        <w:rPr>
          <w:rFonts w:cs="Arial"/>
          <w:i/>
          <w:color w:val="auto"/>
          <w:sz w:val="22"/>
          <w:szCs w:val="22"/>
        </w:rPr>
      </w:pPr>
      <w:r w:rsidRPr="00BD305F">
        <w:rPr>
          <w:rFonts w:cs="Arial"/>
          <w:i/>
          <w:color w:val="auto"/>
          <w:sz w:val="22"/>
          <w:szCs w:val="22"/>
        </w:rPr>
        <w:t xml:space="preserve">(pozn. pokud druhá smluvní strana považuje některé informace ve smlouvě za obch. </w:t>
      </w:r>
      <w:proofErr w:type="gramStart"/>
      <w:r w:rsidRPr="00BD305F">
        <w:rPr>
          <w:rFonts w:cs="Arial"/>
          <w:i/>
          <w:color w:val="auto"/>
          <w:sz w:val="22"/>
          <w:szCs w:val="22"/>
        </w:rPr>
        <w:t>tajemství</w:t>
      </w:r>
      <w:proofErr w:type="gramEnd"/>
      <w:r w:rsidRPr="00BD305F">
        <w:rPr>
          <w:rFonts w:cs="Arial"/>
          <w:i/>
          <w:color w:val="auto"/>
          <w:sz w:val="22"/>
          <w:szCs w:val="22"/>
        </w:rPr>
        <w:t>, pak zde vysloveně uvést, které ustanovení za obch. tajemství považují).</w:t>
      </w:r>
    </w:p>
    <w:p w14:paraId="47BAC810" w14:textId="77777777" w:rsidR="008A3D9C" w:rsidRDefault="008A3D9C" w:rsidP="005D1FC7">
      <w:pPr>
        <w:pStyle w:val="Zkladntext"/>
        <w:widowControl/>
        <w:tabs>
          <w:tab w:val="left" w:pos="360"/>
        </w:tabs>
        <w:ind w:left="360" w:firstLine="66"/>
        <w:jc w:val="both"/>
        <w:rPr>
          <w:rFonts w:cs="Arial"/>
          <w:i/>
          <w:color w:val="FF0000"/>
          <w:sz w:val="22"/>
          <w:szCs w:val="22"/>
        </w:rPr>
      </w:pPr>
    </w:p>
    <w:p w14:paraId="57BB4E61" w14:textId="6D2A6453" w:rsidR="008A3D9C" w:rsidRPr="000864E8" w:rsidRDefault="008A3D9C" w:rsidP="00BD305F">
      <w:pPr>
        <w:pStyle w:val="Odstavecseseznamem"/>
        <w:keepNext/>
        <w:numPr>
          <w:ilvl w:val="0"/>
          <w:numId w:val="16"/>
        </w:numPr>
        <w:jc w:val="both"/>
        <w:rPr>
          <w:rFonts w:ascii="Arial" w:hAnsi="Arial" w:cs="Arial"/>
          <w:sz w:val="22"/>
          <w:szCs w:val="22"/>
        </w:rPr>
      </w:pPr>
      <w:r w:rsidRPr="00BD305F">
        <w:rPr>
          <w:rFonts w:ascii="Arial" w:hAnsi="Arial" w:cs="Arial"/>
          <w:color w:val="auto"/>
          <w:sz w:val="22"/>
          <w:szCs w:val="22"/>
        </w:rPr>
        <w:t xml:space="preserve">V případě, že v souvislosti s touto smlouvou dochází ke zpracovávání osobních </w:t>
      </w:r>
      <w:proofErr w:type="gramStart"/>
      <w:r w:rsidRPr="00BD305F">
        <w:rPr>
          <w:rFonts w:ascii="Arial" w:hAnsi="Arial" w:cs="Arial"/>
          <w:color w:val="auto"/>
          <w:sz w:val="22"/>
          <w:szCs w:val="22"/>
        </w:rPr>
        <w:t xml:space="preserve">údajů, </w:t>
      </w:r>
      <w:r w:rsidR="00E43EB8" w:rsidRPr="00BD305F">
        <w:rPr>
          <w:rFonts w:ascii="Arial" w:hAnsi="Arial" w:cs="Arial"/>
          <w:color w:val="auto"/>
          <w:sz w:val="22"/>
          <w:szCs w:val="22"/>
        </w:rPr>
        <w:t xml:space="preserve"> </w:t>
      </w:r>
      <w:r w:rsidRPr="00BD305F">
        <w:rPr>
          <w:rFonts w:ascii="Arial" w:hAnsi="Arial" w:cs="Arial"/>
          <w:color w:val="auto"/>
          <w:sz w:val="22"/>
          <w:szCs w:val="22"/>
        </w:rPr>
        <w:t>jsou</w:t>
      </w:r>
      <w:proofErr w:type="gramEnd"/>
      <w:r w:rsidRPr="00BD305F">
        <w:rPr>
          <w:rFonts w:ascii="Arial" w:hAnsi="Arial" w:cs="Arial"/>
          <w:color w:val="auto"/>
          <w:sz w:val="22"/>
          <w:szCs w:val="22"/>
        </w:rPr>
        <w:t xml:space="preserve">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BD305F">
          <w:rPr>
            <w:rStyle w:val="Hypertextovodkaz"/>
            <w:rFonts w:ascii="Arial" w:hAnsi="Arial" w:cs="Arial"/>
            <w:color w:val="auto"/>
            <w:sz w:val="22"/>
            <w:szCs w:val="22"/>
          </w:rPr>
          <w:t>http://www.poh.cz/profilfirmy/zpracovaniosobnichudaju.htm</w:t>
        </w:r>
      </w:hyperlink>
      <w:r w:rsidR="000864E8">
        <w:rPr>
          <w:rFonts w:ascii="Arial" w:hAnsi="Arial" w:cs="Arial"/>
          <w:color w:val="auto"/>
          <w:sz w:val="22"/>
          <w:szCs w:val="22"/>
        </w:rPr>
        <w:t>.</w:t>
      </w:r>
    </w:p>
    <w:p w14:paraId="44A835A4" w14:textId="6126E0D7" w:rsidR="008A3D9C" w:rsidRPr="00E43EB8" w:rsidRDefault="008A3D9C" w:rsidP="008A3D9C">
      <w:pPr>
        <w:keepNext/>
        <w:jc w:val="both"/>
        <w:rPr>
          <w:rFonts w:ascii="Arial" w:hAnsi="Arial" w:cs="Arial"/>
          <w:sz w:val="22"/>
          <w:szCs w:val="22"/>
        </w:rPr>
      </w:pPr>
    </w:p>
    <w:p w14:paraId="59594D22" w14:textId="77777777"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14:paraId="59594D23" w14:textId="76530FDB"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lastRenderedPageBreak/>
        <w:t>1</w:t>
      </w:r>
      <w:r w:rsidR="008A3D9C">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14:paraId="59594D24" w14:textId="77777777" w:rsidR="00B61257" w:rsidRDefault="00B61257" w:rsidP="003C0A01">
      <w:pPr>
        <w:keepNext/>
        <w:jc w:val="both"/>
        <w:rPr>
          <w:rFonts w:ascii="Arial" w:hAnsi="Arial" w:cs="Arial"/>
          <w:sz w:val="22"/>
          <w:szCs w:val="22"/>
        </w:rPr>
      </w:pPr>
    </w:p>
    <w:p w14:paraId="59594D25" w14:textId="77777777" w:rsidR="00B61257" w:rsidRDefault="00B61257" w:rsidP="003C0A01">
      <w:pPr>
        <w:keepNext/>
        <w:jc w:val="both"/>
        <w:rPr>
          <w:rFonts w:ascii="Arial" w:hAnsi="Arial" w:cs="Arial"/>
          <w:sz w:val="22"/>
          <w:szCs w:val="22"/>
        </w:rPr>
      </w:pPr>
    </w:p>
    <w:p w14:paraId="59594D26" w14:textId="70AC1988"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D56BE3">
        <w:rPr>
          <w:rFonts w:ascii="Arial" w:hAnsi="Arial" w:cs="Arial"/>
          <w:sz w:val="22"/>
          <w:szCs w:val="22"/>
        </w:rPr>
        <w:t xml:space="preserve">18.12.2018 </w:t>
      </w:r>
      <w:r w:rsidR="00D56BE3">
        <w:rPr>
          <w:rFonts w:ascii="Arial" w:hAnsi="Arial" w:cs="Arial"/>
          <w:sz w:val="22"/>
          <w:szCs w:val="22"/>
        </w:rPr>
        <w:tab/>
      </w:r>
      <w:bookmarkStart w:id="0" w:name="_GoBack"/>
      <w:bookmarkEnd w:id="0"/>
      <w:r w:rsidRPr="00386410">
        <w:rPr>
          <w:rFonts w:ascii="Arial" w:hAnsi="Arial" w:cs="Arial"/>
          <w:sz w:val="22"/>
          <w:szCs w:val="22"/>
        </w:rPr>
        <w:tab/>
      </w:r>
      <w:r w:rsidRPr="00386410">
        <w:rPr>
          <w:rFonts w:ascii="Arial" w:hAnsi="Arial" w:cs="Arial"/>
          <w:sz w:val="22"/>
          <w:szCs w:val="22"/>
        </w:rPr>
        <w:tab/>
        <w:t>V</w:t>
      </w:r>
      <w:r w:rsidR="000864E8">
        <w:rPr>
          <w:rFonts w:ascii="Arial" w:hAnsi="Arial" w:cs="Arial"/>
          <w:sz w:val="22"/>
          <w:szCs w:val="22"/>
        </w:rPr>
        <w:t xml:space="preserve"> Kadani </w:t>
      </w:r>
      <w:r w:rsidRPr="00386410">
        <w:rPr>
          <w:rFonts w:ascii="Arial" w:hAnsi="Arial" w:cs="Arial"/>
          <w:sz w:val="22"/>
          <w:szCs w:val="22"/>
        </w:rPr>
        <w:t>dne</w:t>
      </w:r>
      <w:r w:rsidR="00D56BE3">
        <w:rPr>
          <w:rFonts w:ascii="Arial" w:hAnsi="Arial" w:cs="Arial"/>
          <w:sz w:val="22"/>
          <w:szCs w:val="22"/>
        </w:rPr>
        <w:t xml:space="preserve"> 17.12.2018</w:t>
      </w:r>
      <w:r w:rsidRPr="00386410">
        <w:rPr>
          <w:rFonts w:ascii="Arial" w:hAnsi="Arial" w:cs="Arial"/>
          <w:sz w:val="22"/>
          <w:szCs w:val="22"/>
        </w:rPr>
        <w:t xml:space="preserve"> </w:t>
      </w:r>
    </w:p>
    <w:p w14:paraId="59594D27" w14:textId="77777777" w:rsidR="003C0A01" w:rsidRPr="00386410" w:rsidRDefault="003C0A01" w:rsidP="003C0A01">
      <w:pPr>
        <w:keepNext/>
        <w:jc w:val="both"/>
        <w:rPr>
          <w:rFonts w:ascii="Arial" w:hAnsi="Arial" w:cs="Arial"/>
          <w:sz w:val="22"/>
          <w:szCs w:val="22"/>
        </w:rPr>
      </w:pPr>
    </w:p>
    <w:p w14:paraId="59594D28" w14:textId="77777777"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14:paraId="59594D29" w14:textId="77777777" w:rsidR="003C0A01" w:rsidRDefault="003C0A01" w:rsidP="003C0A01">
      <w:pPr>
        <w:keepNext/>
        <w:jc w:val="both"/>
        <w:rPr>
          <w:rFonts w:ascii="Arial" w:hAnsi="Arial" w:cs="Arial"/>
          <w:sz w:val="22"/>
          <w:szCs w:val="22"/>
        </w:rPr>
      </w:pPr>
    </w:p>
    <w:p w14:paraId="59594D2A" w14:textId="77777777" w:rsidR="003C0A01" w:rsidRDefault="003C0A01" w:rsidP="003C0A01">
      <w:pPr>
        <w:keepNext/>
        <w:jc w:val="both"/>
        <w:rPr>
          <w:rFonts w:ascii="Arial" w:hAnsi="Arial" w:cs="Arial"/>
          <w:sz w:val="22"/>
          <w:szCs w:val="22"/>
        </w:rPr>
      </w:pPr>
    </w:p>
    <w:p w14:paraId="041EB2B1" w14:textId="77777777" w:rsidR="008A3D9C" w:rsidRDefault="008A3D9C" w:rsidP="003C0A01">
      <w:pPr>
        <w:jc w:val="both"/>
        <w:rPr>
          <w:rFonts w:ascii="Arial" w:hAnsi="Arial" w:cs="Arial"/>
          <w:sz w:val="22"/>
          <w:szCs w:val="22"/>
        </w:rPr>
      </w:pPr>
    </w:p>
    <w:p w14:paraId="28B9E92C" w14:textId="77777777" w:rsidR="008A3D9C" w:rsidRDefault="008A3D9C" w:rsidP="003C0A01">
      <w:pPr>
        <w:jc w:val="both"/>
        <w:rPr>
          <w:rFonts w:ascii="Arial" w:hAnsi="Arial" w:cs="Arial"/>
          <w:sz w:val="22"/>
          <w:szCs w:val="22"/>
        </w:rPr>
      </w:pPr>
    </w:p>
    <w:p w14:paraId="7F3311A6" w14:textId="77777777" w:rsidR="008A3D9C" w:rsidRDefault="008A3D9C" w:rsidP="003C0A01">
      <w:pPr>
        <w:jc w:val="both"/>
        <w:rPr>
          <w:rFonts w:ascii="Arial" w:hAnsi="Arial" w:cs="Arial"/>
          <w:sz w:val="22"/>
          <w:szCs w:val="22"/>
        </w:rPr>
      </w:pPr>
    </w:p>
    <w:p w14:paraId="6539173F" w14:textId="77777777" w:rsidR="008A3D9C" w:rsidRDefault="008A3D9C" w:rsidP="003C0A01">
      <w:pPr>
        <w:jc w:val="both"/>
        <w:rPr>
          <w:rFonts w:ascii="Arial" w:hAnsi="Arial" w:cs="Arial"/>
          <w:sz w:val="22"/>
          <w:szCs w:val="22"/>
        </w:rPr>
      </w:pPr>
    </w:p>
    <w:p w14:paraId="5A3DB529" w14:textId="77777777" w:rsidR="008A3D9C" w:rsidRDefault="008A3D9C" w:rsidP="003C0A01">
      <w:pPr>
        <w:jc w:val="both"/>
        <w:rPr>
          <w:rFonts w:ascii="Arial" w:hAnsi="Arial" w:cs="Arial"/>
          <w:sz w:val="22"/>
          <w:szCs w:val="22"/>
        </w:rPr>
      </w:pPr>
    </w:p>
    <w:p w14:paraId="0C5BC79B" w14:textId="77777777" w:rsidR="008A3D9C" w:rsidRDefault="008A3D9C" w:rsidP="003C0A01">
      <w:pPr>
        <w:jc w:val="both"/>
        <w:rPr>
          <w:rFonts w:ascii="Arial" w:hAnsi="Arial" w:cs="Arial"/>
          <w:sz w:val="22"/>
          <w:szCs w:val="22"/>
        </w:rPr>
      </w:pPr>
    </w:p>
    <w:p w14:paraId="38053364" w14:textId="77777777" w:rsidR="008A3D9C" w:rsidRDefault="008A3D9C" w:rsidP="003C0A01">
      <w:pPr>
        <w:jc w:val="both"/>
        <w:rPr>
          <w:rFonts w:ascii="Arial" w:hAnsi="Arial" w:cs="Arial"/>
          <w:sz w:val="22"/>
          <w:szCs w:val="22"/>
        </w:rPr>
      </w:pPr>
    </w:p>
    <w:p w14:paraId="3A915201" w14:textId="77777777" w:rsidR="008A3D9C" w:rsidRDefault="008A3D9C" w:rsidP="003C0A01">
      <w:pPr>
        <w:jc w:val="both"/>
        <w:rPr>
          <w:rFonts w:ascii="Arial" w:hAnsi="Arial" w:cs="Arial"/>
          <w:sz w:val="22"/>
          <w:szCs w:val="22"/>
        </w:rPr>
      </w:pPr>
    </w:p>
    <w:p w14:paraId="7403BF8F" w14:textId="77777777" w:rsidR="008A3D9C" w:rsidRDefault="008A3D9C" w:rsidP="003C0A01">
      <w:pPr>
        <w:jc w:val="both"/>
        <w:rPr>
          <w:rFonts w:ascii="Arial" w:hAnsi="Arial" w:cs="Arial"/>
          <w:sz w:val="22"/>
          <w:szCs w:val="22"/>
        </w:rPr>
      </w:pPr>
    </w:p>
    <w:p w14:paraId="4ED8D0ED" w14:textId="77777777" w:rsidR="008A3D9C" w:rsidRDefault="008A3D9C" w:rsidP="003C0A01">
      <w:pPr>
        <w:jc w:val="both"/>
        <w:rPr>
          <w:rFonts w:ascii="Arial" w:hAnsi="Arial" w:cs="Arial"/>
          <w:sz w:val="22"/>
          <w:szCs w:val="22"/>
        </w:rPr>
      </w:pPr>
    </w:p>
    <w:p w14:paraId="6ED3F73A" w14:textId="77777777" w:rsidR="008A3D9C" w:rsidRDefault="008A3D9C" w:rsidP="003C0A01">
      <w:pPr>
        <w:jc w:val="both"/>
        <w:rPr>
          <w:rFonts w:ascii="Arial" w:hAnsi="Arial" w:cs="Arial"/>
          <w:sz w:val="22"/>
          <w:szCs w:val="22"/>
        </w:rPr>
      </w:pPr>
    </w:p>
    <w:p w14:paraId="54C051D2" w14:textId="77777777" w:rsidR="008A3D9C" w:rsidRDefault="008A3D9C" w:rsidP="003C0A01">
      <w:pPr>
        <w:jc w:val="both"/>
        <w:rPr>
          <w:rFonts w:ascii="Arial" w:hAnsi="Arial" w:cs="Arial"/>
          <w:sz w:val="22"/>
          <w:szCs w:val="22"/>
        </w:rPr>
      </w:pPr>
    </w:p>
    <w:p w14:paraId="59594D2B" w14:textId="4619275F"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0E3162">
        <w:rPr>
          <w:rFonts w:ascii="Arial" w:hAnsi="Arial" w:cs="Arial"/>
          <w:sz w:val="22"/>
          <w:szCs w:val="22"/>
        </w:rPr>
        <w:t>Richard Šírek</w:t>
      </w:r>
    </w:p>
    <w:p w14:paraId="59594D2C" w14:textId="49C1F722"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83097F">
        <w:rPr>
          <w:rFonts w:ascii="Arial" w:hAnsi="Arial" w:cs="Arial"/>
          <w:sz w:val="22"/>
          <w:szCs w:val="22"/>
        </w:rPr>
        <w:t xml:space="preserve">jednatel </w:t>
      </w:r>
    </w:p>
    <w:p w14:paraId="59594D2D" w14:textId="0FDA8E0E"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60253C">
        <w:rPr>
          <w:rFonts w:ascii="Arial" w:hAnsi="Arial" w:cs="Arial"/>
          <w:sz w:val="22"/>
          <w:szCs w:val="22"/>
        </w:rPr>
        <w:tab/>
      </w:r>
      <w:r w:rsidR="0060253C">
        <w:rPr>
          <w:rFonts w:ascii="Arial" w:hAnsi="Arial" w:cs="Arial"/>
          <w:sz w:val="22"/>
          <w:szCs w:val="22"/>
        </w:rPr>
        <w:tab/>
      </w:r>
      <w:r w:rsidR="0060253C">
        <w:rPr>
          <w:rFonts w:ascii="Arial" w:hAnsi="Arial" w:cs="Arial"/>
          <w:sz w:val="22"/>
          <w:szCs w:val="22"/>
        </w:rPr>
        <w:tab/>
      </w:r>
      <w:r w:rsidR="0060253C">
        <w:rPr>
          <w:rFonts w:ascii="Arial" w:hAnsi="Arial" w:cs="Arial"/>
          <w:sz w:val="22"/>
          <w:szCs w:val="22"/>
        </w:rPr>
        <w:tab/>
        <w:t>TEBA MONTÁŽE s.r.o.</w:t>
      </w:r>
    </w:p>
    <w:sectPr w:rsidR="00437893" w:rsidRPr="00386410"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33974" w14:textId="77777777" w:rsidR="00831982" w:rsidRDefault="00831982">
      <w:r>
        <w:separator/>
      </w:r>
    </w:p>
  </w:endnote>
  <w:endnote w:type="continuationSeparator" w:id="0">
    <w:p w14:paraId="6CAE62CC" w14:textId="77777777" w:rsidR="00831982" w:rsidRDefault="0083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4D36" w14:textId="77777777"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56BE3">
      <w:rPr>
        <w:rFonts w:ascii="Arial" w:hAnsi="Arial" w:cs="Arial"/>
        <w:b/>
        <w:noProof/>
        <w:sz w:val="18"/>
        <w:szCs w:val="18"/>
      </w:rPr>
      <w:t>9</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56BE3">
      <w:rPr>
        <w:rFonts w:ascii="Arial" w:hAnsi="Arial" w:cs="Arial"/>
        <w:b/>
        <w:noProof/>
        <w:sz w:val="18"/>
        <w:szCs w:val="18"/>
      </w:rPr>
      <w:t>9</w:t>
    </w:r>
    <w:r w:rsidRPr="008962AD">
      <w:rPr>
        <w:rFonts w:ascii="Arial" w:hAnsi="Arial" w:cs="Arial"/>
        <w:b/>
        <w:sz w:val="18"/>
        <w:szCs w:val="18"/>
      </w:rPr>
      <w:fldChar w:fldCharType="end"/>
    </w:r>
  </w:p>
  <w:p w14:paraId="59594D37" w14:textId="77777777" w:rsidR="009F27E1" w:rsidRPr="0068009D" w:rsidRDefault="009F27E1"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557EC" w14:textId="77777777" w:rsidR="00831982" w:rsidRDefault="00831982">
      <w:r>
        <w:separator/>
      </w:r>
    </w:p>
  </w:footnote>
  <w:footnote w:type="continuationSeparator" w:id="0">
    <w:p w14:paraId="4CE4DEBC" w14:textId="77777777" w:rsidR="00831982" w:rsidRDefault="00831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4D33" w14:textId="77777777"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14:paraId="59594D34" w14:textId="77777777"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422F"/>
    <w:multiLevelType w:val="multilevel"/>
    <w:tmpl w:val="55F622E6"/>
    <w:lvl w:ilvl="0">
      <w:start w:val="1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
    <w:nsid w:val="14024FF7"/>
    <w:multiLevelType w:val="hybridMultilevel"/>
    <w:tmpl w:val="05FE19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1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2"/>
  </w:num>
  <w:num w:numId="3">
    <w:abstractNumId w:val="11"/>
  </w:num>
  <w:num w:numId="4">
    <w:abstractNumId w:val="6"/>
  </w:num>
  <w:num w:numId="5">
    <w:abstractNumId w:val="4"/>
  </w:num>
  <w:num w:numId="6">
    <w:abstractNumId w:val="5"/>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9"/>
  </w:num>
  <w:num w:numId="11">
    <w:abstractNumId w:val="13"/>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6787D"/>
    <w:rsid w:val="000864E8"/>
    <w:rsid w:val="000903EA"/>
    <w:rsid w:val="0009652F"/>
    <w:rsid w:val="00097EBA"/>
    <w:rsid w:val="000A2FBD"/>
    <w:rsid w:val="000D1512"/>
    <w:rsid w:val="000D49D2"/>
    <w:rsid w:val="000E3162"/>
    <w:rsid w:val="000F1825"/>
    <w:rsid w:val="0011076F"/>
    <w:rsid w:val="00110849"/>
    <w:rsid w:val="001141B4"/>
    <w:rsid w:val="00114CFD"/>
    <w:rsid w:val="00121865"/>
    <w:rsid w:val="00123217"/>
    <w:rsid w:val="00123974"/>
    <w:rsid w:val="00127923"/>
    <w:rsid w:val="001358D0"/>
    <w:rsid w:val="001369A7"/>
    <w:rsid w:val="00145445"/>
    <w:rsid w:val="00145EE2"/>
    <w:rsid w:val="001505D1"/>
    <w:rsid w:val="00151C33"/>
    <w:rsid w:val="001524C2"/>
    <w:rsid w:val="00157EF2"/>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5CBB"/>
    <w:rsid w:val="00267019"/>
    <w:rsid w:val="002704D9"/>
    <w:rsid w:val="00274B7A"/>
    <w:rsid w:val="00276393"/>
    <w:rsid w:val="00280678"/>
    <w:rsid w:val="002841E7"/>
    <w:rsid w:val="002877EE"/>
    <w:rsid w:val="00291741"/>
    <w:rsid w:val="00291F11"/>
    <w:rsid w:val="002A1B5C"/>
    <w:rsid w:val="002A1D58"/>
    <w:rsid w:val="002A6955"/>
    <w:rsid w:val="002A73F4"/>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678A1"/>
    <w:rsid w:val="00386410"/>
    <w:rsid w:val="003A008D"/>
    <w:rsid w:val="003B0717"/>
    <w:rsid w:val="003C0A01"/>
    <w:rsid w:val="003F45C8"/>
    <w:rsid w:val="003F7817"/>
    <w:rsid w:val="0040668A"/>
    <w:rsid w:val="004070EF"/>
    <w:rsid w:val="00410FA6"/>
    <w:rsid w:val="00422BF9"/>
    <w:rsid w:val="004237EB"/>
    <w:rsid w:val="00427853"/>
    <w:rsid w:val="00436ABE"/>
    <w:rsid w:val="00437893"/>
    <w:rsid w:val="00437C11"/>
    <w:rsid w:val="004422BE"/>
    <w:rsid w:val="0044321A"/>
    <w:rsid w:val="004461E2"/>
    <w:rsid w:val="00446ACB"/>
    <w:rsid w:val="00447209"/>
    <w:rsid w:val="00452D5E"/>
    <w:rsid w:val="004554BC"/>
    <w:rsid w:val="00461BD1"/>
    <w:rsid w:val="004774BF"/>
    <w:rsid w:val="00480060"/>
    <w:rsid w:val="00482FB6"/>
    <w:rsid w:val="0049548C"/>
    <w:rsid w:val="004A2919"/>
    <w:rsid w:val="004A2984"/>
    <w:rsid w:val="004A43FB"/>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177A0"/>
    <w:rsid w:val="00520546"/>
    <w:rsid w:val="00521303"/>
    <w:rsid w:val="005238BD"/>
    <w:rsid w:val="00523A40"/>
    <w:rsid w:val="005247CA"/>
    <w:rsid w:val="0053234A"/>
    <w:rsid w:val="00533916"/>
    <w:rsid w:val="00551063"/>
    <w:rsid w:val="0055403F"/>
    <w:rsid w:val="005555A5"/>
    <w:rsid w:val="00563FAB"/>
    <w:rsid w:val="00566C41"/>
    <w:rsid w:val="0057054F"/>
    <w:rsid w:val="0057643B"/>
    <w:rsid w:val="00586A2F"/>
    <w:rsid w:val="0059593F"/>
    <w:rsid w:val="00595DCE"/>
    <w:rsid w:val="005A549E"/>
    <w:rsid w:val="005B4766"/>
    <w:rsid w:val="005B5C62"/>
    <w:rsid w:val="005D1FC7"/>
    <w:rsid w:val="005D408E"/>
    <w:rsid w:val="005D4D9C"/>
    <w:rsid w:val="005E7B3E"/>
    <w:rsid w:val="005F1702"/>
    <w:rsid w:val="005F34D9"/>
    <w:rsid w:val="00600AFF"/>
    <w:rsid w:val="00602394"/>
    <w:rsid w:val="0060253C"/>
    <w:rsid w:val="00614245"/>
    <w:rsid w:val="00622303"/>
    <w:rsid w:val="00632678"/>
    <w:rsid w:val="00640D5E"/>
    <w:rsid w:val="00653562"/>
    <w:rsid w:val="00657C8C"/>
    <w:rsid w:val="00671E10"/>
    <w:rsid w:val="0068009D"/>
    <w:rsid w:val="00681E3D"/>
    <w:rsid w:val="00686AEA"/>
    <w:rsid w:val="0069597B"/>
    <w:rsid w:val="006A0888"/>
    <w:rsid w:val="006A302C"/>
    <w:rsid w:val="006A3650"/>
    <w:rsid w:val="006B36F8"/>
    <w:rsid w:val="006C3A7F"/>
    <w:rsid w:val="006C60C0"/>
    <w:rsid w:val="006D4668"/>
    <w:rsid w:val="006E1574"/>
    <w:rsid w:val="006E3463"/>
    <w:rsid w:val="006E5F9A"/>
    <w:rsid w:val="006F0ABF"/>
    <w:rsid w:val="006F5751"/>
    <w:rsid w:val="007064E2"/>
    <w:rsid w:val="00711CFB"/>
    <w:rsid w:val="00712F38"/>
    <w:rsid w:val="00714263"/>
    <w:rsid w:val="0073003E"/>
    <w:rsid w:val="00737155"/>
    <w:rsid w:val="00740AAC"/>
    <w:rsid w:val="0074309C"/>
    <w:rsid w:val="0074616E"/>
    <w:rsid w:val="00761937"/>
    <w:rsid w:val="00762AC9"/>
    <w:rsid w:val="00767889"/>
    <w:rsid w:val="00786D51"/>
    <w:rsid w:val="00790057"/>
    <w:rsid w:val="00790434"/>
    <w:rsid w:val="007A7EC7"/>
    <w:rsid w:val="007C0DC1"/>
    <w:rsid w:val="007D0B86"/>
    <w:rsid w:val="007E3C59"/>
    <w:rsid w:val="007F14CA"/>
    <w:rsid w:val="007F60BA"/>
    <w:rsid w:val="00801A72"/>
    <w:rsid w:val="00801CFC"/>
    <w:rsid w:val="00802CE7"/>
    <w:rsid w:val="008052ED"/>
    <w:rsid w:val="00813660"/>
    <w:rsid w:val="00814909"/>
    <w:rsid w:val="00814A0E"/>
    <w:rsid w:val="008272BB"/>
    <w:rsid w:val="0083097F"/>
    <w:rsid w:val="00831982"/>
    <w:rsid w:val="0084010F"/>
    <w:rsid w:val="00840765"/>
    <w:rsid w:val="00844FF1"/>
    <w:rsid w:val="00860849"/>
    <w:rsid w:val="0086126A"/>
    <w:rsid w:val="0086177F"/>
    <w:rsid w:val="00883D67"/>
    <w:rsid w:val="00891201"/>
    <w:rsid w:val="008962AD"/>
    <w:rsid w:val="008A0FF7"/>
    <w:rsid w:val="008A107C"/>
    <w:rsid w:val="008A2650"/>
    <w:rsid w:val="008A3D9C"/>
    <w:rsid w:val="008B343D"/>
    <w:rsid w:val="008C4FAD"/>
    <w:rsid w:val="008C50B7"/>
    <w:rsid w:val="008D07D7"/>
    <w:rsid w:val="008D36CC"/>
    <w:rsid w:val="008E1270"/>
    <w:rsid w:val="008E2BD1"/>
    <w:rsid w:val="008E3619"/>
    <w:rsid w:val="008E3E73"/>
    <w:rsid w:val="0090228D"/>
    <w:rsid w:val="00916305"/>
    <w:rsid w:val="00917F5B"/>
    <w:rsid w:val="00920427"/>
    <w:rsid w:val="00924F8F"/>
    <w:rsid w:val="0092548D"/>
    <w:rsid w:val="00926749"/>
    <w:rsid w:val="00932681"/>
    <w:rsid w:val="009402A7"/>
    <w:rsid w:val="0094047E"/>
    <w:rsid w:val="00940E3B"/>
    <w:rsid w:val="0094582D"/>
    <w:rsid w:val="0095255A"/>
    <w:rsid w:val="0095379D"/>
    <w:rsid w:val="0096148E"/>
    <w:rsid w:val="009628D7"/>
    <w:rsid w:val="00963BB8"/>
    <w:rsid w:val="00977887"/>
    <w:rsid w:val="0098025D"/>
    <w:rsid w:val="00981D3D"/>
    <w:rsid w:val="00982A38"/>
    <w:rsid w:val="00982A49"/>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D5752"/>
    <w:rsid w:val="009D75A6"/>
    <w:rsid w:val="009E2BB6"/>
    <w:rsid w:val="009F0F3A"/>
    <w:rsid w:val="009F27E1"/>
    <w:rsid w:val="00A0396F"/>
    <w:rsid w:val="00A05EA2"/>
    <w:rsid w:val="00A176C0"/>
    <w:rsid w:val="00A17AC6"/>
    <w:rsid w:val="00A224D4"/>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0E3E"/>
    <w:rsid w:val="00AC54E3"/>
    <w:rsid w:val="00AD07FC"/>
    <w:rsid w:val="00AD1BFF"/>
    <w:rsid w:val="00AD2AD8"/>
    <w:rsid w:val="00AE1208"/>
    <w:rsid w:val="00AF0379"/>
    <w:rsid w:val="00AF18A0"/>
    <w:rsid w:val="00AF4297"/>
    <w:rsid w:val="00AF4EBA"/>
    <w:rsid w:val="00B1065B"/>
    <w:rsid w:val="00B1293D"/>
    <w:rsid w:val="00B14373"/>
    <w:rsid w:val="00B20CF7"/>
    <w:rsid w:val="00B258D3"/>
    <w:rsid w:val="00B300FD"/>
    <w:rsid w:val="00B32BA0"/>
    <w:rsid w:val="00B3760F"/>
    <w:rsid w:val="00B37CC8"/>
    <w:rsid w:val="00B440C3"/>
    <w:rsid w:val="00B46AE4"/>
    <w:rsid w:val="00B61257"/>
    <w:rsid w:val="00B640F3"/>
    <w:rsid w:val="00B76C65"/>
    <w:rsid w:val="00B80D3D"/>
    <w:rsid w:val="00B847E2"/>
    <w:rsid w:val="00B903AC"/>
    <w:rsid w:val="00B924F7"/>
    <w:rsid w:val="00B95E77"/>
    <w:rsid w:val="00B96B4B"/>
    <w:rsid w:val="00B9748C"/>
    <w:rsid w:val="00BA3576"/>
    <w:rsid w:val="00BA47C9"/>
    <w:rsid w:val="00BB0930"/>
    <w:rsid w:val="00BB0952"/>
    <w:rsid w:val="00BB16E1"/>
    <w:rsid w:val="00BB5F5F"/>
    <w:rsid w:val="00BC1523"/>
    <w:rsid w:val="00BC1FA7"/>
    <w:rsid w:val="00BC6B58"/>
    <w:rsid w:val="00BD0321"/>
    <w:rsid w:val="00BD0CD0"/>
    <w:rsid w:val="00BD305F"/>
    <w:rsid w:val="00BD51C5"/>
    <w:rsid w:val="00BD5E01"/>
    <w:rsid w:val="00BD5F7E"/>
    <w:rsid w:val="00BF1E18"/>
    <w:rsid w:val="00BF3D9B"/>
    <w:rsid w:val="00BF6CFA"/>
    <w:rsid w:val="00C03258"/>
    <w:rsid w:val="00C13CBA"/>
    <w:rsid w:val="00C16DAF"/>
    <w:rsid w:val="00C20661"/>
    <w:rsid w:val="00C20C4F"/>
    <w:rsid w:val="00C31591"/>
    <w:rsid w:val="00C322D1"/>
    <w:rsid w:val="00C506B6"/>
    <w:rsid w:val="00C66556"/>
    <w:rsid w:val="00C86B0F"/>
    <w:rsid w:val="00C931D1"/>
    <w:rsid w:val="00CA53E9"/>
    <w:rsid w:val="00CA7704"/>
    <w:rsid w:val="00CA7CEE"/>
    <w:rsid w:val="00CB478B"/>
    <w:rsid w:val="00CB5319"/>
    <w:rsid w:val="00CD2A5C"/>
    <w:rsid w:val="00CE2F33"/>
    <w:rsid w:val="00CE5EF2"/>
    <w:rsid w:val="00D03CD5"/>
    <w:rsid w:val="00D1305C"/>
    <w:rsid w:val="00D14AB6"/>
    <w:rsid w:val="00D221C7"/>
    <w:rsid w:val="00D276F7"/>
    <w:rsid w:val="00D31A66"/>
    <w:rsid w:val="00D35C19"/>
    <w:rsid w:val="00D35FAE"/>
    <w:rsid w:val="00D37E23"/>
    <w:rsid w:val="00D558EB"/>
    <w:rsid w:val="00D56BE3"/>
    <w:rsid w:val="00D64A1A"/>
    <w:rsid w:val="00D6516C"/>
    <w:rsid w:val="00D7549F"/>
    <w:rsid w:val="00D8383F"/>
    <w:rsid w:val="00D85F4E"/>
    <w:rsid w:val="00D94D2D"/>
    <w:rsid w:val="00D960BC"/>
    <w:rsid w:val="00DA3A86"/>
    <w:rsid w:val="00DA4695"/>
    <w:rsid w:val="00DA5024"/>
    <w:rsid w:val="00DB336D"/>
    <w:rsid w:val="00DC2793"/>
    <w:rsid w:val="00DC59AA"/>
    <w:rsid w:val="00DD0950"/>
    <w:rsid w:val="00DE1CFC"/>
    <w:rsid w:val="00DE7254"/>
    <w:rsid w:val="00DF0489"/>
    <w:rsid w:val="00DF49EE"/>
    <w:rsid w:val="00DF56A2"/>
    <w:rsid w:val="00E04E55"/>
    <w:rsid w:val="00E07A3A"/>
    <w:rsid w:val="00E163EB"/>
    <w:rsid w:val="00E1692C"/>
    <w:rsid w:val="00E21344"/>
    <w:rsid w:val="00E2189F"/>
    <w:rsid w:val="00E26664"/>
    <w:rsid w:val="00E26B13"/>
    <w:rsid w:val="00E327CE"/>
    <w:rsid w:val="00E4115B"/>
    <w:rsid w:val="00E41AB5"/>
    <w:rsid w:val="00E41BD0"/>
    <w:rsid w:val="00E43EB8"/>
    <w:rsid w:val="00E5034A"/>
    <w:rsid w:val="00E52CB8"/>
    <w:rsid w:val="00E54D15"/>
    <w:rsid w:val="00E551CF"/>
    <w:rsid w:val="00E579E6"/>
    <w:rsid w:val="00E606EC"/>
    <w:rsid w:val="00E610AD"/>
    <w:rsid w:val="00E7221B"/>
    <w:rsid w:val="00E83DA6"/>
    <w:rsid w:val="00E852EE"/>
    <w:rsid w:val="00E876A8"/>
    <w:rsid w:val="00E97587"/>
    <w:rsid w:val="00EA1A5F"/>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40B9D"/>
    <w:rsid w:val="00F52D0A"/>
    <w:rsid w:val="00F5552E"/>
    <w:rsid w:val="00F565A0"/>
    <w:rsid w:val="00F6197B"/>
    <w:rsid w:val="00F6412F"/>
    <w:rsid w:val="00F66FBC"/>
    <w:rsid w:val="00F7180F"/>
    <w:rsid w:val="00F7215E"/>
    <w:rsid w:val="00F836C5"/>
    <w:rsid w:val="00F85A31"/>
    <w:rsid w:val="00F86092"/>
    <w:rsid w:val="00F9094A"/>
    <w:rsid w:val="00F93AE0"/>
    <w:rsid w:val="00FA29A9"/>
    <w:rsid w:val="00FB618E"/>
    <w:rsid w:val="00FB6B4F"/>
    <w:rsid w:val="00FC4E5D"/>
    <w:rsid w:val="00FC59DA"/>
    <w:rsid w:val="00FC7DB7"/>
    <w:rsid w:val="00FD48BB"/>
    <w:rsid w:val="00FD5D1C"/>
    <w:rsid w:val="00FE1ED0"/>
    <w:rsid w:val="00FF5845"/>
    <w:rsid w:val="00FF7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9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profilfirmy/zpracovaniosobnichudaju.htm" TargetMode="Externa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171</TotalTime>
  <Pages>9</Pages>
  <Words>3106</Words>
  <Characters>18328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35</cp:revision>
  <cp:lastPrinted>2010-05-05T09:52:00Z</cp:lastPrinted>
  <dcterms:created xsi:type="dcterms:W3CDTF">2018-12-07T12:24:00Z</dcterms:created>
  <dcterms:modified xsi:type="dcterms:W3CDTF">2018-12-17T13:11:00Z</dcterms:modified>
</cp:coreProperties>
</file>