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A37" w:rsidRPr="00B96919" w:rsidRDefault="00DA7F2B" w:rsidP="00EF5D94">
      <w:pPr>
        <w:pStyle w:val="Smlouva"/>
        <w:tabs>
          <w:tab w:val="clear" w:pos="1440"/>
        </w:tabs>
        <w:jc w:val="center"/>
        <w:rPr>
          <w:rFonts w:ascii="Calibri" w:hAnsi="Calibri" w:cs="Arial"/>
          <w:b/>
          <w:snapToGrid w:val="0"/>
          <w:sz w:val="28"/>
          <w:szCs w:val="28"/>
        </w:rPr>
      </w:pPr>
      <w:r w:rsidRPr="00A32235">
        <w:rPr>
          <w:rFonts w:ascii="Calibri" w:hAnsi="Calibri" w:cs="Arial"/>
          <w:b/>
          <w:snapToGrid w:val="0"/>
          <w:sz w:val="28"/>
          <w:szCs w:val="28"/>
        </w:rPr>
        <w:t>SMLOUVA O DÍLO</w:t>
      </w:r>
    </w:p>
    <w:p w:rsidR="001F328E" w:rsidRPr="00B96919" w:rsidRDefault="001F328E" w:rsidP="00EF5D94">
      <w:pPr>
        <w:pStyle w:val="Smlouva"/>
        <w:tabs>
          <w:tab w:val="clear" w:pos="1440"/>
        </w:tabs>
        <w:jc w:val="center"/>
        <w:rPr>
          <w:rFonts w:ascii="Calibri" w:hAnsi="Calibri" w:cs="Arial"/>
          <w:b/>
          <w:snapToGrid w:val="0"/>
          <w:sz w:val="20"/>
          <w:szCs w:val="20"/>
        </w:rPr>
      </w:pPr>
    </w:p>
    <w:p w:rsidR="001B0C62" w:rsidRPr="00B96919" w:rsidRDefault="009143CA" w:rsidP="00EF5D94">
      <w:pPr>
        <w:pStyle w:val="Zkladntext"/>
        <w:numPr>
          <w:ilvl w:val="0"/>
          <w:numId w:val="0"/>
        </w:numPr>
        <w:jc w:val="center"/>
        <w:rPr>
          <w:rFonts w:ascii="Calibri" w:hAnsi="Calibri" w:cs="Arial"/>
          <w:sz w:val="22"/>
          <w:szCs w:val="22"/>
        </w:rPr>
      </w:pPr>
      <w:bookmarkStart w:id="0" w:name="OLE_LINK1"/>
      <w:r w:rsidRPr="00B96919">
        <w:rPr>
          <w:rFonts w:ascii="Calibri" w:hAnsi="Calibri" w:cs="Arial"/>
          <w:sz w:val="22"/>
          <w:szCs w:val="22"/>
        </w:rPr>
        <w:t xml:space="preserve">(dále také jen „smlouva“) </w:t>
      </w:r>
      <w:r w:rsidR="001B0C62" w:rsidRPr="00B96919">
        <w:rPr>
          <w:rFonts w:ascii="Calibri" w:hAnsi="Calibri" w:cs="Arial"/>
          <w:sz w:val="22"/>
          <w:szCs w:val="22"/>
        </w:rPr>
        <w:t xml:space="preserve">uzavřená v souladu s § 2586 </w:t>
      </w:r>
      <w:proofErr w:type="spellStart"/>
      <w:r w:rsidR="001B0C62" w:rsidRPr="00B96919">
        <w:rPr>
          <w:rFonts w:ascii="Calibri" w:hAnsi="Calibri" w:cs="Arial"/>
          <w:sz w:val="22"/>
          <w:szCs w:val="22"/>
        </w:rPr>
        <w:t>an</w:t>
      </w:r>
      <w:proofErr w:type="spellEnd"/>
      <w:r w:rsidR="001B0C62" w:rsidRPr="00B96919">
        <w:rPr>
          <w:rFonts w:ascii="Calibri" w:hAnsi="Calibri" w:cs="Arial"/>
          <w:sz w:val="22"/>
          <w:szCs w:val="22"/>
        </w:rPr>
        <w:t xml:space="preserve">. </w:t>
      </w:r>
      <w:proofErr w:type="gramStart"/>
      <w:r w:rsidR="001B0C62" w:rsidRPr="00B96919">
        <w:rPr>
          <w:rFonts w:ascii="Calibri" w:hAnsi="Calibri" w:cs="Arial"/>
          <w:sz w:val="22"/>
          <w:szCs w:val="22"/>
        </w:rPr>
        <w:t>zák.</w:t>
      </w:r>
      <w:proofErr w:type="gramEnd"/>
      <w:r w:rsidR="001B0C62" w:rsidRPr="00B96919">
        <w:rPr>
          <w:rFonts w:ascii="Calibri" w:hAnsi="Calibri" w:cs="Arial"/>
          <w:sz w:val="22"/>
          <w:szCs w:val="22"/>
        </w:rPr>
        <w:t xml:space="preserve"> č. 89/2012 Sb., občanský zákoník, ve znění pozdějších předpisů (dále jen </w:t>
      </w:r>
      <w:r w:rsidR="0039419C" w:rsidRPr="00B96919">
        <w:rPr>
          <w:rFonts w:ascii="Calibri" w:hAnsi="Calibri" w:cs="Arial"/>
          <w:sz w:val="22"/>
          <w:szCs w:val="22"/>
        </w:rPr>
        <w:t xml:space="preserve">„občanský zákoník“ nebo </w:t>
      </w:r>
      <w:r w:rsidR="001B0C62" w:rsidRPr="00B96919">
        <w:rPr>
          <w:rFonts w:ascii="Calibri" w:hAnsi="Calibri" w:cs="Arial"/>
          <w:sz w:val="22"/>
          <w:szCs w:val="22"/>
        </w:rPr>
        <w:t xml:space="preserve">„NOZ“) </w:t>
      </w:r>
      <w:bookmarkEnd w:id="0"/>
      <w:r w:rsidR="001B0C62" w:rsidRPr="00B96919">
        <w:rPr>
          <w:rFonts w:ascii="Calibri" w:hAnsi="Calibri" w:cs="Arial"/>
          <w:sz w:val="22"/>
          <w:szCs w:val="22"/>
        </w:rPr>
        <w:t>mezi:</w:t>
      </w:r>
    </w:p>
    <w:p w:rsidR="001F328E" w:rsidRPr="00B96919" w:rsidRDefault="001F328E" w:rsidP="00EF5D94">
      <w:pPr>
        <w:spacing w:after="0" w:line="240" w:lineRule="auto"/>
        <w:jc w:val="both"/>
        <w:rPr>
          <w:rFonts w:cs="Arial"/>
          <w:b/>
        </w:rPr>
      </w:pPr>
    </w:p>
    <w:p w:rsidR="00824303" w:rsidRPr="00B96919" w:rsidRDefault="00824303" w:rsidP="00EF5D94">
      <w:pPr>
        <w:spacing w:after="0" w:line="240" w:lineRule="auto"/>
        <w:jc w:val="both"/>
        <w:rPr>
          <w:rFonts w:cs="Arial"/>
        </w:rPr>
      </w:pPr>
      <w:r w:rsidRPr="00B96919">
        <w:rPr>
          <w:rFonts w:cs="Arial"/>
        </w:rPr>
        <w:t>Smluvní strany:</w:t>
      </w:r>
    </w:p>
    <w:p w:rsidR="009A1D3E" w:rsidRPr="00B96919" w:rsidRDefault="009A1D3E" w:rsidP="00EF5D94">
      <w:pPr>
        <w:spacing w:after="0" w:line="240" w:lineRule="auto"/>
        <w:jc w:val="both"/>
        <w:rPr>
          <w:rFonts w:cs="Arial"/>
          <w:b/>
        </w:rPr>
      </w:pPr>
    </w:p>
    <w:p w:rsidR="001B0C62" w:rsidRPr="00B96919" w:rsidRDefault="001B0C62" w:rsidP="00EF5D94">
      <w:pPr>
        <w:spacing w:after="0" w:line="240" w:lineRule="auto"/>
        <w:jc w:val="both"/>
        <w:rPr>
          <w:rFonts w:cs="Arial"/>
        </w:rPr>
      </w:pPr>
      <w:r w:rsidRPr="00B96919">
        <w:rPr>
          <w:rFonts w:cs="Arial"/>
          <w:b/>
        </w:rPr>
        <w:t>Česká republika – Úřad práce České republiky</w:t>
      </w:r>
      <w:r w:rsidRPr="00B96919">
        <w:rPr>
          <w:rFonts w:cs="Arial"/>
          <w:b/>
        </w:rPr>
        <w:tab/>
      </w:r>
      <w:r w:rsidRPr="00B96919">
        <w:rPr>
          <w:rFonts w:cs="Arial"/>
        </w:rPr>
        <w:t xml:space="preserve"> </w:t>
      </w:r>
    </w:p>
    <w:p w:rsidR="001B0C62" w:rsidRPr="00B96919" w:rsidRDefault="00824303" w:rsidP="00EF5D94">
      <w:pPr>
        <w:spacing w:after="0" w:line="240" w:lineRule="auto"/>
        <w:jc w:val="both"/>
        <w:rPr>
          <w:rFonts w:cs="Arial"/>
          <w:color w:val="000000"/>
        </w:rPr>
      </w:pPr>
      <w:r w:rsidRPr="00B96919">
        <w:rPr>
          <w:rFonts w:cs="Arial"/>
        </w:rPr>
        <w:t>sídlo</w:t>
      </w:r>
      <w:r w:rsidR="001B0C62" w:rsidRPr="00B96919">
        <w:rPr>
          <w:rFonts w:cs="Arial"/>
        </w:rPr>
        <w:t>:</w:t>
      </w:r>
      <w:r w:rsidR="001B0C62" w:rsidRPr="00B96919">
        <w:rPr>
          <w:rFonts w:cs="Arial"/>
        </w:rPr>
        <w:tab/>
      </w:r>
      <w:r w:rsidR="001B0C62" w:rsidRPr="00B96919">
        <w:rPr>
          <w:rFonts w:cs="Arial"/>
        </w:rPr>
        <w:tab/>
      </w:r>
      <w:r w:rsidR="001B0C62" w:rsidRPr="00B96919">
        <w:rPr>
          <w:rFonts w:cs="Arial"/>
        </w:rPr>
        <w:tab/>
      </w:r>
      <w:r w:rsidR="001B0C62" w:rsidRPr="00B96919">
        <w:rPr>
          <w:rFonts w:cs="Arial"/>
        </w:rPr>
        <w:tab/>
      </w:r>
      <w:r w:rsidR="000C3DB6" w:rsidRPr="00B96919">
        <w:rPr>
          <w:rFonts w:cs="Arial"/>
        </w:rPr>
        <w:tab/>
      </w:r>
      <w:r w:rsidRPr="00B96919">
        <w:rPr>
          <w:rFonts w:cs="Arial"/>
        </w:rPr>
        <w:tab/>
      </w:r>
      <w:r w:rsidR="00EF5D94" w:rsidRPr="00B96919">
        <w:rPr>
          <w:rFonts w:cs="Arial"/>
          <w:bCs/>
          <w:color w:val="000000"/>
        </w:rPr>
        <w:t xml:space="preserve">Dobrovského 1278/25, </w:t>
      </w:r>
      <w:r w:rsidR="00A90787" w:rsidRPr="00B96919">
        <w:rPr>
          <w:rFonts w:cs="Arial"/>
          <w:bCs/>
          <w:color w:val="000000"/>
        </w:rPr>
        <w:t>170 00  </w:t>
      </w:r>
      <w:r w:rsidR="00EF5D94" w:rsidRPr="00B96919">
        <w:rPr>
          <w:rFonts w:cs="Arial"/>
          <w:bCs/>
          <w:color w:val="000000"/>
        </w:rPr>
        <w:t>Praha 7</w:t>
      </w:r>
    </w:p>
    <w:p w:rsidR="001B0C62" w:rsidRPr="00B96919" w:rsidRDefault="00824303" w:rsidP="0029196F">
      <w:pPr>
        <w:tabs>
          <w:tab w:val="left" w:pos="4253"/>
        </w:tabs>
        <w:spacing w:after="0" w:line="240" w:lineRule="auto"/>
        <w:ind w:left="4248" w:hanging="4248"/>
        <w:jc w:val="both"/>
        <w:rPr>
          <w:rFonts w:cs="Arial"/>
        </w:rPr>
      </w:pPr>
      <w:r w:rsidRPr="00B96919">
        <w:rPr>
          <w:rFonts w:cs="Arial"/>
        </w:rPr>
        <w:t>zastoupena</w:t>
      </w:r>
      <w:r w:rsidR="00D63289" w:rsidRPr="00B96919">
        <w:rPr>
          <w:rFonts w:cs="Arial"/>
        </w:rPr>
        <w:t>:</w:t>
      </w:r>
      <w:r w:rsidR="00437D39" w:rsidRPr="00B96919">
        <w:rPr>
          <w:rFonts w:cs="Arial"/>
          <w:color w:val="000000"/>
        </w:rPr>
        <w:tab/>
      </w:r>
      <w:r w:rsidR="0029196F" w:rsidRPr="00B96919">
        <w:rPr>
          <w:rFonts w:cs="Arial"/>
        </w:rPr>
        <w:tab/>
      </w:r>
      <w:r w:rsidR="00FB1843" w:rsidRPr="00B96919">
        <w:rPr>
          <w:rFonts w:cs="Arial"/>
        </w:rPr>
        <w:t>Ing.</w:t>
      </w:r>
      <w:r w:rsidR="0029196F" w:rsidRPr="00B96919">
        <w:rPr>
          <w:rFonts w:cs="Arial"/>
        </w:rPr>
        <w:t xml:space="preserve"> Josef</w:t>
      </w:r>
      <w:r w:rsidRPr="00B96919">
        <w:rPr>
          <w:rFonts w:cs="Arial"/>
        </w:rPr>
        <w:t>em</w:t>
      </w:r>
      <w:r w:rsidR="0029196F" w:rsidRPr="00B96919">
        <w:rPr>
          <w:rFonts w:cs="Arial"/>
        </w:rPr>
        <w:t xml:space="preserve"> </w:t>
      </w:r>
      <w:proofErr w:type="spellStart"/>
      <w:r w:rsidR="0029196F" w:rsidRPr="00B96919">
        <w:rPr>
          <w:rFonts w:cs="Arial"/>
        </w:rPr>
        <w:t>Bürger</w:t>
      </w:r>
      <w:r w:rsidRPr="00B96919">
        <w:rPr>
          <w:rFonts w:cs="Arial"/>
        </w:rPr>
        <w:t>em</w:t>
      </w:r>
      <w:proofErr w:type="spellEnd"/>
      <w:r w:rsidR="0029196F" w:rsidRPr="00B96919">
        <w:rPr>
          <w:rFonts w:cs="Arial"/>
        </w:rPr>
        <w:t xml:space="preserve"> – ředitel</w:t>
      </w:r>
      <w:r w:rsidRPr="00B96919">
        <w:rPr>
          <w:rFonts w:cs="Arial"/>
        </w:rPr>
        <w:t>em</w:t>
      </w:r>
      <w:r w:rsidR="0029196F" w:rsidRPr="00B96919">
        <w:rPr>
          <w:rFonts w:cs="Arial"/>
        </w:rPr>
        <w:t xml:space="preserve"> Krajské pobočky </w:t>
      </w:r>
      <w:r w:rsidR="003F0E17" w:rsidRPr="00B96919">
        <w:rPr>
          <w:rFonts w:cs="Arial"/>
        </w:rPr>
        <w:t xml:space="preserve">v Brně </w:t>
      </w:r>
      <w:r w:rsidR="0029196F" w:rsidRPr="00B96919">
        <w:rPr>
          <w:rFonts w:cs="Arial"/>
        </w:rPr>
        <w:t xml:space="preserve">ÚP </w:t>
      </w:r>
      <w:r w:rsidR="003F0E17" w:rsidRPr="00B96919">
        <w:rPr>
          <w:rFonts w:cs="Arial"/>
        </w:rPr>
        <w:t>ČR</w:t>
      </w:r>
    </w:p>
    <w:p w:rsidR="001B0C62" w:rsidRPr="00B96919" w:rsidRDefault="001B0C62" w:rsidP="00EF5D94">
      <w:pPr>
        <w:spacing w:after="0" w:line="240" w:lineRule="auto"/>
        <w:jc w:val="both"/>
        <w:rPr>
          <w:rFonts w:cs="Arial"/>
          <w:b/>
        </w:rPr>
      </w:pPr>
      <w:r w:rsidRPr="00B96919">
        <w:rPr>
          <w:rFonts w:cs="Arial"/>
        </w:rPr>
        <w:t>IČ</w:t>
      </w:r>
      <w:r w:rsidR="00824303" w:rsidRPr="00B96919">
        <w:rPr>
          <w:rFonts w:cs="Arial"/>
        </w:rPr>
        <w:t>O</w:t>
      </w:r>
      <w:r w:rsidRPr="00B96919">
        <w:rPr>
          <w:rFonts w:cs="Arial"/>
        </w:rPr>
        <w:t>:</w:t>
      </w:r>
      <w:r w:rsidRPr="00B96919">
        <w:rPr>
          <w:rFonts w:cs="Arial"/>
        </w:rPr>
        <w:tab/>
      </w:r>
      <w:r w:rsidRPr="00B96919">
        <w:rPr>
          <w:rFonts w:cs="Arial"/>
        </w:rPr>
        <w:tab/>
      </w:r>
      <w:r w:rsidRPr="00B96919">
        <w:rPr>
          <w:rFonts w:cs="Arial"/>
        </w:rPr>
        <w:tab/>
      </w:r>
      <w:r w:rsidRPr="00B96919">
        <w:rPr>
          <w:rFonts w:cs="Arial"/>
        </w:rPr>
        <w:tab/>
      </w:r>
      <w:r w:rsidRPr="00B96919">
        <w:rPr>
          <w:rFonts w:cs="Arial"/>
        </w:rPr>
        <w:tab/>
      </w:r>
      <w:r w:rsidR="000C3DB6" w:rsidRPr="00B96919">
        <w:rPr>
          <w:rFonts w:cs="Arial"/>
        </w:rPr>
        <w:tab/>
      </w:r>
      <w:r w:rsidRPr="00B96919">
        <w:rPr>
          <w:rFonts w:cs="Arial"/>
          <w:b/>
        </w:rPr>
        <w:t>72496991</w:t>
      </w:r>
      <w:r w:rsidRPr="00B96919">
        <w:rPr>
          <w:rFonts w:cs="Arial"/>
          <w:b/>
        </w:rPr>
        <w:tab/>
      </w:r>
    </w:p>
    <w:p w:rsidR="001B0C62" w:rsidRPr="00B96919" w:rsidRDefault="001B0C62" w:rsidP="00EF5D94">
      <w:pPr>
        <w:spacing w:after="0" w:line="240" w:lineRule="auto"/>
        <w:jc w:val="both"/>
        <w:rPr>
          <w:rFonts w:cs="Arial"/>
          <w:b/>
        </w:rPr>
      </w:pPr>
      <w:r w:rsidRPr="00B96919">
        <w:rPr>
          <w:rFonts w:cs="Arial"/>
          <w:b/>
        </w:rPr>
        <w:t xml:space="preserve">kontaktní </w:t>
      </w:r>
      <w:r w:rsidR="00824303" w:rsidRPr="00B96919">
        <w:rPr>
          <w:rFonts w:cs="Arial"/>
          <w:b/>
        </w:rPr>
        <w:t>a fakturačn</w:t>
      </w:r>
      <w:r w:rsidRPr="00B96919">
        <w:rPr>
          <w:rFonts w:cs="Arial"/>
          <w:b/>
        </w:rPr>
        <w:t>í adresa:</w:t>
      </w:r>
      <w:r w:rsidRPr="00B96919">
        <w:rPr>
          <w:rFonts w:cs="Arial"/>
          <w:b/>
        </w:rPr>
        <w:tab/>
      </w:r>
      <w:r w:rsidRPr="00B96919">
        <w:rPr>
          <w:rFonts w:cs="Arial"/>
          <w:b/>
        </w:rPr>
        <w:tab/>
      </w:r>
      <w:r w:rsidR="00A5642C">
        <w:rPr>
          <w:rFonts w:cs="Arial"/>
          <w:b/>
        </w:rPr>
        <w:t xml:space="preserve">              </w:t>
      </w:r>
      <w:r w:rsidRPr="00B96919">
        <w:rPr>
          <w:rFonts w:cs="Arial"/>
          <w:b/>
        </w:rPr>
        <w:t>Česká republika – Úřad práce České republiky</w:t>
      </w:r>
    </w:p>
    <w:p w:rsidR="001B0C62" w:rsidRPr="00B96919" w:rsidRDefault="001B0C62" w:rsidP="00EF5D94">
      <w:pPr>
        <w:spacing w:after="0" w:line="240" w:lineRule="auto"/>
        <w:jc w:val="both"/>
        <w:rPr>
          <w:rFonts w:cs="Arial"/>
          <w:b/>
        </w:rPr>
      </w:pPr>
      <w:r w:rsidRPr="00B96919">
        <w:rPr>
          <w:rFonts w:cs="Arial"/>
          <w:b/>
        </w:rPr>
        <w:tab/>
      </w:r>
      <w:r w:rsidRPr="00B96919">
        <w:rPr>
          <w:rFonts w:cs="Arial"/>
          <w:b/>
        </w:rPr>
        <w:tab/>
      </w:r>
      <w:r w:rsidRPr="00B96919">
        <w:rPr>
          <w:rFonts w:cs="Arial"/>
          <w:b/>
        </w:rPr>
        <w:tab/>
      </w:r>
      <w:r w:rsidRPr="00B96919">
        <w:rPr>
          <w:rFonts w:cs="Arial"/>
          <w:b/>
        </w:rPr>
        <w:tab/>
      </w:r>
      <w:r w:rsidRPr="00B96919">
        <w:rPr>
          <w:rFonts w:cs="Arial"/>
          <w:b/>
        </w:rPr>
        <w:tab/>
      </w:r>
      <w:r w:rsidR="000C3DB6" w:rsidRPr="00B96919">
        <w:rPr>
          <w:rFonts w:cs="Arial"/>
          <w:b/>
        </w:rPr>
        <w:tab/>
      </w:r>
      <w:r w:rsidRPr="00B96919">
        <w:rPr>
          <w:rFonts w:cs="Arial"/>
          <w:b/>
        </w:rPr>
        <w:t>Krajská pobočka v Brně</w:t>
      </w:r>
      <w:r w:rsidRPr="00B96919">
        <w:rPr>
          <w:rFonts w:cs="Arial"/>
          <w:b/>
        </w:rPr>
        <w:tab/>
      </w:r>
    </w:p>
    <w:p w:rsidR="001B0C62" w:rsidRPr="00B96919" w:rsidRDefault="001B0C62" w:rsidP="00EF5D94">
      <w:pPr>
        <w:spacing w:after="0" w:line="240" w:lineRule="auto"/>
        <w:jc w:val="both"/>
        <w:rPr>
          <w:rFonts w:cs="Arial"/>
          <w:b/>
        </w:rPr>
      </w:pPr>
      <w:r w:rsidRPr="00B96919">
        <w:rPr>
          <w:rFonts w:cs="Arial"/>
          <w:b/>
        </w:rPr>
        <w:tab/>
      </w:r>
      <w:r w:rsidRPr="00B96919">
        <w:rPr>
          <w:rFonts w:cs="Arial"/>
          <w:b/>
        </w:rPr>
        <w:tab/>
      </w:r>
      <w:r w:rsidRPr="00B96919">
        <w:rPr>
          <w:rFonts w:cs="Arial"/>
          <w:b/>
        </w:rPr>
        <w:tab/>
      </w:r>
      <w:r w:rsidRPr="00B96919">
        <w:rPr>
          <w:rFonts w:cs="Arial"/>
          <w:b/>
        </w:rPr>
        <w:tab/>
      </w:r>
      <w:r w:rsidRPr="00B96919">
        <w:rPr>
          <w:rFonts w:cs="Arial"/>
          <w:b/>
        </w:rPr>
        <w:tab/>
      </w:r>
      <w:r w:rsidR="000C3DB6" w:rsidRPr="00B96919">
        <w:rPr>
          <w:rFonts w:cs="Arial"/>
          <w:b/>
        </w:rPr>
        <w:tab/>
      </w:r>
      <w:r w:rsidRPr="00B96919">
        <w:rPr>
          <w:rFonts w:cs="Arial"/>
          <w:b/>
        </w:rPr>
        <w:t xml:space="preserve">Polní </w:t>
      </w:r>
      <w:r w:rsidR="00644789" w:rsidRPr="00B96919">
        <w:rPr>
          <w:rFonts w:cs="Arial"/>
          <w:b/>
        </w:rPr>
        <w:t>1011/</w:t>
      </w:r>
      <w:r w:rsidRPr="00B96919">
        <w:rPr>
          <w:rFonts w:cs="Arial"/>
          <w:b/>
        </w:rPr>
        <w:t>37</w:t>
      </w:r>
    </w:p>
    <w:p w:rsidR="001B0C62" w:rsidRPr="00B96919" w:rsidRDefault="001B0C62" w:rsidP="00EF5D94">
      <w:pPr>
        <w:spacing w:after="0" w:line="240" w:lineRule="auto"/>
        <w:jc w:val="both"/>
        <w:rPr>
          <w:rFonts w:cs="Arial"/>
          <w:b/>
        </w:rPr>
      </w:pPr>
      <w:r w:rsidRPr="00B96919">
        <w:rPr>
          <w:rFonts w:cs="Arial"/>
          <w:b/>
        </w:rPr>
        <w:tab/>
      </w:r>
      <w:r w:rsidRPr="00B96919">
        <w:rPr>
          <w:rFonts w:cs="Arial"/>
          <w:b/>
        </w:rPr>
        <w:tab/>
      </w:r>
      <w:r w:rsidRPr="00B96919">
        <w:rPr>
          <w:rFonts w:cs="Arial"/>
          <w:b/>
        </w:rPr>
        <w:tab/>
      </w:r>
      <w:r w:rsidRPr="00B96919">
        <w:rPr>
          <w:rFonts w:cs="Arial"/>
          <w:b/>
        </w:rPr>
        <w:tab/>
      </w:r>
      <w:r w:rsidRPr="00B96919">
        <w:rPr>
          <w:rFonts w:cs="Arial"/>
          <w:b/>
        </w:rPr>
        <w:tab/>
      </w:r>
      <w:r w:rsidR="000C3DB6" w:rsidRPr="00B96919">
        <w:rPr>
          <w:rFonts w:cs="Arial"/>
          <w:b/>
        </w:rPr>
        <w:tab/>
      </w:r>
      <w:r w:rsidRPr="00B96919">
        <w:rPr>
          <w:rFonts w:cs="Arial"/>
          <w:b/>
        </w:rPr>
        <w:t>659 59 Brno</w:t>
      </w:r>
    </w:p>
    <w:p w:rsidR="00824303" w:rsidRPr="00B96919" w:rsidRDefault="00824303" w:rsidP="00EF5D94">
      <w:pPr>
        <w:spacing w:after="0" w:line="240" w:lineRule="auto"/>
        <w:jc w:val="both"/>
        <w:rPr>
          <w:rFonts w:cs="Arial"/>
          <w:b/>
        </w:rPr>
      </w:pPr>
      <w:r w:rsidRPr="00B96919">
        <w:rPr>
          <w:rFonts w:cs="Arial"/>
          <w:b/>
        </w:rPr>
        <w:t>bankovní spojení:</w:t>
      </w:r>
      <w:r w:rsidRPr="00B96919">
        <w:rPr>
          <w:rFonts w:cs="Arial"/>
          <w:b/>
        </w:rPr>
        <w:tab/>
      </w:r>
      <w:r w:rsidRPr="00B96919">
        <w:rPr>
          <w:rFonts w:cs="Arial"/>
          <w:b/>
        </w:rPr>
        <w:tab/>
      </w:r>
      <w:r w:rsidRPr="00B96919">
        <w:rPr>
          <w:rFonts w:cs="Arial"/>
          <w:b/>
        </w:rPr>
        <w:tab/>
      </w:r>
      <w:r w:rsidRPr="00B96919">
        <w:rPr>
          <w:rFonts w:cs="Arial"/>
          <w:b/>
        </w:rPr>
        <w:tab/>
      </w:r>
      <w:proofErr w:type="spellStart"/>
      <w:r w:rsidR="00C35F69">
        <w:rPr>
          <w:rFonts w:cs="Arial"/>
          <w:b/>
        </w:rPr>
        <w:t>xxx</w:t>
      </w:r>
      <w:proofErr w:type="spellEnd"/>
    </w:p>
    <w:p w:rsidR="00824303" w:rsidRPr="00B96919" w:rsidRDefault="00824303" w:rsidP="00EF5D94">
      <w:pPr>
        <w:spacing w:after="0" w:line="240" w:lineRule="auto"/>
        <w:jc w:val="both"/>
        <w:rPr>
          <w:rFonts w:cs="Arial"/>
          <w:b/>
        </w:rPr>
      </w:pPr>
      <w:r w:rsidRPr="00B96919">
        <w:rPr>
          <w:rFonts w:cs="Arial"/>
          <w:b/>
        </w:rPr>
        <w:t>číslo účtu:</w:t>
      </w:r>
      <w:r w:rsidRPr="00B96919">
        <w:rPr>
          <w:rFonts w:cs="Arial"/>
          <w:b/>
        </w:rPr>
        <w:tab/>
      </w:r>
      <w:r w:rsidRPr="00B96919">
        <w:rPr>
          <w:rFonts w:cs="Arial"/>
          <w:b/>
        </w:rPr>
        <w:tab/>
      </w:r>
      <w:r w:rsidRPr="00B96919">
        <w:rPr>
          <w:rFonts w:cs="Arial"/>
          <w:b/>
        </w:rPr>
        <w:tab/>
      </w:r>
      <w:r w:rsidRPr="00B96919">
        <w:rPr>
          <w:rFonts w:cs="Arial"/>
          <w:b/>
        </w:rPr>
        <w:tab/>
      </w:r>
      <w:r w:rsidRPr="00B96919">
        <w:rPr>
          <w:rFonts w:cs="Arial"/>
          <w:b/>
        </w:rPr>
        <w:tab/>
      </w:r>
      <w:proofErr w:type="spellStart"/>
      <w:r w:rsidR="00C35F69">
        <w:rPr>
          <w:rFonts w:cs="Arial"/>
          <w:b/>
        </w:rPr>
        <w:t>xxx</w:t>
      </w:r>
      <w:proofErr w:type="spellEnd"/>
      <w:r w:rsidRPr="00B96919">
        <w:rPr>
          <w:rFonts w:cs="Arial"/>
          <w:b/>
        </w:rPr>
        <w:t xml:space="preserve"> </w:t>
      </w:r>
    </w:p>
    <w:p w:rsidR="001B0C62" w:rsidRPr="00B96919" w:rsidRDefault="001B0C62" w:rsidP="00EF5D94">
      <w:pPr>
        <w:tabs>
          <w:tab w:val="left" w:pos="3544"/>
        </w:tabs>
        <w:spacing w:after="0" w:line="240" w:lineRule="auto"/>
        <w:jc w:val="both"/>
        <w:rPr>
          <w:rFonts w:cs="Arial"/>
        </w:rPr>
      </w:pPr>
      <w:r w:rsidRPr="00B96919">
        <w:rPr>
          <w:rFonts w:cs="Arial"/>
          <w:b/>
        </w:rPr>
        <w:t xml:space="preserve">ID datové schránky: </w:t>
      </w:r>
      <w:r w:rsidR="00824303" w:rsidRPr="00B96919">
        <w:rPr>
          <w:rFonts w:cs="Arial"/>
          <w:b/>
        </w:rPr>
        <w:tab/>
      </w:r>
      <w:r w:rsidR="00824303" w:rsidRPr="00B96919">
        <w:rPr>
          <w:rFonts w:cs="Arial"/>
          <w:b/>
        </w:rPr>
        <w:tab/>
      </w:r>
      <w:proofErr w:type="spellStart"/>
      <w:r w:rsidRPr="00B96919">
        <w:rPr>
          <w:rFonts w:cs="Arial"/>
          <w:b/>
        </w:rPr>
        <w:t>syyztwe</w:t>
      </w:r>
      <w:bookmarkStart w:id="1" w:name="_GoBack"/>
      <w:bookmarkEnd w:id="1"/>
      <w:proofErr w:type="spellEnd"/>
    </w:p>
    <w:p w:rsidR="00C76918" w:rsidRPr="00B96919" w:rsidRDefault="00C76918" w:rsidP="00EF5D94">
      <w:pPr>
        <w:spacing w:after="0" w:line="240" w:lineRule="auto"/>
        <w:jc w:val="both"/>
        <w:rPr>
          <w:rFonts w:cs="Arial"/>
        </w:rPr>
      </w:pPr>
    </w:p>
    <w:p w:rsidR="001B0C62" w:rsidRPr="00B96919" w:rsidRDefault="001B0C62" w:rsidP="00EF5D94">
      <w:pPr>
        <w:spacing w:after="0" w:line="240" w:lineRule="auto"/>
        <w:jc w:val="both"/>
        <w:rPr>
          <w:rFonts w:cs="Arial"/>
        </w:rPr>
      </w:pPr>
      <w:r w:rsidRPr="00B96919">
        <w:rPr>
          <w:rFonts w:cs="Arial"/>
        </w:rPr>
        <w:t>(dále jen „</w:t>
      </w:r>
      <w:r w:rsidRPr="00B96919">
        <w:rPr>
          <w:rFonts w:cs="Arial"/>
          <w:b/>
        </w:rPr>
        <w:t>objednatel</w:t>
      </w:r>
      <w:r w:rsidRPr="00B96919">
        <w:rPr>
          <w:rFonts w:cs="Arial"/>
        </w:rPr>
        <w:t>“)</w:t>
      </w:r>
    </w:p>
    <w:p w:rsidR="009A1D3E" w:rsidRPr="00B96919" w:rsidRDefault="009A1D3E" w:rsidP="00EF5D94">
      <w:pPr>
        <w:spacing w:after="0" w:line="240" w:lineRule="auto"/>
        <w:jc w:val="both"/>
        <w:rPr>
          <w:rFonts w:cs="Arial"/>
        </w:rPr>
      </w:pPr>
    </w:p>
    <w:p w:rsidR="001F328E" w:rsidRPr="00B96919" w:rsidRDefault="002948E1" w:rsidP="00EF5D94">
      <w:pPr>
        <w:spacing w:after="0" w:line="240" w:lineRule="auto"/>
        <w:jc w:val="both"/>
        <w:rPr>
          <w:rFonts w:cs="Arial"/>
        </w:rPr>
      </w:pPr>
      <w:r w:rsidRPr="00B96919">
        <w:rPr>
          <w:rFonts w:cs="Arial"/>
        </w:rPr>
        <w:t>a</w:t>
      </w:r>
    </w:p>
    <w:p w:rsidR="0042637C" w:rsidRDefault="0042637C" w:rsidP="00EF5D94">
      <w:pPr>
        <w:spacing w:after="0" w:line="240" w:lineRule="auto"/>
        <w:jc w:val="both"/>
        <w:rPr>
          <w:rFonts w:cs="Arial"/>
          <w:b/>
        </w:rPr>
      </w:pPr>
    </w:p>
    <w:p w:rsidR="00D61EDA" w:rsidRPr="00B96919" w:rsidRDefault="00D61EDA" w:rsidP="00EF5D94">
      <w:pPr>
        <w:spacing w:after="0" w:line="240" w:lineRule="auto"/>
        <w:jc w:val="both"/>
        <w:rPr>
          <w:rFonts w:cs="Arial"/>
          <w:b/>
        </w:rPr>
      </w:pPr>
      <w:r>
        <w:rPr>
          <w:rFonts w:cs="Arial"/>
          <w:b/>
        </w:rPr>
        <w:t>Štěpán Záruba - Design</w:t>
      </w:r>
    </w:p>
    <w:p w:rsidR="00D61EDA" w:rsidRDefault="00D61EDA" w:rsidP="00EF5D94">
      <w:pPr>
        <w:spacing w:after="0" w:line="240" w:lineRule="auto"/>
        <w:jc w:val="both"/>
        <w:rPr>
          <w:rFonts w:cs="Arial"/>
        </w:rPr>
      </w:pPr>
    </w:p>
    <w:p w:rsidR="001B0C62" w:rsidRPr="00B96919" w:rsidRDefault="00824303" w:rsidP="00EF5D94">
      <w:pPr>
        <w:spacing w:after="0" w:line="240" w:lineRule="auto"/>
        <w:jc w:val="both"/>
        <w:rPr>
          <w:rFonts w:cs="Arial"/>
        </w:rPr>
      </w:pPr>
      <w:r w:rsidRPr="00B96919">
        <w:rPr>
          <w:rFonts w:cs="Arial"/>
        </w:rPr>
        <w:t>sídlo</w:t>
      </w:r>
      <w:r w:rsidR="001B0C62" w:rsidRPr="00B96919">
        <w:rPr>
          <w:rFonts w:cs="Arial"/>
        </w:rPr>
        <w:t>:</w:t>
      </w:r>
      <w:r w:rsidR="001B0C62" w:rsidRPr="00B96919">
        <w:rPr>
          <w:rFonts w:cs="Arial"/>
        </w:rPr>
        <w:tab/>
      </w:r>
      <w:r w:rsidR="001B0C62" w:rsidRPr="00B96919">
        <w:rPr>
          <w:rFonts w:cs="Arial"/>
        </w:rPr>
        <w:tab/>
      </w:r>
      <w:r w:rsidR="001B0C62" w:rsidRPr="00B96919">
        <w:rPr>
          <w:rFonts w:cs="Arial"/>
        </w:rPr>
        <w:tab/>
      </w:r>
      <w:r w:rsidR="001B0C62" w:rsidRPr="00B96919">
        <w:rPr>
          <w:rFonts w:cs="Arial"/>
        </w:rPr>
        <w:tab/>
      </w:r>
      <w:r w:rsidR="000C3DB6" w:rsidRPr="00B96919">
        <w:rPr>
          <w:rFonts w:cs="Arial"/>
        </w:rPr>
        <w:tab/>
      </w:r>
      <w:r w:rsidRPr="00B96919">
        <w:rPr>
          <w:rFonts w:cs="Arial"/>
        </w:rPr>
        <w:tab/>
      </w:r>
      <w:proofErr w:type="spellStart"/>
      <w:r w:rsidR="000F6589">
        <w:rPr>
          <w:rFonts w:cs="Arial"/>
        </w:rPr>
        <w:t>xxxxx</w:t>
      </w:r>
      <w:proofErr w:type="spellEnd"/>
    </w:p>
    <w:p w:rsidR="001B0C62" w:rsidRPr="00B96919" w:rsidRDefault="00824303" w:rsidP="00D63289">
      <w:pPr>
        <w:spacing w:after="0" w:line="240" w:lineRule="auto"/>
        <w:jc w:val="both"/>
        <w:rPr>
          <w:rFonts w:cs="Arial"/>
          <w:b/>
        </w:rPr>
      </w:pPr>
      <w:r w:rsidRPr="00B96919">
        <w:rPr>
          <w:rFonts w:cs="Arial"/>
        </w:rPr>
        <w:t>zastoupena</w:t>
      </w:r>
      <w:r w:rsidR="00D63289" w:rsidRPr="00B96919">
        <w:rPr>
          <w:rFonts w:cs="Arial"/>
        </w:rPr>
        <w:t>:</w:t>
      </w:r>
      <w:r w:rsidR="001B0C62" w:rsidRPr="00B96919">
        <w:rPr>
          <w:rFonts w:cs="Arial"/>
        </w:rPr>
        <w:tab/>
      </w:r>
      <w:r w:rsidR="001B0C62" w:rsidRPr="00B96919">
        <w:rPr>
          <w:rFonts w:cs="Arial"/>
        </w:rPr>
        <w:tab/>
      </w:r>
      <w:r w:rsidR="001B0C62" w:rsidRPr="00B96919">
        <w:rPr>
          <w:rFonts w:cs="Arial"/>
        </w:rPr>
        <w:tab/>
      </w:r>
      <w:r w:rsidR="001B0C62" w:rsidRPr="00B96919">
        <w:rPr>
          <w:rFonts w:cs="Arial"/>
        </w:rPr>
        <w:tab/>
      </w:r>
      <w:r w:rsidRPr="00B96919">
        <w:rPr>
          <w:rFonts w:cs="Arial"/>
        </w:rPr>
        <w:tab/>
      </w:r>
      <w:r w:rsidR="00D61EDA">
        <w:rPr>
          <w:rFonts w:cs="Arial"/>
        </w:rPr>
        <w:t>Štěpánem Zárubou</w:t>
      </w:r>
    </w:p>
    <w:p w:rsidR="00824303" w:rsidRPr="00B96919" w:rsidRDefault="00824303" w:rsidP="00D63289">
      <w:pPr>
        <w:spacing w:after="0" w:line="240" w:lineRule="auto"/>
        <w:jc w:val="both"/>
        <w:rPr>
          <w:rFonts w:cs="Arial"/>
        </w:rPr>
      </w:pPr>
      <w:r w:rsidRPr="00B96919">
        <w:rPr>
          <w:rFonts w:cs="Arial"/>
        </w:rPr>
        <w:t>IČO:</w:t>
      </w:r>
      <w:r w:rsidRPr="00B96919">
        <w:rPr>
          <w:rFonts w:cs="Arial"/>
        </w:rPr>
        <w:tab/>
      </w:r>
      <w:r w:rsidRPr="00B96919">
        <w:rPr>
          <w:rFonts w:cs="Arial"/>
        </w:rPr>
        <w:tab/>
      </w:r>
      <w:r w:rsidRPr="00B96919">
        <w:rPr>
          <w:rFonts w:cs="Arial"/>
        </w:rPr>
        <w:tab/>
      </w:r>
      <w:r w:rsidRPr="00B96919">
        <w:rPr>
          <w:rFonts w:cs="Arial"/>
        </w:rPr>
        <w:tab/>
      </w:r>
      <w:r w:rsidRPr="00B96919">
        <w:rPr>
          <w:rFonts w:cs="Arial"/>
        </w:rPr>
        <w:tab/>
      </w:r>
      <w:r w:rsidRPr="00B96919">
        <w:rPr>
          <w:rFonts w:cs="Arial"/>
        </w:rPr>
        <w:tab/>
      </w:r>
      <w:r w:rsidR="00D61EDA">
        <w:rPr>
          <w:rFonts w:cs="Arial"/>
        </w:rPr>
        <w:t>47275545/CZ7109262380</w:t>
      </w:r>
    </w:p>
    <w:p w:rsidR="00824303" w:rsidRPr="00B96919" w:rsidRDefault="00824303" w:rsidP="00EF5D94">
      <w:pPr>
        <w:spacing w:after="0" w:line="240" w:lineRule="auto"/>
        <w:jc w:val="both"/>
        <w:rPr>
          <w:rFonts w:cs="Arial"/>
        </w:rPr>
      </w:pPr>
      <w:r w:rsidRPr="00B96919">
        <w:rPr>
          <w:rFonts w:cs="Arial"/>
        </w:rPr>
        <w:t>kontaktní a fakturační adresa:</w:t>
      </w:r>
      <w:r w:rsidRPr="00B96919">
        <w:rPr>
          <w:rFonts w:cs="Arial"/>
        </w:rPr>
        <w:tab/>
      </w:r>
      <w:r w:rsidRPr="00B96919">
        <w:rPr>
          <w:rFonts w:cs="Arial"/>
        </w:rPr>
        <w:tab/>
      </w:r>
      <w:r w:rsidRPr="00B96919">
        <w:rPr>
          <w:rFonts w:cs="Arial"/>
        </w:rPr>
        <w:tab/>
      </w:r>
      <w:proofErr w:type="spellStart"/>
      <w:r w:rsidR="000F6589">
        <w:rPr>
          <w:rFonts w:cs="Arial"/>
        </w:rPr>
        <w:t>xxxxx</w:t>
      </w:r>
      <w:proofErr w:type="spellEnd"/>
    </w:p>
    <w:p w:rsidR="001B0C62" w:rsidRPr="00B96919" w:rsidRDefault="001B0C62" w:rsidP="00EF5D94">
      <w:pPr>
        <w:spacing w:after="0" w:line="240" w:lineRule="auto"/>
        <w:jc w:val="both"/>
        <w:rPr>
          <w:rFonts w:cs="Arial"/>
        </w:rPr>
      </w:pPr>
      <w:r w:rsidRPr="00B96919">
        <w:rPr>
          <w:rFonts w:cs="Arial"/>
        </w:rPr>
        <w:t>bankovní spojení:</w:t>
      </w:r>
      <w:r w:rsidRPr="00B96919">
        <w:rPr>
          <w:rFonts w:cs="Arial"/>
        </w:rPr>
        <w:tab/>
      </w:r>
      <w:r w:rsidRPr="00B96919">
        <w:rPr>
          <w:rFonts w:cs="Arial"/>
        </w:rPr>
        <w:tab/>
      </w:r>
      <w:r w:rsidRPr="00B96919">
        <w:rPr>
          <w:rFonts w:cs="Arial"/>
        </w:rPr>
        <w:tab/>
      </w:r>
      <w:r w:rsidR="000C3DB6" w:rsidRPr="00B96919">
        <w:rPr>
          <w:rFonts w:cs="Arial"/>
        </w:rPr>
        <w:tab/>
      </w:r>
      <w:proofErr w:type="spellStart"/>
      <w:r w:rsidR="00C35F69">
        <w:rPr>
          <w:rFonts w:cs="Arial"/>
        </w:rPr>
        <w:t>xxx</w:t>
      </w:r>
      <w:proofErr w:type="spellEnd"/>
    </w:p>
    <w:p w:rsidR="001B0C62" w:rsidRPr="00B96919" w:rsidRDefault="001B0C62" w:rsidP="00EF5D94">
      <w:pPr>
        <w:spacing w:after="0" w:line="240" w:lineRule="auto"/>
        <w:rPr>
          <w:rFonts w:cs="Arial"/>
        </w:rPr>
      </w:pPr>
      <w:r w:rsidRPr="00B96919">
        <w:rPr>
          <w:rFonts w:cs="Arial"/>
        </w:rPr>
        <w:t>číslo účtu:</w:t>
      </w:r>
      <w:r w:rsidRPr="00B96919">
        <w:rPr>
          <w:rFonts w:cs="Arial"/>
        </w:rPr>
        <w:tab/>
      </w:r>
      <w:r w:rsidRPr="00B96919">
        <w:rPr>
          <w:rFonts w:cs="Arial"/>
        </w:rPr>
        <w:tab/>
      </w:r>
      <w:r w:rsidRPr="00B96919">
        <w:rPr>
          <w:rFonts w:cs="Arial"/>
        </w:rPr>
        <w:tab/>
      </w:r>
      <w:r w:rsidR="00824303" w:rsidRPr="00B96919">
        <w:rPr>
          <w:rFonts w:cs="Arial"/>
        </w:rPr>
        <w:tab/>
      </w:r>
      <w:r w:rsidR="000C3DB6" w:rsidRPr="00B96919">
        <w:rPr>
          <w:rFonts w:cs="Arial"/>
        </w:rPr>
        <w:tab/>
      </w:r>
      <w:proofErr w:type="spellStart"/>
      <w:r w:rsidR="00C35F69">
        <w:rPr>
          <w:rFonts w:cs="Arial"/>
        </w:rPr>
        <w:t>xxx</w:t>
      </w:r>
      <w:proofErr w:type="spellEnd"/>
    </w:p>
    <w:p w:rsidR="003B5C3E" w:rsidRPr="00B96919" w:rsidRDefault="00824303" w:rsidP="003B5C3E">
      <w:pPr>
        <w:spacing w:after="0" w:line="240" w:lineRule="auto"/>
        <w:rPr>
          <w:rFonts w:cs="Arial"/>
        </w:rPr>
      </w:pPr>
      <w:r w:rsidRPr="00B96919">
        <w:rPr>
          <w:rFonts w:cs="Arial"/>
        </w:rPr>
        <w:t>ID datové schránky</w:t>
      </w:r>
      <w:r w:rsidR="003B5C3E" w:rsidRPr="00B96919">
        <w:rPr>
          <w:rFonts w:cs="Arial"/>
          <w:bCs/>
          <w:iCs/>
          <w:lang w:eastAsia="ar-SA"/>
        </w:rPr>
        <w:t>:</w:t>
      </w:r>
      <w:r w:rsidR="003B5C3E" w:rsidRPr="00B96919">
        <w:rPr>
          <w:rFonts w:cs="Arial"/>
          <w:bCs/>
          <w:iCs/>
          <w:lang w:eastAsia="ar-SA"/>
        </w:rPr>
        <w:tab/>
      </w:r>
      <w:r w:rsidR="003B5C3E" w:rsidRPr="00B96919">
        <w:rPr>
          <w:rFonts w:cs="Arial"/>
          <w:bCs/>
          <w:iCs/>
          <w:lang w:eastAsia="ar-SA"/>
        </w:rPr>
        <w:tab/>
      </w:r>
      <w:r w:rsidRPr="00B96919">
        <w:rPr>
          <w:rFonts w:cs="Arial"/>
          <w:bCs/>
          <w:iCs/>
          <w:lang w:eastAsia="ar-SA"/>
        </w:rPr>
        <w:tab/>
      </w:r>
      <w:r w:rsidR="003B5C3E" w:rsidRPr="00B96919">
        <w:rPr>
          <w:rFonts w:cs="Arial"/>
          <w:bCs/>
          <w:iCs/>
          <w:lang w:eastAsia="ar-SA"/>
        </w:rPr>
        <w:tab/>
      </w:r>
    </w:p>
    <w:p w:rsidR="00F32FBC" w:rsidRPr="00B96919" w:rsidRDefault="00F32FBC" w:rsidP="00EF5D94">
      <w:pPr>
        <w:spacing w:after="0" w:line="240" w:lineRule="auto"/>
        <w:jc w:val="both"/>
        <w:rPr>
          <w:rFonts w:cs="Arial"/>
        </w:rPr>
      </w:pPr>
    </w:p>
    <w:p w:rsidR="00193A58" w:rsidRPr="00B96919" w:rsidRDefault="00193A58" w:rsidP="00EF5D94">
      <w:pPr>
        <w:spacing w:after="0" w:line="240" w:lineRule="auto"/>
        <w:jc w:val="both"/>
        <w:rPr>
          <w:rFonts w:cs="Arial"/>
        </w:rPr>
      </w:pPr>
      <w:r w:rsidRPr="00B96919">
        <w:rPr>
          <w:rFonts w:cs="Arial"/>
        </w:rPr>
        <w:t>(dále jen „</w:t>
      </w:r>
      <w:r w:rsidRPr="00B96919">
        <w:rPr>
          <w:rFonts w:cs="Arial"/>
          <w:b/>
        </w:rPr>
        <w:t>zhotovitel</w:t>
      </w:r>
      <w:r w:rsidRPr="00B96919">
        <w:rPr>
          <w:rFonts w:cs="Arial"/>
        </w:rPr>
        <w:t>“)</w:t>
      </w:r>
    </w:p>
    <w:p w:rsidR="00DA33FB" w:rsidRPr="00B96919" w:rsidRDefault="00DA33FB" w:rsidP="00EF5D94">
      <w:pPr>
        <w:spacing w:after="0" w:line="240" w:lineRule="auto"/>
        <w:jc w:val="both"/>
        <w:rPr>
          <w:rFonts w:cs="Arial"/>
        </w:rPr>
      </w:pPr>
    </w:p>
    <w:p w:rsidR="006607F6" w:rsidRDefault="00193A58" w:rsidP="00D61EDA">
      <w:pPr>
        <w:spacing w:after="0" w:line="240" w:lineRule="auto"/>
        <w:jc w:val="both"/>
        <w:rPr>
          <w:rFonts w:cs="Arial"/>
        </w:rPr>
      </w:pPr>
      <w:r w:rsidRPr="00B96919">
        <w:rPr>
          <w:rFonts w:cs="Arial"/>
        </w:rPr>
        <w:t>(dále společně jen „</w:t>
      </w:r>
      <w:r w:rsidRPr="00B96919">
        <w:rPr>
          <w:rFonts w:cs="Arial"/>
          <w:b/>
        </w:rPr>
        <w:t>smluvní strany</w:t>
      </w:r>
      <w:r w:rsidRPr="00B96919">
        <w:rPr>
          <w:rFonts w:cs="Arial"/>
        </w:rPr>
        <w:t>“)</w:t>
      </w:r>
    </w:p>
    <w:p w:rsidR="0069201A" w:rsidRDefault="0069201A" w:rsidP="00D61EDA">
      <w:pPr>
        <w:spacing w:after="0" w:line="240" w:lineRule="auto"/>
        <w:jc w:val="both"/>
        <w:rPr>
          <w:rFonts w:cs="Arial"/>
        </w:rPr>
      </w:pPr>
    </w:p>
    <w:p w:rsidR="0069201A" w:rsidRDefault="0069201A" w:rsidP="00D61EDA">
      <w:pPr>
        <w:spacing w:after="0" w:line="240" w:lineRule="auto"/>
        <w:jc w:val="both"/>
        <w:rPr>
          <w:rFonts w:cs="Arial"/>
        </w:rPr>
      </w:pPr>
    </w:p>
    <w:p w:rsidR="0069201A" w:rsidRPr="00D61EDA" w:rsidRDefault="0069201A" w:rsidP="00D61EDA">
      <w:pPr>
        <w:spacing w:after="0" w:line="240" w:lineRule="auto"/>
        <w:jc w:val="both"/>
        <w:rPr>
          <w:rFonts w:cs="Arial"/>
        </w:rPr>
      </w:pPr>
    </w:p>
    <w:p w:rsidR="0081313E" w:rsidRPr="00B96919" w:rsidRDefault="0081313E" w:rsidP="007247F0">
      <w:pPr>
        <w:pStyle w:val="Smlouva"/>
        <w:numPr>
          <w:ilvl w:val="0"/>
          <w:numId w:val="2"/>
        </w:numPr>
        <w:tabs>
          <w:tab w:val="left" w:pos="4536"/>
        </w:tabs>
        <w:spacing w:before="120"/>
        <w:ind w:left="5256"/>
        <w:jc w:val="both"/>
        <w:rPr>
          <w:rFonts w:ascii="Calibri" w:hAnsi="Calibri" w:cs="Arial"/>
          <w:b/>
          <w:sz w:val="22"/>
          <w:szCs w:val="22"/>
        </w:rPr>
      </w:pPr>
    </w:p>
    <w:p w:rsidR="00C76918" w:rsidRPr="00B96919" w:rsidRDefault="00AD6B15" w:rsidP="007247F0">
      <w:pPr>
        <w:pStyle w:val="Smlouva"/>
        <w:tabs>
          <w:tab w:val="clear" w:pos="1440"/>
        </w:tabs>
        <w:spacing w:after="120"/>
        <w:jc w:val="center"/>
        <w:rPr>
          <w:rFonts w:ascii="Calibri" w:hAnsi="Calibri" w:cs="Arial"/>
          <w:b/>
          <w:sz w:val="22"/>
          <w:szCs w:val="22"/>
          <w:u w:val="single"/>
        </w:rPr>
      </w:pPr>
      <w:r w:rsidRPr="00B96919">
        <w:rPr>
          <w:rFonts w:ascii="Calibri" w:hAnsi="Calibri" w:cs="Arial"/>
          <w:b/>
          <w:sz w:val="22"/>
          <w:szCs w:val="22"/>
          <w:u w:val="single"/>
        </w:rPr>
        <w:t>Vymezení díla</w:t>
      </w:r>
    </w:p>
    <w:p w:rsidR="00BD7F25" w:rsidRPr="00E93CF5" w:rsidRDefault="00BD7F25" w:rsidP="00133EFA">
      <w:pPr>
        <w:pStyle w:val="Smlouva"/>
        <w:numPr>
          <w:ilvl w:val="1"/>
          <w:numId w:val="26"/>
        </w:numPr>
        <w:spacing w:after="60"/>
        <w:ind w:left="709" w:hanging="709"/>
        <w:jc w:val="both"/>
        <w:rPr>
          <w:rFonts w:ascii="Calibri" w:hAnsi="Calibri" w:cs="Arial"/>
          <w:sz w:val="22"/>
          <w:szCs w:val="22"/>
        </w:rPr>
      </w:pPr>
      <w:r w:rsidRPr="00B96919">
        <w:rPr>
          <w:rFonts w:ascii="Calibri" w:hAnsi="Calibri" w:cs="Arial"/>
          <w:sz w:val="22"/>
          <w:szCs w:val="22"/>
        </w:rPr>
        <w:t xml:space="preserve">Tato smlouva </w:t>
      </w:r>
      <w:r w:rsidR="00ED47FB" w:rsidRPr="00B96919">
        <w:rPr>
          <w:rFonts w:ascii="Calibri" w:hAnsi="Calibri" w:cs="Arial"/>
          <w:sz w:val="22"/>
          <w:szCs w:val="22"/>
        </w:rPr>
        <w:t xml:space="preserve">o dílo </w:t>
      </w:r>
      <w:r w:rsidRPr="00B96919">
        <w:rPr>
          <w:rFonts w:ascii="Calibri" w:hAnsi="Calibri" w:cs="Arial"/>
          <w:sz w:val="22"/>
          <w:szCs w:val="22"/>
        </w:rPr>
        <w:t xml:space="preserve">(dále jen „smlouva“) na </w:t>
      </w:r>
      <w:r w:rsidR="00447C34">
        <w:rPr>
          <w:rFonts w:ascii="Calibri" w:hAnsi="Calibri" w:cs="Arial"/>
          <w:sz w:val="22"/>
          <w:szCs w:val="22"/>
        </w:rPr>
        <w:t>dodávk</w:t>
      </w:r>
      <w:r w:rsidR="00661258" w:rsidRPr="00B96919">
        <w:rPr>
          <w:rFonts w:ascii="Calibri" w:hAnsi="Calibri" w:cs="Arial"/>
          <w:sz w:val="22"/>
          <w:szCs w:val="22"/>
        </w:rPr>
        <w:t xml:space="preserve">u a montáž </w:t>
      </w:r>
      <w:r w:rsidR="00447C34">
        <w:rPr>
          <w:rFonts w:ascii="Calibri" w:hAnsi="Calibri" w:cs="Arial"/>
          <w:bCs/>
          <w:sz w:val="22"/>
          <w:szCs w:val="22"/>
        </w:rPr>
        <w:t>orientačního systému</w:t>
      </w:r>
      <w:r w:rsidRPr="00B96919">
        <w:rPr>
          <w:rFonts w:ascii="Calibri" w:hAnsi="Calibri" w:cs="Arial"/>
          <w:sz w:val="22"/>
          <w:szCs w:val="22"/>
        </w:rPr>
        <w:t xml:space="preserve"> je uzavřena v návaznosti na veřejnou zakázku</w:t>
      </w:r>
      <w:r w:rsidR="009E653F">
        <w:rPr>
          <w:rFonts w:ascii="Calibri" w:hAnsi="Calibri" w:cs="Arial"/>
          <w:sz w:val="22"/>
          <w:szCs w:val="22"/>
        </w:rPr>
        <w:t xml:space="preserve"> malého rozsahu</w:t>
      </w:r>
      <w:r w:rsidRPr="00B96919">
        <w:rPr>
          <w:rFonts w:ascii="Calibri" w:hAnsi="Calibri" w:cs="Arial"/>
          <w:sz w:val="22"/>
          <w:szCs w:val="22"/>
        </w:rPr>
        <w:t xml:space="preserve"> s názvem </w:t>
      </w:r>
      <w:r w:rsidR="00447C34" w:rsidRPr="00447C34">
        <w:rPr>
          <w:rFonts w:ascii="Calibri" w:hAnsi="Calibri" w:cs="Arial"/>
          <w:b/>
          <w:bCs/>
          <w:sz w:val="22"/>
          <w:szCs w:val="22"/>
          <w:u w:val="single"/>
        </w:rPr>
        <w:t xml:space="preserve">ÚP ČR – Brno – Orientační systémy na </w:t>
      </w:r>
      <w:proofErr w:type="spellStart"/>
      <w:r w:rsidR="00447C34" w:rsidRPr="00447C34">
        <w:rPr>
          <w:rFonts w:ascii="Calibri" w:hAnsi="Calibri" w:cs="Arial"/>
          <w:b/>
          <w:bCs/>
          <w:sz w:val="22"/>
          <w:szCs w:val="22"/>
          <w:u w:val="single"/>
        </w:rPr>
        <w:t>KoP</w:t>
      </w:r>
      <w:proofErr w:type="spellEnd"/>
      <w:r w:rsidR="00447C34" w:rsidRPr="00447C34">
        <w:rPr>
          <w:rFonts w:ascii="Calibri" w:hAnsi="Calibri" w:cs="Arial"/>
          <w:b/>
          <w:bCs/>
          <w:sz w:val="22"/>
          <w:szCs w:val="22"/>
          <w:u w:val="single"/>
        </w:rPr>
        <w:t xml:space="preserve"> v JMK</w:t>
      </w:r>
    </w:p>
    <w:p w:rsidR="00BD7F25" w:rsidRPr="00B96919" w:rsidRDefault="00BD7F25" w:rsidP="00133EFA">
      <w:pPr>
        <w:pStyle w:val="Smlouva"/>
        <w:numPr>
          <w:ilvl w:val="1"/>
          <w:numId w:val="26"/>
        </w:numPr>
        <w:spacing w:after="60"/>
        <w:ind w:left="709" w:hanging="709"/>
        <w:jc w:val="both"/>
        <w:rPr>
          <w:rFonts w:ascii="Calibri" w:hAnsi="Calibri" w:cs="Arial"/>
          <w:sz w:val="22"/>
          <w:szCs w:val="22"/>
        </w:rPr>
      </w:pPr>
      <w:r w:rsidRPr="00B96919">
        <w:rPr>
          <w:rFonts w:ascii="Calibri" w:hAnsi="Calibri" w:cs="Arial"/>
          <w:sz w:val="22"/>
          <w:szCs w:val="22"/>
        </w:rPr>
        <w:t xml:space="preserve">Touto smlouvou se </w:t>
      </w:r>
      <w:r w:rsidR="00ED47FB" w:rsidRPr="00B96919">
        <w:rPr>
          <w:rFonts w:ascii="Calibri" w:hAnsi="Calibri" w:cs="Arial"/>
          <w:sz w:val="22"/>
          <w:szCs w:val="22"/>
        </w:rPr>
        <w:t>zhotovitel</w:t>
      </w:r>
      <w:r w:rsidRPr="00B96919">
        <w:rPr>
          <w:rFonts w:ascii="Calibri" w:hAnsi="Calibri" w:cs="Arial"/>
          <w:sz w:val="22"/>
          <w:szCs w:val="22"/>
        </w:rPr>
        <w:t xml:space="preserve"> zavazuje </w:t>
      </w:r>
      <w:r w:rsidR="00447C34">
        <w:rPr>
          <w:rFonts w:ascii="Calibri" w:hAnsi="Calibri" w:cs="Arial"/>
          <w:sz w:val="22"/>
          <w:szCs w:val="22"/>
        </w:rPr>
        <w:t xml:space="preserve">dodat </w:t>
      </w:r>
      <w:r w:rsidR="00ED47FB" w:rsidRPr="00B96919">
        <w:rPr>
          <w:rFonts w:ascii="Calibri" w:hAnsi="Calibri" w:cs="Arial"/>
          <w:sz w:val="22"/>
          <w:szCs w:val="22"/>
        </w:rPr>
        <w:t>objednateli</w:t>
      </w:r>
      <w:r w:rsidRPr="00B96919">
        <w:rPr>
          <w:rFonts w:ascii="Calibri" w:hAnsi="Calibri" w:cs="Arial"/>
          <w:sz w:val="22"/>
          <w:szCs w:val="22"/>
        </w:rPr>
        <w:t xml:space="preserve"> v souladu s  jeho nabídkou ze dne</w:t>
      </w:r>
      <w:r w:rsidR="00D61EDA">
        <w:rPr>
          <w:rFonts w:ascii="Calibri" w:hAnsi="Calibri" w:cs="Arial"/>
          <w:sz w:val="22"/>
          <w:szCs w:val="22"/>
        </w:rPr>
        <w:t xml:space="preserve"> </w:t>
      </w:r>
      <w:proofErr w:type="gramStart"/>
      <w:r w:rsidR="00D61EDA">
        <w:rPr>
          <w:rFonts w:ascii="Calibri" w:hAnsi="Calibri" w:cs="Arial"/>
          <w:sz w:val="22"/>
          <w:szCs w:val="22"/>
        </w:rPr>
        <w:t>28.11.2018</w:t>
      </w:r>
      <w:proofErr w:type="gramEnd"/>
      <w:r w:rsidRPr="00B96919">
        <w:rPr>
          <w:rFonts w:ascii="Calibri" w:hAnsi="Calibri" w:cs="Arial"/>
          <w:sz w:val="22"/>
          <w:szCs w:val="22"/>
        </w:rPr>
        <w:t xml:space="preserve">, </w:t>
      </w:r>
      <w:r w:rsidR="00447C34">
        <w:rPr>
          <w:rFonts w:ascii="Calibri" w:hAnsi="Calibri" w:cs="Arial"/>
          <w:sz w:val="22"/>
          <w:szCs w:val="22"/>
        </w:rPr>
        <w:t>nov</w:t>
      </w:r>
      <w:r w:rsidR="00463E23">
        <w:rPr>
          <w:rFonts w:ascii="Calibri" w:hAnsi="Calibri" w:cs="Arial"/>
          <w:sz w:val="22"/>
          <w:szCs w:val="22"/>
        </w:rPr>
        <w:t>ý</w:t>
      </w:r>
      <w:r w:rsidR="00447C34" w:rsidRPr="00B96919">
        <w:rPr>
          <w:rFonts w:ascii="Calibri" w:hAnsi="Calibri" w:cs="Arial"/>
          <w:sz w:val="22"/>
          <w:szCs w:val="22"/>
        </w:rPr>
        <w:t xml:space="preserve"> a</w:t>
      </w:r>
      <w:r w:rsidR="00447C34">
        <w:rPr>
          <w:rFonts w:ascii="Calibri" w:hAnsi="Calibri" w:cs="Arial"/>
          <w:sz w:val="22"/>
          <w:szCs w:val="22"/>
        </w:rPr>
        <w:t> nepoužit</w:t>
      </w:r>
      <w:r w:rsidR="00463E23">
        <w:rPr>
          <w:rFonts w:ascii="Calibri" w:hAnsi="Calibri" w:cs="Arial"/>
          <w:sz w:val="22"/>
          <w:szCs w:val="22"/>
        </w:rPr>
        <w:t>ý</w:t>
      </w:r>
      <w:r w:rsidR="00447C34">
        <w:rPr>
          <w:rFonts w:ascii="Calibri" w:hAnsi="Calibri" w:cs="Arial"/>
          <w:sz w:val="22"/>
          <w:szCs w:val="22"/>
        </w:rPr>
        <w:t xml:space="preserve"> orientační systém</w:t>
      </w:r>
      <w:r w:rsidR="00447C34" w:rsidRPr="00B96919">
        <w:rPr>
          <w:rFonts w:ascii="Calibri" w:hAnsi="Calibri" w:cs="Arial"/>
          <w:sz w:val="22"/>
          <w:szCs w:val="22"/>
        </w:rPr>
        <w:t xml:space="preserve"> (dále také „dílo“),</w:t>
      </w:r>
      <w:r w:rsidRPr="00B96919">
        <w:rPr>
          <w:rFonts w:ascii="Calibri" w:hAnsi="Calibri" w:cs="Arial"/>
          <w:sz w:val="22"/>
          <w:szCs w:val="22"/>
        </w:rPr>
        <w:t xml:space="preserve"> </w:t>
      </w:r>
      <w:r w:rsidRPr="00355739">
        <w:rPr>
          <w:rFonts w:ascii="Calibri" w:hAnsi="Calibri" w:cs="Arial"/>
          <w:sz w:val="22"/>
          <w:szCs w:val="22"/>
        </w:rPr>
        <w:t xml:space="preserve">dle </w:t>
      </w:r>
      <w:r w:rsidR="00447C34">
        <w:rPr>
          <w:rFonts w:ascii="Calibri" w:hAnsi="Calibri" w:cs="Arial"/>
          <w:sz w:val="22"/>
          <w:szCs w:val="22"/>
        </w:rPr>
        <w:t>Technické specifikace</w:t>
      </w:r>
      <w:r w:rsidRPr="00355739">
        <w:rPr>
          <w:rFonts w:ascii="Calibri" w:hAnsi="Calibri" w:cs="Arial"/>
          <w:sz w:val="22"/>
          <w:szCs w:val="22"/>
        </w:rPr>
        <w:t>, která je Přílohou č. 1</w:t>
      </w:r>
      <w:r w:rsidRPr="00B96919">
        <w:rPr>
          <w:rFonts w:ascii="Calibri" w:hAnsi="Calibri" w:cs="Arial"/>
          <w:sz w:val="22"/>
          <w:szCs w:val="22"/>
        </w:rPr>
        <w:t xml:space="preserve"> této smlouvy,</w:t>
      </w:r>
      <w:r w:rsidR="00447C34">
        <w:rPr>
          <w:rFonts w:ascii="Calibri" w:hAnsi="Calibri" w:cs="Arial"/>
          <w:sz w:val="22"/>
          <w:szCs w:val="22"/>
        </w:rPr>
        <w:t xml:space="preserve"> </w:t>
      </w:r>
      <w:r w:rsidRPr="00B96919">
        <w:rPr>
          <w:rFonts w:ascii="Calibri" w:hAnsi="Calibri" w:cs="Arial"/>
          <w:sz w:val="22"/>
          <w:szCs w:val="22"/>
        </w:rPr>
        <w:t xml:space="preserve">včetně </w:t>
      </w:r>
      <w:r w:rsidR="002C42CF">
        <w:rPr>
          <w:rFonts w:ascii="Calibri" w:hAnsi="Calibri" w:cs="Arial"/>
          <w:sz w:val="22"/>
          <w:szCs w:val="22"/>
        </w:rPr>
        <w:t>demontáže stávajícího orientačního systému, montáže nového orientačního systému, provedení drobných dokončovacích prací (jako sádrování a výmalba),</w:t>
      </w:r>
      <w:r w:rsidRPr="00B96919">
        <w:rPr>
          <w:rFonts w:ascii="Calibri" w:hAnsi="Calibri" w:cs="Arial"/>
          <w:sz w:val="22"/>
          <w:szCs w:val="22"/>
        </w:rPr>
        <w:t xml:space="preserve"> likvidace obalů a všech s tím související</w:t>
      </w:r>
      <w:r w:rsidR="00CD7B08">
        <w:rPr>
          <w:rFonts w:ascii="Calibri" w:hAnsi="Calibri" w:cs="Arial"/>
          <w:sz w:val="22"/>
          <w:szCs w:val="22"/>
        </w:rPr>
        <w:t>ch</w:t>
      </w:r>
      <w:r w:rsidRPr="00B96919">
        <w:rPr>
          <w:rFonts w:ascii="Calibri" w:hAnsi="Calibri" w:cs="Arial"/>
          <w:sz w:val="22"/>
          <w:szCs w:val="22"/>
        </w:rPr>
        <w:t xml:space="preserve"> činnost</w:t>
      </w:r>
      <w:r w:rsidR="00CD7B08">
        <w:rPr>
          <w:rFonts w:ascii="Calibri" w:hAnsi="Calibri" w:cs="Arial"/>
          <w:sz w:val="22"/>
          <w:szCs w:val="22"/>
        </w:rPr>
        <w:t>í</w:t>
      </w:r>
      <w:r w:rsidRPr="00B96919">
        <w:rPr>
          <w:rFonts w:ascii="Calibri" w:hAnsi="Calibri" w:cs="Arial"/>
          <w:sz w:val="22"/>
          <w:szCs w:val="22"/>
        </w:rPr>
        <w:t>.</w:t>
      </w:r>
    </w:p>
    <w:p w:rsidR="00D61EDA" w:rsidRPr="0069201A" w:rsidRDefault="00DB1D06" w:rsidP="00D61EDA">
      <w:pPr>
        <w:pStyle w:val="Smlouva"/>
        <w:numPr>
          <w:ilvl w:val="1"/>
          <w:numId w:val="26"/>
        </w:numPr>
        <w:spacing w:after="60"/>
        <w:ind w:left="709" w:hanging="709"/>
        <w:jc w:val="both"/>
        <w:rPr>
          <w:rFonts w:ascii="Calibri" w:hAnsi="Calibri" w:cs="Arial"/>
          <w:sz w:val="22"/>
          <w:szCs w:val="22"/>
        </w:rPr>
      </w:pPr>
      <w:r w:rsidRPr="00B96919">
        <w:rPr>
          <w:rFonts w:ascii="Calibri" w:hAnsi="Calibri" w:cs="Arial"/>
          <w:sz w:val="22"/>
          <w:szCs w:val="22"/>
        </w:rPr>
        <w:lastRenderedPageBreak/>
        <w:t>Provedením díla</w:t>
      </w:r>
      <w:r w:rsidRPr="00B96919">
        <w:rPr>
          <w:rFonts w:ascii="Calibri" w:hAnsi="Calibri" w:cs="Arial"/>
          <w:color w:val="FF0000"/>
          <w:sz w:val="22"/>
          <w:szCs w:val="22"/>
        </w:rPr>
        <w:t xml:space="preserve"> </w:t>
      </w:r>
      <w:r w:rsidRPr="00B96919">
        <w:rPr>
          <w:rFonts w:ascii="Calibri" w:hAnsi="Calibri" w:cs="Arial"/>
          <w:sz w:val="22"/>
          <w:szCs w:val="22"/>
        </w:rPr>
        <w:t>se rozumí úplné, funkční a bezvadné provedení všech prací, včetně dodávek potřebných materiálů nezbytných pro řádné dokončení díla, dále provedení všech činností souvisejících s</w:t>
      </w:r>
      <w:r w:rsidR="00AA5BFE" w:rsidRPr="00B96919">
        <w:rPr>
          <w:rFonts w:ascii="Calibri" w:hAnsi="Calibri" w:cs="Arial"/>
          <w:sz w:val="22"/>
          <w:szCs w:val="22"/>
        </w:rPr>
        <w:t> </w:t>
      </w:r>
      <w:r w:rsidRPr="00B96919">
        <w:rPr>
          <w:rFonts w:ascii="Calibri" w:hAnsi="Calibri" w:cs="Arial"/>
          <w:sz w:val="22"/>
          <w:szCs w:val="22"/>
        </w:rPr>
        <w:t>provedením</w:t>
      </w:r>
      <w:r w:rsidR="00AA5BFE" w:rsidRPr="00B96919">
        <w:rPr>
          <w:rFonts w:ascii="Calibri" w:hAnsi="Calibri" w:cs="Arial"/>
          <w:sz w:val="22"/>
          <w:szCs w:val="22"/>
        </w:rPr>
        <w:t xml:space="preserve"> díla, které jsou pro jeho řádné </w:t>
      </w:r>
      <w:r w:rsidR="00795400" w:rsidRPr="00B96919">
        <w:rPr>
          <w:rFonts w:ascii="Calibri" w:hAnsi="Calibri" w:cs="Arial"/>
          <w:sz w:val="22"/>
          <w:szCs w:val="22"/>
        </w:rPr>
        <w:t>dokončení nezbytné.</w:t>
      </w:r>
    </w:p>
    <w:p w:rsidR="001A49AB" w:rsidRPr="00B96919" w:rsidRDefault="00647656" w:rsidP="00133EFA">
      <w:pPr>
        <w:widowControl w:val="0"/>
        <w:numPr>
          <w:ilvl w:val="1"/>
          <w:numId w:val="26"/>
        </w:numPr>
        <w:tabs>
          <w:tab w:val="left" w:pos="709"/>
        </w:tabs>
        <w:spacing w:after="60" w:line="240" w:lineRule="auto"/>
        <w:ind w:left="709" w:right="-48" w:hanging="709"/>
        <w:jc w:val="both"/>
        <w:rPr>
          <w:rFonts w:cs="Arial"/>
        </w:rPr>
      </w:pPr>
      <w:r w:rsidRPr="00B96919">
        <w:rPr>
          <w:rFonts w:cs="Arial"/>
          <w:snapToGrid w:val="0"/>
        </w:rPr>
        <w:t>Předmětem díla jsou rovněž činnosti, práce a dodávky, které nejsou v</w:t>
      </w:r>
      <w:r w:rsidR="00976094" w:rsidRPr="00B96919">
        <w:rPr>
          <w:rFonts w:cs="Arial"/>
          <w:snapToGrid w:val="0"/>
        </w:rPr>
        <w:t> </w:t>
      </w:r>
      <w:r w:rsidRPr="00B96919">
        <w:rPr>
          <w:rFonts w:cs="Arial"/>
          <w:snapToGrid w:val="0"/>
        </w:rPr>
        <w:t>d</w:t>
      </w:r>
      <w:r w:rsidR="00976094" w:rsidRPr="00B96919">
        <w:rPr>
          <w:rFonts w:cs="Arial"/>
          <w:snapToGrid w:val="0"/>
        </w:rPr>
        <w:t xml:space="preserve">okumentech </w:t>
      </w:r>
      <w:r w:rsidRPr="00B96919">
        <w:rPr>
          <w:rFonts w:cs="Arial"/>
          <w:snapToGrid w:val="0"/>
        </w:rPr>
        <w:t xml:space="preserve">citovaných v této smlouvě uvedeny, ale o kterých zhotovitel věděl, nebo podle svých odborných znalostí vědět měl, že jsou k řádnému a kvalitnímu provedení díla dané povahy třeba. </w:t>
      </w:r>
      <w:r w:rsidR="003E460E" w:rsidRPr="00B96919">
        <w:rPr>
          <w:rFonts w:cs="Arial"/>
          <w:snapToGrid w:val="0"/>
        </w:rPr>
        <w:t>Má se za to, že tyto činnost</w:t>
      </w:r>
      <w:r w:rsidR="002A01C1">
        <w:rPr>
          <w:rFonts w:cs="Arial"/>
          <w:snapToGrid w:val="0"/>
        </w:rPr>
        <w:t>i</w:t>
      </w:r>
      <w:r w:rsidR="003E460E" w:rsidRPr="00B96919">
        <w:rPr>
          <w:rFonts w:cs="Arial"/>
          <w:snapToGrid w:val="0"/>
        </w:rPr>
        <w:t xml:space="preserve"> jsou součástí ceny díla dle čl.</w:t>
      </w:r>
      <w:r w:rsidR="002A7E25" w:rsidRPr="00B96919">
        <w:rPr>
          <w:rFonts w:cs="Arial"/>
          <w:snapToGrid w:val="0"/>
        </w:rPr>
        <w:t xml:space="preserve"> </w:t>
      </w:r>
      <w:r w:rsidR="009143CA" w:rsidRPr="00B96919">
        <w:rPr>
          <w:rFonts w:cs="Arial"/>
          <w:snapToGrid w:val="0"/>
        </w:rPr>
        <w:t>III.</w:t>
      </w:r>
      <w:r w:rsidR="003E460E" w:rsidRPr="00B96919">
        <w:rPr>
          <w:rFonts w:cs="Arial"/>
          <w:snapToGrid w:val="0"/>
        </w:rPr>
        <w:t xml:space="preserve"> této smlouvy.</w:t>
      </w:r>
    </w:p>
    <w:p w:rsidR="00C124DC" w:rsidRPr="00B96919" w:rsidRDefault="00976094" w:rsidP="00133EFA">
      <w:pPr>
        <w:widowControl w:val="0"/>
        <w:numPr>
          <w:ilvl w:val="1"/>
          <w:numId w:val="26"/>
        </w:numPr>
        <w:tabs>
          <w:tab w:val="left" w:pos="709"/>
        </w:tabs>
        <w:spacing w:after="60" w:line="240" w:lineRule="auto"/>
        <w:ind w:left="709" w:hanging="709"/>
        <w:jc w:val="both"/>
        <w:rPr>
          <w:rFonts w:cs="Arial"/>
          <w:snapToGrid w:val="0"/>
        </w:rPr>
      </w:pPr>
      <w:r w:rsidRPr="00B96919">
        <w:rPr>
          <w:rFonts w:cs="Arial"/>
          <w:snapToGrid w:val="0"/>
        </w:rPr>
        <w:t xml:space="preserve">Zhotovitel dále podpisem této smlouvy </w:t>
      </w:r>
      <w:r w:rsidR="00636875" w:rsidRPr="00B96919">
        <w:rPr>
          <w:rFonts w:cs="Arial"/>
          <w:snapToGrid w:val="0"/>
        </w:rPr>
        <w:t xml:space="preserve">potvrzuje, že </w:t>
      </w:r>
      <w:r w:rsidR="002C42CF">
        <w:rPr>
          <w:rFonts w:cs="Arial"/>
        </w:rPr>
        <w:t>technická specifikace</w:t>
      </w:r>
      <w:r w:rsidR="002C5D76" w:rsidRPr="00B96919">
        <w:rPr>
          <w:rFonts w:cs="Arial"/>
          <w:snapToGrid w:val="0"/>
        </w:rPr>
        <w:t xml:space="preserve"> </w:t>
      </w:r>
      <w:r w:rsidR="00636875" w:rsidRPr="00B96919">
        <w:rPr>
          <w:rFonts w:cs="Arial"/>
          <w:snapToGrid w:val="0"/>
        </w:rPr>
        <w:t xml:space="preserve">nemá zřejmé nedostatky, neobsahuje řešení, materiály, konstrukce apod., které se ukázaly nevhodné při provádění předchozích </w:t>
      </w:r>
      <w:r w:rsidR="00BD7F25" w:rsidRPr="00B96919">
        <w:rPr>
          <w:rFonts w:cs="Arial"/>
          <w:snapToGrid w:val="0"/>
        </w:rPr>
        <w:t>děl</w:t>
      </w:r>
      <w:r w:rsidR="00636875" w:rsidRPr="00B96919">
        <w:rPr>
          <w:rFonts w:cs="Arial"/>
          <w:snapToGrid w:val="0"/>
        </w:rPr>
        <w:t xml:space="preserve"> a že jsou mu známy veškeré technické, kvalitativní, kvantitativní i</w:t>
      </w:r>
      <w:r w:rsidR="003B547F">
        <w:rPr>
          <w:rFonts w:cs="Arial"/>
          <w:snapToGrid w:val="0"/>
        </w:rPr>
        <w:t> </w:t>
      </w:r>
      <w:r w:rsidR="00636875" w:rsidRPr="00B96919">
        <w:rPr>
          <w:rFonts w:cs="Arial"/>
          <w:snapToGrid w:val="0"/>
        </w:rPr>
        <w:t>jiné podmínky nezbytné k realizaci díla.</w:t>
      </w:r>
    </w:p>
    <w:p w:rsidR="00ED47FB" w:rsidRPr="00B96919" w:rsidRDefault="0081313E" w:rsidP="00133EFA">
      <w:pPr>
        <w:widowControl w:val="0"/>
        <w:numPr>
          <w:ilvl w:val="1"/>
          <w:numId w:val="26"/>
        </w:numPr>
        <w:tabs>
          <w:tab w:val="left" w:pos="709"/>
        </w:tabs>
        <w:spacing w:after="60" w:line="240" w:lineRule="auto"/>
        <w:ind w:left="709" w:right="-48" w:hanging="709"/>
        <w:jc w:val="both"/>
        <w:rPr>
          <w:rFonts w:cs="Arial"/>
        </w:rPr>
      </w:pPr>
      <w:r w:rsidRPr="00B96919">
        <w:rPr>
          <w:rFonts w:cs="Arial"/>
        </w:rPr>
        <w:t xml:space="preserve">Zhotovitel odpovídá za kvalitu použitého materiálu, který musí odpovídat </w:t>
      </w:r>
      <w:r w:rsidR="002C42CF">
        <w:rPr>
          <w:rFonts w:cs="Arial"/>
        </w:rPr>
        <w:t>Technické specifikaci</w:t>
      </w:r>
      <w:r w:rsidRPr="00B96919">
        <w:rPr>
          <w:rFonts w:cs="Arial"/>
        </w:rPr>
        <w:t xml:space="preserve">. Bez písemného souhlasu objednatele nesmí být provedeny změny proti </w:t>
      </w:r>
      <w:r w:rsidR="002C42CF">
        <w:rPr>
          <w:rFonts w:cs="Arial"/>
        </w:rPr>
        <w:t>technické specifikaci</w:t>
      </w:r>
      <w:r w:rsidRPr="00B96919">
        <w:rPr>
          <w:rFonts w:cs="Arial"/>
        </w:rPr>
        <w:t>. Sou</w:t>
      </w:r>
      <w:r w:rsidR="00310502" w:rsidRPr="00B96919">
        <w:rPr>
          <w:rFonts w:cs="Arial"/>
        </w:rPr>
        <w:t xml:space="preserve">časně se zhotovitel zavazuje a odpovídá </w:t>
      </w:r>
      <w:r w:rsidRPr="00B96919">
        <w:rPr>
          <w:rFonts w:cs="Arial"/>
        </w:rPr>
        <w:t>za to, že při</w:t>
      </w:r>
      <w:r w:rsidR="003B547F">
        <w:rPr>
          <w:rFonts w:cs="Arial"/>
        </w:rPr>
        <w:t> </w:t>
      </w:r>
      <w:r w:rsidRPr="00B96919">
        <w:rPr>
          <w:rFonts w:cs="Arial"/>
        </w:rPr>
        <w:t>realizaci díla nepoužije žádný materiál, o kterém je v době užití známo, že je škodlivým.</w:t>
      </w:r>
    </w:p>
    <w:p w:rsidR="009A1D3E" w:rsidRDefault="00DD4A37" w:rsidP="002948E1">
      <w:pPr>
        <w:widowControl w:val="0"/>
        <w:numPr>
          <w:ilvl w:val="1"/>
          <w:numId w:val="26"/>
        </w:numPr>
        <w:tabs>
          <w:tab w:val="left" w:pos="709"/>
        </w:tabs>
        <w:spacing w:after="60" w:line="240" w:lineRule="auto"/>
        <w:ind w:left="709" w:right="-48" w:hanging="709"/>
        <w:jc w:val="both"/>
        <w:rPr>
          <w:rFonts w:cs="Arial"/>
        </w:rPr>
      </w:pPr>
      <w:r w:rsidRPr="00B96919">
        <w:rPr>
          <w:rFonts w:cs="Arial"/>
        </w:rPr>
        <w:t xml:space="preserve">Vyvstane-li v průběhu provádění díla nutnost upřesnění způsobu jeho provedení (včetně používaných materiálů), zavazuje se zhotovitel neprodleně si vyžádat předchozí písemný souhlas či </w:t>
      </w:r>
      <w:r w:rsidR="00AF082D" w:rsidRPr="00B96919">
        <w:rPr>
          <w:rFonts w:cs="Arial"/>
        </w:rPr>
        <w:t xml:space="preserve">písemný </w:t>
      </w:r>
      <w:r w:rsidRPr="00B96919">
        <w:rPr>
          <w:rFonts w:cs="Arial"/>
        </w:rPr>
        <w:t>pokyn objednatele. Bez vydání takového</w:t>
      </w:r>
      <w:r w:rsidR="00AF082D" w:rsidRPr="00B96919">
        <w:rPr>
          <w:rFonts w:cs="Arial"/>
        </w:rPr>
        <w:t xml:space="preserve"> písemného</w:t>
      </w:r>
      <w:r w:rsidRPr="00B96919">
        <w:rPr>
          <w:rFonts w:cs="Arial"/>
        </w:rPr>
        <w:t xml:space="preserve"> pokynu či souhlasu objednatelem není zhotovitel oprávněn provést příslušné činnosti či realizovat neodsouhlasené práce. Budou-li takovéto práce provedeny v rozporu s tímto ustanovením, není o</w:t>
      </w:r>
      <w:r w:rsidR="00CD7B08">
        <w:rPr>
          <w:rFonts w:cs="Arial"/>
        </w:rPr>
        <w:t xml:space="preserve">bjednatel povinen takové práce </w:t>
      </w:r>
      <w:r w:rsidRPr="00B96919">
        <w:rPr>
          <w:rFonts w:cs="Arial"/>
        </w:rPr>
        <w:t xml:space="preserve">nebo dodávky převzít a uhradit cenu za jejich provedení. Zhotovitel je povinen na své náklady uvést prováděné dílo do souladu s požadavky objednatele. </w:t>
      </w:r>
    </w:p>
    <w:p w:rsidR="00A32235" w:rsidRDefault="00A32235" w:rsidP="002948E1">
      <w:pPr>
        <w:widowControl w:val="0"/>
        <w:numPr>
          <w:ilvl w:val="1"/>
          <w:numId w:val="26"/>
        </w:numPr>
        <w:tabs>
          <w:tab w:val="left" w:pos="709"/>
        </w:tabs>
        <w:spacing w:after="60" w:line="240" w:lineRule="auto"/>
        <w:ind w:left="709" w:right="-48" w:hanging="709"/>
        <w:jc w:val="both"/>
        <w:rPr>
          <w:rFonts w:cs="Arial"/>
        </w:rPr>
      </w:pPr>
      <w:r w:rsidRPr="005F200A">
        <w:rPr>
          <w:rFonts w:cs="Arial"/>
          <w:b/>
        </w:rPr>
        <w:t>Místo plnění vyplývá</w:t>
      </w:r>
      <w:r>
        <w:rPr>
          <w:rFonts w:cs="Arial"/>
        </w:rPr>
        <w:t xml:space="preserve"> z</w:t>
      </w:r>
      <w:r w:rsidR="002C42CF">
        <w:rPr>
          <w:rFonts w:cs="Arial"/>
        </w:rPr>
        <w:t> Technické specifikace</w:t>
      </w:r>
      <w:r>
        <w:rPr>
          <w:rFonts w:cs="Arial"/>
        </w:rPr>
        <w:t xml:space="preserve"> (příloha č. 1 této smlouvy):</w:t>
      </w:r>
    </w:p>
    <w:p w:rsidR="002C42CF" w:rsidRPr="00215205" w:rsidRDefault="002C42CF" w:rsidP="002C42CF">
      <w:pPr>
        <w:pStyle w:val="Odstavecseseznamem"/>
        <w:widowControl w:val="0"/>
        <w:numPr>
          <w:ilvl w:val="0"/>
          <w:numId w:val="50"/>
        </w:numPr>
        <w:tabs>
          <w:tab w:val="left" w:pos="0"/>
        </w:tabs>
        <w:spacing w:after="100" w:afterAutospacing="1"/>
        <w:ind w:left="113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t xml:space="preserve">pracoviště </w:t>
      </w:r>
      <w:r w:rsidRPr="00215205">
        <w:rPr>
          <w:b/>
        </w:rPr>
        <w:t>Břeclav</w:t>
      </w:r>
      <w:r>
        <w:t xml:space="preserve">, </w:t>
      </w:r>
      <w:proofErr w:type="spellStart"/>
      <w:r>
        <w:t>Fintajslova</w:t>
      </w:r>
      <w:proofErr w:type="spellEnd"/>
      <w:r>
        <w:t xml:space="preserve"> 1976/7, 690 02 Břeclav</w:t>
      </w:r>
    </w:p>
    <w:p w:rsidR="002C42CF" w:rsidRPr="00215205" w:rsidRDefault="002C42CF" w:rsidP="002C42CF">
      <w:pPr>
        <w:pStyle w:val="Odstavecseseznamem"/>
        <w:widowControl w:val="0"/>
        <w:numPr>
          <w:ilvl w:val="0"/>
          <w:numId w:val="50"/>
        </w:numPr>
        <w:tabs>
          <w:tab w:val="left" w:pos="0"/>
        </w:tabs>
        <w:spacing w:after="100" w:afterAutospacing="1"/>
        <w:ind w:left="113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t xml:space="preserve">pracoviště </w:t>
      </w:r>
      <w:r w:rsidRPr="00215205">
        <w:rPr>
          <w:b/>
        </w:rPr>
        <w:t>Hrušovany nad Jevišovkou</w:t>
      </w:r>
      <w:r>
        <w:t>, Náměstí míru 17, 671 67 Hrušovany nad Jevišovkou</w:t>
      </w:r>
    </w:p>
    <w:p w:rsidR="002C42CF" w:rsidRPr="002C42CF" w:rsidRDefault="002C42CF" w:rsidP="002C42CF">
      <w:pPr>
        <w:pStyle w:val="Odstavecseseznamem"/>
        <w:widowControl w:val="0"/>
        <w:numPr>
          <w:ilvl w:val="0"/>
          <w:numId w:val="50"/>
        </w:numPr>
        <w:tabs>
          <w:tab w:val="left" w:pos="0"/>
        </w:tabs>
        <w:spacing w:after="100" w:afterAutospacing="1"/>
        <w:ind w:left="113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t xml:space="preserve">pracoviště </w:t>
      </w:r>
      <w:r w:rsidRPr="00215205">
        <w:rPr>
          <w:b/>
        </w:rPr>
        <w:t>Slavkov u Brna</w:t>
      </w:r>
      <w:r>
        <w:t>, Koláčkovo náměstí 727, 684 01 Slavkov u Brna</w:t>
      </w:r>
    </w:p>
    <w:p w:rsidR="00A32235" w:rsidRPr="0069201A" w:rsidRDefault="002C42CF" w:rsidP="002C42CF">
      <w:pPr>
        <w:pStyle w:val="Odstavecseseznamem"/>
        <w:widowControl w:val="0"/>
        <w:numPr>
          <w:ilvl w:val="0"/>
          <w:numId w:val="50"/>
        </w:numPr>
        <w:tabs>
          <w:tab w:val="left" w:pos="0"/>
        </w:tabs>
        <w:spacing w:after="100" w:afterAutospacing="1"/>
        <w:ind w:left="113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t xml:space="preserve">pracoviště </w:t>
      </w:r>
      <w:r w:rsidRPr="002C42CF">
        <w:rPr>
          <w:b/>
        </w:rPr>
        <w:t>Moravský Krumlov</w:t>
      </w:r>
      <w:r>
        <w:t>, Zámecká 8, 672 01 Moravský Krumlov</w:t>
      </w:r>
    </w:p>
    <w:p w:rsidR="0069201A" w:rsidRPr="002C42CF" w:rsidRDefault="0069201A" w:rsidP="002C42CF">
      <w:pPr>
        <w:pStyle w:val="Odstavecseseznamem"/>
        <w:widowControl w:val="0"/>
        <w:numPr>
          <w:ilvl w:val="0"/>
          <w:numId w:val="50"/>
        </w:numPr>
        <w:tabs>
          <w:tab w:val="left" w:pos="0"/>
        </w:tabs>
        <w:spacing w:after="100" w:afterAutospacing="1"/>
        <w:ind w:left="113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AD6B15" w:rsidRPr="00B96919" w:rsidRDefault="00AD6B15" w:rsidP="007247F0">
      <w:pPr>
        <w:pStyle w:val="Smlouva"/>
        <w:numPr>
          <w:ilvl w:val="0"/>
          <w:numId w:val="2"/>
        </w:numPr>
        <w:tabs>
          <w:tab w:val="left" w:pos="709"/>
        </w:tabs>
        <w:spacing w:before="120"/>
        <w:ind w:left="5256"/>
        <w:jc w:val="both"/>
        <w:rPr>
          <w:rFonts w:ascii="Calibri" w:hAnsi="Calibri" w:cs="Arial"/>
          <w:b/>
          <w:sz w:val="22"/>
          <w:szCs w:val="22"/>
        </w:rPr>
      </w:pPr>
    </w:p>
    <w:p w:rsidR="00C76918" w:rsidRPr="00B96919" w:rsidRDefault="00AD6B15" w:rsidP="007247F0">
      <w:pPr>
        <w:pStyle w:val="Smlouva"/>
        <w:tabs>
          <w:tab w:val="clear" w:pos="1440"/>
          <w:tab w:val="left" w:pos="709"/>
          <w:tab w:val="left" w:pos="3686"/>
        </w:tabs>
        <w:spacing w:after="120"/>
        <w:jc w:val="center"/>
        <w:rPr>
          <w:rFonts w:ascii="Calibri" w:hAnsi="Calibri" w:cs="Arial"/>
          <w:b/>
          <w:sz w:val="22"/>
          <w:szCs w:val="22"/>
          <w:u w:val="single"/>
        </w:rPr>
      </w:pPr>
      <w:r w:rsidRPr="00B96919">
        <w:rPr>
          <w:rFonts w:ascii="Calibri" w:hAnsi="Calibri" w:cs="Arial"/>
          <w:b/>
          <w:sz w:val="22"/>
          <w:szCs w:val="22"/>
          <w:u w:val="single"/>
        </w:rPr>
        <w:t>Termín plnění</w:t>
      </w:r>
    </w:p>
    <w:p w:rsidR="0012759F" w:rsidRPr="00B96919" w:rsidRDefault="00AD6B15" w:rsidP="002A7E25">
      <w:pPr>
        <w:numPr>
          <w:ilvl w:val="1"/>
          <w:numId w:val="2"/>
        </w:numPr>
        <w:tabs>
          <w:tab w:val="left" w:pos="709"/>
        </w:tabs>
        <w:spacing w:after="0" w:line="240" w:lineRule="auto"/>
        <w:ind w:left="709" w:hanging="709"/>
        <w:jc w:val="both"/>
        <w:rPr>
          <w:rFonts w:cs="Arial"/>
        </w:rPr>
      </w:pPr>
      <w:r w:rsidRPr="00B96919">
        <w:rPr>
          <w:rFonts w:cs="Arial"/>
        </w:rPr>
        <w:t xml:space="preserve">Zhotovitel je povinen dokončit a předat dílo objednateli v termínu </w:t>
      </w:r>
      <w:r w:rsidR="003743F5" w:rsidRPr="00B96919">
        <w:rPr>
          <w:rFonts w:cs="Arial"/>
        </w:rPr>
        <w:t>nejpozději do</w:t>
      </w:r>
      <w:r w:rsidRPr="00B96919">
        <w:rPr>
          <w:rFonts w:cs="Arial"/>
        </w:rPr>
        <w:t xml:space="preserve"> </w:t>
      </w:r>
      <w:r w:rsidR="002C42CF">
        <w:rPr>
          <w:rFonts w:cs="Arial"/>
        </w:rPr>
        <w:t>30 dnů od podpisu této smlouvy</w:t>
      </w:r>
      <w:r w:rsidR="00246DE5" w:rsidRPr="00B96919">
        <w:rPr>
          <w:rFonts w:cs="Arial"/>
        </w:rPr>
        <w:t>.</w:t>
      </w:r>
      <w:r w:rsidR="00F43223" w:rsidRPr="00B96919">
        <w:rPr>
          <w:rFonts w:cs="Arial"/>
        </w:rPr>
        <w:t xml:space="preserve"> </w:t>
      </w:r>
    </w:p>
    <w:p w:rsidR="00AD6B15" w:rsidRPr="00B96919" w:rsidRDefault="00AD6B15" w:rsidP="00246DE5">
      <w:pPr>
        <w:tabs>
          <w:tab w:val="left" w:pos="709"/>
        </w:tabs>
        <w:spacing w:after="0" w:line="240" w:lineRule="auto"/>
        <w:jc w:val="both"/>
        <w:rPr>
          <w:rFonts w:cs="Arial"/>
        </w:rPr>
      </w:pPr>
    </w:p>
    <w:p w:rsidR="00AD6B15" w:rsidRPr="00B96919" w:rsidRDefault="00AD6B15" w:rsidP="002A7E25">
      <w:pPr>
        <w:numPr>
          <w:ilvl w:val="1"/>
          <w:numId w:val="2"/>
        </w:numPr>
        <w:tabs>
          <w:tab w:val="left" w:pos="709"/>
        </w:tabs>
        <w:spacing w:after="0" w:line="240" w:lineRule="auto"/>
        <w:ind w:left="709" w:hanging="709"/>
        <w:jc w:val="both"/>
        <w:rPr>
          <w:rFonts w:cs="Arial"/>
        </w:rPr>
      </w:pPr>
      <w:r w:rsidRPr="00B96919">
        <w:rPr>
          <w:rFonts w:cs="Arial"/>
        </w:rPr>
        <w:t xml:space="preserve">Zhotovitel je oprávněn dokončit a předat dílo objednateli </w:t>
      </w:r>
      <w:r w:rsidR="00486B17">
        <w:rPr>
          <w:rFonts w:cs="Arial"/>
        </w:rPr>
        <w:t>i po částech a</w:t>
      </w:r>
      <w:r w:rsidRPr="00B96919">
        <w:rPr>
          <w:rFonts w:cs="Arial"/>
        </w:rPr>
        <w:t xml:space="preserve"> před sjednaným termínem plnění</w:t>
      </w:r>
      <w:r w:rsidR="00486B17">
        <w:rPr>
          <w:rFonts w:cs="Arial"/>
        </w:rPr>
        <w:t>.</w:t>
      </w:r>
      <w:r w:rsidR="00EC0BA8" w:rsidRPr="00B96919">
        <w:rPr>
          <w:rFonts w:cs="Arial"/>
        </w:rPr>
        <w:t xml:space="preserve"> </w:t>
      </w:r>
    </w:p>
    <w:p w:rsidR="00EE700A" w:rsidRPr="00B96919" w:rsidRDefault="00EE700A" w:rsidP="00EE700A">
      <w:pPr>
        <w:tabs>
          <w:tab w:val="left" w:pos="709"/>
        </w:tabs>
        <w:spacing w:after="0" w:line="240" w:lineRule="auto"/>
        <w:ind w:left="709"/>
        <w:jc w:val="both"/>
        <w:rPr>
          <w:rFonts w:cs="Arial"/>
        </w:rPr>
      </w:pPr>
    </w:p>
    <w:p w:rsidR="009E653F" w:rsidRPr="0069201A" w:rsidRDefault="00092433" w:rsidP="00D61EDA">
      <w:pPr>
        <w:numPr>
          <w:ilvl w:val="1"/>
          <w:numId w:val="2"/>
        </w:numPr>
        <w:tabs>
          <w:tab w:val="left" w:pos="709"/>
        </w:tabs>
        <w:spacing w:after="60" w:line="240" w:lineRule="auto"/>
        <w:ind w:left="709" w:hanging="709"/>
        <w:jc w:val="both"/>
        <w:rPr>
          <w:rFonts w:cs="Arial"/>
        </w:rPr>
      </w:pPr>
      <w:r w:rsidRPr="00092433">
        <w:rPr>
          <w:rFonts w:eastAsia="MS Mincho" w:cs="Arial"/>
          <w:iCs/>
        </w:rPr>
        <w:t>Zhotovitel je povinen při dodání a montáži díla respektovat stanovené úřední hodiny a postupovat  při montážních pracích dle možností a pokynů objednatele, v případě potřeby  mimo pracovní dny.</w:t>
      </w:r>
    </w:p>
    <w:p w:rsidR="0069201A" w:rsidRDefault="0069201A" w:rsidP="0069201A">
      <w:pPr>
        <w:pStyle w:val="Odstavecseseznamem"/>
        <w:rPr>
          <w:rFonts w:cs="Arial"/>
        </w:rPr>
      </w:pPr>
    </w:p>
    <w:p w:rsidR="0069201A" w:rsidRPr="00D61EDA" w:rsidRDefault="0069201A" w:rsidP="0069201A">
      <w:pPr>
        <w:tabs>
          <w:tab w:val="left" w:pos="709"/>
        </w:tabs>
        <w:spacing w:after="60" w:line="240" w:lineRule="auto"/>
        <w:ind w:left="709"/>
        <w:jc w:val="both"/>
        <w:rPr>
          <w:rFonts w:cs="Arial"/>
        </w:rPr>
      </w:pPr>
    </w:p>
    <w:p w:rsidR="00AD6B15" w:rsidRPr="00B96919" w:rsidRDefault="00AD6B15" w:rsidP="007247F0">
      <w:pPr>
        <w:pStyle w:val="Smlouva"/>
        <w:numPr>
          <w:ilvl w:val="0"/>
          <w:numId w:val="2"/>
        </w:numPr>
        <w:tabs>
          <w:tab w:val="left" w:pos="0"/>
          <w:tab w:val="left" w:pos="4395"/>
          <w:tab w:val="left" w:pos="4536"/>
          <w:tab w:val="left" w:pos="4820"/>
        </w:tabs>
        <w:spacing w:before="120"/>
        <w:ind w:left="5256"/>
        <w:jc w:val="both"/>
        <w:rPr>
          <w:rFonts w:ascii="Calibri" w:hAnsi="Calibri" w:cs="Arial"/>
          <w:b/>
          <w:sz w:val="22"/>
          <w:szCs w:val="22"/>
        </w:rPr>
      </w:pPr>
    </w:p>
    <w:p w:rsidR="00C76918" w:rsidRPr="00B96919" w:rsidRDefault="00AD6B15" w:rsidP="007247F0">
      <w:pPr>
        <w:pStyle w:val="Smlouva"/>
        <w:tabs>
          <w:tab w:val="clear" w:pos="1440"/>
        </w:tabs>
        <w:spacing w:after="120"/>
        <w:jc w:val="center"/>
        <w:rPr>
          <w:rFonts w:ascii="Calibri" w:hAnsi="Calibri" w:cs="Arial"/>
          <w:b/>
          <w:sz w:val="22"/>
          <w:szCs w:val="22"/>
          <w:u w:val="single"/>
        </w:rPr>
      </w:pPr>
      <w:r w:rsidRPr="00B96919">
        <w:rPr>
          <w:rFonts w:ascii="Calibri" w:hAnsi="Calibri" w:cs="Arial"/>
          <w:b/>
          <w:sz w:val="22"/>
          <w:szCs w:val="22"/>
          <w:u w:val="single"/>
        </w:rPr>
        <w:t xml:space="preserve">Cena díla </w:t>
      </w:r>
    </w:p>
    <w:p w:rsidR="003B5C3E" w:rsidRPr="00B96919" w:rsidRDefault="003B5C3E" w:rsidP="00133EFA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</w:rPr>
      </w:pPr>
      <w:r w:rsidRPr="00B96919">
        <w:rPr>
          <w:rFonts w:cs="Arial"/>
        </w:rPr>
        <w:t>Cena díla je oběma smluvními stranami sjednána v </w:t>
      </w:r>
      <w:proofErr w:type="gramStart"/>
      <w:r w:rsidRPr="00B96919">
        <w:rPr>
          <w:rFonts w:cs="Arial"/>
        </w:rPr>
        <w:t>souladu s § 2 zákona</w:t>
      </w:r>
      <w:proofErr w:type="gramEnd"/>
      <w:r w:rsidRPr="00B96919">
        <w:rPr>
          <w:rFonts w:cs="Arial"/>
        </w:rPr>
        <w:t xml:space="preserve"> č. 526/1990 Sb., o</w:t>
      </w:r>
      <w:r w:rsidR="003B547F">
        <w:rPr>
          <w:rFonts w:cs="Arial"/>
        </w:rPr>
        <w:t> </w:t>
      </w:r>
      <w:r w:rsidRPr="00B96919">
        <w:rPr>
          <w:rFonts w:cs="Arial"/>
        </w:rPr>
        <w:t>cenách, ve znění pozdějších předpisů (dále jen „zákon o cenách“):</w:t>
      </w:r>
    </w:p>
    <w:p w:rsidR="00F008F7" w:rsidRPr="000B128C" w:rsidRDefault="00D61EDA" w:rsidP="00F008F7">
      <w:pPr>
        <w:pStyle w:val="ZkladntextIMP"/>
        <w:spacing w:line="360" w:lineRule="auto"/>
        <w:ind w:left="709"/>
        <w:rPr>
          <w:rFonts w:ascii="Calibri" w:hAnsi="Calibri" w:cs="Arial"/>
          <w:bCs/>
          <w:i/>
          <w:iCs/>
          <w:sz w:val="22"/>
          <w:szCs w:val="22"/>
        </w:rPr>
      </w:pPr>
      <w:r>
        <w:rPr>
          <w:rFonts w:ascii="Calibri" w:hAnsi="Calibri" w:cs="Arial"/>
          <w:bCs/>
          <w:i/>
          <w:iCs/>
          <w:sz w:val="22"/>
          <w:szCs w:val="22"/>
        </w:rPr>
        <w:lastRenderedPageBreak/>
        <w:t>150.992</w:t>
      </w:r>
      <w:r w:rsidR="00F008F7" w:rsidRPr="000B128C">
        <w:rPr>
          <w:rFonts w:ascii="Calibri" w:hAnsi="Calibri" w:cs="Arial"/>
          <w:bCs/>
          <w:i/>
          <w:iCs/>
          <w:sz w:val="22"/>
          <w:szCs w:val="22"/>
        </w:rPr>
        <w:t xml:space="preserve">,-- Kč (slovy: </w:t>
      </w:r>
      <w:proofErr w:type="spellStart"/>
      <w:r>
        <w:rPr>
          <w:rFonts w:ascii="Calibri" w:hAnsi="Calibri" w:cs="Arial"/>
          <w:bCs/>
          <w:i/>
          <w:iCs/>
          <w:sz w:val="22"/>
          <w:szCs w:val="22"/>
        </w:rPr>
        <w:t>stopadesáttisícdevětsetdevadesátdva</w:t>
      </w:r>
      <w:proofErr w:type="spellEnd"/>
      <w:r w:rsidR="00F008F7" w:rsidRPr="000B128C">
        <w:rPr>
          <w:rFonts w:ascii="Calibri" w:hAnsi="Calibri" w:cs="Arial"/>
          <w:bCs/>
          <w:i/>
          <w:iCs/>
          <w:sz w:val="22"/>
          <w:szCs w:val="22"/>
        </w:rPr>
        <w:t xml:space="preserve"> korun českých)</w:t>
      </w:r>
    </w:p>
    <w:p w:rsidR="00F008F7" w:rsidRPr="000B128C" w:rsidRDefault="00F008F7" w:rsidP="00F008F7">
      <w:pPr>
        <w:pStyle w:val="ZkladntextIMP"/>
        <w:spacing w:line="360" w:lineRule="auto"/>
        <w:ind w:left="709"/>
        <w:rPr>
          <w:rFonts w:ascii="Calibri" w:hAnsi="Calibri" w:cs="Arial"/>
          <w:bCs/>
          <w:i/>
          <w:iCs/>
          <w:sz w:val="22"/>
          <w:szCs w:val="22"/>
        </w:rPr>
      </w:pPr>
      <w:r w:rsidRPr="000B128C">
        <w:rPr>
          <w:rFonts w:ascii="Calibri" w:hAnsi="Calibri" w:cs="Arial"/>
          <w:bCs/>
          <w:i/>
          <w:iCs/>
          <w:sz w:val="22"/>
          <w:szCs w:val="22"/>
        </w:rPr>
        <w:t>21% sazba DPH činí:</w:t>
      </w:r>
      <w:r w:rsidRPr="000B128C">
        <w:rPr>
          <w:rFonts w:ascii="Calibri" w:hAnsi="Calibri" w:cs="Arial"/>
          <w:bCs/>
          <w:i/>
          <w:iCs/>
          <w:sz w:val="22"/>
          <w:szCs w:val="22"/>
        </w:rPr>
        <w:tab/>
      </w:r>
    </w:p>
    <w:p w:rsidR="00F008F7" w:rsidRPr="000B128C" w:rsidRDefault="00D61EDA" w:rsidP="00F008F7">
      <w:pPr>
        <w:pStyle w:val="ZkladntextIMP"/>
        <w:spacing w:line="360" w:lineRule="auto"/>
        <w:ind w:left="709"/>
        <w:rPr>
          <w:rFonts w:ascii="Calibri" w:hAnsi="Calibri" w:cs="Arial"/>
          <w:bCs/>
          <w:i/>
          <w:iCs/>
          <w:sz w:val="22"/>
          <w:szCs w:val="22"/>
        </w:rPr>
      </w:pPr>
      <w:r>
        <w:rPr>
          <w:rFonts w:ascii="Calibri" w:hAnsi="Calibri" w:cs="Arial"/>
          <w:bCs/>
          <w:i/>
          <w:iCs/>
          <w:sz w:val="22"/>
          <w:szCs w:val="22"/>
        </w:rPr>
        <w:t>31.708,30</w:t>
      </w:r>
      <w:r w:rsidR="00F008F7" w:rsidRPr="000B128C">
        <w:rPr>
          <w:rFonts w:ascii="Calibri" w:hAnsi="Calibri" w:cs="Arial"/>
          <w:bCs/>
          <w:i/>
          <w:iCs/>
          <w:sz w:val="22"/>
          <w:szCs w:val="22"/>
        </w:rPr>
        <w:t xml:space="preserve"> Kč (slovy: </w:t>
      </w:r>
      <w:proofErr w:type="spellStart"/>
      <w:r w:rsidRPr="00D61EDA">
        <w:rPr>
          <w:rFonts w:ascii="Calibri" w:hAnsi="Calibri" w:cs="Arial"/>
          <w:bCs/>
          <w:i/>
          <w:iCs/>
          <w:sz w:val="22"/>
          <w:szCs w:val="22"/>
        </w:rPr>
        <w:t>třicetjednatisícsedmsetosm</w:t>
      </w:r>
      <w:proofErr w:type="spellEnd"/>
      <w:r w:rsidR="00CC4AE8" w:rsidRPr="00D61EDA">
        <w:rPr>
          <w:rFonts w:ascii="Calibri" w:hAnsi="Calibri" w:cs="Arial"/>
          <w:bCs/>
          <w:i/>
          <w:iCs/>
          <w:sz w:val="22"/>
          <w:szCs w:val="22"/>
        </w:rPr>
        <w:t xml:space="preserve"> </w:t>
      </w:r>
      <w:r w:rsidR="00F008F7" w:rsidRPr="000B128C">
        <w:rPr>
          <w:rFonts w:ascii="Calibri" w:hAnsi="Calibri" w:cs="Arial"/>
          <w:bCs/>
          <w:i/>
          <w:iCs/>
          <w:sz w:val="22"/>
          <w:szCs w:val="22"/>
        </w:rPr>
        <w:t>korun českých</w:t>
      </w:r>
      <w:r>
        <w:rPr>
          <w:rFonts w:ascii="Calibri" w:hAnsi="Calibri" w:cs="Arial"/>
          <w:bCs/>
          <w:i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Arial"/>
          <w:bCs/>
          <w:i/>
          <w:iCs/>
          <w:sz w:val="22"/>
          <w:szCs w:val="22"/>
        </w:rPr>
        <w:t>třicethaléřů</w:t>
      </w:r>
      <w:proofErr w:type="spellEnd"/>
      <w:r w:rsidR="00F008F7" w:rsidRPr="000B128C">
        <w:rPr>
          <w:rFonts w:ascii="Calibri" w:hAnsi="Calibri" w:cs="Arial"/>
          <w:bCs/>
          <w:i/>
          <w:iCs/>
          <w:sz w:val="22"/>
          <w:szCs w:val="22"/>
        </w:rPr>
        <w:t>)</w:t>
      </w:r>
    </w:p>
    <w:p w:rsidR="00F008F7" w:rsidRPr="000B128C" w:rsidRDefault="00F008F7" w:rsidP="00F008F7">
      <w:pPr>
        <w:pStyle w:val="ZkladntextIMP"/>
        <w:spacing w:line="360" w:lineRule="auto"/>
        <w:ind w:left="709"/>
        <w:rPr>
          <w:rFonts w:ascii="Calibri" w:hAnsi="Calibri" w:cs="Arial"/>
          <w:bCs/>
          <w:i/>
          <w:iCs/>
          <w:sz w:val="22"/>
          <w:szCs w:val="22"/>
        </w:rPr>
      </w:pPr>
      <w:r w:rsidRPr="000B128C">
        <w:rPr>
          <w:rFonts w:ascii="Calibri" w:hAnsi="Calibri" w:cs="Arial"/>
          <w:bCs/>
          <w:i/>
          <w:iCs/>
          <w:sz w:val="22"/>
          <w:szCs w:val="22"/>
        </w:rPr>
        <w:t xml:space="preserve">Celková cena díla včetně DPH činí částku: </w:t>
      </w:r>
    </w:p>
    <w:p w:rsidR="00F008F7" w:rsidRPr="000B128C" w:rsidRDefault="00D61EDA" w:rsidP="00F008F7">
      <w:pPr>
        <w:pStyle w:val="ZkladntextIMP"/>
        <w:spacing w:line="360" w:lineRule="auto"/>
        <w:ind w:left="709"/>
        <w:rPr>
          <w:rFonts w:ascii="Calibri" w:hAnsi="Calibri" w:cs="Arial"/>
          <w:bCs/>
          <w:i/>
          <w:iCs/>
          <w:sz w:val="22"/>
          <w:szCs w:val="22"/>
        </w:rPr>
      </w:pPr>
      <w:r w:rsidRPr="00D61EDA">
        <w:rPr>
          <w:rFonts w:ascii="Calibri" w:hAnsi="Calibri" w:cs="Arial"/>
          <w:b/>
          <w:bCs/>
          <w:i/>
          <w:iCs/>
          <w:sz w:val="22"/>
          <w:szCs w:val="22"/>
        </w:rPr>
        <w:t>182.700</w:t>
      </w:r>
      <w:r w:rsidR="00F008F7" w:rsidRPr="00D61EDA">
        <w:rPr>
          <w:rFonts w:ascii="Calibri" w:hAnsi="Calibri" w:cs="Arial"/>
          <w:b/>
          <w:bCs/>
          <w:i/>
          <w:iCs/>
          <w:sz w:val="22"/>
          <w:szCs w:val="22"/>
        </w:rPr>
        <w:t>,-- Kč</w:t>
      </w:r>
      <w:r w:rsidR="00F008F7" w:rsidRPr="000B128C">
        <w:rPr>
          <w:rFonts w:ascii="Calibri" w:hAnsi="Calibri" w:cs="Arial"/>
          <w:bCs/>
          <w:i/>
          <w:iCs/>
          <w:sz w:val="22"/>
          <w:szCs w:val="22"/>
        </w:rPr>
        <w:t xml:space="preserve"> (slovy: </w:t>
      </w:r>
      <w:proofErr w:type="spellStart"/>
      <w:r>
        <w:rPr>
          <w:rFonts w:ascii="Calibri" w:hAnsi="Calibri" w:cs="Arial"/>
          <w:bCs/>
          <w:i/>
          <w:iCs/>
          <w:sz w:val="22"/>
          <w:szCs w:val="22"/>
        </w:rPr>
        <w:t>stoosmdesátdvatisícsedmset</w:t>
      </w:r>
      <w:proofErr w:type="spellEnd"/>
      <w:r>
        <w:rPr>
          <w:rFonts w:ascii="Calibri" w:hAnsi="Calibri" w:cs="Arial"/>
          <w:bCs/>
          <w:i/>
          <w:iCs/>
          <w:sz w:val="22"/>
          <w:szCs w:val="22"/>
        </w:rPr>
        <w:t xml:space="preserve"> </w:t>
      </w:r>
      <w:r w:rsidR="00F008F7" w:rsidRPr="000B128C">
        <w:rPr>
          <w:rFonts w:ascii="Calibri" w:hAnsi="Calibri" w:cs="Arial"/>
          <w:bCs/>
          <w:i/>
          <w:iCs/>
          <w:sz w:val="22"/>
          <w:szCs w:val="22"/>
        </w:rPr>
        <w:t>korun českých)</w:t>
      </w:r>
    </w:p>
    <w:p w:rsidR="003B5C3E" w:rsidRPr="00B96919" w:rsidRDefault="003B5C3E" w:rsidP="00133EFA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</w:rPr>
      </w:pPr>
      <w:r w:rsidRPr="00B96919">
        <w:rPr>
          <w:rFonts w:cs="Arial"/>
          <w:snapToGrid w:val="0"/>
        </w:rPr>
        <w:t>Zhotovitel prohlašuje, že sjednaná cena zahrnuje veškeré náklady nutné k realizaci díla ve</w:t>
      </w:r>
      <w:r w:rsidR="003B547F">
        <w:rPr>
          <w:rFonts w:cs="Arial"/>
          <w:snapToGrid w:val="0"/>
        </w:rPr>
        <w:t> </w:t>
      </w:r>
      <w:r w:rsidRPr="00B96919">
        <w:rPr>
          <w:rFonts w:cs="Arial"/>
          <w:snapToGrid w:val="0"/>
        </w:rPr>
        <w:t>smyslu čl. I. této smlouvy (případně náklady zmiňované na jiných místech této smlouvy), jakož i zisk zhotovitele. Dále z</w:t>
      </w:r>
      <w:r w:rsidRPr="00B96919">
        <w:rPr>
          <w:rFonts w:cs="Arial"/>
        </w:rPr>
        <w:t>hotovitel prohlašuje, že celková cena díla obsahuje všechny položky obsažené v předan</w:t>
      </w:r>
      <w:r w:rsidR="00066F50">
        <w:rPr>
          <w:rFonts w:cs="Arial"/>
        </w:rPr>
        <w:t>ých</w:t>
      </w:r>
      <w:r w:rsidRPr="00B96919">
        <w:rPr>
          <w:rFonts w:cs="Arial"/>
        </w:rPr>
        <w:t xml:space="preserve"> oceněn</w:t>
      </w:r>
      <w:r w:rsidR="00066F50">
        <w:rPr>
          <w:rFonts w:cs="Arial"/>
        </w:rPr>
        <w:t>ých</w:t>
      </w:r>
      <w:r w:rsidRPr="00B96919">
        <w:rPr>
          <w:rFonts w:cs="Arial"/>
        </w:rPr>
        <w:t xml:space="preserve"> </w:t>
      </w:r>
      <w:r w:rsidR="00133EFA" w:rsidRPr="00B96919">
        <w:rPr>
          <w:rFonts w:cs="Arial"/>
        </w:rPr>
        <w:t>kusovní</w:t>
      </w:r>
      <w:r w:rsidR="00066F50">
        <w:rPr>
          <w:rFonts w:cs="Arial"/>
        </w:rPr>
        <w:t>cích</w:t>
      </w:r>
      <w:r w:rsidRPr="00B96919">
        <w:rPr>
          <w:rFonts w:cs="Arial"/>
        </w:rPr>
        <w:t xml:space="preserve">. Nedílnou součástí </w:t>
      </w:r>
      <w:r w:rsidR="00F43223" w:rsidRPr="00B96919">
        <w:rPr>
          <w:rFonts w:cs="Arial"/>
        </w:rPr>
        <w:t>smlouvy</w:t>
      </w:r>
      <w:r w:rsidRPr="00B96919">
        <w:rPr>
          <w:rFonts w:cs="Arial"/>
        </w:rPr>
        <w:t xml:space="preserve"> je i</w:t>
      </w:r>
      <w:r w:rsidR="003B547F">
        <w:rPr>
          <w:rFonts w:cs="Arial"/>
        </w:rPr>
        <w:t> </w:t>
      </w:r>
      <w:r w:rsidR="000B0966">
        <w:rPr>
          <w:rFonts w:cs="Arial"/>
        </w:rPr>
        <w:t>Technická specifikace</w:t>
      </w:r>
      <w:r w:rsidR="00917EB6">
        <w:rPr>
          <w:rFonts w:cs="Arial"/>
        </w:rPr>
        <w:t xml:space="preserve"> - Přílohou č. 1</w:t>
      </w:r>
      <w:r w:rsidRPr="00B96919">
        <w:rPr>
          <w:rFonts w:cs="Arial"/>
        </w:rPr>
        <w:t xml:space="preserve">. </w:t>
      </w:r>
    </w:p>
    <w:p w:rsidR="00AD6B15" w:rsidRPr="00B96919" w:rsidRDefault="00AD6B15" w:rsidP="00133EFA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</w:rPr>
      </w:pPr>
      <w:r w:rsidRPr="00B96919">
        <w:rPr>
          <w:rFonts w:cs="Arial"/>
        </w:rPr>
        <w:t xml:space="preserve">Cena v tomto článku je stanovena jako cena pevná a nejvýše přípustná. </w:t>
      </w:r>
    </w:p>
    <w:p w:rsidR="00AD6B15" w:rsidRPr="00B96919" w:rsidRDefault="00AD6B15" w:rsidP="00133EFA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</w:rPr>
      </w:pPr>
      <w:r w:rsidRPr="00B96919">
        <w:rPr>
          <w:rFonts w:cs="Arial"/>
        </w:rPr>
        <w:t>Zhotovitel se před podpisem této smlouvy o dílo seznámil se všemi okolnostmi a</w:t>
      </w:r>
      <w:r w:rsidR="003B547F">
        <w:rPr>
          <w:rFonts w:cs="Arial"/>
        </w:rPr>
        <w:t> </w:t>
      </w:r>
      <w:r w:rsidRPr="00B96919">
        <w:rPr>
          <w:rFonts w:cs="Arial"/>
        </w:rPr>
        <w:t>podmínkami, které mohl nebo měl při vynaložení veškeré odborné péče předpokládat, a</w:t>
      </w:r>
      <w:r w:rsidR="003B547F">
        <w:rPr>
          <w:rFonts w:cs="Arial"/>
        </w:rPr>
        <w:t> </w:t>
      </w:r>
      <w:r w:rsidRPr="00B96919">
        <w:rPr>
          <w:rFonts w:cs="Arial"/>
        </w:rPr>
        <w:t>které mohou mít jakýkoliv vliv na cenu díla, a to včetně podmínek na staveništi. Tyto okolnosti a podmínky zhotovitel zahrnul do své cenové nabídky a zejména do sjednaných podmínek a ceny díla dle této smlouvy.</w:t>
      </w:r>
      <w:r w:rsidR="00290761" w:rsidRPr="00B96919">
        <w:rPr>
          <w:rFonts w:cs="Arial"/>
        </w:rPr>
        <w:t xml:space="preserve"> </w:t>
      </w:r>
    </w:p>
    <w:p w:rsidR="0063254C" w:rsidRPr="00B96919" w:rsidRDefault="002A7E25" w:rsidP="00133EFA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</w:rPr>
      </w:pPr>
      <w:r w:rsidRPr="00B96919">
        <w:rPr>
          <w:rFonts w:cs="Arial"/>
        </w:rPr>
        <w:t>K ceně díla bude připočtena daň z přidané hodnoty (dále jen „</w:t>
      </w:r>
      <w:r w:rsidR="00AD6B15" w:rsidRPr="00B96919">
        <w:rPr>
          <w:rFonts w:cs="Arial"/>
        </w:rPr>
        <w:t>DPH</w:t>
      </w:r>
      <w:r w:rsidRPr="00B96919">
        <w:rPr>
          <w:rFonts w:cs="Arial"/>
        </w:rPr>
        <w:t>“)</w:t>
      </w:r>
      <w:r w:rsidR="00AD6B15" w:rsidRPr="00B96919">
        <w:rPr>
          <w:rFonts w:cs="Arial"/>
        </w:rPr>
        <w:t xml:space="preserve"> </w:t>
      </w:r>
      <w:r w:rsidR="00FE5AA8" w:rsidRPr="00B96919">
        <w:rPr>
          <w:rFonts w:cs="Arial"/>
        </w:rPr>
        <w:t xml:space="preserve">ve výši podle právní úpravy </w:t>
      </w:r>
      <w:r w:rsidR="00AD6B15" w:rsidRPr="00B96919">
        <w:rPr>
          <w:rFonts w:cs="Arial"/>
        </w:rPr>
        <w:t xml:space="preserve">účinné ke dni uskutečnění zdanitelného plnění. </w:t>
      </w:r>
      <w:r w:rsidR="0063254C" w:rsidRPr="00B96919">
        <w:rPr>
          <w:rFonts w:cs="Arial"/>
        </w:rPr>
        <w:t>V případě zvýšení sazby DPH se o</w:t>
      </w:r>
      <w:r w:rsidR="003B547F">
        <w:rPr>
          <w:rFonts w:cs="Arial"/>
        </w:rPr>
        <w:t> </w:t>
      </w:r>
      <w:r w:rsidR="0063254C" w:rsidRPr="00B96919">
        <w:rPr>
          <w:rFonts w:cs="Arial"/>
        </w:rPr>
        <w:t>zvýšenou část DPH zvyšuje odpovídající část ceny díla. V případě snížen</w:t>
      </w:r>
      <w:r w:rsidR="00FE5AA8" w:rsidRPr="00B96919">
        <w:rPr>
          <w:rFonts w:cs="Arial"/>
        </w:rPr>
        <w:t>í</w:t>
      </w:r>
      <w:r w:rsidR="0063254C" w:rsidRPr="00B96919">
        <w:rPr>
          <w:rFonts w:cs="Arial"/>
        </w:rPr>
        <w:t xml:space="preserve"> sazby DPH se o</w:t>
      </w:r>
      <w:r w:rsidR="003B547F">
        <w:rPr>
          <w:rFonts w:cs="Arial"/>
        </w:rPr>
        <w:t> </w:t>
      </w:r>
      <w:r w:rsidR="0063254C" w:rsidRPr="00B96919">
        <w:rPr>
          <w:rFonts w:cs="Arial"/>
        </w:rPr>
        <w:t xml:space="preserve">sníženou část snižuje odpovídající část ceny díla. </w:t>
      </w:r>
    </w:p>
    <w:p w:rsidR="00970113" w:rsidRDefault="000438D7" w:rsidP="00BB7D3E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</w:rPr>
      </w:pPr>
      <w:r w:rsidRPr="00B96919">
        <w:rPr>
          <w:rFonts w:cs="Arial"/>
        </w:rPr>
        <w:t xml:space="preserve">Zhotovitel prohlašuje, že ke dni podpisu této smlouvy není nespolehlivý plátce dle § 106a zákona č. 235/2004 Sb., o dani z přidané hodnoty, ve znění pozdějších předpisů (dále jen „zákon o dani z přidané hodnoty“). Pokud </w:t>
      </w:r>
      <w:r w:rsidR="00EC0BA8" w:rsidRPr="00B96919">
        <w:rPr>
          <w:rFonts w:cs="Arial"/>
        </w:rPr>
        <w:t xml:space="preserve">by </w:t>
      </w:r>
      <w:r w:rsidRPr="00B96919">
        <w:rPr>
          <w:rFonts w:cs="Arial"/>
        </w:rPr>
        <w:t xml:space="preserve">se jím stal v průběhu trvání smlouvy, je povinen to objednateli bez zbytečného odkladu písemně oznámit. Nesplnění této povinnosti je podstatným porušením smlouvy. </w:t>
      </w:r>
    </w:p>
    <w:p w:rsidR="009E653F" w:rsidRDefault="009E653F" w:rsidP="009E653F">
      <w:pPr>
        <w:spacing w:after="60" w:line="240" w:lineRule="auto"/>
        <w:ind w:left="709"/>
        <w:jc w:val="both"/>
        <w:rPr>
          <w:rFonts w:cs="Arial"/>
        </w:rPr>
      </w:pPr>
    </w:p>
    <w:p w:rsidR="00AD6B15" w:rsidRPr="00B96919" w:rsidRDefault="00AD6B15" w:rsidP="007247F0">
      <w:pPr>
        <w:pStyle w:val="Smlouva"/>
        <w:numPr>
          <w:ilvl w:val="0"/>
          <w:numId w:val="2"/>
        </w:numPr>
        <w:spacing w:before="120"/>
        <w:ind w:left="5256"/>
        <w:jc w:val="both"/>
        <w:rPr>
          <w:rFonts w:ascii="Calibri" w:hAnsi="Calibri" w:cs="Arial"/>
          <w:b/>
          <w:sz w:val="22"/>
          <w:szCs w:val="22"/>
        </w:rPr>
      </w:pPr>
    </w:p>
    <w:p w:rsidR="00C76918" w:rsidRPr="00B96919" w:rsidRDefault="00AD6B15" w:rsidP="007247F0">
      <w:pPr>
        <w:pStyle w:val="Smlouva"/>
        <w:tabs>
          <w:tab w:val="clear" w:pos="1440"/>
        </w:tabs>
        <w:spacing w:after="120"/>
        <w:ind w:left="5256" w:hanging="5256"/>
        <w:jc w:val="center"/>
        <w:rPr>
          <w:rFonts w:ascii="Calibri" w:hAnsi="Calibri" w:cs="Arial"/>
          <w:b/>
          <w:sz w:val="22"/>
          <w:szCs w:val="22"/>
          <w:u w:val="single"/>
        </w:rPr>
      </w:pPr>
      <w:r w:rsidRPr="00B96919">
        <w:rPr>
          <w:rFonts w:ascii="Calibri" w:hAnsi="Calibri" w:cs="Arial"/>
          <w:b/>
          <w:sz w:val="22"/>
          <w:szCs w:val="22"/>
          <w:u w:val="single"/>
        </w:rPr>
        <w:t>Platební podmínky</w:t>
      </w:r>
    </w:p>
    <w:p w:rsidR="00AD6B15" w:rsidRPr="00B96919" w:rsidRDefault="00AD6B15" w:rsidP="007247F0">
      <w:pPr>
        <w:numPr>
          <w:ilvl w:val="1"/>
          <w:numId w:val="2"/>
        </w:numPr>
        <w:spacing w:after="60" w:line="240" w:lineRule="auto"/>
        <w:ind w:left="720" w:hanging="720"/>
        <w:jc w:val="both"/>
        <w:rPr>
          <w:rFonts w:cs="Arial"/>
        </w:rPr>
      </w:pPr>
      <w:r w:rsidRPr="00B96919">
        <w:rPr>
          <w:rFonts w:cs="Arial"/>
        </w:rPr>
        <w:t xml:space="preserve">Cena za dílo bude hrazena </w:t>
      </w:r>
      <w:r w:rsidR="00EB109F" w:rsidRPr="00B96919">
        <w:rPr>
          <w:rFonts w:cs="Arial"/>
        </w:rPr>
        <w:t>jednorázově</w:t>
      </w:r>
      <w:r w:rsidRPr="00B96919">
        <w:rPr>
          <w:rFonts w:cs="Arial"/>
        </w:rPr>
        <w:t xml:space="preserve"> na základě daňov</w:t>
      </w:r>
      <w:r w:rsidR="00EB109F" w:rsidRPr="00B96919">
        <w:rPr>
          <w:rFonts w:cs="Arial"/>
        </w:rPr>
        <w:t>ého</w:t>
      </w:r>
      <w:r w:rsidRPr="00B96919">
        <w:rPr>
          <w:rFonts w:cs="Arial"/>
        </w:rPr>
        <w:t xml:space="preserve"> doklad</w:t>
      </w:r>
      <w:r w:rsidR="00EB109F" w:rsidRPr="00B96919">
        <w:rPr>
          <w:rFonts w:cs="Arial"/>
        </w:rPr>
        <w:t>u</w:t>
      </w:r>
      <w:r w:rsidRPr="00B96919">
        <w:rPr>
          <w:rFonts w:cs="Arial"/>
        </w:rPr>
        <w:t xml:space="preserve"> (faktur</w:t>
      </w:r>
      <w:r w:rsidR="00EB109F" w:rsidRPr="00B96919">
        <w:rPr>
          <w:rFonts w:cs="Arial"/>
        </w:rPr>
        <w:t>y</w:t>
      </w:r>
      <w:r w:rsidRPr="00B96919">
        <w:rPr>
          <w:rFonts w:cs="Arial"/>
        </w:rPr>
        <w:t>).</w:t>
      </w:r>
    </w:p>
    <w:p w:rsidR="00AD6B15" w:rsidRPr="00B96919" w:rsidRDefault="00AD6B15" w:rsidP="007247F0">
      <w:pPr>
        <w:numPr>
          <w:ilvl w:val="1"/>
          <w:numId w:val="2"/>
        </w:numPr>
        <w:spacing w:after="60" w:line="240" w:lineRule="auto"/>
        <w:ind w:left="720" w:hanging="720"/>
        <w:jc w:val="both"/>
        <w:rPr>
          <w:rFonts w:cs="Arial"/>
        </w:rPr>
      </w:pPr>
      <w:r w:rsidRPr="00B96919">
        <w:rPr>
          <w:rFonts w:cs="Arial"/>
        </w:rPr>
        <w:t>Splatnost daňových dokladů (faktur) zhotovitele činí 30 dnů ode dne doručení.</w:t>
      </w:r>
    </w:p>
    <w:p w:rsidR="00AD6B15" w:rsidRPr="00B96919" w:rsidRDefault="00AD6B15" w:rsidP="007247F0">
      <w:pPr>
        <w:numPr>
          <w:ilvl w:val="1"/>
          <w:numId w:val="2"/>
        </w:numPr>
        <w:spacing w:after="60" w:line="240" w:lineRule="auto"/>
        <w:ind w:left="720" w:hanging="720"/>
        <w:jc w:val="both"/>
        <w:rPr>
          <w:rFonts w:cs="Arial"/>
        </w:rPr>
      </w:pPr>
      <w:r w:rsidRPr="00B96919">
        <w:rPr>
          <w:rFonts w:cs="Arial"/>
        </w:rPr>
        <w:t xml:space="preserve">Faktura vystavená zhotovitelem </w:t>
      </w:r>
      <w:r w:rsidR="000A25E8" w:rsidRPr="00B96919">
        <w:rPr>
          <w:rFonts w:cs="Arial"/>
        </w:rPr>
        <w:t>musí</w:t>
      </w:r>
      <w:r w:rsidRPr="00B96919">
        <w:rPr>
          <w:rFonts w:cs="Arial"/>
        </w:rPr>
        <w:t xml:space="preserve"> obsahovat veškeré náležitosti daňového dokladu</w:t>
      </w:r>
      <w:r w:rsidR="000438D7" w:rsidRPr="00B96919">
        <w:rPr>
          <w:rFonts w:cs="Arial"/>
        </w:rPr>
        <w:t xml:space="preserve"> dle zákona o dani z přidané hodnoty</w:t>
      </w:r>
      <w:r w:rsidRPr="00B96919">
        <w:rPr>
          <w:rFonts w:cs="Arial"/>
        </w:rPr>
        <w:t>. Smluvní strany si sjednávají, že objednatel má právo vrátit fakturu k přepracování, pokud nebude obsahovat veškeré náležitosti daňového dokladu. Zhotovitel se pro tento případ zavazuje opravit fakturu do 20 dnů od jejího vrácení objednatelem. Po dobu opravy faktury není objednatel v prodlení s úhradou ceny.</w:t>
      </w:r>
      <w:r w:rsidR="00EC0BA8" w:rsidRPr="00B96919">
        <w:rPr>
          <w:rFonts w:cs="Arial"/>
        </w:rPr>
        <w:t xml:space="preserve"> Od</w:t>
      </w:r>
      <w:r w:rsidR="003B547F">
        <w:rPr>
          <w:rFonts w:cs="Arial"/>
        </w:rPr>
        <w:t> </w:t>
      </w:r>
      <w:r w:rsidR="00EC0BA8" w:rsidRPr="00B96919">
        <w:rPr>
          <w:rFonts w:cs="Arial"/>
        </w:rPr>
        <w:t>doručení opravené faktury běží nová lhůta splatnosti v délce 30 dnů.</w:t>
      </w:r>
    </w:p>
    <w:p w:rsidR="0025604E" w:rsidRDefault="007E006B" w:rsidP="007247F0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</w:rPr>
      </w:pPr>
      <w:r w:rsidRPr="00B96919">
        <w:rPr>
          <w:rFonts w:cs="Arial"/>
        </w:rPr>
        <w:t>Zhotovitel bere na vědomí, že objednatel, který je organizační složkou státu, nemůže poskytovat zálohy.</w:t>
      </w:r>
      <w:r w:rsidR="00467FF0" w:rsidRPr="00B96919">
        <w:rPr>
          <w:rFonts w:cs="Arial"/>
        </w:rPr>
        <w:t xml:space="preserve"> Smluvní strany vylučují účinky § 2611 občanského zákoníku. </w:t>
      </w:r>
    </w:p>
    <w:p w:rsidR="00381700" w:rsidRDefault="00381700" w:rsidP="00381700">
      <w:pPr>
        <w:spacing w:after="60" w:line="240" w:lineRule="auto"/>
        <w:ind w:left="709"/>
        <w:jc w:val="both"/>
        <w:rPr>
          <w:rFonts w:cs="Arial"/>
        </w:rPr>
      </w:pPr>
    </w:p>
    <w:p w:rsidR="0081313E" w:rsidRPr="00B96919" w:rsidRDefault="0081313E" w:rsidP="007247F0">
      <w:pPr>
        <w:pStyle w:val="Smlouva"/>
        <w:numPr>
          <w:ilvl w:val="0"/>
          <w:numId w:val="2"/>
        </w:numPr>
        <w:spacing w:before="120"/>
        <w:ind w:left="5256"/>
        <w:jc w:val="both"/>
        <w:rPr>
          <w:rFonts w:ascii="Calibri" w:hAnsi="Calibri" w:cs="Arial"/>
          <w:b/>
          <w:sz w:val="22"/>
          <w:szCs w:val="22"/>
        </w:rPr>
      </w:pPr>
    </w:p>
    <w:p w:rsidR="00C76918" w:rsidRPr="00B96919" w:rsidRDefault="00DD4A37" w:rsidP="007247F0">
      <w:pPr>
        <w:pStyle w:val="Smlouva"/>
        <w:tabs>
          <w:tab w:val="clear" w:pos="1440"/>
        </w:tabs>
        <w:spacing w:after="120"/>
        <w:jc w:val="center"/>
        <w:rPr>
          <w:rFonts w:ascii="Calibri" w:hAnsi="Calibri" w:cs="Arial"/>
          <w:b/>
          <w:sz w:val="22"/>
          <w:szCs w:val="22"/>
          <w:u w:val="single"/>
        </w:rPr>
      </w:pPr>
      <w:r w:rsidRPr="00B96919">
        <w:rPr>
          <w:rFonts w:ascii="Calibri" w:hAnsi="Calibri" w:cs="Arial"/>
          <w:b/>
          <w:sz w:val="22"/>
          <w:szCs w:val="22"/>
          <w:u w:val="single"/>
        </w:rPr>
        <w:t>Práva a povinnosti zhotovitele</w:t>
      </w:r>
    </w:p>
    <w:p w:rsidR="001C7BD9" w:rsidRPr="00B96919" w:rsidRDefault="001C7BD9" w:rsidP="007247F0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</w:rPr>
      </w:pPr>
      <w:r w:rsidRPr="00B96919">
        <w:rPr>
          <w:rFonts w:cs="Arial"/>
        </w:rPr>
        <w:t xml:space="preserve">Zhotovitel prohlašuje, že </w:t>
      </w:r>
      <w:r w:rsidR="00C124DC" w:rsidRPr="00B96919">
        <w:rPr>
          <w:rFonts w:cs="Arial"/>
        </w:rPr>
        <w:t xml:space="preserve">je </w:t>
      </w:r>
      <w:r w:rsidRPr="00B96919">
        <w:rPr>
          <w:rFonts w:cs="Arial"/>
        </w:rPr>
        <w:t>držitelem příslušných oprávnění</w:t>
      </w:r>
      <w:r w:rsidR="00166797" w:rsidRPr="00B96919">
        <w:rPr>
          <w:rFonts w:cs="Arial"/>
        </w:rPr>
        <w:t>, k</w:t>
      </w:r>
      <w:r w:rsidR="00766660" w:rsidRPr="00B96919">
        <w:rPr>
          <w:rFonts w:cs="Arial"/>
        </w:rPr>
        <w:t>terá jej opravňují k provedení díla</w:t>
      </w:r>
      <w:r w:rsidRPr="00B96919">
        <w:rPr>
          <w:rFonts w:cs="Arial"/>
        </w:rPr>
        <w:t xml:space="preserve">. </w:t>
      </w:r>
    </w:p>
    <w:p w:rsidR="00856E98" w:rsidRPr="00B96919" w:rsidRDefault="00856E98" w:rsidP="007247F0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</w:rPr>
      </w:pPr>
      <w:r w:rsidRPr="00B96919">
        <w:rPr>
          <w:rFonts w:cs="Arial"/>
          <w:snapToGrid w:val="0"/>
        </w:rPr>
        <w:t xml:space="preserve">Zhotovitel je povinen: </w:t>
      </w:r>
    </w:p>
    <w:p w:rsidR="00856E98" w:rsidRPr="00B96919" w:rsidRDefault="00856E98" w:rsidP="007247F0">
      <w:pPr>
        <w:pStyle w:val="Odstavecseseznamem"/>
        <w:widowControl w:val="0"/>
        <w:numPr>
          <w:ilvl w:val="0"/>
          <w:numId w:val="23"/>
        </w:numPr>
        <w:spacing w:after="60" w:line="240" w:lineRule="auto"/>
        <w:ind w:left="993" w:hanging="284"/>
        <w:jc w:val="both"/>
        <w:rPr>
          <w:rFonts w:cs="Arial"/>
          <w:snapToGrid w:val="0"/>
        </w:rPr>
      </w:pPr>
      <w:r w:rsidRPr="00B96919">
        <w:rPr>
          <w:rFonts w:cs="Arial"/>
          <w:snapToGrid w:val="0"/>
        </w:rPr>
        <w:t xml:space="preserve">vykonat dílo řádně a včas, vlastním jménem, na svůj </w:t>
      </w:r>
      <w:r w:rsidR="005E3985" w:rsidRPr="00B96919">
        <w:rPr>
          <w:rFonts w:cs="Arial"/>
          <w:snapToGrid w:val="0"/>
        </w:rPr>
        <w:t xml:space="preserve">náklad, nebezpečí a na vlastní </w:t>
      </w:r>
      <w:r w:rsidRPr="00B96919">
        <w:rPr>
          <w:rFonts w:cs="Arial"/>
          <w:snapToGrid w:val="0"/>
        </w:rPr>
        <w:t>odpovědnost,</w:t>
      </w:r>
    </w:p>
    <w:p w:rsidR="00856E98" w:rsidRPr="00B96919" w:rsidRDefault="00856E98" w:rsidP="007247F0">
      <w:pPr>
        <w:pStyle w:val="Odstavecseseznamem"/>
        <w:widowControl w:val="0"/>
        <w:numPr>
          <w:ilvl w:val="0"/>
          <w:numId w:val="23"/>
        </w:numPr>
        <w:spacing w:after="60" w:line="240" w:lineRule="auto"/>
        <w:ind w:left="993" w:hanging="284"/>
        <w:jc w:val="both"/>
        <w:rPr>
          <w:rFonts w:cs="Arial"/>
          <w:snapToGrid w:val="0"/>
        </w:rPr>
      </w:pPr>
      <w:r w:rsidRPr="00B96919">
        <w:rPr>
          <w:rFonts w:cs="Arial"/>
          <w:snapToGrid w:val="0"/>
        </w:rPr>
        <w:t>provést dílo v prvotřídní kvalitě stanovené příslušnými normami a právními předpisy a</w:t>
      </w:r>
      <w:r w:rsidR="003B547F">
        <w:rPr>
          <w:rFonts w:cs="Arial"/>
          <w:snapToGrid w:val="0"/>
        </w:rPr>
        <w:t> </w:t>
      </w:r>
      <w:r w:rsidRPr="00B96919">
        <w:rPr>
          <w:rFonts w:cs="Arial"/>
          <w:snapToGrid w:val="0"/>
        </w:rPr>
        <w:t>použít při provádění výrobky a materiály, pro které bylo vydáno prohlášení o shodě,</w:t>
      </w:r>
    </w:p>
    <w:p w:rsidR="00856E98" w:rsidRPr="00B96919" w:rsidRDefault="00856E98" w:rsidP="007247F0">
      <w:pPr>
        <w:pStyle w:val="Odstavecseseznamem"/>
        <w:widowControl w:val="0"/>
        <w:numPr>
          <w:ilvl w:val="0"/>
          <w:numId w:val="23"/>
        </w:numPr>
        <w:spacing w:after="60" w:line="240" w:lineRule="auto"/>
        <w:ind w:left="993" w:hanging="284"/>
        <w:jc w:val="both"/>
        <w:rPr>
          <w:rFonts w:cs="Arial"/>
          <w:snapToGrid w:val="0"/>
        </w:rPr>
      </w:pPr>
      <w:r w:rsidRPr="00B96919">
        <w:rPr>
          <w:rFonts w:cs="Arial"/>
          <w:snapToGrid w:val="0"/>
        </w:rPr>
        <w:t xml:space="preserve">realizovat dílo v souladu s obecně závaznými platnými právními </w:t>
      </w:r>
      <w:r w:rsidR="006F39DA" w:rsidRPr="00B96919">
        <w:rPr>
          <w:rFonts w:cs="Arial"/>
          <w:snapToGrid w:val="0"/>
        </w:rPr>
        <w:t>předpisy České republiky a ČSN; z</w:t>
      </w:r>
      <w:r w:rsidRPr="00B96919">
        <w:rPr>
          <w:rFonts w:cs="Arial"/>
        </w:rPr>
        <w:t>a škodu způsobenou porušením předpisů odpovídá zhotovitel podle právních pře</w:t>
      </w:r>
      <w:r w:rsidR="006F39DA" w:rsidRPr="00B96919">
        <w:rPr>
          <w:rFonts w:cs="Arial"/>
        </w:rPr>
        <w:t>dpisů platných při vzniku škody,</w:t>
      </w:r>
    </w:p>
    <w:p w:rsidR="00C70C87" w:rsidRPr="00B96919" w:rsidRDefault="00C70C87" w:rsidP="007247F0">
      <w:pPr>
        <w:pStyle w:val="Odstavecseseznamem"/>
        <w:widowControl w:val="0"/>
        <w:numPr>
          <w:ilvl w:val="0"/>
          <w:numId w:val="23"/>
        </w:numPr>
        <w:spacing w:after="60" w:line="240" w:lineRule="auto"/>
        <w:ind w:left="993" w:hanging="284"/>
        <w:jc w:val="both"/>
        <w:rPr>
          <w:rFonts w:cs="Arial"/>
          <w:snapToGrid w:val="0"/>
        </w:rPr>
      </w:pPr>
      <w:r w:rsidRPr="00B96919">
        <w:rPr>
          <w:rFonts w:cs="Arial"/>
        </w:rPr>
        <w:t>dbát pokynů objednatele, udržovat na převzatém pracovišti</w:t>
      </w:r>
      <w:r w:rsidR="008E7895" w:rsidRPr="00B96919">
        <w:rPr>
          <w:rFonts w:cs="Arial"/>
        </w:rPr>
        <w:t xml:space="preserve"> </w:t>
      </w:r>
      <w:r w:rsidRPr="00B96919">
        <w:rPr>
          <w:rFonts w:cs="Arial"/>
        </w:rPr>
        <w:t>pořádek a čistotu; zhotovitel je povinen denně odstraňovat odpady a nečistoty vznikl</w:t>
      </w:r>
      <w:r w:rsidR="003B547F">
        <w:rPr>
          <w:rFonts w:cs="Arial"/>
        </w:rPr>
        <w:t>é jeho pracemi na své náklady a </w:t>
      </w:r>
      <w:r w:rsidRPr="00B96919">
        <w:rPr>
          <w:rFonts w:cs="Arial"/>
        </w:rPr>
        <w:t>nebezpečí,</w:t>
      </w:r>
    </w:p>
    <w:p w:rsidR="00A063AB" w:rsidRPr="00B96919" w:rsidRDefault="00166797" w:rsidP="007247F0">
      <w:pPr>
        <w:pStyle w:val="Odstavecseseznamem"/>
        <w:widowControl w:val="0"/>
        <w:numPr>
          <w:ilvl w:val="0"/>
          <w:numId w:val="23"/>
        </w:numPr>
        <w:spacing w:after="60" w:line="240" w:lineRule="auto"/>
        <w:ind w:left="993" w:hanging="284"/>
        <w:jc w:val="both"/>
        <w:rPr>
          <w:rFonts w:cs="Arial"/>
          <w:snapToGrid w:val="0"/>
        </w:rPr>
      </w:pPr>
      <w:r w:rsidRPr="00B96919">
        <w:rPr>
          <w:rFonts w:cs="Arial"/>
        </w:rPr>
        <w:t>užívat p</w:t>
      </w:r>
      <w:r w:rsidR="00DD4A37" w:rsidRPr="00B96919">
        <w:rPr>
          <w:rFonts w:cs="Arial"/>
        </w:rPr>
        <w:t>ředané pracoviště vý</w:t>
      </w:r>
      <w:r w:rsidRPr="00B96919">
        <w:rPr>
          <w:rFonts w:cs="Arial"/>
        </w:rPr>
        <w:t>hradně pro účely zhotovení díla,</w:t>
      </w:r>
    </w:p>
    <w:p w:rsidR="008E7895" w:rsidRPr="00B96919" w:rsidRDefault="00856E98" w:rsidP="007247F0">
      <w:pPr>
        <w:pStyle w:val="Odstavecseseznamem"/>
        <w:widowControl w:val="0"/>
        <w:numPr>
          <w:ilvl w:val="0"/>
          <w:numId w:val="23"/>
        </w:numPr>
        <w:spacing w:after="60" w:line="240" w:lineRule="auto"/>
        <w:ind w:left="993" w:hanging="284"/>
        <w:jc w:val="both"/>
        <w:rPr>
          <w:rFonts w:cs="Arial"/>
          <w:snapToGrid w:val="0"/>
        </w:rPr>
      </w:pPr>
      <w:r w:rsidRPr="00B96919">
        <w:rPr>
          <w:rFonts w:cs="Arial"/>
        </w:rPr>
        <w:t>dodržovat hygienické a požární předpi</w:t>
      </w:r>
      <w:r w:rsidR="00DB519B" w:rsidRPr="00B96919">
        <w:rPr>
          <w:rFonts w:cs="Arial"/>
        </w:rPr>
        <w:t xml:space="preserve">sy a předpisy o bezpečnosti práce a technických </w:t>
      </w:r>
      <w:r w:rsidR="00310502" w:rsidRPr="00B96919">
        <w:rPr>
          <w:rFonts w:cs="Arial"/>
        </w:rPr>
        <w:t xml:space="preserve">zařízení při </w:t>
      </w:r>
      <w:r w:rsidR="008E7895" w:rsidRPr="00B96919">
        <w:rPr>
          <w:rFonts w:cs="Arial"/>
        </w:rPr>
        <w:t>provádění prací</w:t>
      </w:r>
    </w:p>
    <w:p w:rsidR="003A7C2A" w:rsidRPr="00B96919" w:rsidRDefault="00DB519B" w:rsidP="007247F0">
      <w:pPr>
        <w:pStyle w:val="Odstavecseseznamem"/>
        <w:widowControl w:val="0"/>
        <w:numPr>
          <w:ilvl w:val="0"/>
          <w:numId w:val="23"/>
        </w:numPr>
        <w:spacing w:after="60" w:line="240" w:lineRule="auto"/>
        <w:ind w:left="993" w:hanging="284"/>
        <w:jc w:val="both"/>
        <w:rPr>
          <w:rFonts w:cs="Arial"/>
          <w:snapToGrid w:val="0"/>
        </w:rPr>
      </w:pPr>
      <w:r w:rsidRPr="00B96919">
        <w:rPr>
          <w:rFonts w:cs="Arial"/>
        </w:rPr>
        <w:t>jako původce odpadů naložit</w:t>
      </w:r>
      <w:r w:rsidR="00DD4A37" w:rsidRPr="00B96919">
        <w:rPr>
          <w:rFonts w:cs="Arial"/>
        </w:rPr>
        <w:t xml:space="preserve"> na vlastní náklady s odpady vzniklými při provádění díla ve smyslu </w:t>
      </w:r>
      <w:r w:rsidR="00B0127A" w:rsidRPr="00B96919">
        <w:rPr>
          <w:rFonts w:cs="Arial"/>
        </w:rPr>
        <w:t>zákona č. 185/2001 Sb., o odpadech a o změně některých dalších zákonů, ve znění pozdějších předpisů</w:t>
      </w:r>
      <w:r w:rsidR="004E59EF" w:rsidRPr="00B96919">
        <w:rPr>
          <w:rFonts w:cs="Arial"/>
        </w:rPr>
        <w:t>,</w:t>
      </w:r>
      <w:r w:rsidR="00B0127A" w:rsidRPr="00B96919">
        <w:rPr>
          <w:rFonts w:cs="Arial"/>
        </w:rPr>
        <w:t xml:space="preserve"> (dále jen „zákon o odpadech“)</w:t>
      </w:r>
      <w:r w:rsidR="00ED2059" w:rsidRPr="00B96919">
        <w:rPr>
          <w:rFonts w:cs="Arial"/>
        </w:rPr>
        <w:t xml:space="preserve"> </w:t>
      </w:r>
      <w:r w:rsidR="00DD4A37" w:rsidRPr="00B96919">
        <w:rPr>
          <w:rFonts w:cs="Arial"/>
        </w:rPr>
        <w:t>a ost</w:t>
      </w:r>
      <w:r w:rsidR="006F39DA" w:rsidRPr="00B96919">
        <w:rPr>
          <w:rFonts w:cs="Arial"/>
        </w:rPr>
        <w:t>atních souvisejících předpisů; z</w:t>
      </w:r>
      <w:r w:rsidR="00DD4A37" w:rsidRPr="00B96919">
        <w:rPr>
          <w:rFonts w:cs="Arial"/>
        </w:rPr>
        <w:t>hotovitel je povinen na výzvu písemně dokladovat objednateli, jak by</w:t>
      </w:r>
      <w:r w:rsidR="00D3252C" w:rsidRPr="00B96919">
        <w:rPr>
          <w:rFonts w:cs="Arial"/>
        </w:rPr>
        <w:t>lo se vzniklým odpadem naloženo</w:t>
      </w:r>
      <w:r w:rsidR="00DD4A37" w:rsidRPr="00B96919">
        <w:rPr>
          <w:rFonts w:cs="Arial"/>
        </w:rPr>
        <w:t xml:space="preserve"> a na </w:t>
      </w:r>
      <w:r w:rsidR="006F39DA" w:rsidRPr="00B96919">
        <w:rPr>
          <w:rFonts w:cs="Arial"/>
        </w:rPr>
        <w:t>kterou skládku byl odpad uložen,</w:t>
      </w:r>
      <w:r w:rsidR="0029196F" w:rsidRPr="00B96919">
        <w:rPr>
          <w:rFonts w:cs="Arial"/>
        </w:rPr>
        <w:t xml:space="preserve"> </w:t>
      </w:r>
    </w:p>
    <w:p w:rsidR="00DB519B" w:rsidRPr="00B96919" w:rsidRDefault="00DB519B" w:rsidP="007247F0">
      <w:pPr>
        <w:pStyle w:val="Odstavecseseznamem"/>
        <w:widowControl w:val="0"/>
        <w:numPr>
          <w:ilvl w:val="0"/>
          <w:numId w:val="23"/>
        </w:numPr>
        <w:spacing w:after="60" w:line="240" w:lineRule="auto"/>
        <w:ind w:left="993" w:hanging="284"/>
        <w:jc w:val="both"/>
        <w:rPr>
          <w:rFonts w:cs="Arial"/>
          <w:snapToGrid w:val="0"/>
        </w:rPr>
      </w:pPr>
      <w:r w:rsidRPr="00B96919">
        <w:rPr>
          <w:rFonts w:cs="Arial"/>
        </w:rPr>
        <w:t>nepřekročit hlučnost a prašno</w:t>
      </w:r>
      <w:r w:rsidR="004E59EF" w:rsidRPr="00B96919">
        <w:rPr>
          <w:rFonts w:cs="Arial"/>
        </w:rPr>
        <w:t>st svých prací dle platných ČSN a</w:t>
      </w:r>
      <w:r w:rsidRPr="00B96919">
        <w:rPr>
          <w:rFonts w:cs="Arial"/>
        </w:rPr>
        <w:t xml:space="preserve"> hygienických předpisů</w:t>
      </w:r>
      <w:r w:rsidR="00766660" w:rsidRPr="00B96919">
        <w:rPr>
          <w:rFonts w:cs="Arial"/>
        </w:rPr>
        <w:t xml:space="preserve">, </w:t>
      </w:r>
    </w:p>
    <w:p w:rsidR="003A7C2A" w:rsidRPr="00B96919" w:rsidRDefault="00DD4A37" w:rsidP="007247F0">
      <w:pPr>
        <w:numPr>
          <w:ilvl w:val="1"/>
          <w:numId w:val="2"/>
        </w:numPr>
        <w:tabs>
          <w:tab w:val="left" w:pos="709"/>
        </w:tabs>
        <w:spacing w:after="60" w:line="240" w:lineRule="auto"/>
        <w:ind w:left="709" w:hanging="709"/>
        <w:jc w:val="both"/>
        <w:rPr>
          <w:rFonts w:cs="Arial"/>
        </w:rPr>
      </w:pPr>
      <w:r w:rsidRPr="00B96919">
        <w:rPr>
          <w:rFonts w:cs="Arial"/>
        </w:rPr>
        <w:t>Zhotovitel si je vědom, že odpovídá i za škodu způsobenou okolnostmi, které mají původ v povaze přístroje nebo jiné věci, které použil při plnění díla a že se této povinnosti nemůže zprostit.</w:t>
      </w:r>
      <w:r w:rsidR="00DB519B" w:rsidRPr="00B96919">
        <w:rPr>
          <w:rFonts w:cs="Arial"/>
        </w:rPr>
        <w:t xml:space="preserve"> Objednatel nepřebírá odpovědnost za materiál a stroje zhotovitele uskladněné na</w:t>
      </w:r>
      <w:r w:rsidR="00E050DF">
        <w:rPr>
          <w:rFonts w:cs="Arial"/>
        </w:rPr>
        <w:t> </w:t>
      </w:r>
      <w:r w:rsidR="00DB519B" w:rsidRPr="00B96919">
        <w:rPr>
          <w:rFonts w:cs="Arial"/>
        </w:rPr>
        <w:t>pracovišti.</w:t>
      </w:r>
    </w:p>
    <w:p w:rsidR="008C010F" w:rsidRDefault="00DD4A37" w:rsidP="00BB7D3E">
      <w:pPr>
        <w:numPr>
          <w:ilvl w:val="1"/>
          <w:numId w:val="2"/>
        </w:numPr>
        <w:tabs>
          <w:tab w:val="left" w:pos="709"/>
        </w:tabs>
        <w:spacing w:after="60" w:line="240" w:lineRule="auto"/>
        <w:ind w:left="709" w:hanging="709"/>
        <w:jc w:val="both"/>
        <w:rPr>
          <w:rFonts w:cs="Arial"/>
        </w:rPr>
      </w:pPr>
      <w:r w:rsidRPr="00B96919">
        <w:rPr>
          <w:rFonts w:cs="Arial"/>
        </w:rPr>
        <w:t>Zhotovitel je povinen zajistit dílo proti krádeži a dalším škodám. Zhotovitel nese do předání díla objednateli veškerou odpovědnost za škody vzniklé na již zabudovaných materiálech a</w:t>
      </w:r>
      <w:r w:rsidR="00E050DF">
        <w:rPr>
          <w:rFonts w:cs="Arial"/>
        </w:rPr>
        <w:t> </w:t>
      </w:r>
      <w:r w:rsidRPr="00B96919">
        <w:rPr>
          <w:rFonts w:cs="Arial"/>
        </w:rPr>
        <w:t>provedených pracích, jakož i na stávajících konstrukcích.</w:t>
      </w:r>
    </w:p>
    <w:p w:rsidR="00381700" w:rsidRDefault="00381700" w:rsidP="00381700">
      <w:pPr>
        <w:tabs>
          <w:tab w:val="left" w:pos="709"/>
        </w:tabs>
        <w:spacing w:after="60" w:line="240" w:lineRule="auto"/>
        <w:ind w:left="709"/>
        <w:jc w:val="both"/>
        <w:rPr>
          <w:rFonts w:cs="Arial"/>
        </w:rPr>
      </w:pPr>
    </w:p>
    <w:p w:rsidR="00C124DC" w:rsidRPr="00B96919" w:rsidRDefault="00C124DC" w:rsidP="007247F0">
      <w:pPr>
        <w:pStyle w:val="Smlouva"/>
        <w:numPr>
          <w:ilvl w:val="0"/>
          <w:numId w:val="2"/>
        </w:numPr>
        <w:tabs>
          <w:tab w:val="left" w:pos="4536"/>
        </w:tabs>
        <w:spacing w:before="120"/>
        <w:ind w:left="5256"/>
        <w:jc w:val="both"/>
        <w:rPr>
          <w:rFonts w:ascii="Calibri" w:hAnsi="Calibri" w:cs="Arial"/>
          <w:b/>
          <w:sz w:val="22"/>
          <w:szCs w:val="22"/>
        </w:rPr>
      </w:pPr>
    </w:p>
    <w:p w:rsidR="00C76918" w:rsidRPr="00B96919" w:rsidRDefault="00A42106" w:rsidP="007247F0">
      <w:pPr>
        <w:pStyle w:val="Smlouva"/>
        <w:tabs>
          <w:tab w:val="clear" w:pos="1440"/>
        </w:tabs>
        <w:spacing w:after="120"/>
        <w:jc w:val="center"/>
        <w:rPr>
          <w:rFonts w:ascii="Calibri" w:hAnsi="Calibri" w:cs="Arial"/>
          <w:b/>
          <w:sz w:val="22"/>
          <w:szCs w:val="22"/>
          <w:u w:val="single"/>
        </w:rPr>
      </w:pPr>
      <w:r w:rsidRPr="00B96919">
        <w:rPr>
          <w:rFonts w:ascii="Calibri" w:hAnsi="Calibri" w:cs="Arial"/>
          <w:b/>
          <w:sz w:val="22"/>
          <w:szCs w:val="22"/>
          <w:u w:val="single"/>
        </w:rPr>
        <w:t>Práva a povinnosti objednatele</w:t>
      </w:r>
    </w:p>
    <w:p w:rsidR="003A7C2A" w:rsidRPr="00B96919" w:rsidRDefault="00DD4A37" w:rsidP="00E3493D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</w:rPr>
      </w:pPr>
      <w:r w:rsidRPr="00B96919">
        <w:rPr>
          <w:rFonts w:cs="Arial"/>
        </w:rPr>
        <w:t>Objednatel je povinen řádně a včas provedené dílo převzít a zaplatit za něj dohodnutou cenu.</w:t>
      </w:r>
    </w:p>
    <w:p w:rsidR="004102AA" w:rsidRDefault="00547BF0" w:rsidP="001768EE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</w:rPr>
      </w:pPr>
      <w:r w:rsidRPr="00B96919">
        <w:rPr>
          <w:rFonts w:cs="Arial"/>
        </w:rPr>
        <w:t>Objednatel a</w:t>
      </w:r>
      <w:r w:rsidR="006E1340" w:rsidRPr="00B96919">
        <w:rPr>
          <w:rFonts w:cs="Arial"/>
        </w:rPr>
        <w:t xml:space="preserve"> </w:t>
      </w:r>
      <w:r w:rsidR="008E7895" w:rsidRPr="00B96919">
        <w:rPr>
          <w:rFonts w:cs="Arial"/>
        </w:rPr>
        <w:t>jeho odpovědní pracovníci</w:t>
      </w:r>
      <w:r w:rsidRPr="00B96919">
        <w:rPr>
          <w:rFonts w:cs="Arial"/>
        </w:rPr>
        <w:t xml:space="preserve"> </w:t>
      </w:r>
      <w:r w:rsidR="00C603B5" w:rsidRPr="00B96919">
        <w:rPr>
          <w:rFonts w:cs="Arial"/>
        </w:rPr>
        <w:t>jsou oprávněni</w:t>
      </w:r>
      <w:r w:rsidR="00DD4A37" w:rsidRPr="00B96919">
        <w:rPr>
          <w:rFonts w:cs="Arial"/>
        </w:rPr>
        <w:t xml:space="preserve"> kontrolovat provádění díla. Zjistí-li objednatel, že zhotovitel provádí dílo v rozporu se svými povinnostmi, je objednatel oprávněn dožadovat se toho, aby zhotovitel odstranil vady vzniklé vadným prováděním a dílo prováděl řádným způsobem. Jestliže zhotovitel díla tak neučiní ani v přiměře</w:t>
      </w:r>
      <w:r w:rsidR="00193A58" w:rsidRPr="00B96919">
        <w:rPr>
          <w:rFonts w:cs="Arial"/>
        </w:rPr>
        <w:t>né lhůtě objednatelem poskytnuté, bude objednatel takové jednání zhotovitele považova</w:t>
      </w:r>
      <w:r w:rsidR="001460B6" w:rsidRPr="00B96919">
        <w:rPr>
          <w:rFonts w:cs="Arial"/>
        </w:rPr>
        <w:t>t za</w:t>
      </w:r>
      <w:r w:rsidR="00E050DF">
        <w:rPr>
          <w:rFonts w:cs="Arial"/>
        </w:rPr>
        <w:t> </w:t>
      </w:r>
      <w:r w:rsidR="001460B6" w:rsidRPr="00B96919">
        <w:rPr>
          <w:rFonts w:cs="Arial"/>
        </w:rPr>
        <w:t>podstatné porušení smlouvy.</w:t>
      </w:r>
    </w:p>
    <w:p w:rsidR="00D61EDA" w:rsidRDefault="00D61EDA" w:rsidP="00D61EDA">
      <w:pPr>
        <w:spacing w:after="60" w:line="240" w:lineRule="auto"/>
        <w:ind w:left="709"/>
        <w:jc w:val="both"/>
        <w:rPr>
          <w:rFonts w:cs="Arial"/>
        </w:rPr>
      </w:pPr>
    </w:p>
    <w:p w:rsidR="008D619F" w:rsidRPr="00B96919" w:rsidRDefault="008D619F" w:rsidP="007247F0">
      <w:pPr>
        <w:numPr>
          <w:ilvl w:val="0"/>
          <w:numId w:val="2"/>
        </w:numPr>
        <w:spacing w:before="120" w:after="0" w:line="240" w:lineRule="auto"/>
        <w:ind w:left="5256"/>
        <w:jc w:val="both"/>
        <w:rPr>
          <w:rFonts w:cs="Arial"/>
        </w:rPr>
      </w:pPr>
    </w:p>
    <w:p w:rsidR="00C76918" w:rsidRPr="00B96919" w:rsidRDefault="00310502" w:rsidP="007247F0">
      <w:pPr>
        <w:spacing w:after="120" w:line="240" w:lineRule="auto"/>
        <w:jc w:val="center"/>
        <w:rPr>
          <w:rFonts w:cs="Arial"/>
          <w:b/>
          <w:u w:val="single"/>
        </w:rPr>
      </w:pPr>
      <w:r w:rsidRPr="00B96919">
        <w:rPr>
          <w:rFonts w:cs="Arial"/>
          <w:b/>
          <w:u w:val="single"/>
        </w:rPr>
        <w:t xml:space="preserve">Předání </w:t>
      </w:r>
      <w:r w:rsidR="00DD69EB" w:rsidRPr="00B96919">
        <w:rPr>
          <w:rFonts w:cs="Arial"/>
          <w:b/>
          <w:u w:val="single"/>
        </w:rPr>
        <w:t xml:space="preserve">a převzetí </w:t>
      </w:r>
      <w:r w:rsidR="008E7895" w:rsidRPr="00B96919">
        <w:rPr>
          <w:rFonts w:cs="Arial"/>
          <w:b/>
          <w:u w:val="single"/>
        </w:rPr>
        <w:t>pracov</w:t>
      </w:r>
      <w:r w:rsidRPr="00B96919">
        <w:rPr>
          <w:rFonts w:cs="Arial"/>
          <w:b/>
          <w:u w:val="single"/>
        </w:rPr>
        <w:t>iště a otázky související</w:t>
      </w:r>
    </w:p>
    <w:p w:rsidR="002D1A58" w:rsidRPr="00F31EF3" w:rsidRDefault="002D1A58" w:rsidP="00EF5D94">
      <w:pPr>
        <w:numPr>
          <w:ilvl w:val="1"/>
          <w:numId w:val="2"/>
        </w:numPr>
        <w:spacing w:after="0" w:line="240" w:lineRule="auto"/>
        <w:ind w:left="709" w:hanging="709"/>
        <w:jc w:val="both"/>
        <w:rPr>
          <w:rFonts w:cs="Arial"/>
        </w:rPr>
      </w:pPr>
      <w:r w:rsidRPr="00F31EF3">
        <w:rPr>
          <w:rFonts w:cs="Arial"/>
        </w:rPr>
        <w:t>Zhotovitel zahájí práce dnem podpisu smlouvy poslední ze smluvních stran.</w:t>
      </w:r>
    </w:p>
    <w:p w:rsidR="008D619F" w:rsidRPr="00F31EF3" w:rsidRDefault="00A5642C" w:rsidP="00EF5D94">
      <w:pPr>
        <w:numPr>
          <w:ilvl w:val="1"/>
          <w:numId w:val="2"/>
        </w:numPr>
        <w:spacing w:after="0" w:line="240" w:lineRule="auto"/>
        <w:ind w:left="709" w:hanging="709"/>
        <w:jc w:val="both"/>
        <w:rPr>
          <w:rFonts w:cs="Arial"/>
        </w:rPr>
      </w:pPr>
      <w:r w:rsidRPr="00F31EF3">
        <w:rPr>
          <w:rFonts w:cs="Arial"/>
        </w:rPr>
        <w:t>T</w:t>
      </w:r>
      <w:r w:rsidR="00BB7D3E" w:rsidRPr="00F31EF3">
        <w:rPr>
          <w:rFonts w:cs="Arial"/>
        </w:rPr>
        <w:t xml:space="preserve">ermín </w:t>
      </w:r>
      <w:r w:rsidR="008D09AB" w:rsidRPr="00F31EF3">
        <w:rPr>
          <w:rFonts w:cs="Arial"/>
        </w:rPr>
        <w:t>p</w:t>
      </w:r>
      <w:r w:rsidR="00B729EB" w:rsidRPr="00F31EF3">
        <w:rPr>
          <w:rFonts w:cs="Arial"/>
        </w:rPr>
        <w:t>rací</w:t>
      </w:r>
      <w:r w:rsidR="00BB7D3E" w:rsidRPr="00F31EF3">
        <w:rPr>
          <w:rFonts w:cs="Arial"/>
        </w:rPr>
        <w:t xml:space="preserve"> bude dohodnut mezi oběma stranami minimálně </w:t>
      </w:r>
      <w:r w:rsidR="009E653F" w:rsidRPr="00F31EF3">
        <w:rPr>
          <w:rFonts w:cs="Arial"/>
        </w:rPr>
        <w:t>5</w:t>
      </w:r>
      <w:r w:rsidR="00BB7D3E" w:rsidRPr="00F31EF3">
        <w:rPr>
          <w:rFonts w:cs="Arial"/>
        </w:rPr>
        <w:t xml:space="preserve"> dní předem.</w:t>
      </w:r>
      <w:r w:rsidR="008D619F" w:rsidRPr="00F31EF3">
        <w:rPr>
          <w:rFonts w:cs="Arial"/>
        </w:rPr>
        <w:t xml:space="preserve"> </w:t>
      </w:r>
    </w:p>
    <w:p w:rsidR="008D619F" w:rsidRPr="00F31EF3" w:rsidRDefault="008D619F" w:rsidP="007B17EE">
      <w:pPr>
        <w:numPr>
          <w:ilvl w:val="1"/>
          <w:numId w:val="2"/>
        </w:numPr>
        <w:spacing w:after="0" w:line="240" w:lineRule="auto"/>
        <w:ind w:left="709" w:hanging="709"/>
        <w:jc w:val="both"/>
        <w:rPr>
          <w:rFonts w:cs="Arial"/>
        </w:rPr>
      </w:pPr>
      <w:r w:rsidRPr="00F31EF3">
        <w:rPr>
          <w:rFonts w:cs="Arial"/>
        </w:rPr>
        <w:t xml:space="preserve">Zhotovitel se zavazuje vyklidit </w:t>
      </w:r>
      <w:r w:rsidR="008E7895" w:rsidRPr="00F31EF3">
        <w:rPr>
          <w:rFonts w:cs="Arial"/>
        </w:rPr>
        <w:t>pracoviště</w:t>
      </w:r>
      <w:r w:rsidRPr="00F31EF3">
        <w:rPr>
          <w:rFonts w:cs="Arial"/>
        </w:rPr>
        <w:t xml:space="preserve"> a uvést je do stavu odpovídajícího stavu dokončení nejpozději v den předání a převzetí díla, pokud se obě strany nedohodnou jinak. </w:t>
      </w:r>
    </w:p>
    <w:p w:rsidR="00D61EDA" w:rsidRPr="00D61EDA" w:rsidRDefault="00310502" w:rsidP="00D61EDA">
      <w:pPr>
        <w:numPr>
          <w:ilvl w:val="1"/>
          <w:numId w:val="2"/>
        </w:numPr>
        <w:tabs>
          <w:tab w:val="num" w:pos="540"/>
        </w:tabs>
        <w:spacing w:after="60" w:line="240" w:lineRule="auto"/>
        <w:ind w:left="709" w:hanging="709"/>
        <w:jc w:val="both"/>
        <w:rPr>
          <w:rFonts w:cs="Arial"/>
        </w:rPr>
      </w:pPr>
      <w:r w:rsidRPr="00F31EF3">
        <w:rPr>
          <w:rFonts w:cs="Arial"/>
        </w:rPr>
        <w:tab/>
      </w:r>
      <w:r w:rsidR="008D619F" w:rsidRPr="00F31EF3">
        <w:rPr>
          <w:rFonts w:cs="Arial"/>
        </w:rPr>
        <w:t xml:space="preserve">Zhotovitel bude používat </w:t>
      </w:r>
      <w:r w:rsidR="008E7895" w:rsidRPr="00F31EF3">
        <w:rPr>
          <w:rFonts w:cs="Arial"/>
        </w:rPr>
        <w:t>pracoviště</w:t>
      </w:r>
      <w:r w:rsidR="008D619F" w:rsidRPr="00F31EF3">
        <w:rPr>
          <w:rFonts w:cs="Arial"/>
        </w:rPr>
        <w:t xml:space="preserve"> pouze k účelům provádění díla. Nezbytné provozní, skladovací, sociální a výrobní zařízení </w:t>
      </w:r>
      <w:r w:rsidR="008E7895" w:rsidRPr="00F31EF3">
        <w:rPr>
          <w:rFonts w:cs="Arial"/>
        </w:rPr>
        <w:t>pracoviště</w:t>
      </w:r>
      <w:r w:rsidR="008D619F" w:rsidRPr="00F31EF3">
        <w:rPr>
          <w:rFonts w:cs="Arial"/>
        </w:rPr>
        <w:t xml:space="preserve"> si zařídí a bude provozovat</w:t>
      </w:r>
      <w:r w:rsidR="008D619F" w:rsidRPr="00B96919">
        <w:rPr>
          <w:rFonts w:cs="Arial"/>
        </w:rPr>
        <w:t xml:space="preserve"> zhotovitel na</w:t>
      </w:r>
      <w:r w:rsidR="00E050DF">
        <w:rPr>
          <w:rFonts w:cs="Arial"/>
        </w:rPr>
        <w:t> </w:t>
      </w:r>
      <w:r w:rsidR="008D619F" w:rsidRPr="00B96919">
        <w:rPr>
          <w:rFonts w:cs="Arial"/>
        </w:rPr>
        <w:t xml:space="preserve">vlastní náklady. Stroje, zařízení a materiál, které jsou součástí zařízení </w:t>
      </w:r>
      <w:r w:rsidR="008E7895" w:rsidRPr="00B96919">
        <w:rPr>
          <w:rFonts w:cs="Arial"/>
        </w:rPr>
        <w:t>pracoviště</w:t>
      </w:r>
      <w:r w:rsidR="008D619F" w:rsidRPr="00B96919">
        <w:rPr>
          <w:rFonts w:cs="Arial"/>
        </w:rPr>
        <w:t>, obstará zhotovitel, jsou jeho majetkem, zhotovitel je za ně odpovědný a odstraní je nejpozději ke dni předání a převzetí díla, p</w:t>
      </w:r>
      <w:r w:rsidR="002639BC" w:rsidRPr="00B96919">
        <w:rPr>
          <w:rFonts w:cs="Arial"/>
        </w:rPr>
        <w:t>okud se nestanou součástí díla nebo</w:t>
      </w:r>
      <w:r w:rsidR="008D619F" w:rsidRPr="00B96919">
        <w:rPr>
          <w:rFonts w:cs="Arial"/>
        </w:rPr>
        <w:t xml:space="preserve"> nebude s objednatelem dohodnuto jinak.</w:t>
      </w:r>
    </w:p>
    <w:p w:rsidR="00D61EDA" w:rsidRDefault="00D61EDA" w:rsidP="00381700">
      <w:pPr>
        <w:spacing w:after="60" w:line="240" w:lineRule="auto"/>
        <w:ind w:left="709"/>
        <w:jc w:val="both"/>
        <w:rPr>
          <w:rFonts w:cs="Arial"/>
        </w:rPr>
      </w:pPr>
    </w:p>
    <w:p w:rsidR="00260CA3" w:rsidRPr="00B96919" w:rsidRDefault="00260CA3" w:rsidP="007247F0">
      <w:pPr>
        <w:numPr>
          <w:ilvl w:val="0"/>
          <w:numId w:val="2"/>
        </w:numPr>
        <w:spacing w:before="120" w:after="0" w:line="240" w:lineRule="auto"/>
        <w:ind w:left="5256"/>
        <w:jc w:val="both"/>
        <w:rPr>
          <w:rFonts w:cs="Arial"/>
        </w:rPr>
      </w:pPr>
    </w:p>
    <w:p w:rsidR="00C76918" w:rsidRPr="00B96919" w:rsidRDefault="001F328E" w:rsidP="007247F0">
      <w:pPr>
        <w:pStyle w:val="Smlouva"/>
        <w:tabs>
          <w:tab w:val="clear" w:pos="1440"/>
        </w:tabs>
        <w:spacing w:after="120"/>
        <w:ind w:left="5256" w:hanging="5256"/>
        <w:jc w:val="center"/>
        <w:rPr>
          <w:rFonts w:ascii="Calibri" w:hAnsi="Calibri" w:cs="Arial"/>
          <w:b/>
          <w:sz w:val="22"/>
          <w:szCs w:val="22"/>
          <w:u w:val="single"/>
        </w:rPr>
      </w:pPr>
      <w:r w:rsidRPr="00B96919">
        <w:rPr>
          <w:rFonts w:ascii="Calibri" w:hAnsi="Calibri" w:cs="Arial"/>
          <w:b/>
          <w:sz w:val="22"/>
          <w:szCs w:val="22"/>
          <w:u w:val="single"/>
        </w:rPr>
        <w:t>Předání a převzetí díla</w:t>
      </w:r>
    </w:p>
    <w:p w:rsidR="00260CA3" w:rsidRPr="00B96919" w:rsidRDefault="00260CA3" w:rsidP="00C613AE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</w:rPr>
      </w:pPr>
      <w:r w:rsidRPr="00B96919">
        <w:rPr>
          <w:rFonts w:cs="Arial"/>
        </w:rPr>
        <w:t xml:space="preserve">Zhotovitel je povinen oznámit objednateli nejpozději </w:t>
      </w:r>
      <w:r w:rsidR="00851738" w:rsidRPr="00B96919">
        <w:rPr>
          <w:rFonts w:cs="Arial"/>
        </w:rPr>
        <w:t>5</w:t>
      </w:r>
      <w:r w:rsidRPr="00B96919">
        <w:rPr>
          <w:rFonts w:cs="Arial"/>
        </w:rPr>
        <w:t xml:space="preserve"> dnů předem, kdy bude dílo připraveno k předání a převzetí. Objednatel je pak povinen </w:t>
      </w:r>
      <w:r w:rsidR="00BB7D3E">
        <w:rPr>
          <w:rFonts w:cs="Arial"/>
        </w:rPr>
        <w:t>v dohodnutém</w:t>
      </w:r>
      <w:r w:rsidRPr="00B96919">
        <w:rPr>
          <w:rFonts w:cs="Arial"/>
        </w:rPr>
        <w:t xml:space="preserve"> termínu zahájit přejímací řízení a řádně v něm pokračovat.</w:t>
      </w:r>
    </w:p>
    <w:p w:rsidR="00260CA3" w:rsidRPr="00B96919" w:rsidRDefault="00260CA3" w:rsidP="00C613AE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</w:rPr>
      </w:pPr>
      <w:r w:rsidRPr="00B96919">
        <w:rPr>
          <w:rFonts w:cs="Arial"/>
        </w:rPr>
        <w:t>Zhotovitel předá objednateli následující doklady:</w:t>
      </w:r>
    </w:p>
    <w:p w:rsidR="00260CA3" w:rsidRPr="00F430AB" w:rsidRDefault="00260CA3" w:rsidP="00C613AE">
      <w:pPr>
        <w:numPr>
          <w:ilvl w:val="0"/>
          <w:numId w:val="3"/>
        </w:numPr>
        <w:spacing w:after="60" w:line="240" w:lineRule="auto"/>
        <w:jc w:val="both"/>
        <w:rPr>
          <w:rFonts w:cs="Arial"/>
        </w:rPr>
      </w:pPr>
      <w:r w:rsidRPr="00F430AB">
        <w:rPr>
          <w:rFonts w:cs="Arial"/>
        </w:rPr>
        <w:t>doklady o použitých materiálech,</w:t>
      </w:r>
    </w:p>
    <w:p w:rsidR="00260CA3" w:rsidRPr="00B96919" w:rsidRDefault="00260CA3" w:rsidP="00C613AE">
      <w:pPr>
        <w:numPr>
          <w:ilvl w:val="0"/>
          <w:numId w:val="3"/>
        </w:numPr>
        <w:spacing w:after="60" w:line="240" w:lineRule="auto"/>
        <w:jc w:val="both"/>
        <w:rPr>
          <w:rFonts w:cs="Arial"/>
        </w:rPr>
      </w:pPr>
      <w:r w:rsidRPr="00B96919">
        <w:rPr>
          <w:rFonts w:cs="Arial"/>
        </w:rPr>
        <w:t>pasporty, záruční listy, prohlášení o shodě, návody k obsluze a údržbě v českém jazyce o</w:t>
      </w:r>
      <w:r w:rsidR="00E050DF">
        <w:rPr>
          <w:rFonts w:cs="Arial"/>
        </w:rPr>
        <w:t> </w:t>
      </w:r>
      <w:r w:rsidRPr="00B96919">
        <w:rPr>
          <w:rFonts w:cs="Arial"/>
        </w:rPr>
        <w:t xml:space="preserve">strojích a zařízení, které jsou součástí díla, </w:t>
      </w:r>
    </w:p>
    <w:p w:rsidR="00260CA3" w:rsidRPr="00B96919" w:rsidRDefault="00260CA3" w:rsidP="00C613AE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</w:rPr>
      </w:pPr>
      <w:r w:rsidRPr="00B96919">
        <w:rPr>
          <w:rFonts w:cs="Arial"/>
        </w:rPr>
        <w:t>Objednatel je povinen převzít i dílo, které vykazuje drobné vady a nedodělky, které samy o</w:t>
      </w:r>
      <w:r w:rsidR="00E050DF">
        <w:rPr>
          <w:rFonts w:cs="Arial"/>
        </w:rPr>
        <w:t> </w:t>
      </w:r>
      <w:r w:rsidRPr="00B96919">
        <w:rPr>
          <w:rFonts w:cs="Arial"/>
        </w:rPr>
        <w:t>sobě, ani ve spojení s jinými nebrání řádnému užívání díla. V protokolu o předání a převzetí uvede objednatel soupis těchto vad a nedodělků včetně způsobu a termínu jejich odstranění.</w:t>
      </w:r>
    </w:p>
    <w:p w:rsidR="00260CA3" w:rsidRPr="00B96919" w:rsidRDefault="00260CA3" w:rsidP="00C613AE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</w:rPr>
      </w:pPr>
      <w:r w:rsidRPr="00B96919">
        <w:rPr>
          <w:rFonts w:cs="Arial"/>
        </w:rPr>
        <w:t>V případě, že objednatel odmítá dílo převzít, uvede v protokolu o předání a převzetí díla i</w:t>
      </w:r>
      <w:r w:rsidR="00E050DF">
        <w:rPr>
          <w:rFonts w:cs="Arial"/>
        </w:rPr>
        <w:t> </w:t>
      </w:r>
      <w:r w:rsidRPr="00B96919">
        <w:rPr>
          <w:rFonts w:cs="Arial"/>
        </w:rPr>
        <w:t>důvody, pro které odmítá dílo převzít.</w:t>
      </w:r>
    </w:p>
    <w:p w:rsidR="00260CA3" w:rsidRDefault="00260CA3" w:rsidP="00C613AE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</w:rPr>
      </w:pPr>
      <w:r w:rsidRPr="00B96919">
        <w:rPr>
          <w:rFonts w:cs="Arial"/>
        </w:rPr>
        <w:t xml:space="preserve">Nedojde-li mezi oběma stranami k dohodě o termínu odstranění vad a nedodělků, pak platí, že vady a nedodělky musí být odstraněny nejpozději do </w:t>
      </w:r>
      <w:r w:rsidR="00BB7D3E">
        <w:rPr>
          <w:rFonts w:cs="Arial"/>
        </w:rPr>
        <w:t>1</w:t>
      </w:r>
      <w:r w:rsidRPr="00B96919">
        <w:rPr>
          <w:rFonts w:cs="Arial"/>
        </w:rPr>
        <w:t>0 dnů ode dne předání a převzetí díla.</w:t>
      </w:r>
    </w:p>
    <w:p w:rsidR="00A90787" w:rsidRPr="00B96919" w:rsidRDefault="00A90787" w:rsidP="007247F0">
      <w:pPr>
        <w:numPr>
          <w:ilvl w:val="0"/>
          <w:numId w:val="2"/>
        </w:numPr>
        <w:spacing w:before="120" w:after="0" w:line="240" w:lineRule="auto"/>
        <w:ind w:left="5256"/>
        <w:jc w:val="both"/>
        <w:rPr>
          <w:rFonts w:cs="Arial"/>
          <w:b/>
          <w:bCs/>
        </w:rPr>
      </w:pPr>
    </w:p>
    <w:p w:rsidR="00C76918" w:rsidRPr="00B96919" w:rsidRDefault="00A90787" w:rsidP="007247F0">
      <w:pPr>
        <w:spacing w:after="120" w:line="240" w:lineRule="auto"/>
        <w:ind w:left="5256" w:hanging="5256"/>
        <w:jc w:val="center"/>
        <w:rPr>
          <w:rFonts w:cs="Arial"/>
          <w:b/>
          <w:u w:val="single"/>
        </w:rPr>
      </w:pPr>
      <w:r w:rsidRPr="00B96919">
        <w:rPr>
          <w:rFonts w:cs="Arial"/>
          <w:b/>
          <w:u w:val="single"/>
        </w:rPr>
        <w:t>Vlastnictví díla a nebezpečí škody na díle</w:t>
      </w:r>
    </w:p>
    <w:p w:rsidR="00A90787" w:rsidRPr="00B96919" w:rsidRDefault="00A90787" w:rsidP="00C613AE">
      <w:pPr>
        <w:pStyle w:val="Odstavecseseznamem"/>
        <w:widowControl w:val="0"/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  <w:snapToGrid w:val="0"/>
        </w:rPr>
      </w:pPr>
      <w:r w:rsidRPr="00B96919">
        <w:rPr>
          <w:rFonts w:cs="Arial"/>
          <w:snapToGrid w:val="0"/>
        </w:rPr>
        <w:t xml:space="preserve">Vzhledem k tomu, že dílo je prováděno na </w:t>
      </w:r>
      <w:r w:rsidR="00C613AE" w:rsidRPr="00B96919">
        <w:rPr>
          <w:rFonts w:cs="Arial"/>
          <w:snapToGrid w:val="0"/>
        </w:rPr>
        <w:t>pracovišti</w:t>
      </w:r>
      <w:r w:rsidRPr="00B96919">
        <w:rPr>
          <w:rFonts w:cs="Arial"/>
          <w:snapToGrid w:val="0"/>
        </w:rPr>
        <w:t xml:space="preserve"> objednatele, je vlastníkem jednotlivých částí díla ve všech fázích zhotovování díla </w:t>
      </w:r>
      <w:r w:rsidRPr="00BD1D28">
        <w:rPr>
          <w:rFonts w:cs="Arial"/>
          <w:snapToGrid w:val="0"/>
        </w:rPr>
        <w:t>objednatel</w:t>
      </w:r>
      <w:r w:rsidRPr="00B96919">
        <w:rPr>
          <w:rFonts w:cs="Arial"/>
          <w:snapToGrid w:val="0"/>
        </w:rPr>
        <w:t>.</w:t>
      </w:r>
    </w:p>
    <w:p w:rsidR="00A90787" w:rsidRPr="0069201A" w:rsidRDefault="00A90787" w:rsidP="00C613AE">
      <w:pPr>
        <w:numPr>
          <w:ilvl w:val="1"/>
          <w:numId w:val="2"/>
        </w:numPr>
        <w:spacing w:after="60" w:line="240" w:lineRule="auto"/>
        <w:ind w:left="720" w:hanging="720"/>
        <w:jc w:val="both"/>
        <w:rPr>
          <w:rFonts w:cs="Arial"/>
          <w:b/>
          <w:bCs/>
        </w:rPr>
      </w:pPr>
      <w:r w:rsidRPr="00B96919">
        <w:rPr>
          <w:rFonts w:cs="Arial"/>
        </w:rPr>
        <w:t>Nebezpečí škody na zhotovovaném díle nese od</w:t>
      </w:r>
      <w:r w:rsidR="00753ECD" w:rsidRPr="00B96919">
        <w:rPr>
          <w:rFonts w:cs="Arial"/>
        </w:rPr>
        <w:t xml:space="preserve"> předání </w:t>
      </w:r>
      <w:r w:rsidR="00C613AE" w:rsidRPr="00B96919">
        <w:rPr>
          <w:rFonts w:cs="Arial"/>
        </w:rPr>
        <w:t>pracoviště</w:t>
      </w:r>
      <w:r w:rsidRPr="00B96919">
        <w:rPr>
          <w:rFonts w:cs="Arial"/>
        </w:rPr>
        <w:t xml:space="preserve"> zhotovitel, a to až do</w:t>
      </w:r>
      <w:r w:rsidR="00E050DF">
        <w:rPr>
          <w:rFonts w:cs="Arial"/>
        </w:rPr>
        <w:t> </w:t>
      </w:r>
      <w:r w:rsidRPr="00B96919">
        <w:rPr>
          <w:rFonts w:cs="Arial"/>
        </w:rPr>
        <w:t xml:space="preserve">doby </w:t>
      </w:r>
      <w:r w:rsidR="00753ECD" w:rsidRPr="00B96919">
        <w:rPr>
          <w:rFonts w:cs="Arial"/>
        </w:rPr>
        <w:t>řádného předání a převzetí díla.</w:t>
      </w:r>
    </w:p>
    <w:p w:rsidR="0069201A" w:rsidRPr="006607F6" w:rsidRDefault="0069201A" w:rsidP="0069201A">
      <w:pPr>
        <w:spacing w:after="60" w:line="240" w:lineRule="auto"/>
        <w:ind w:left="720"/>
        <w:jc w:val="both"/>
        <w:rPr>
          <w:rFonts w:cs="Arial"/>
          <w:b/>
          <w:bCs/>
        </w:rPr>
      </w:pPr>
    </w:p>
    <w:p w:rsidR="00A90787" w:rsidRPr="00B96919" w:rsidRDefault="00A90787" w:rsidP="007247F0">
      <w:pPr>
        <w:numPr>
          <w:ilvl w:val="0"/>
          <w:numId w:val="2"/>
        </w:numPr>
        <w:spacing w:before="120" w:after="0" w:line="240" w:lineRule="auto"/>
        <w:ind w:left="5256"/>
        <w:jc w:val="both"/>
        <w:rPr>
          <w:rFonts w:cs="Arial"/>
          <w:b/>
          <w:bCs/>
        </w:rPr>
      </w:pPr>
    </w:p>
    <w:p w:rsidR="00C76918" w:rsidRPr="00B96919" w:rsidRDefault="00A90787" w:rsidP="007247F0">
      <w:pPr>
        <w:pStyle w:val="Smlouva"/>
        <w:tabs>
          <w:tab w:val="clear" w:pos="1440"/>
        </w:tabs>
        <w:spacing w:after="120"/>
        <w:ind w:left="5256" w:hanging="5256"/>
        <w:jc w:val="center"/>
        <w:rPr>
          <w:rFonts w:ascii="Calibri" w:hAnsi="Calibri" w:cs="Arial"/>
          <w:b/>
          <w:sz w:val="22"/>
          <w:szCs w:val="22"/>
          <w:u w:val="single"/>
        </w:rPr>
      </w:pPr>
      <w:r w:rsidRPr="00B96919">
        <w:rPr>
          <w:rFonts w:ascii="Calibri" w:hAnsi="Calibri" w:cs="Arial"/>
          <w:b/>
          <w:sz w:val="22"/>
          <w:szCs w:val="22"/>
          <w:u w:val="single"/>
        </w:rPr>
        <w:t>Záruka za jakost díla</w:t>
      </w:r>
    </w:p>
    <w:p w:rsidR="00A90787" w:rsidRPr="00B96919" w:rsidRDefault="00A90787" w:rsidP="00C613AE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</w:rPr>
      </w:pPr>
      <w:r w:rsidRPr="00B96919">
        <w:rPr>
          <w:rFonts w:cs="Arial"/>
        </w:rPr>
        <w:t xml:space="preserve">Zhotovitel odpovídá za vady, jež má dílo v době jeho předání a dále odpovídá za vady díla zjištěné v záruční době. </w:t>
      </w:r>
    </w:p>
    <w:p w:rsidR="00753ECD" w:rsidRPr="00B96919" w:rsidRDefault="00753ECD" w:rsidP="00C613AE">
      <w:pPr>
        <w:tabs>
          <w:tab w:val="num" w:pos="5410"/>
        </w:tabs>
        <w:spacing w:after="60" w:line="240" w:lineRule="auto"/>
        <w:ind w:left="720"/>
        <w:jc w:val="both"/>
        <w:rPr>
          <w:rFonts w:eastAsia="Times New Roman" w:cs="Arial"/>
          <w:lang w:eastAsia="cs-CZ"/>
        </w:rPr>
      </w:pPr>
      <w:r w:rsidRPr="00B96919">
        <w:rPr>
          <w:rFonts w:cs="Arial"/>
        </w:rPr>
        <w:t xml:space="preserve">Smluvní strany si sjednávají, že zhotovitel poskytuje objednateli záruku, </w:t>
      </w:r>
      <w:r w:rsidR="00A90787" w:rsidRPr="00B96919">
        <w:rPr>
          <w:rFonts w:cs="Arial"/>
        </w:rPr>
        <w:t>která počíná běž</w:t>
      </w:r>
      <w:r w:rsidRPr="00B96919">
        <w:rPr>
          <w:rFonts w:cs="Arial"/>
        </w:rPr>
        <w:t>et převzetím díla objednatelem a tato činí</w:t>
      </w:r>
      <w:r w:rsidR="007B17EE" w:rsidRPr="00B96919">
        <w:rPr>
          <w:rFonts w:cs="Arial"/>
        </w:rPr>
        <w:t xml:space="preserve"> </w:t>
      </w:r>
      <w:r w:rsidR="00C613AE" w:rsidRPr="00B96919">
        <w:rPr>
          <w:rFonts w:cs="Arial"/>
        </w:rPr>
        <w:t>24</w:t>
      </w:r>
      <w:r w:rsidR="007B17EE" w:rsidRPr="00B96919">
        <w:rPr>
          <w:rFonts w:cs="Arial"/>
        </w:rPr>
        <w:t xml:space="preserve"> měsíců.</w:t>
      </w:r>
      <w:r w:rsidR="00CD15D2" w:rsidRPr="00B96919">
        <w:rPr>
          <w:rFonts w:eastAsia="Times New Roman" w:cs="Arial"/>
          <w:lang w:eastAsia="cs-CZ"/>
        </w:rPr>
        <w:t xml:space="preserve"> </w:t>
      </w:r>
    </w:p>
    <w:p w:rsidR="00A90787" w:rsidRPr="00B96919" w:rsidRDefault="00A90787" w:rsidP="00C613AE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</w:rPr>
      </w:pPr>
      <w:r w:rsidRPr="00B96919">
        <w:rPr>
          <w:rFonts w:cs="Arial"/>
        </w:rPr>
        <w:t xml:space="preserve">Záruční lhůta neběží po dobu, po kterou objednatel nemohl předmět díla užívat pro vady díla, za které zhotovitel odpovídá. </w:t>
      </w:r>
    </w:p>
    <w:p w:rsidR="00A90787" w:rsidRPr="00B96919" w:rsidRDefault="00A90787" w:rsidP="00C613AE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</w:rPr>
      </w:pPr>
      <w:r w:rsidRPr="00B96919">
        <w:rPr>
          <w:rFonts w:cs="Arial"/>
        </w:rPr>
        <w:t>Objednatel je povinen vady písemně reklamovat u zhotovitele bez zbytečn</w:t>
      </w:r>
      <w:r w:rsidR="00753ECD" w:rsidRPr="00B96919">
        <w:rPr>
          <w:rFonts w:cs="Arial"/>
        </w:rPr>
        <w:t>ého odkladu po</w:t>
      </w:r>
      <w:r w:rsidR="00E050DF">
        <w:rPr>
          <w:rFonts w:cs="Arial"/>
        </w:rPr>
        <w:t> </w:t>
      </w:r>
      <w:r w:rsidR="00753ECD" w:rsidRPr="00B96919">
        <w:rPr>
          <w:rFonts w:cs="Arial"/>
        </w:rPr>
        <w:t xml:space="preserve">jejich zjištění. </w:t>
      </w:r>
      <w:r w:rsidRPr="00B96919">
        <w:rPr>
          <w:rFonts w:cs="Arial"/>
        </w:rPr>
        <w:t>V reklamaci musí být vady popsány a uvedeno, jak se projevují. Dále v reklamaci objednatel uvede, jakým způsobem požaduje sjednat nápravu. Objednatel je oprávněn požadovat:</w:t>
      </w:r>
    </w:p>
    <w:p w:rsidR="00A90787" w:rsidRPr="00B96919" w:rsidRDefault="00A90787" w:rsidP="00C613AE">
      <w:pPr>
        <w:numPr>
          <w:ilvl w:val="0"/>
          <w:numId w:val="3"/>
        </w:numPr>
        <w:spacing w:after="60" w:line="240" w:lineRule="auto"/>
        <w:jc w:val="both"/>
        <w:rPr>
          <w:rFonts w:cs="Arial"/>
        </w:rPr>
      </w:pPr>
      <w:r w:rsidRPr="00B96919">
        <w:rPr>
          <w:rFonts w:cs="Arial"/>
        </w:rPr>
        <w:t xml:space="preserve">odstranění vady dodáním náhradního plnění (u vad materiálů), </w:t>
      </w:r>
    </w:p>
    <w:p w:rsidR="00D55D08" w:rsidRPr="00B96919" w:rsidRDefault="00A90787" w:rsidP="00C613AE">
      <w:pPr>
        <w:numPr>
          <w:ilvl w:val="0"/>
          <w:numId w:val="3"/>
        </w:numPr>
        <w:spacing w:after="60" w:line="240" w:lineRule="auto"/>
        <w:jc w:val="both"/>
        <w:rPr>
          <w:rFonts w:cs="Arial"/>
        </w:rPr>
      </w:pPr>
      <w:r w:rsidRPr="00B96919">
        <w:rPr>
          <w:rFonts w:cs="Arial"/>
        </w:rPr>
        <w:t xml:space="preserve">odstranění vady </w:t>
      </w:r>
      <w:r w:rsidR="00D55D08" w:rsidRPr="00B96919">
        <w:rPr>
          <w:rFonts w:cs="Arial"/>
        </w:rPr>
        <w:t>opravou, je-li vada opravitelná.</w:t>
      </w:r>
    </w:p>
    <w:p w:rsidR="00D55D08" w:rsidRPr="00B96919" w:rsidRDefault="00D55D08" w:rsidP="00C613AE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</w:rPr>
      </w:pPr>
      <w:r w:rsidRPr="00B96919">
        <w:rPr>
          <w:rFonts w:cs="Arial"/>
        </w:rPr>
        <w:t>Objednatel je oprávněn oznámit</w:t>
      </w:r>
      <w:r w:rsidR="00E419D5" w:rsidRPr="00B96919">
        <w:rPr>
          <w:rFonts w:cs="Arial"/>
        </w:rPr>
        <w:t xml:space="preserve"> zjištění vady díla telefonicky nebo</w:t>
      </w:r>
      <w:r w:rsidRPr="00B96919">
        <w:rPr>
          <w:rFonts w:cs="Arial"/>
        </w:rPr>
        <w:t xml:space="preserve"> mailem </w:t>
      </w:r>
      <w:r w:rsidR="00E419D5" w:rsidRPr="00B96919">
        <w:rPr>
          <w:rFonts w:cs="Arial"/>
        </w:rPr>
        <w:t xml:space="preserve">a </w:t>
      </w:r>
      <w:r w:rsidRPr="00B96919">
        <w:rPr>
          <w:rFonts w:cs="Arial"/>
        </w:rPr>
        <w:t>musí být bez zbytečného odkladu objednatelem potvrzena písemnou formou doručenou dle čl.</w:t>
      </w:r>
      <w:r w:rsidR="00B60F8C" w:rsidRPr="00B96919">
        <w:rPr>
          <w:rFonts w:cs="Arial"/>
        </w:rPr>
        <w:t xml:space="preserve"> X</w:t>
      </w:r>
      <w:r w:rsidR="00C613AE" w:rsidRPr="00B96919">
        <w:rPr>
          <w:rFonts w:cs="Arial"/>
        </w:rPr>
        <w:t>I</w:t>
      </w:r>
      <w:r w:rsidR="00B60F8C" w:rsidRPr="00B96919">
        <w:rPr>
          <w:rFonts w:cs="Arial"/>
        </w:rPr>
        <w:t>V.</w:t>
      </w:r>
      <w:r w:rsidRPr="00B96919">
        <w:rPr>
          <w:rFonts w:cs="Arial"/>
        </w:rPr>
        <w:t xml:space="preserve"> této smlouvy. </w:t>
      </w:r>
    </w:p>
    <w:p w:rsidR="00A90787" w:rsidRPr="00B96919" w:rsidRDefault="00A90787" w:rsidP="00C613AE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</w:rPr>
      </w:pPr>
      <w:r w:rsidRPr="00B96919">
        <w:rPr>
          <w:rFonts w:cs="Arial"/>
        </w:rPr>
        <w:t xml:space="preserve">Zhotovitel se zavazuje odstraňovat závady vzniklé v záruční lhůtě do </w:t>
      </w:r>
      <w:proofErr w:type="gramStart"/>
      <w:r w:rsidRPr="00B96919">
        <w:rPr>
          <w:rFonts w:cs="Arial"/>
        </w:rPr>
        <w:t>10</w:t>
      </w:r>
      <w:r w:rsidR="0025604E" w:rsidRPr="00B96919">
        <w:rPr>
          <w:rFonts w:cs="Arial"/>
        </w:rPr>
        <w:t>-ti</w:t>
      </w:r>
      <w:proofErr w:type="gramEnd"/>
      <w:r w:rsidRPr="00B96919">
        <w:rPr>
          <w:rFonts w:cs="Arial"/>
        </w:rPr>
        <w:t xml:space="preserve"> kalendářních dnů od výzvy doručené objednatelem, nebude-li dohodnuto jinak. Závady bránící užívání</w:t>
      </w:r>
      <w:r w:rsidR="0021139B" w:rsidRPr="00B96919">
        <w:rPr>
          <w:rFonts w:cs="Arial"/>
        </w:rPr>
        <w:t xml:space="preserve"> </w:t>
      </w:r>
      <w:r w:rsidRPr="00B96919">
        <w:rPr>
          <w:rFonts w:cs="Arial"/>
        </w:rPr>
        <w:t xml:space="preserve">označené objednatelem jako havarijní pak neprodleně do 24 hodin od výzvy objednatele. </w:t>
      </w:r>
    </w:p>
    <w:p w:rsidR="00C76918" w:rsidRDefault="00A90787" w:rsidP="001768EE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</w:rPr>
      </w:pPr>
      <w:r w:rsidRPr="00B96919">
        <w:rPr>
          <w:rFonts w:cs="Arial"/>
        </w:rPr>
        <w:t>Zhotovitel je povinen bez zbytečného odkladu písemně oznámit objednateli, zda reklamaci uznává či neuznává a v jakém termínu nastoupí k odstranění vady. Zhotovitel je povinen vady v záruční době odstranit</w:t>
      </w:r>
      <w:r w:rsidR="00D55D08" w:rsidRPr="00B96919">
        <w:rPr>
          <w:rFonts w:cs="Arial"/>
        </w:rPr>
        <w:t>.</w:t>
      </w:r>
      <w:r w:rsidRPr="00B96919">
        <w:rPr>
          <w:rFonts w:cs="Arial"/>
        </w:rPr>
        <w:t xml:space="preserve"> O odstranění reklamované vady sepíše </w:t>
      </w:r>
      <w:r w:rsidR="002639BC" w:rsidRPr="00B96919">
        <w:rPr>
          <w:rFonts w:cs="Arial"/>
        </w:rPr>
        <w:t>zhotovitel</w:t>
      </w:r>
      <w:r w:rsidRPr="00B96919">
        <w:rPr>
          <w:rFonts w:cs="Arial"/>
        </w:rPr>
        <w:t xml:space="preserve"> protokol, ve</w:t>
      </w:r>
      <w:r w:rsidR="00E050DF">
        <w:rPr>
          <w:rFonts w:cs="Arial"/>
        </w:rPr>
        <w:t> </w:t>
      </w:r>
      <w:r w:rsidRPr="008D09AB">
        <w:rPr>
          <w:rFonts w:cs="Arial"/>
        </w:rPr>
        <w:t>kterém potvrdí odstranění vady</w:t>
      </w:r>
      <w:r w:rsidR="00D55D08" w:rsidRPr="008D09AB">
        <w:rPr>
          <w:rFonts w:cs="Arial"/>
        </w:rPr>
        <w:t>.</w:t>
      </w:r>
    </w:p>
    <w:p w:rsidR="0069201A" w:rsidRPr="008D09AB" w:rsidRDefault="0069201A" w:rsidP="0069201A">
      <w:pPr>
        <w:spacing w:after="60" w:line="240" w:lineRule="auto"/>
        <w:ind w:left="709"/>
        <w:jc w:val="both"/>
        <w:rPr>
          <w:rFonts w:cs="Arial"/>
        </w:rPr>
      </w:pPr>
    </w:p>
    <w:p w:rsidR="00351827" w:rsidRPr="008D09AB" w:rsidRDefault="00351827" w:rsidP="007247F0">
      <w:pPr>
        <w:numPr>
          <w:ilvl w:val="0"/>
          <w:numId w:val="2"/>
        </w:numPr>
        <w:spacing w:before="120" w:after="0" w:line="240" w:lineRule="auto"/>
        <w:ind w:left="5256"/>
        <w:jc w:val="both"/>
        <w:rPr>
          <w:rFonts w:cs="Arial"/>
        </w:rPr>
      </w:pPr>
    </w:p>
    <w:p w:rsidR="00C76918" w:rsidRPr="008D09AB" w:rsidRDefault="00FC5631" w:rsidP="007247F0">
      <w:pPr>
        <w:spacing w:after="120" w:line="240" w:lineRule="auto"/>
        <w:ind w:left="5256" w:hanging="5256"/>
        <w:jc w:val="center"/>
        <w:rPr>
          <w:rFonts w:cs="Arial"/>
          <w:b/>
          <w:u w:val="single"/>
        </w:rPr>
      </w:pPr>
      <w:r w:rsidRPr="008D09AB">
        <w:rPr>
          <w:rFonts w:cs="Arial"/>
          <w:b/>
          <w:u w:val="single"/>
        </w:rPr>
        <w:t>Pod</w:t>
      </w:r>
      <w:r w:rsidR="00351827" w:rsidRPr="008D09AB">
        <w:rPr>
          <w:rFonts w:cs="Arial"/>
          <w:b/>
          <w:u w:val="single"/>
        </w:rPr>
        <w:t>dodavatelé</w:t>
      </w:r>
    </w:p>
    <w:p w:rsidR="003B547F" w:rsidRPr="00B96919" w:rsidRDefault="003B547F" w:rsidP="003B547F">
      <w:pPr>
        <w:numPr>
          <w:ilvl w:val="1"/>
          <w:numId w:val="2"/>
        </w:numPr>
        <w:spacing w:after="60" w:line="240" w:lineRule="auto"/>
        <w:ind w:left="720" w:hanging="720"/>
        <w:jc w:val="both"/>
        <w:rPr>
          <w:rFonts w:cs="Arial"/>
        </w:rPr>
      </w:pPr>
      <w:r w:rsidRPr="008D09AB">
        <w:rPr>
          <w:rFonts w:cs="Arial"/>
        </w:rPr>
        <w:t>Zhotovitel je oprávněn pověřit (</w:t>
      </w:r>
      <w:r w:rsidR="00381700" w:rsidRPr="008D09AB">
        <w:rPr>
          <w:rFonts w:cs="Arial"/>
        </w:rPr>
        <w:t>kromě</w:t>
      </w:r>
      <w:r w:rsidRPr="008D09AB">
        <w:rPr>
          <w:rFonts w:cs="Arial"/>
        </w:rPr>
        <w:t xml:space="preserve"> činností uvedených v předchozím bodě) provedením části díla třetí osobu (poddodavatele</w:t>
      </w:r>
      <w:r w:rsidRPr="00B96919">
        <w:rPr>
          <w:rFonts w:cs="Arial"/>
        </w:rPr>
        <w:t>). V tomto případě však zhotovitel odpovídá ve smyslu</w:t>
      </w:r>
      <w:r w:rsidR="00E3493D">
        <w:rPr>
          <w:rFonts w:cs="Arial"/>
        </w:rPr>
        <w:t xml:space="preserve"> </w:t>
      </w:r>
      <w:r w:rsidRPr="00B96919">
        <w:rPr>
          <w:rFonts w:cs="Arial"/>
        </w:rPr>
        <w:t>§</w:t>
      </w:r>
      <w:r w:rsidR="00E3493D">
        <w:rPr>
          <w:rFonts w:cs="Arial"/>
        </w:rPr>
        <w:t> </w:t>
      </w:r>
      <w:r w:rsidRPr="00B96919">
        <w:rPr>
          <w:rFonts w:cs="Arial"/>
        </w:rPr>
        <w:t>1935 NOZ za činnost pod</w:t>
      </w:r>
      <w:r>
        <w:rPr>
          <w:rFonts w:cs="Arial"/>
        </w:rPr>
        <w:t>dodavatele tak, jako</w:t>
      </w:r>
      <w:r w:rsidRPr="00B96919">
        <w:rPr>
          <w:rFonts w:cs="Arial"/>
        </w:rPr>
        <w:t xml:space="preserve">by dílo prováděl sám. </w:t>
      </w:r>
    </w:p>
    <w:p w:rsidR="003B547F" w:rsidRDefault="003B547F" w:rsidP="003B547F">
      <w:pPr>
        <w:numPr>
          <w:ilvl w:val="1"/>
          <w:numId w:val="2"/>
        </w:numPr>
        <w:spacing w:after="60" w:line="240" w:lineRule="auto"/>
        <w:ind w:left="720" w:hanging="720"/>
        <w:jc w:val="both"/>
        <w:rPr>
          <w:rFonts w:cs="Arial"/>
        </w:rPr>
      </w:pPr>
      <w:r w:rsidRPr="00B96919">
        <w:rPr>
          <w:rFonts w:cs="Arial"/>
        </w:rPr>
        <w:t>Zhotovitel je povinen zabezpečit ve svých poddodavatelských smlouvách splnění všech povinností vyplývajících zhotoviteli z této smlouvy o dílo.</w:t>
      </w:r>
    </w:p>
    <w:p w:rsidR="00381700" w:rsidRDefault="00381700" w:rsidP="00381700">
      <w:pPr>
        <w:spacing w:after="60" w:line="240" w:lineRule="auto"/>
        <w:ind w:left="720"/>
        <w:jc w:val="both"/>
        <w:rPr>
          <w:rFonts w:cs="Arial"/>
        </w:rPr>
      </w:pPr>
    </w:p>
    <w:p w:rsidR="0069201A" w:rsidRDefault="0069201A" w:rsidP="00381700">
      <w:pPr>
        <w:spacing w:after="60" w:line="240" w:lineRule="auto"/>
        <w:ind w:left="720"/>
        <w:jc w:val="both"/>
        <w:rPr>
          <w:rFonts w:cs="Arial"/>
        </w:rPr>
      </w:pPr>
    </w:p>
    <w:p w:rsidR="0032195D" w:rsidRPr="00B96919" w:rsidRDefault="0032195D" w:rsidP="007247F0">
      <w:pPr>
        <w:numPr>
          <w:ilvl w:val="0"/>
          <w:numId w:val="2"/>
        </w:numPr>
        <w:spacing w:before="120" w:after="0" w:line="240" w:lineRule="auto"/>
        <w:ind w:left="5256"/>
        <w:jc w:val="both"/>
        <w:rPr>
          <w:rFonts w:cs="Arial"/>
        </w:rPr>
      </w:pPr>
    </w:p>
    <w:p w:rsidR="00C76918" w:rsidRPr="00B96919" w:rsidRDefault="0032195D" w:rsidP="007247F0">
      <w:pPr>
        <w:spacing w:after="120" w:line="240" w:lineRule="auto"/>
        <w:ind w:left="709"/>
        <w:jc w:val="center"/>
        <w:rPr>
          <w:rFonts w:cs="Arial"/>
          <w:b/>
          <w:u w:val="single"/>
        </w:rPr>
      </w:pPr>
      <w:r w:rsidRPr="00B96919">
        <w:rPr>
          <w:rFonts w:cs="Arial"/>
          <w:b/>
          <w:u w:val="single"/>
        </w:rPr>
        <w:t>Ujednání o smluvní pokutě</w:t>
      </w:r>
    </w:p>
    <w:p w:rsidR="0032195D" w:rsidRPr="00B96919" w:rsidRDefault="0032195D" w:rsidP="00C613AE">
      <w:pPr>
        <w:numPr>
          <w:ilvl w:val="1"/>
          <w:numId w:val="2"/>
        </w:numPr>
        <w:spacing w:after="60" w:line="240" w:lineRule="auto"/>
        <w:ind w:left="720" w:hanging="720"/>
        <w:jc w:val="both"/>
        <w:rPr>
          <w:rFonts w:cs="Arial"/>
        </w:rPr>
      </w:pPr>
      <w:r w:rsidRPr="00B96919">
        <w:rPr>
          <w:rFonts w:cs="Arial"/>
        </w:rPr>
        <w:t xml:space="preserve">Smluvní strany si sjednávají, že objednatel je oprávněn po zhotoviteli požadovat smluvní pokutu: </w:t>
      </w:r>
    </w:p>
    <w:p w:rsidR="0032195D" w:rsidRPr="00B729EB" w:rsidRDefault="00092433" w:rsidP="00C613AE">
      <w:pPr>
        <w:numPr>
          <w:ilvl w:val="0"/>
          <w:numId w:val="3"/>
        </w:numPr>
        <w:spacing w:after="60" w:line="240" w:lineRule="auto"/>
        <w:jc w:val="both"/>
        <w:rPr>
          <w:rFonts w:cs="Arial"/>
        </w:rPr>
      </w:pPr>
      <w:r w:rsidRPr="00092433">
        <w:rPr>
          <w:rFonts w:cs="Arial"/>
        </w:rPr>
        <w:t>pokud bude zhotovitel v prodlení s termínem plnění díla (viz čl. II. bod 2.1 této smlouvy), a to ve výši 500,-- Kč za každý započatý den prodlení;</w:t>
      </w:r>
    </w:p>
    <w:p w:rsidR="00DD4A37" w:rsidRPr="00B729EB" w:rsidRDefault="00092433" w:rsidP="00C613AE">
      <w:pPr>
        <w:numPr>
          <w:ilvl w:val="0"/>
          <w:numId w:val="3"/>
        </w:numPr>
        <w:spacing w:after="60" w:line="240" w:lineRule="auto"/>
        <w:jc w:val="both"/>
        <w:rPr>
          <w:rFonts w:cs="Arial"/>
        </w:rPr>
      </w:pPr>
      <w:r w:rsidRPr="00092433">
        <w:rPr>
          <w:rFonts w:cs="Arial"/>
        </w:rPr>
        <w:t>pokud zhotovitel neodstraní reklamovanou vadu ve sjednaném termínu, a to ve výši     500,-- Kč za každou reklamovanou vadu, u níž je v prodlení a za každý započatý den prodlení,</w:t>
      </w:r>
    </w:p>
    <w:p w:rsidR="00245069" w:rsidRPr="00B96919" w:rsidRDefault="003B25C8" w:rsidP="00C613AE">
      <w:pPr>
        <w:numPr>
          <w:ilvl w:val="1"/>
          <w:numId w:val="2"/>
        </w:numPr>
        <w:spacing w:after="60" w:line="240" w:lineRule="auto"/>
        <w:ind w:left="720" w:hanging="720"/>
        <w:jc w:val="both"/>
        <w:rPr>
          <w:rFonts w:cs="Arial"/>
        </w:rPr>
      </w:pPr>
      <w:r w:rsidRPr="00B96919">
        <w:rPr>
          <w:rFonts w:cs="Arial"/>
        </w:rPr>
        <w:t xml:space="preserve">Smluvní pokuta je splatná ve lhůtě 30 dnů ode dne doručení </w:t>
      </w:r>
      <w:r w:rsidR="00AB62ED" w:rsidRPr="00B96919">
        <w:rPr>
          <w:rFonts w:cs="Arial"/>
        </w:rPr>
        <w:t xml:space="preserve">(k doručování srov. čl. </w:t>
      </w:r>
      <w:r w:rsidR="00B60F8C" w:rsidRPr="00B96919">
        <w:rPr>
          <w:rFonts w:cs="Arial"/>
        </w:rPr>
        <w:t>X</w:t>
      </w:r>
      <w:r w:rsidR="00C613AE" w:rsidRPr="00B96919">
        <w:rPr>
          <w:rFonts w:cs="Arial"/>
        </w:rPr>
        <w:t>I</w:t>
      </w:r>
      <w:r w:rsidR="00B60F8C" w:rsidRPr="00B96919">
        <w:rPr>
          <w:rFonts w:cs="Arial"/>
        </w:rPr>
        <w:t xml:space="preserve">V. </w:t>
      </w:r>
      <w:r w:rsidR="00AB62ED" w:rsidRPr="00B96919">
        <w:rPr>
          <w:rFonts w:cs="Arial"/>
        </w:rPr>
        <w:t xml:space="preserve">této smlouvy) </w:t>
      </w:r>
      <w:r w:rsidRPr="00B96919">
        <w:rPr>
          <w:rFonts w:cs="Arial"/>
        </w:rPr>
        <w:t xml:space="preserve">písemné výzvy objednatele k zaplacení </w:t>
      </w:r>
      <w:r w:rsidR="0039419C" w:rsidRPr="00B96919">
        <w:rPr>
          <w:rFonts w:cs="Arial"/>
        </w:rPr>
        <w:t xml:space="preserve">spolu s penalizační fakturou, která bude obsahovat mimo jiné </w:t>
      </w:r>
      <w:r w:rsidR="00DD4A37" w:rsidRPr="00B96919">
        <w:rPr>
          <w:rFonts w:cs="Arial"/>
        </w:rPr>
        <w:t xml:space="preserve">ustanovení smlouvy, které k vyúčtování </w:t>
      </w:r>
      <w:r w:rsidRPr="00B96919">
        <w:rPr>
          <w:rFonts w:cs="Arial"/>
        </w:rPr>
        <w:t>smluvní pokuty</w:t>
      </w:r>
      <w:r w:rsidR="00DD4A37" w:rsidRPr="00B96919">
        <w:rPr>
          <w:rFonts w:cs="Arial"/>
        </w:rPr>
        <w:t xml:space="preserve"> opravňuje a</w:t>
      </w:r>
      <w:r w:rsidR="00E050DF">
        <w:rPr>
          <w:rFonts w:cs="Arial"/>
        </w:rPr>
        <w:t> </w:t>
      </w:r>
      <w:r w:rsidR="00DD4A37" w:rsidRPr="00B96919">
        <w:rPr>
          <w:rFonts w:cs="Arial"/>
        </w:rPr>
        <w:t xml:space="preserve">způsob výpočtu celkové výše </w:t>
      </w:r>
      <w:r w:rsidRPr="00B96919">
        <w:rPr>
          <w:rFonts w:cs="Arial"/>
        </w:rPr>
        <w:t>smluvní pokuty</w:t>
      </w:r>
      <w:r w:rsidR="00DD4A37" w:rsidRPr="00B96919">
        <w:rPr>
          <w:rFonts w:cs="Arial"/>
        </w:rPr>
        <w:t xml:space="preserve">. </w:t>
      </w:r>
    </w:p>
    <w:p w:rsidR="0057111A" w:rsidRPr="00B96919" w:rsidRDefault="004C30EB" w:rsidP="00C613AE">
      <w:pPr>
        <w:numPr>
          <w:ilvl w:val="1"/>
          <w:numId w:val="2"/>
        </w:numPr>
        <w:spacing w:after="60" w:line="240" w:lineRule="auto"/>
        <w:ind w:left="720" w:hanging="720"/>
        <w:jc w:val="both"/>
        <w:rPr>
          <w:rFonts w:cs="Arial"/>
        </w:rPr>
      </w:pPr>
      <w:r w:rsidRPr="00B96919">
        <w:rPr>
          <w:rFonts w:cs="Arial"/>
        </w:rPr>
        <w:t xml:space="preserve">Zaplacení smluvní pokuty nezbavuje zhotovitele povinnosti splnit závazek smluvní pokutou utvrzený. </w:t>
      </w:r>
    </w:p>
    <w:p w:rsidR="002948E1" w:rsidRDefault="00633A9D" w:rsidP="00355739">
      <w:pPr>
        <w:numPr>
          <w:ilvl w:val="1"/>
          <w:numId w:val="2"/>
        </w:numPr>
        <w:spacing w:after="60" w:line="240" w:lineRule="auto"/>
        <w:ind w:left="720" w:hanging="720"/>
        <w:jc w:val="both"/>
        <w:rPr>
          <w:rFonts w:cs="Arial"/>
        </w:rPr>
      </w:pPr>
      <w:r w:rsidRPr="00B96919">
        <w:rPr>
          <w:rFonts w:cs="Arial"/>
        </w:rPr>
        <w:t xml:space="preserve">Smluvní strany </w:t>
      </w:r>
      <w:r w:rsidR="0039419C" w:rsidRPr="00B96919">
        <w:rPr>
          <w:rFonts w:cs="Arial"/>
        </w:rPr>
        <w:t xml:space="preserve">vylučují účinky § 2050 NOZ a </w:t>
      </w:r>
      <w:r w:rsidRPr="00B96919">
        <w:rPr>
          <w:rFonts w:cs="Arial"/>
        </w:rPr>
        <w:t>sjednávají</w:t>
      </w:r>
      <w:r w:rsidR="0039419C" w:rsidRPr="00B96919">
        <w:rPr>
          <w:rFonts w:cs="Arial"/>
        </w:rPr>
        <w:t xml:space="preserve"> si tímto</w:t>
      </w:r>
      <w:r w:rsidRPr="00B96919">
        <w:rPr>
          <w:rFonts w:cs="Arial"/>
        </w:rPr>
        <w:t>, že z</w:t>
      </w:r>
      <w:r w:rsidR="00DD4A37" w:rsidRPr="00B96919">
        <w:rPr>
          <w:rFonts w:cs="Arial"/>
        </w:rPr>
        <w:t xml:space="preserve">aplacením smluvní pokuty není dotčeno právo </w:t>
      </w:r>
      <w:r w:rsidR="004C30EB" w:rsidRPr="00B96919">
        <w:rPr>
          <w:rFonts w:cs="Arial"/>
        </w:rPr>
        <w:t xml:space="preserve">objednatele </w:t>
      </w:r>
      <w:r w:rsidR="00DD4A37" w:rsidRPr="00B96919">
        <w:rPr>
          <w:rFonts w:cs="Arial"/>
        </w:rPr>
        <w:t>na náhradu škody</w:t>
      </w:r>
      <w:r w:rsidR="0057111A" w:rsidRPr="00B96919">
        <w:rPr>
          <w:rFonts w:cs="Arial"/>
        </w:rPr>
        <w:t xml:space="preserve"> vzniklé z porušení povinnosti, ke kterému se smluvní pokuta vztahuje</w:t>
      </w:r>
      <w:r w:rsidR="00DD4A37" w:rsidRPr="00B96919">
        <w:rPr>
          <w:rFonts w:cs="Arial"/>
        </w:rPr>
        <w:t>.</w:t>
      </w:r>
    </w:p>
    <w:p w:rsidR="00381700" w:rsidRDefault="00381700" w:rsidP="00E3493D">
      <w:pPr>
        <w:spacing w:after="60" w:line="240" w:lineRule="auto"/>
        <w:ind w:left="720"/>
        <w:jc w:val="both"/>
        <w:rPr>
          <w:rFonts w:cs="Arial"/>
        </w:rPr>
      </w:pPr>
    </w:p>
    <w:p w:rsidR="00E3493D" w:rsidRDefault="00E3493D" w:rsidP="00E3493D">
      <w:pPr>
        <w:spacing w:after="60" w:line="240" w:lineRule="auto"/>
        <w:ind w:left="720"/>
        <w:jc w:val="both"/>
        <w:rPr>
          <w:rFonts w:cs="Arial"/>
        </w:rPr>
      </w:pPr>
    </w:p>
    <w:p w:rsidR="007F1A72" w:rsidRPr="00B96919" w:rsidRDefault="007F1A72" w:rsidP="007247F0">
      <w:pPr>
        <w:pStyle w:val="Smlouva"/>
        <w:numPr>
          <w:ilvl w:val="0"/>
          <w:numId w:val="2"/>
        </w:numPr>
        <w:spacing w:before="120"/>
        <w:ind w:left="5256"/>
        <w:rPr>
          <w:rFonts w:ascii="Calibri" w:hAnsi="Calibri" w:cs="Arial"/>
          <w:sz w:val="22"/>
          <w:szCs w:val="22"/>
        </w:rPr>
      </w:pPr>
    </w:p>
    <w:p w:rsidR="003B547F" w:rsidRPr="008D09AB" w:rsidRDefault="003B547F" w:rsidP="003B547F">
      <w:pPr>
        <w:pStyle w:val="Odstavecseseznamem"/>
        <w:spacing w:after="120" w:line="240" w:lineRule="auto"/>
        <w:ind w:left="0"/>
        <w:jc w:val="center"/>
        <w:rPr>
          <w:rFonts w:cs="Arial"/>
          <w:b/>
          <w:u w:val="single"/>
        </w:rPr>
      </w:pPr>
      <w:r w:rsidRPr="008D09AB">
        <w:rPr>
          <w:rFonts w:cs="Arial"/>
          <w:b/>
          <w:u w:val="single"/>
        </w:rPr>
        <w:t>Ujednání o odstoupení od smlouvy, podstatné porušení smlouvy</w:t>
      </w:r>
    </w:p>
    <w:p w:rsidR="003B547F" w:rsidRPr="008D09AB" w:rsidRDefault="003B547F" w:rsidP="003B547F">
      <w:pPr>
        <w:numPr>
          <w:ilvl w:val="1"/>
          <w:numId w:val="2"/>
        </w:numPr>
        <w:tabs>
          <w:tab w:val="left" w:pos="709"/>
        </w:tabs>
        <w:spacing w:after="0" w:line="240" w:lineRule="auto"/>
        <w:ind w:left="720" w:hanging="720"/>
        <w:jc w:val="both"/>
        <w:rPr>
          <w:rFonts w:cs="Arial"/>
        </w:rPr>
      </w:pPr>
      <w:r w:rsidRPr="008D09AB">
        <w:rPr>
          <w:rFonts w:cs="Arial"/>
        </w:rPr>
        <w:t>Smluvní strany si sjednávají (krom jiných případů stanovených zákonem či touto smlouvou) možnost odstoupení od smlouvy:</w:t>
      </w:r>
    </w:p>
    <w:p w:rsidR="003B547F" w:rsidRPr="008D09AB" w:rsidRDefault="003B547F" w:rsidP="003B547F">
      <w:pPr>
        <w:numPr>
          <w:ilvl w:val="0"/>
          <w:numId w:val="49"/>
        </w:numPr>
        <w:tabs>
          <w:tab w:val="left" w:pos="709"/>
        </w:tabs>
        <w:spacing w:after="0" w:line="240" w:lineRule="auto"/>
        <w:jc w:val="both"/>
        <w:rPr>
          <w:rFonts w:cs="Arial"/>
        </w:rPr>
      </w:pPr>
      <w:r w:rsidRPr="008D09AB">
        <w:rPr>
          <w:rFonts w:cs="Arial"/>
        </w:rPr>
        <w:t xml:space="preserve">v případě, kdy bude na zhotovitele prohlášen úpadek podle zákona č. 182/2006 </w:t>
      </w:r>
      <w:proofErr w:type="gramStart"/>
      <w:r w:rsidRPr="008D09AB">
        <w:rPr>
          <w:rFonts w:cs="Arial"/>
        </w:rPr>
        <w:t>Sb.,</w:t>
      </w:r>
      <w:r w:rsidR="008950CE">
        <w:rPr>
          <w:rFonts w:cs="Arial"/>
        </w:rPr>
        <w:t xml:space="preserve">         </w:t>
      </w:r>
      <w:r w:rsidRPr="008D09AB">
        <w:rPr>
          <w:rFonts w:cs="Arial"/>
        </w:rPr>
        <w:t>o úpadku</w:t>
      </w:r>
      <w:proofErr w:type="gramEnd"/>
      <w:r w:rsidRPr="008D09AB">
        <w:rPr>
          <w:rFonts w:cs="Arial"/>
        </w:rPr>
        <w:t xml:space="preserve"> a způsobech jeho řešení (insolvenční zákon), ve znění pozdějších předpisů (dále jen „insolvenční zákon“</w:t>
      </w:r>
    </w:p>
    <w:p w:rsidR="003B547F" w:rsidRPr="008D09AB" w:rsidRDefault="003B547F" w:rsidP="003B547F">
      <w:pPr>
        <w:tabs>
          <w:tab w:val="left" w:pos="993"/>
        </w:tabs>
        <w:spacing w:after="0" w:line="240" w:lineRule="auto"/>
        <w:ind w:left="993" w:hanging="273"/>
        <w:jc w:val="both"/>
        <w:rPr>
          <w:rFonts w:cs="Arial"/>
        </w:rPr>
      </w:pPr>
      <w:r w:rsidRPr="008D09AB">
        <w:rPr>
          <w:rFonts w:cs="Arial"/>
        </w:rPr>
        <w:t>b) v případě podstatného porušení smlouvy, kdy se za podstatné porušení smlouvy bude</w:t>
      </w:r>
      <w:r w:rsidR="008950CE">
        <w:rPr>
          <w:rFonts w:cs="Arial"/>
        </w:rPr>
        <w:t xml:space="preserve"> </w:t>
      </w:r>
      <w:r w:rsidRPr="008D09AB">
        <w:rPr>
          <w:rFonts w:cs="Arial"/>
        </w:rPr>
        <w:t>považovat:</w:t>
      </w:r>
    </w:p>
    <w:p w:rsidR="003B547F" w:rsidRPr="008D09AB" w:rsidRDefault="003B547F" w:rsidP="003B547F">
      <w:pPr>
        <w:numPr>
          <w:ilvl w:val="0"/>
          <w:numId w:val="10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cs="Arial"/>
        </w:rPr>
      </w:pPr>
      <w:r w:rsidRPr="008D09AB">
        <w:rPr>
          <w:rFonts w:cs="Arial"/>
        </w:rPr>
        <w:t xml:space="preserve">zjištění objednatele, že zhotovitel opakovaně (nejméně 2x) realizuje dílo s nižšími než stanovenými standardy, parametry, kvalitou a technickou úrovní, atd. stanovenými projektovou dokumentací, </w:t>
      </w:r>
    </w:p>
    <w:p w:rsidR="003B547F" w:rsidRPr="008D09AB" w:rsidRDefault="00E3493D" w:rsidP="003B547F">
      <w:pPr>
        <w:numPr>
          <w:ilvl w:val="0"/>
          <w:numId w:val="10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cs="Arial"/>
        </w:rPr>
      </w:pPr>
      <w:r>
        <w:rPr>
          <w:rFonts w:cs="Arial"/>
        </w:rPr>
        <w:t xml:space="preserve">nepřevzetí </w:t>
      </w:r>
      <w:r w:rsidR="003B547F" w:rsidRPr="008D09AB">
        <w:rPr>
          <w:rFonts w:cs="Arial"/>
        </w:rPr>
        <w:t>pracoviště zhotovitelem ve sjednaném termínu,</w:t>
      </w:r>
    </w:p>
    <w:p w:rsidR="003B547F" w:rsidRPr="008D09AB" w:rsidRDefault="003B547F" w:rsidP="003B547F">
      <w:pPr>
        <w:numPr>
          <w:ilvl w:val="0"/>
          <w:numId w:val="10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cs="Arial"/>
        </w:rPr>
      </w:pPr>
      <w:r w:rsidRPr="008D09AB">
        <w:rPr>
          <w:rFonts w:cs="Arial"/>
        </w:rPr>
        <w:t>prodlení zhotovitele s předáním díla o více jak 60 dní.</w:t>
      </w:r>
    </w:p>
    <w:p w:rsidR="007F1A72" w:rsidRPr="00B96919" w:rsidRDefault="007F1A72" w:rsidP="007F1A72">
      <w:pPr>
        <w:numPr>
          <w:ilvl w:val="1"/>
          <w:numId w:val="2"/>
        </w:numPr>
        <w:tabs>
          <w:tab w:val="left" w:pos="709"/>
        </w:tabs>
        <w:spacing w:after="0" w:line="240" w:lineRule="auto"/>
        <w:ind w:left="720" w:hanging="720"/>
        <w:jc w:val="both"/>
        <w:rPr>
          <w:rFonts w:cs="Arial"/>
        </w:rPr>
      </w:pPr>
      <w:r w:rsidRPr="00B96919">
        <w:rPr>
          <w:rFonts w:cs="Arial"/>
        </w:rPr>
        <w:t>Smluvní strany si sjednávají, že odstoupení od smlouvy bude provedeno písemně.</w:t>
      </w:r>
    </w:p>
    <w:p w:rsidR="007F1A72" w:rsidRPr="00B96919" w:rsidRDefault="007F1A72" w:rsidP="007F1A72">
      <w:pPr>
        <w:numPr>
          <w:ilvl w:val="1"/>
          <w:numId w:val="2"/>
        </w:numPr>
        <w:spacing w:after="0" w:line="240" w:lineRule="auto"/>
        <w:ind w:left="720" w:hanging="720"/>
        <w:jc w:val="both"/>
        <w:rPr>
          <w:rFonts w:cs="Arial"/>
        </w:rPr>
      </w:pPr>
      <w:r w:rsidRPr="00B96919">
        <w:rPr>
          <w:rFonts w:cs="Arial"/>
        </w:rPr>
        <w:t>V případě odstoupení od smlouvy se smluvní strany vypořádají následovně:</w:t>
      </w:r>
    </w:p>
    <w:p w:rsidR="007F1A72" w:rsidRPr="00B96919" w:rsidRDefault="007F1A72" w:rsidP="007F1A72">
      <w:pPr>
        <w:numPr>
          <w:ilvl w:val="0"/>
          <w:numId w:val="3"/>
        </w:numPr>
        <w:spacing w:after="0" w:line="240" w:lineRule="auto"/>
        <w:jc w:val="both"/>
        <w:rPr>
          <w:rFonts w:cs="Arial"/>
        </w:rPr>
      </w:pPr>
      <w:r w:rsidRPr="00B96919">
        <w:rPr>
          <w:rFonts w:cs="Arial"/>
        </w:rPr>
        <w:t>zhotovitel provede soupis všech provedených prací oceněný dle způsobu, kterým je stanovena cena díla,</w:t>
      </w:r>
    </w:p>
    <w:p w:rsidR="007F1A72" w:rsidRPr="00B96919" w:rsidRDefault="007F1A72" w:rsidP="007F1A72">
      <w:pPr>
        <w:numPr>
          <w:ilvl w:val="0"/>
          <w:numId w:val="3"/>
        </w:numPr>
        <w:spacing w:after="0" w:line="240" w:lineRule="auto"/>
        <w:jc w:val="both"/>
        <w:rPr>
          <w:rFonts w:cs="Arial"/>
        </w:rPr>
      </w:pPr>
      <w:r w:rsidRPr="00B96919">
        <w:rPr>
          <w:rFonts w:cs="Arial"/>
        </w:rPr>
        <w:t>zhotovitel provede finanční vyčíslení provedených prací a zpracuje „dílčí konečnou fakturu“,</w:t>
      </w:r>
    </w:p>
    <w:p w:rsidR="007F1A72" w:rsidRPr="00B96919" w:rsidRDefault="007F1A72" w:rsidP="007F1A72">
      <w:pPr>
        <w:numPr>
          <w:ilvl w:val="0"/>
          <w:numId w:val="3"/>
        </w:numPr>
        <w:spacing w:after="0" w:line="240" w:lineRule="auto"/>
        <w:jc w:val="both"/>
        <w:rPr>
          <w:rFonts w:cs="Arial"/>
        </w:rPr>
      </w:pPr>
      <w:r w:rsidRPr="00B96919">
        <w:rPr>
          <w:rFonts w:cs="Arial"/>
        </w:rPr>
        <w:t>zhotovitel odveze veškerý svůj nezabudovaný materiál, pokud se smluvní strany nedohodnou jinak,</w:t>
      </w:r>
    </w:p>
    <w:p w:rsidR="00C76918" w:rsidRDefault="007F1A72" w:rsidP="00A544C7">
      <w:pPr>
        <w:numPr>
          <w:ilvl w:val="0"/>
          <w:numId w:val="3"/>
        </w:numPr>
        <w:spacing w:after="60" w:line="240" w:lineRule="auto"/>
        <w:ind w:left="1066" w:hanging="357"/>
        <w:jc w:val="both"/>
        <w:rPr>
          <w:rFonts w:cs="Arial"/>
        </w:rPr>
      </w:pPr>
      <w:r w:rsidRPr="00B96919">
        <w:rPr>
          <w:rFonts w:cs="Arial"/>
        </w:rPr>
        <w:t>zhotovitel vyzve objednatele k „dílčímu předání díla“ a objednatel je povinen do</w:t>
      </w:r>
      <w:r w:rsidR="00DE30E3" w:rsidRPr="00B96919">
        <w:rPr>
          <w:rFonts w:cs="Arial"/>
        </w:rPr>
        <w:t xml:space="preserve"> pěti</w:t>
      </w:r>
      <w:r w:rsidRPr="00B96919">
        <w:rPr>
          <w:rFonts w:cs="Arial"/>
        </w:rPr>
        <w:t xml:space="preserve"> dnů od obdržení vyzvání zahájit „dílčí přejímací řízení“.</w:t>
      </w:r>
    </w:p>
    <w:p w:rsidR="00381700" w:rsidRDefault="00381700" w:rsidP="00E3493D">
      <w:pPr>
        <w:spacing w:after="60" w:line="240" w:lineRule="auto"/>
        <w:ind w:left="1066"/>
        <w:jc w:val="both"/>
        <w:rPr>
          <w:rFonts w:cs="Arial"/>
        </w:rPr>
      </w:pPr>
    </w:p>
    <w:p w:rsidR="0039214C" w:rsidRPr="00B96919" w:rsidRDefault="0039214C" w:rsidP="007247F0">
      <w:pPr>
        <w:numPr>
          <w:ilvl w:val="0"/>
          <w:numId w:val="2"/>
        </w:numPr>
        <w:tabs>
          <w:tab w:val="left" w:pos="4395"/>
        </w:tabs>
        <w:spacing w:before="120" w:after="0" w:line="240" w:lineRule="auto"/>
        <w:ind w:left="5256"/>
        <w:jc w:val="both"/>
        <w:rPr>
          <w:rFonts w:cs="Arial"/>
        </w:rPr>
      </w:pPr>
    </w:p>
    <w:p w:rsidR="00C76918" w:rsidRPr="00B96919" w:rsidRDefault="0039214C" w:rsidP="007247F0">
      <w:pPr>
        <w:tabs>
          <w:tab w:val="left" w:pos="4395"/>
        </w:tabs>
        <w:spacing w:after="120" w:line="240" w:lineRule="auto"/>
        <w:ind w:left="5256" w:hanging="5256"/>
        <w:jc w:val="center"/>
        <w:rPr>
          <w:rFonts w:cs="Arial"/>
          <w:b/>
          <w:u w:val="single"/>
        </w:rPr>
      </w:pPr>
      <w:r w:rsidRPr="00B96919">
        <w:rPr>
          <w:rFonts w:cs="Arial"/>
          <w:b/>
        </w:rPr>
        <w:t xml:space="preserve">        </w:t>
      </w:r>
      <w:r w:rsidRPr="00B96919">
        <w:rPr>
          <w:rFonts w:cs="Arial"/>
          <w:b/>
          <w:u w:val="single"/>
        </w:rPr>
        <w:t>Doručování</w:t>
      </w:r>
    </w:p>
    <w:p w:rsidR="005F2CE1" w:rsidRPr="008D09AB" w:rsidRDefault="005F2CE1" w:rsidP="00387392">
      <w:pPr>
        <w:pStyle w:val="Odstavecseseznamem"/>
        <w:spacing w:after="60" w:line="240" w:lineRule="auto"/>
        <w:ind w:hanging="371"/>
        <w:jc w:val="both"/>
        <w:rPr>
          <w:rFonts w:cs="Arial"/>
        </w:rPr>
      </w:pPr>
      <w:r w:rsidRPr="00B96919">
        <w:rPr>
          <w:rFonts w:cs="Arial"/>
        </w:rPr>
        <w:t xml:space="preserve">Doručování mezi </w:t>
      </w:r>
      <w:r w:rsidRPr="008D09AB">
        <w:rPr>
          <w:rFonts w:cs="Arial"/>
        </w:rPr>
        <w:t xml:space="preserve">oběma smluvními stranami je dohodnuto takto: </w:t>
      </w:r>
    </w:p>
    <w:p w:rsidR="003B547F" w:rsidRPr="008D09AB" w:rsidRDefault="003B547F" w:rsidP="003B547F">
      <w:pPr>
        <w:pStyle w:val="Odstavecseseznamem"/>
        <w:numPr>
          <w:ilvl w:val="0"/>
          <w:numId w:val="41"/>
        </w:numPr>
        <w:spacing w:after="60" w:line="240" w:lineRule="auto"/>
        <w:ind w:left="709"/>
        <w:jc w:val="both"/>
        <w:rPr>
          <w:rFonts w:cs="Arial"/>
        </w:rPr>
      </w:pPr>
      <w:r w:rsidRPr="008D09AB">
        <w:rPr>
          <w:rFonts w:cs="Arial"/>
        </w:rPr>
        <w:t xml:space="preserve">doručením prostřednictvím držitele poštovní licence na kontaktní doručovací adresy uvedené v záhlaví této smlouvy, nebo </w:t>
      </w:r>
    </w:p>
    <w:p w:rsidR="003B547F" w:rsidRPr="008D09AB" w:rsidRDefault="008D09AB" w:rsidP="003B547F">
      <w:pPr>
        <w:pStyle w:val="Odstavecseseznamem"/>
        <w:numPr>
          <w:ilvl w:val="0"/>
          <w:numId w:val="41"/>
        </w:numPr>
        <w:spacing w:after="60" w:line="240" w:lineRule="auto"/>
        <w:ind w:left="709"/>
        <w:jc w:val="both"/>
        <w:rPr>
          <w:rFonts w:cs="Arial"/>
        </w:rPr>
      </w:pPr>
      <w:r>
        <w:rPr>
          <w:rFonts w:cs="Arial"/>
        </w:rPr>
        <w:t xml:space="preserve">osobně na podatelnu druhé smluvní strany </w:t>
      </w:r>
      <w:r w:rsidR="003B547F" w:rsidRPr="008D09AB">
        <w:rPr>
          <w:rFonts w:cs="Arial"/>
        </w:rPr>
        <w:t xml:space="preserve">na doručovací adrese uvedené v záhlaví této smlouvy, nebo </w:t>
      </w:r>
    </w:p>
    <w:p w:rsidR="00381700" w:rsidRPr="008D09AB" w:rsidRDefault="003B547F" w:rsidP="008D09AB">
      <w:pPr>
        <w:pStyle w:val="Odstavecseseznamem"/>
        <w:numPr>
          <w:ilvl w:val="0"/>
          <w:numId w:val="41"/>
        </w:numPr>
        <w:spacing w:after="60" w:line="240" w:lineRule="auto"/>
        <w:ind w:left="709" w:hanging="357"/>
        <w:jc w:val="both"/>
        <w:rPr>
          <w:rFonts w:cs="Arial"/>
        </w:rPr>
      </w:pPr>
      <w:r w:rsidRPr="008D09AB">
        <w:rPr>
          <w:rFonts w:cs="Arial"/>
        </w:rPr>
        <w:t xml:space="preserve">do datové schránky druhé smluvní strany uvedené v záhlaví této smlouvy (kromě faktur, které mohou být doručeny pouze způsobem uvedeným v tomto článku pod body a), b). </w:t>
      </w:r>
    </w:p>
    <w:p w:rsidR="003B547F" w:rsidRPr="008D09AB" w:rsidRDefault="003B547F" w:rsidP="003B547F">
      <w:pPr>
        <w:numPr>
          <w:ilvl w:val="0"/>
          <w:numId w:val="2"/>
        </w:numPr>
        <w:tabs>
          <w:tab w:val="left" w:pos="4395"/>
        </w:tabs>
        <w:spacing w:before="120" w:after="0" w:line="240" w:lineRule="auto"/>
        <w:ind w:left="5256"/>
        <w:jc w:val="both"/>
        <w:rPr>
          <w:rFonts w:cs="Arial"/>
        </w:rPr>
      </w:pPr>
    </w:p>
    <w:p w:rsidR="003B547F" w:rsidRPr="008D09AB" w:rsidRDefault="003B547F" w:rsidP="003B547F">
      <w:pPr>
        <w:pStyle w:val="Odstavecseseznamem"/>
        <w:spacing w:after="120" w:line="240" w:lineRule="auto"/>
        <w:ind w:left="0"/>
        <w:jc w:val="center"/>
        <w:rPr>
          <w:rFonts w:cs="Arial"/>
          <w:b/>
          <w:u w:val="single"/>
        </w:rPr>
      </w:pPr>
      <w:r w:rsidRPr="008D09AB">
        <w:rPr>
          <w:rFonts w:cs="Arial"/>
        </w:rPr>
        <w:t xml:space="preserve">  </w:t>
      </w:r>
      <w:r w:rsidRPr="008D09AB">
        <w:rPr>
          <w:rFonts w:cs="Arial"/>
          <w:b/>
          <w:u w:val="single"/>
        </w:rPr>
        <w:t xml:space="preserve">Kontaktní osoby </w:t>
      </w:r>
    </w:p>
    <w:p w:rsidR="003B547F" w:rsidRPr="00355739" w:rsidRDefault="003B547F" w:rsidP="003B547F">
      <w:pPr>
        <w:pStyle w:val="Odstavecseseznamem"/>
        <w:spacing w:after="60" w:line="240" w:lineRule="auto"/>
        <w:ind w:left="709"/>
        <w:jc w:val="both"/>
        <w:rPr>
          <w:rFonts w:cs="Arial"/>
        </w:rPr>
      </w:pPr>
    </w:p>
    <w:p w:rsidR="00387392" w:rsidRPr="00B96919" w:rsidRDefault="00387392" w:rsidP="00387392">
      <w:pPr>
        <w:numPr>
          <w:ilvl w:val="1"/>
          <w:numId w:val="2"/>
        </w:numPr>
        <w:tabs>
          <w:tab w:val="left" w:pos="709"/>
        </w:tabs>
        <w:spacing w:after="60" w:line="240" w:lineRule="auto"/>
        <w:ind w:left="720" w:hanging="720"/>
        <w:jc w:val="both"/>
        <w:rPr>
          <w:rFonts w:cs="Arial"/>
        </w:rPr>
      </w:pPr>
      <w:r w:rsidRPr="00B96919">
        <w:rPr>
          <w:rFonts w:cs="Arial"/>
        </w:rPr>
        <w:t>Kontaktní osoby za objednatele:</w:t>
      </w:r>
    </w:p>
    <w:p w:rsidR="00387392" w:rsidRPr="00F31EF3" w:rsidRDefault="00C35F69" w:rsidP="00387392">
      <w:pPr>
        <w:numPr>
          <w:ilvl w:val="0"/>
          <w:numId w:val="47"/>
        </w:numPr>
        <w:tabs>
          <w:tab w:val="left" w:pos="709"/>
        </w:tabs>
        <w:spacing w:after="60" w:line="240" w:lineRule="auto"/>
        <w:jc w:val="both"/>
        <w:rPr>
          <w:rFonts w:cs="Arial"/>
        </w:rPr>
      </w:pPr>
      <w:proofErr w:type="spellStart"/>
      <w:r>
        <w:rPr>
          <w:rFonts w:cs="Arial"/>
        </w:rPr>
        <w:t>xxx</w:t>
      </w:r>
      <w:proofErr w:type="spellEnd"/>
    </w:p>
    <w:p w:rsidR="00387392" w:rsidRPr="00B96919" w:rsidRDefault="00387392" w:rsidP="00387392">
      <w:pPr>
        <w:numPr>
          <w:ilvl w:val="1"/>
          <w:numId w:val="2"/>
        </w:numPr>
        <w:tabs>
          <w:tab w:val="left" w:pos="709"/>
        </w:tabs>
        <w:spacing w:after="60" w:line="240" w:lineRule="auto"/>
        <w:ind w:left="720" w:hanging="720"/>
        <w:jc w:val="both"/>
        <w:rPr>
          <w:rFonts w:cs="Arial"/>
        </w:rPr>
      </w:pPr>
      <w:r w:rsidRPr="00B96919">
        <w:rPr>
          <w:rFonts w:cs="Arial"/>
        </w:rPr>
        <w:t>Kontaktní osoby za zhotovitele:</w:t>
      </w:r>
    </w:p>
    <w:p w:rsidR="00387392" w:rsidRPr="00B96919" w:rsidRDefault="00C35F69" w:rsidP="00387392">
      <w:pPr>
        <w:numPr>
          <w:ilvl w:val="0"/>
          <w:numId w:val="48"/>
        </w:numPr>
        <w:tabs>
          <w:tab w:val="left" w:pos="709"/>
        </w:tabs>
        <w:spacing w:after="60" w:line="240" w:lineRule="auto"/>
        <w:jc w:val="both"/>
        <w:rPr>
          <w:rFonts w:cs="Arial"/>
        </w:rPr>
      </w:pPr>
      <w:proofErr w:type="spellStart"/>
      <w:r>
        <w:rPr>
          <w:rFonts w:cs="Arial"/>
        </w:rPr>
        <w:t>xxx</w:t>
      </w:r>
      <w:proofErr w:type="spellEnd"/>
    </w:p>
    <w:p w:rsidR="006607F6" w:rsidRPr="006607F6" w:rsidRDefault="006607F6" w:rsidP="006607F6">
      <w:pPr>
        <w:tabs>
          <w:tab w:val="left" w:pos="709"/>
        </w:tabs>
        <w:spacing w:after="60" w:line="240" w:lineRule="auto"/>
        <w:ind w:left="1080"/>
        <w:jc w:val="both"/>
        <w:rPr>
          <w:rFonts w:cs="Arial"/>
        </w:rPr>
      </w:pPr>
    </w:p>
    <w:p w:rsidR="00387392" w:rsidRPr="00B96919" w:rsidRDefault="00387392" w:rsidP="00387392">
      <w:pPr>
        <w:pStyle w:val="Odstavecseseznamem"/>
        <w:numPr>
          <w:ilvl w:val="0"/>
          <w:numId w:val="2"/>
        </w:numPr>
        <w:tabs>
          <w:tab w:val="left" w:pos="4536"/>
        </w:tabs>
        <w:spacing w:after="120" w:line="240" w:lineRule="auto"/>
        <w:rPr>
          <w:rFonts w:cs="Arial"/>
        </w:rPr>
      </w:pPr>
    </w:p>
    <w:p w:rsidR="00C76918" w:rsidRPr="00B96919" w:rsidRDefault="0039214C" w:rsidP="007247F0">
      <w:pPr>
        <w:pStyle w:val="Odstavecseseznamem"/>
        <w:spacing w:after="120" w:line="240" w:lineRule="auto"/>
        <w:ind w:left="0"/>
        <w:jc w:val="center"/>
        <w:rPr>
          <w:rFonts w:cs="Arial"/>
          <w:b/>
          <w:u w:val="single"/>
        </w:rPr>
      </w:pPr>
      <w:r w:rsidRPr="00B96919">
        <w:rPr>
          <w:rFonts w:cs="Arial"/>
          <w:b/>
          <w:u w:val="single"/>
        </w:rPr>
        <w:t>Ujednán</w:t>
      </w:r>
      <w:r w:rsidR="003267FF" w:rsidRPr="00B96919">
        <w:rPr>
          <w:rFonts w:cs="Arial"/>
          <w:b/>
          <w:u w:val="single"/>
        </w:rPr>
        <w:t xml:space="preserve">í o volbě práva a řešení sporů </w:t>
      </w:r>
    </w:p>
    <w:p w:rsidR="0039214C" w:rsidRPr="00B96919" w:rsidRDefault="0039214C" w:rsidP="002D1A58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  <w:color w:val="000000"/>
        </w:rPr>
      </w:pPr>
      <w:r w:rsidRPr="00B96919">
        <w:rPr>
          <w:rFonts w:cs="Arial"/>
        </w:rPr>
        <w:t>Právem rozhodným pro tuto smlouvu je právo České republiky.</w:t>
      </w:r>
    </w:p>
    <w:p w:rsidR="0039214C" w:rsidRPr="00B96919" w:rsidRDefault="0039214C" w:rsidP="00C613AE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  <w:color w:val="000000"/>
        </w:rPr>
      </w:pPr>
      <w:r w:rsidRPr="00B96919">
        <w:rPr>
          <w:rFonts w:cs="Arial"/>
        </w:rPr>
        <w:t>Smluvní strany si sjednávají, že pro případ vzniku sporu budou postupovat tak, aby byl nejprve učiněn pokus o smírné řešení, kdy si strany vzájemným jednáním a konzultacemi vyjasní své pozice a pokusí se vyřešit všechny potencionálně sporné otázky tak, aby nedošlo k soudnímu řešení.</w:t>
      </w:r>
      <w:r w:rsidR="00C0788B" w:rsidRPr="00B96919">
        <w:rPr>
          <w:rFonts w:cs="Arial"/>
        </w:rPr>
        <w:t xml:space="preserve"> Nedostatek dohody nesmí ohrozit provádění díla.</w:t>
      </w:r>
    </w:p>
    <w:p w:rsidR="003B547F" w:rsidRPr="00355739" w:rsidRDefault="003B547F" w:rsidP="003B547F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  <w:color w:val="000000"/>
        </w:rPr>
      </w:pPr>
      <w:r w:rsidRPr="00B96919">
        <w:rPr>
          <w:rFonts w:cs="Arial"/>
        </w:rPr>
        <w:t xml:space="preserve">Pokud nebude </w:t>
      </w:r>
      <w:r w:rsidRPr="008D09AB">
        <w:rPr>
          <w:rFonts w:cs="Arial"/>
        </w:rPr>
        <w:t>nalezeno smírné řešení,</w:t>
      </w:r>
      <w:r w:rsidRPr="00B96919">
        <w:rPr>
          <w:rFonts w:cs="Arial"/>
        </w:rPr>
        <w:t xml:space="preserve"> budou veškeré spory z této smlouvy a s touto sm</w:t>
      </w:r>
      <w:r>
        <w:rPr>
          <w:rFonts w:cs="Arial"/>
        </w:rPr>
        <w:t>louvou související řešeny věcně a</w:t>
      </w:r>
      <w:r w:rsidRPr="00B96919">
        <w:rPr>
          <w:rFonts w:cs="Arial"/>
        </w:rPr>
        <w:t xml:space="preserve"> místně příslušným</w:t>
      </w:r>
      <w:r>
        <w:rPr>
          <w:rFonts w:cs="Arial"/>
        </w:rPr>
        <w:t>i soudy</w:t>
      </w:r>
      <w:r w:rsidRPr="00B96919">
        <w:rPr>
          <w:rFonts w:cs="Arial"/>
        </w:rPr>
        <w:t xml:space="preserve"> České republiky. </w:t>
      </w:r>
    </w:p>
    <w:p w:rsidR="003B547F" w:rsidRPr="00B96919" w:rsidRDefault="003B547F" w:rsidP="003B547F">
      <w:pPr>
        <w:spacing w:after="60" w:line="240" w:lineRule="auto"/>
        <w:ind w:left="709"/>
        <w:jc w:val="both"/>
        <w:rPr>
          <w:rFonts w:cs="Arial"/>
          <w:color w:val="000000"/>
        </w:rPr>
      </w:pPr>
    </w:p>
    <w:p w:rsidR="00066E34" w:rsidRPr="00B96919" w:rsidRDefault="00066E34" w:rsidP="007247F0">
      <w:pPr>
        <w:pStyle w:val="Odstavecseseznamem"/>
        <w:numPr>
          <w:ilvl w:val="0"/>
          <w:numId w:val="2"/>
        </w:numPr>
        <w:spacing w:before="120" w:after="0" w:line="240" w:lineRule="auto"/>
        <w:ind w:left="5256"/>
        <w:jc w:val="both"/>
        <w:rPr>
          <w:rFonts w:cs="Arial"/>
          <w:b/>
        </w:rPr>
      </w:pPr>
    </w:p>
    <w:p w:rsidR="00C76918" w:rsidRPr="00B96919" w:rsidRDefault="00D91FBE" w:rsidP="007247F0">
      <w:pPr>
        <w:pStyle w:val="Nadpis1"/>
        <w:spacing w:before="0" w:after="120" w:line="240" w:lineRule="auto"/>
        <w:jc w:val="center"/>
        <w:rPr>
          <w:rFonts w:ascii="Calibri" w:hAnsi="Calibri" w:cs="Arial"/>
          <w:color w:val="000000"/>
          <w:sz w:val="22"/>
          <w:szCs w:val="22"/>
          <w:u w:val="single"/>
        </w:rPr>
      </w:pPr>
      <w:r w:rsidRPr="00B96919">
        <w:rPr>
          <w:rFonts w:ascii="Calibri" w:hAnsi="Calibri" w:cs="Arial"/>
          <w:color w:val="000000"/>
          <w:sz w:val="22"/>
          <w:szCs w:val="22"/>
        </w:rPr>
        <w:t xml:space="preserve">   </w:t>
      </w:r>
      <w:r w:rsidRPr="00B96919">
        <w:rPr>
          <w:rFonts w:ascii="Calibri" w:hAnsi="Calibri" w:cs="Arial"/>
          <w:b w:val="0"/>
          <w:color w:val="000000"/>
          <w:sz w:val="22"/>
          <w:szCs w:val="22"/>
        </w:rPr>
        <w:t xml:space="preserve">     </w:t>
      </w:r>
      <w:r w:rsidR="00066E34" w:rsidRPr="00B96919">
        <w:rPr>
          <w:rFonts w:ascii="Calibri" w:hAnsi="Calibri" w:cs="Arial"/>
          <w:color w:val="000000"/>
          <w:sz w:val="22"/>
          <w:szCs w:val="22"/>
          <w:u w:val="single"/>
        </w:rPr>
        <w:t>Závěrečná ustanovení</w:t>
      </w:r>
    </w:p>
    <w:p w:rsidR="00A25740" w:rsidRPr="00B96919" w:rsidRDefault="006B6E8C" w:rsidP="00C613AE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  <w:color w:val="000000"/>
        </w:rPr>
      </w:pPr>
      <w:r w:rsidRPr="00B96919">
        <w:rPr>
          <w:rFonts w:cs="Arial"/>
        </w:rPr>
        <w:t>Smlouva nabývá platnosti dnem podpisu oběma smluvními stranami, v případě, že není podepsána ve stejný den, nabývá platnosti dnem podpisu poslední ze</w:t>
      </w:r>
      <w:r w:rsidR="00E050DF">
        <w:rPr>
          <w:rFonts w:cs="Arial"/>
        </w:rPr>
        <w:t> </w:t>
      </w:r>
      <w:r w:rsidRPr="00B96919">
        <w:rPr>
          <w:rFonts w:cs="Arial"/>
        </w:rPr>
        <w:t xml:space="preserve">smluvních stran. </w:t>
      </w:r>
      <w:r w:rsidR="00A25740" w:rsidRPr="00B96919">
        <w:rPr>
          <w:rFonts w:cs="Arial"/>
        </w:rPr>
        <w:t xml:space="preserve">Tuto smlouvu lze měnit či doplňovat pouze vzestupně číslovanými písemnými dodatky, podepsanými </w:t>
      </w:r>
      <w:r w:rsidR="005F2CE1" w:rsidRPr="00B96919">
        <w:rPr>
          <w:rFonts w:cs="Arial"/>
        </w:rPr>
        <w:t>zástupci</w:t>
      </w:r>
      <w:r w:rsidR="00A25740" w:rsidRPr="00B96919">
        <w:rPr>
          <w:rFonts w:cs="Arial"/>
        </w:rPr>
        <w:t xml:space="preserve"> objednatele i zhotovitele ve věcech smluvních. Jiné písemnosti, obsahující projevy smluvních stran, jako jsou zejména zá</w:t>
      </w:r>
      <w:r w:rsidR="005F2CE1" w:rsidRPr="00B96919">
        <w:rPr>
          <w:rFonts w:cs="Arial"/>
        </w:rPr>
        <w:t>pisy, protokoly a</w:t>
      </w:r>
      <w:r w:rsidR="00E050DF">
        <w:rPr>
          <w:rFonts w:cs="Arial"/>
        </w:rPr>
        <w:t> </w:t>
      </w:r>
      <w:r w:rsidR="00A25740" w:rsidRPr="00B96919">
        <w:rPr>
          <w:rFonts w:cs="Arial"/>
        </w:rPr>
        <w:t>pracovní výkaz</w:t>
      </w:r>
      <w:r w:rsidR="005F2CE1" w:rsidRPr="00B96919">
        <w:rPr>
          <w:rFonts w:cs="Arial"/>
        </w:rPr>
        <w:t>,</w:t>
      </w:r>
      <w:r w:rsidR="00A25740" w:rsidRPr="00B96919">
        <w:rPr>
          <w:rFonts w:cs="Arial"/>
        </w:rPr>
        <w:t xml:space="preserve"> nejsou změnami této smlouvy. Smlouvu nelze měnit ústně. Všechny v této smlouvě uvedené přílohy jsou její nedílnou součástí. </w:t>
      </w:r>
    </w:p>
    <w:p w:rsidR="00A25740" w:rsidRPr="00B96919" w:rsidRDefault="00A25740" w:rsidP="00C613AE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  <w:color w:val="000000"/>
        </w:rPr>
      </w:pPr>
      <w:r w:rsidRPr="00B96919">
        <w:rPr>
          <w:rFonts w:cs="Arial"/>
        </w:rPr>
        <w:t>Předloží-li některá ze smluvních stran návrh na změnu smlouvy formou písemného dodatku ke smlouvě (podepsaného příslušnou oprávněnou osobou buď zhotovitele, nebo objednatele ve věcech smluvních), je druhá smluvní strana povinna se k návrhu vyjádřit nejpozději do</w:t>
      </w:r>
      <w:r w:rsidR="00E050DF">
        <w:rPr>
          <w:rFonts w:cs="Arial"/>
        </w:rPr>
        <w:t> </w:t>
      </w:r>
      <w:r w:rsidRPr="00B96919">
        <w:rPr>
          <w:rFonts w:cs="Arial"/>
        </w:rPr>
        <w:t>patnácti dnů ode dne následujícího po doručení návrhu písemného dodatku k této smlouvě.</w:t>
      </w:r>
    </w:p>
    <w:p w:rsidR="00A25740" w:rsidRPr="00B96919" w:rsidRDefault="00A25740" w:rsidP="00C613AE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  <w:color w:val="000000"/>
        </w:rPr>
      </w:pPr>
      <w:r w:rsidRPr="00B96919">
        <w:rPr>
          <w:rFonts w:cs="Arial"/>
        </w:rPr>
        <w:t>Smluvní strany se dohodly, že si bez zbytečného odkladu písemně oznámí případné změny v kontaktních údajích a sídlech a dalších údajích v úvodu smlouvy.</w:t>
      </w:r>
    </w:p>
    <w:p w:rsidR="00A25740" w:rsidRPr="00B96919" w:rsidRDefault="00A25740" w:rsidP="00C613AE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  <w:color w:val="000000"/>
        </w:rPr>
      </w:pPr>
      <w:r w:rsidRPr="00B96919">
        <w:rPr>
          <w:rFonts w:cs="Arial"/>
        </w:rPr>
        <w:t xml:space="preserve">Nastanou-li u některé ze smluvních stran okolnosti bránící řádnému plnění této smlouvy, je povinna to bez zbytečného odkladu písemně oznámit druhé straně. </w:t>
      </w:r>
    </w:p>
    <w:p w:rsidR="00A25740" w:rsidRPr="00B96919" w:rsidRDefault="00A25740" w:rsidP="00C613AE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  <w:color w:val="000000"/>
        </w:rPr>
      </w:pPr>
      <w:r w:rsidRPr="00B96919">
        <w:rPr>
          <w:rFonts w:cs="Arial"/>
        </w:rPr>
        <w:t xml:space="preserve">Otázky touto smlouvou neupravené se řídí obecně závaznými právními předpisy, zejména </w:t>
      </w:r>
      <w:r w:rsidR="005F2CE1" w:rsidRPr="00B96919">
        <w:rPr>
          <w:rFonts w:cs="Arial"/>
        </w:rPr>
        <w:t>zák. č. 89/2012 Sb., občanský zákoník</w:t>
      </w:r>
      <w:r w:rsidRPr="00B96919">
        <w:rPr>
          <w:rFonts w:cs="Arial"/>
        </w:rPr>
        <w:t>. Zhotovitel dále prohlašuje a objednatel to bere na</w:t>
      </w:r>
      <w:r w:rsidR="00E050DF">
        <w:rPr>
          <w:rFonts w:cs="Arial"/>
        </w:rPr>
        <w:t> </w:t>
      </w:r>
      <w:r w:rsidRPr="00B96919">
        <w:rPr>
          <w:rFonts w:cs="Arial"/>
        </w:rPr>
        <w:t>vědomí, že na objednatele se nevztahují jakékoliv všeobecné obchodní podmínky zhotovitele. Zhotovitel prohlašuje, že závazkový vztah je dostatečně specifikován touto smlouvou.</w:t>
      </w:r>
    </w:p>
    <w:p w:rsidR="0063254C" w:rsidRPr="00B96919" w:rsidRDefault="00066E34" w:rsidP="00C613AE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  <w:color w:val="000000"/>
        </w:rPr>
      </w:pPr>
      <w:r w:rsidRPr="00B96919">
        <w:rPr>
          <w:rFonts w:cs="Arial"/>
        </w:rPr>
        <w:t>Jednotlivá ustanovení smlouvy jsou vzájemně oddělitelná. V případě, že některé ustanovení této smlouvy je nebo se stane neplatné, neúčinné nebo nevymahatelné, zůstávají ostatní ustanovení této smlouvy platná, účinná a vymahatelná. Smluvní strany se zavazují nahradit neplatné, neúčinné nebo nevymahatelné ustanovení ustanovením jiným, platným, účinným</w:t>
      </w:r>
      <w:r w:rsidR="005F2CE1" w:rsidRPr="00B96919">
        <w:rPr>
          <w:rFonts w:cs="Arial"/>
        </w:rPr>
        <w:t xml:space="preserve"> </w:t>
      </w:r>
      <w:r w:rsidRPr="00B96919">
        <w:rPr>
          <w:rFonts w:cs="Arial"/>
        </w:rPr>
        <w:t>a</w:t>
      </w:r>
      <w:r w:rsidR="00E050DF">
        <w:rPr>
          <w:rFonts w:cs="Arial"/>
        </w:rPr>
        <w:t> </w:t>
      </w:r>
      <w:r w:rsidRPr="00B96919">
        <w:rPr>
          <w:rFonts w:cs="Arial"/>
        </w:rPr>
        <w:t>vymahatelným, které svým obsahem a smyslem odpovídá nejlépe obsahu a smyslu ustanovení původního. Obdobně budou smluvní strany postupovat při změně právní úpravy, která by měla dopad na tuto smlouvu.</w:t>
      </w:r>
    </w:p>
    <w:p w:rsidR="0063254C" w:rsidRPr="00B96919" w:rsidRDefault="0063254C" w:rsidP="00C613AE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  <w:color w:val="000000"/>
        </w:rPr>
      </w:pPr>
      <w:r w:rsidRPr="00B96919">
        <w:rPr>
          <w:rFonts w:cs="Arial"/>
        </w:rPr>
        <w:t>Zhotovitel bere na vědomí, že objednatel je povinný subjekt dle zákona č. 106/1999 Sb.,</w:t>
      </w:r>
      <w:r w:rsidR="005F2CE1" w:rsidRPr="00B96919">
        <w:rPr>
          <w:rFonts w:cs="Arial"/>
        </w:rPr>
        <w:t xml:space="preserve"> </w:t>
      </w:r>
      <w:r w:rsidRPr="00B96919">
        <w:rPr>
          <w:rFonts w:cs="Arial"/>
        </w:rPr>
        <w:t>o</w:t>
      </w:r>
      <w:r w:rsidR="00E050DF">
        <w:rPr>
          <w:rFonts w:cs="Arial"/>
        </w:rPr>
        <w:t> </w:t>
      </w:r>
      <w:r w:rsidRPr="00B96919">
        <w:rPr>
          <w:rFonts w:cs="Arial"/>
        </w:rPr>
        <w:t xml:space="preserve">svobodném přístupu k informacím, ve znění pozdějších předpisů. </w:t>
      </w:r>
    </w:p>
    <w:p w:rsidR="00D91FBE" w:rsidRPr="00B96919" w:rsidRDefault="00D91FBE" w:rsidP="00C613AE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  <w:color w:val="000000"/>
        </w:rPr>
      </w:pPr>
      <w:r w:rsidRPr="00B96919">
        <w:rPr>
          <w:rFonts w:cs="Arial"/>
          <w:color w:val="000000"/>
        </w:rPr>
        <w:t>Pokud by ze zákona zanikl objednatel jako organizační složka státu a zákon by stanovil přechod práv a povinností na jinou organizační složku státu, přechází práva a povinnosti z této smlouvy na zákonného právního nástupce objednatele.</w:t>
      </w:r>
    </w:p>
    <w:p w:rsidR="00A16C9D" w:rsidRPr="00B96919" w:rsidRDefault="00066E34" w:rsidP="00C613AE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  <w:color w:val="000000"/>
        </w:rPr>
      </w:pPr>
      <w:r w:rsidRPr="00B96919">
        <w:rPr>
          <w:rFonts w:cs="Arial"/>
        </w:rPr>
        <w:t>Zhotovitel</w:t>
      </w:r>
      <w:r w:rsidR="00D91FBE" w:rsidRPr="00B96919">
        <w:rPr>
          <w:rFonts w:cs="Arial"/>
        </w:rPr>
        <w:t xml:space="preserve"> se zavazuje</w:t>
      </w:r>
      <w:r w:rsidRPr="00B96919">
        <w:rPr>
          <w:rFonts w:cs="Arial"/>
        </w:rPr>
        <w:t xml:space="preserve"> a objednatel to bere na vědomí, že </w:t>
      </w:r>
      <w:r w:rsidR="00D91FBE" w:rsidRPr="00B96919">
        <w:rPr>
          <w:rFonts w:cs="Arial"/>
        </w:rPr>
        <w:t xml:space="preserve">práva a povinnosti z této smlouvy (např. svou případnou pohledávku za objednatelem) nepostoupí </w:t>
      </w:r>
      <w:r w:rsidRPr="00B96919">
        <w:rPr>
          <w:rFonts w:cs="Arial"/>
        </w:rPr>
        <w:t xml:space="preserve">bez předchozího písemného souhlasu </w:t>
      </w:r>
      <w:r w:rsidR="00D91FBE" w:rsidRPr="00B96919">
        <w:rPr>
          <w:rFonts w:cs="Arial"/>
        </w:rPr>
        <w:t>objednatele.</w:t>
      </w:r>
    </w:p>
    <w:p w:rsidR="0039214C" w:rsidRPr="00B96919" w:rsidRDefault="007E5C67" w:rsidP="00C613AE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  <w:color w:val="000000"/>
        </w:rPr>
      </w:pPr>
      <w:r w:rsidRPr="00B96919">
        <w:rPr>
          <w:rFonts w:cs="Arial"/>
        </w:rPr>
        <w:t>Zhotovitel se zavazuje</w:t>
      </w:r>
      <w:r w:rsidR="00066E34" w:rsidRPr="00B96919">
        <w:rPr>
          <w:rFonts w:cs="Arial"/>
        </w:rPr>
        <w:t>, že jako právnická osoba podílející se na dodávkách zboží nebo služ</w:t>
      </w:r>
      <w:r w:rsidRPr="00B96919">
        <w:rPr>
          <w:rFonts w:cs="Arial"/>
        </w:rPr>
        <w:t xml:space="preserve">eb hrazených z veřejných výdajů a tím jako </w:t>
      </w:r>
      <w:r w:rsidR="00066E34" w:rsidRPr="00B96919">
        <w:rPr>
          <w:rFonts w:cs="Arial"/>
        </w:rPr>
        <w:t>osob</w:t>
      </w:r>
      <w:r w:rsidRPr="00B96919">
        <w:rPr>
          <w:rFonts w:cs="Arial"/>
        </w:rPr>
        <w:t>a</w:t>
      </w:r>
      <w:r w:rsidR="00066E34" w:rsidRPr="00B96919">
        <w:rPr>
          <w:rFonts w:cs="Arial"/>
        </w:rPr>
        <w:t xml:space="preserve"> povinn</w:t>
      </w:r>
      <w:r w:rsidRPr="00B96919">
        <w:rPr>
          <w:rFonts w:cs="Arial"/>
        </w:rPr>
        <w:t xml:space="preserve">á </w:t>
      </w:r>
      <w:r w:rsidR="00066E34" w:rsidRPr="00B96919">
        <w:rPr>
          <w:rFonts w:cs="Arial"/>
        </w:rPr>
        <w:t>spolupůsobit při vý</w:t>
      </w:r>
      <w:r w:rsidR="00D91FBE" w:rsidRPr="00B96919">
        <w:rPr>
          <w:rFonts w:cs="Arial"/>
        </w:rPr>
        <w:t xml:space="preserve">konu finanční kontroly dle § 2 </w:t>
      </w:r>
      <w:r w:rsidR="00066E34" w:rsidRPr="00B96919">
        <w:rPr>
          <w:rFonts w:cs="Arial"/>
        </w:rPr>
        <w:t>písm. e) zákona č. 320/2001 Sb., o finanční kontrole ve veřejné správě</w:t>
      </w:r>
      <w:r w:rsidR="00E050DF">
        <w:rPr>
          <w:rFonts w:cs="Arial"/>
        </w:rPr>
        <w:t> </w:t>
      </w:r>
      <w:r w:rsidR="00066E34" w:rsidRPr="00B96919">
        <w:rPr>
          <w:rFonts w:cs="Arial"/>
        </w:rPr>
        <w:t>a</w:t>
      </w:r>
      <w:r w:rsidR="00E050DF">
        <w:rPr>
          <w:rFonts w:cs="Arial"/>
        </w:rPr>
        <w:t> </w:t>
      </w:r>
      <w:r w:rsidR="00066E34" w:rsidRPr="00B96919">
        <w:rPr>
          <w:rFonts w:cs="Arial"/>
        </w:rPr>
        <w:t>o</w:t>
      </w:r>
      <w:r w:rsidR="00E050DF">
        <w:rPr>
          <w:rFonts w:cs="Arial"/>
        </w:rPr>
        <w:t> </w:t>
      </w:r>
      <w:r w:rsidR="00066E34" w:rsidRPr="00B96919">
        <w:rPr>
          <w:rFonts w:cs="Arial"/>
        </w:rPr>
        <w:t>změně některých zákonů (zákon o finanční kontrole)</w:t>
      </w:r>
      <w:r w:rsidRPr="00B96919">
        <w:rPr>
          <w:rFonts w:cs="Arial"/>
        </w:rPr>
        <w:t xml:space="preserve">, ve znění pozdějších předpisů, poskytne nezbytnou </w:t>
      </w:r>
      <w:r w:rsidR="001F616E" w:rsidRPr="00B96919">
        <w:rPr>
          <w:rFonts w:cs="Arial"/>
        </w:rPr>
        <w:t>sou</w:t>
      </w:r>
      <w:r w:rsidRPr="00B96919">
        <w:rPr>
          <w:rFonts w:cs="Arial"/>
        </w:rPr>
        <w:t>činnost příslušným kontrolním orgánům</w:t>
      </w:r>
      <w:r w:rsidR="00066E34" w:rsidRPr="00B96919">
        <w:rPr>
          <w:rFonts w:cs="Arial"/>
        </w:rPr>
        <w:t>.</w:t>
      </w:r>
      <w:r w:rsidR="00C0788B" w:rsidRPr="00B96919">
        <w:rPr>
          <w:rFonts w:cs="Arial"/>
        </w:rPr>
        <w:t xml:space="preserve"> Toto spolupůsobení zhotovitel poskytne na své náklady, které jsou již zahrnuty v ceně díla dle čl. III. této smlouvy.</w:t>
      </w:r>
      <w:r w:rsidR="00066E34" w:rsidRPr="00B96919">
        <w:rPr>
          <w:rFonts w:cs="Arial"/>
        </w:rPr>
        <w:t xml:space="preserve"> </w:t>
      </w:r>
      <w:r w:rsidR="00C0788B" w:rsidRPr="00B96919">
        <w:rPr>
          <w:rFonts w:cs="Arial"/>
        </w:rPr>
        <w:t>Kontrolním orgánem, kterému zhotovitel bude poskytovat součinnost, bude např. orgán veřejné správy nadřízen</w:t>
      </w:r>
      <w:r w:rsidR="00DD69EB" w:rsidRPr="00B96919">
        <w:rPr>
          <w:rFonts w:cs="Arial"/>
        </w:rPr>
        <w:t>ý objednateli nebo v obecnosti</w:t>
      </w:r>
      <w:r w:rsidR="00C0788B" w:rsidRPr="00B96919">
        <w:rPr>
          <w:rFonts w:cs="Arial"/>
        </w:rPr>
        <w:t xml:space="preserve"> orgán, jehož kontrolní pravomoci se objednatel ze zákona musí podvolit (dále jen „kontrolní orgán“). </w:t>
      </w:r>
      <w:r w:rsidR="00066E34" w:rsidRPr="00B96919">
        <w:rPr>
          <w:rFonts w:cs="Arial"/>
        </w:rPr>
        <w:t xml:space="preserve">Zhotovitel prohlašuje, </w:t>
      </w:r>
      <w:r w:rsidR="00A16C9D" w:rsidRPr="00B96919">
        <w:rPr>
          <w:rFonts w:cs="Arial"/>
        </w:rPr>
        <w:t>že umožní kontrolním orgánům</w:t>
      </w:r>
      <w:r w:rsidR="00C0788B" w:rsidRPr="00B96919">
        <w:rPr>
          <w:rFonts w:cs="Arial"/>
        </w:rPr>
        <w:t xml:space="preserve"> </w:t>
      </w:r>
      <w:r w:rsidR="00A16C9D" w:rsidRPr="00B96919">
        <w:rPr>
          <w:rFonts w:cs="Arial"/>
        </w:rPr>
        <w:t xml:space="preserve">vstup na </w:t>
      </w:r>
      <w:r w:rsidR="00BD1D28">
        <w:rPr>
          <w:rFonts w:cs="Arial"/>
        </w:rPr>
        <w:t>pracovi</w:t>
      </w:r>
      <w:r w:rsidR="00A16C9D" w:rsidRPr="00B96919">
        <w:rPr>
          <w:rFonts w:cs="Arial"/>
        </w:rPr>
        <w:t xml:space="preserve">ště a přístup k dokumentaci a dokumentům vyhotoveným v průběhu plnění </w:t>
      </w:r>
      <w:r w:rsidR="00C0788B" w:rsidRPr="00B96919">
        <w:rPr>
          <w:rFonts w:cs="Arial"/>
        </w:rPr>
        <w:t xml:space="preserve">(provádění) </w:t>
      </w:r>
      <w:r w:rsidR="00A16C9D" w:rsidRPr="00B96919">
        <w:rPr>
          <w:rFonts w:cs="Arial"/>
        </w:rPr>
        <w:t xml:space="preserve">díla včetně přístupu i k těm částem nabídek, smluv a souvisejících dokumentů, které podléhají ochraně podle zvláštních předpisů. </w:t>
      </w:r>
      <w:r w:rsidRPr="00B96919">
        <w:rPr>
          <w:rFonts w:cs="Arial"/>
        </w:rPr>
        <w:t>Zhotovitel se zavazuje, že takové kontrole s</w:t>
      </w:r>
      <w:r w:rsidR="008C2ED6" w:rsidRPr="00B96919">
        <w:rPr>
          <w:rFonts w:cs="Arial"/>
        </w:rPr>
        <w:t xml:space="preserve">e podrobí i jeho </w:t>
      </w:r>
      <w:r w:rsidR="00BD1D28">
        <w:rPr>
          <w:rFonts w:cs="Arial"/>
        </w:rPr>
        <w:t>pod</w:t>
      </w:r>
      <w:r w:rsidR="008C2ED6" w:rsidRPr="00B96919">
        <w:rPr>
          <w:rFonts w:cs="Arial"/>
        </w:rPr>
        <w:t xml:space="preserve">dodavatelé – zhotovitel </w:t>
      </w:r>
      <w:r w:rsidR="00A16C9D" w:rsidRPr="00B96919">
        <w:rPr>
          <w:rFonts w:cs="Arial"/>
        </w:rPr>
        <w:t xml:space="preserve">je </w:t>
      </w:r>
      <w:r w:rsidRPr="00B96919">
        <w:rPr>
          <w:rFonts w:cs="Arial"/>
        </w:rPr>
        <w:t xml:space="preserve">v této souvislosti povinen si </w:t>
      </w:r>
      <w:r w:rsidR="008C2ED6" w:rsidRPr="00B96919">
        <w:rPr>
          <w:rFonts w:cs="Arial"/>
        </w:rPr>
        <w:t xml:space="preserve">uvedené smluvně ošetřit </w:t>
      </w:r>
      <w:r w:rsidRPr="00B96919">
        <w:rPr>
          <w:rFonts w:cs="Arial"/>
        </w:rPr>
        <w:t xml:space="preserve">ve smlouvách se svými </w:t>
      </w:r>
      <w:r w:rsidR="00BD1D28">
        <w:rPr>
          <w:rFonts w:cs="Arial"/>
        </w:rPr>
        <w:t>pod</w:t>
      </w:r>
      <w:r w:rsidRPr="00B96919">
        <w:rPr>
          <w:rFonts w:cs="Arial"/>
        </w:rPr>
        <w:t>dodavateli</w:t>
      </w:r>
      <w:r w:rsidR="008C2ED6" w:rsidRPr="00B96919">
        <w:rPr>
          <w:rFonts w:cs="Arial"/>
        </w:rPr>
        <w:t>, a</w:t>
      </w:r>
      <w:r w:rsidR="00E050DF">
        <w:rPr>
          <w:rFonts w:cs="Arial"/>
        </w:rPr>
        <w:t> </w:t>
      </w:r>
      <w:r w:rsidR="008C2ED6" w:rsidRPr="00B96919">
        <w:rPr>
          <w:rFonts w:cs="Arial"/>
        </w:rPr>
        <w:t xml:space="preserve">to na </w:t>
      </w:r>
      <w:r w:rsidRPr="00B96919">
        <w:rPr>
          <w:rFonts w:cs="Arial"/>
        </w:rPr>
        <w:t xml:space="preserve">své </w:t>
      </w:r>
      <w:r w:rsidR="008C2ED6" w:rsidRPr="00B96919">
        <w:rPr>
          <w:rFonts w:cs="Arial"/>
        </w:rPr>
        <w:t>náklady, které jsou zahrnuty v ceně díla dle čl. III. této smlouvy.</w:t>
      </w:r>
    </w:p>
    <w:p w:rsidR="00B92C8E" w:rsidRPr="00B96919" w:rsidRDefault="00B92C8E" w:rsidP="00C613AE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  <w:color w:val="000000"/>
        </w:rPr>
      </w:pPr>
      <w:r w:rsidRPr="00B96919">
        <w:rPr>
          <w:rFonts w:cs="Arial"/>
          <w:color w:val="000000"/>
        </w:rPr>
        <w:t>Obě smluvní strany prohlašují, že jsou si vědomy principu veřejnosti smlouvy podle zákona č.</w:t>
      </w:r>
      <w:r w:rsidR="00E050DF">
        <w:rPr>
          <w:rFonts w:cs="Arial"/>
          <w:color w:val="000000"/>
        </w:rPr>
        <w:t> </w:t>
      </w:r>
      <w:r w:rsidRPr="00B96919">
        <w:rPr>
          <w:rFonts w:cs="Arial"/>
          <w:color w:val="000000"/>
        </w:rPr>
        <w:t>106/1999 Sb.,  o svobodném přístupu k informacím, ve znění pozdějších předpisů  a zákona č. 340/2015 Sb. o registru smluv.</w:t>
      </w:r>
    </w:p>
    <w:p w:rsidR="0039214C" w:rsidRPr="00B96919" w:rsidRDefault="00066E34" w:rsidP="00C613AE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  <w:color w:val="000000"/>
        </w:rPr>
      </w:pPr>
      <w:r w:rsidRPr="00B96919">
        <w:rPr>
          <w:rFonts w:cs="Arial"/>
        </w:rPr>
        <w:t>Smluvní strany po přečtení smlouvy prohlašují, že souhlasí s jejím obsahem, že smlouva byla sepsána určitě, srozumitelně, na základě jejich pravé a svobodné vůle, bez nátlaku na</w:t>
      </w:r>
      <w:r w:rsidR="00E050DF">
        <w:rPr>
          <w:rFonts w:cs="Arial"/>
        </w:rPr>
        <w:t> </w:t>
      </w:r>
      <w:r w:rsidRPr="00B96919">
        <w:rPr>
          <w:rFonts w:cs="Arial"/>
        </w:rPr>
        <w:t xml:space="preserve">některou ze smluvních stran. Na důkaz toho připojují své podpisy. Smlouva je vyhotovena ve </w:t>
      </w:r>
      <w:r w:rsidR="003267FF" w:rsidRPr="00B96919">
        <w:rPr>
          <w:rFonts w:cs="Arial"/>
        </w:rPr>
        <w:t>čtyřech</w:t>
      </w:r>
      <w:r w:rsidRPr="00B96919">
        <w:rPr>
          <w:rFonts w:cs="Arial"/>
        </w:rPr>
        <w:t xml:space="preserve"> vyhotoveních, každý s</w:t>
      </w:r>
      <w:r w:rsidR="0039214C" w:rsidRPr="00B96919">
        <w:rPr>
          <w:rFonts w:cs="Arial"/>
        </w:rPr>
        <w:t> </w:t>
      </w:r>
      <w:r w:rsidR="003267FF" w:rsidRPr="00B96919">
        <w:rPr>
          <w:rFonts w:cs="Arial"/>
        </w:rPr>
        <w:t>platností originálu, přičemž každá ze smluvních stran obdrží po dvou vyhotoveních.</w:t>
      </w:r>
    </w:p>
    <w:p w:rsidR="005629BE" w:rsidRPr="00B96919" w:rsidRDefault="00066E34" w:rsidP="00C613AE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  <w:color w:val="000000"/>
        </w:rPr>
      </w:pPr>
      <w:r w:rsidRPr="00B96919">
        <w:rPr>
          <w:rFonts w:cs="Arial"/>
          <w:color w:val="000000"/>
        </w:rPr>
        <w:t xml:space="preserve">Nedílnými součástmi této smlouvy jsou </w:t>
      </w:r>
      <w:r w:rsidR="008B0A8B" w:rsidRPr="00B96919">
        <w:rPr>
          <w:rFonts w:cs="Arial"/>
          <w:color w:val="000000"/>
        </w:rPr>
        <w:t>tyto</w:t>
      </w:r>
      <w:r w:rsidRPr="00B96919">
        <w:rPr>
          <w:rFonts w:cs="Arial"/>
          <w:color w:val="000000"/>
        </w:rPr>
        <w:t xml:space="preserve"> přílohy:</w:t>
      </w:r>
    </w:p>
    <w:p w:rsidR="007327B1" w:rsidRPr="00B96919" w:rsidRDefault="007327B1" w:rsidP="00C613AE">
      <w:pPr>
        <w:spacing w:after="60" w:line="240" w:lineRule="auto"/>
        <w:ind w:left="709"/>
        <w:jc w:val="both"/>
        <w:rPr>
          <w:rFonts w:cs="Arial"/>
        </w:rPr>
      </w:pPr>
    </w:p>
    <w:p w:rsidR="005629BE" w:rsidRPr="00B96919" w:rsidRDefault="005629BE" w:rsidP="00C613AE">
      <w:pPr>
        <w:spacing w:after="60" w:line="240" w:lineRule="auto"/>
        <w:ind w:left="709"/>
        <w:jc w:val="both"/>
        <w:rPr>
          <w:rFonts w:cs="Arial"/>
          <w:color w:val="000000"/>
        </w:rPr>
      </w:pPr>
      <w:r w:rsidRPr="00B96919">
        <w:rPr>
          <w:rFonts w:cs="Arial"/>
        </w:rPr>
        <w:t xml:space="preserve">Příloha č. 1 – </w:t>
      </w:r>
      <w:r w:rsidR="00447C34">
        <w:rPr>
          <w:rFonts w:cs="Arial"/>
        </w:rPr>
        <w:t>Technická specifikace</w:t>
      </w:r>
    </w:p>
    <w:p w:rsidR="007327B1" w:rsidRPr="00B96919" w:rsidRDefault="007327B1" w:rsidP="00C613AE">
      <w:pPr>
        <w:spacing w:after="60" w:line="240" w:lineRule="auto"/>
        <w:ind w:left="709"/>
        <w:jc w:val="both"/>
        <w:rPr>
          <w:rFonts w:cs="Arial"/>
        </w:rPr>
      </w:pPr>
    </w:p>
    <w:p w:rsidR="007327B1" w:rsidRPr="000B128C" w:rsidRDefault="007327B1" w:rsidP="001768EE">
      <w:pPr>
        <w:spacing w:after="60" w:line="240" w:lineRule="auto"/>
        <w:jc w:val="both"/>
        <w:rPr>
          <w:rFonts w:cs="Arial"/>
        </w:rPr>
      </w:pPr>
    </w:p>
    <w:p w:rsidR="00127FB6" w:rsidRPr="000B128C" w:rsidRDefault="00127FB6" w:rsidP="00127FB6">
      <w:pPr>
        <w:widowControl w:val="0"/>
        <w:spacing w:after="240" w:line="140" w:lineRule="atLeast"/>
        <w:rPr>
          <w:rFonts w:eastAsia="Times New Roman" w:cs="Arial"/>
        </w:rPr>
      </w:pPr>
      <w:r w:rsidRPr="000B128C">
        <w:rPr>
          <w:rFonts w:eastAsia="Times New Roman" w:cs="Arial"/>
        </w:rPr>
        <w:t>V</w:t>
      </w:r>
      <w:r w:rsidR="003D1BEA">
        <w:rPr>
          <w:rFonts w:eastAsia="Times New Roman" w:cs="Arial"/>
        </w:rPr>
        <w:t xml:space="preserve"> Brně </w:t>
      </w:r>
      <w:r w:rsidRPr="000B128C">
        <w:rPr>
          <w:rFonts w:eastAsia="Times New Roman" w:cs="Arial"/>
        </w:rPr>
        <w:t xml:space="preserve"> dne</w:t>
      </w:r>
      <w:r w:rsidR="003D1BEA">
        <w:rPr>
          <w:rFonts w:eastAsia="Times New Roman" w:cs="Arial"/>
        </w:rPr>
        <w:t xml:space="preserve"> </w:t>
      </w:r>
      <w:proofErr w:type="gramStart"/>
      <w:r w:rsidR="003D1BEA">
        <w:rPr>
          <w:rFonts w:eastAsia="Times New Roman" w:cs="Arial"/>
        </w:rPr>
        <w:t>6.12.2018</w:t>
      </w:r>
      <w:proofErr w:type="gramEnd"/>
      <w:r w:rsidR="003D1BEA">
        <w:rPr>
          <w:rFonts w:eastAsia="Times New Roman" w:cs="Arial"/>
        </w:rPr>
        <w:t xml:space="preserve">              </w:t>
      </w:r>
      <w:r w:rsidRPr="000B128C">
        <w:rPr>
          <w:rFonts w:eastAsia="Times New Roman" w:cs="Arial"/>
        </w:rPr>
        <w:tab/>
      </w:r>
      <w:r w:rsidRPr="000B128C">
        <w:rPr>
          <w:rFonts w:eastAsia="Times New Roman" w:cs="Arial"/>
        </w:rPr>
        <w:tab/>
      </w:r>
      <w:r w:rsidRPr="000B128C">
        <w:rPr>
          <w:rFonts w:eastAsia="Times New Roman" w:cs="Arial"/>
        </w:rPr>
        <w:tab/>
      </w:r>
      <w:r w:rsidR="003D1BEA">
        <w:rPr>
          <w:rFonts w:eastAsia="Times New Roman" w:cs="Arial"/>
        </w:rPr>
        <w:t xml:space="preserve">       </w:t>
      </w:r>
      <w:r w:rsidRPr="0069201A">
        <w:rPr>
          <w:rFonts w:eastAsia="Times New Roman" w:cs="Arial"/>
        </w:rPr>
        <w:t>V</w:t>
      </w:r>
      <w:r w:rsidR="00C35F69">
        <w:rPr>
          <w:rFonts w:eastAsia="Times New Roman" w:cs="Arial"/>
        </w:rPr>
        <w:t xml:space="preserve"> Děčíně </w:t>
      </w:r>
      <w:r w:rsidRPr="0069201A">
        <w:rPr>
          <w:rFonts w:eastAsia="Times New Roman" w:cs="Arial"/>
        </w:rPr>
        <w:t>dne</w:t>
      </w:r>
      <w:r w:rsidR="00C35F69">
        <w:rPr>
          <w:rFonts w:eastAsia="Times New Roman" w:cs="Arial"/>
        </w:rPr>
        <w:t xml:space="preserve"> 11.12.2018</w:t>
      </w:r>
    </w:p>
    <w:p w:rsidR="00127FB6" w:rsidRPr="000B128C" w:rsidRDefault="00127FB6" w:rsidP="00127FB6">
      <w:pPr>
        <w:widowControl w:val="0"/>
        <w:tabs>
          <w:tab w:val="left" w:pos="5670"/>
        </w:tabs>
        <w:spacing w:after="240" w:line="140" w:lineRule="atLeast"/>
        <w:jc w:val="both"/>
        <w:rPr>
          <w:rFonts w:eastAsia="Times New Roman" w:cs="Arial"/>
        </w:rPr>
      </w:pPr>
      <w:r w:rsidRPr="000B128C">
        <w:rPr>
          <w:rFonts w:eastAsia="Times New Roman" w:cs="Arial"/>
        </w:rPr>
        <w:t xml:space="preserve">Za objednatele:                                           </w:t>
      </w:r>
      <w:r w:rsidRPr="000B128C">
        <w:rPr>
          <w:rFonts w:eastAsia="Times New Roman" w:cs="Arial"/>
        </w:rPr>
        <w:tab/>
      </w:r>
      <w:r w:rsidRPr="000B128C">
        <w:rPr>
          <w:rFonts w:eastAsia="Times New Roman" w:cs="Arial"/>
        </w:rPr>
        <w:tab/>
        <w:t>Za zhotovitele:</w:t>
      </w:r>
    </w:p>
    <w:p w:rsidR="00E050DF" w:rsidRDefault="00E050DF" w:rsidP="00E050DF">
      <w:pPr>
        <w:widowControl w:val="0"/>
        <w:spacing w:after="0" w:line="140" w:lineRule="atLeast"/>
        <w:jc w:val="both"/>
        <w:rPr>
          <w:rFonts w:eastAsia="Times New Roman" w:cs="Arial"/>
        </w:rPr>
      </w:pPr>
    </w:p>
    <w:p w:rsidR="003D1BEA" w:rsidRDefault="003D1BEA" w:rsidP="00E050DF">
      <w:pPr>
        <w:widowControl w:val="0"/>
        <w:spacing w:after="0" w:line="140" w:lineRule="atLeast"/>
        <w:jc w:val="both"/>
        <w:rPr>
          <w:rFonts w:eastAsia="Times New Roman" w:cs="Arial"/>
        </w:rPr>
      </w:pPr>
    </w:p>
    <w:p w:rsidR="003D1BEA" w:rsidRDefault="003D1BEA" w:rsidP="00E050DF">
      <w:pPr>
        <w:widowControl w:val="0"/>
        <w:spacing w:after="0" w:line="140" w:lineRule="atLeast"/>
        <w:jc w:val="both"/>
        <w:rPr>
          <w:rFonts w:eastAsia="Times New Roman" w:cs="Arial"/>
        </w:rPr>
      </w:pPr>
    </w:p>
    <w:p w:rsidR="003D1BEA" w:rsidRDefault="003D1BEA" w:rsidP="00E050DF">
      <w:pPr>
        <w:widowControl w:val="0"/>
        <w:spacing w:after="0" w:line="140" w:lineRule="atLeast"/>
        <w:jc w:val="both"/>
        <w:rPr>
          <w:rFonts w:eastAsia="Times New Roman" w:cs="Arial"/>
        </w:rPr>
      </w:pPr>
    </w:p>
    <w:p w:rsidR="003D1BEA" w:rsidRDefault="003D1BEA" w:rsidP="00E050DF">
      <w:pPr>
        <w:widowControl w:val="0"/>
        <w:spacing w:after="0" w:line="140" w:lineRule="atLeast"/>
        <w:jc w:val="both"/>
        <w:rPr>
          <w:rFonts w:eastAsia="Times New Roman" w:cs="Arial"/>
        </w:rPr>
      </w:pPr>
    </w:p>
    <w:p w:rsidR="00381700" w:rsidRPr="000B128C" w:rsidRDefault="00381700" w:rsidP="00E050DF">
      <w:pPr>
        <w:widowControl w:val="0"/>
        <w:spacing w:after="0" w:line="140" w:lineRule="atLeast"/>
        <w:jc w:val="both"/>
        <w:rPr>
          <w:rFonts w:eastAsia="Times New Roman" w:cs="Arial"/>
        </w:rPr>
      </w:pPr>
    </w:p>
    <w:p w:rsidR="00E050DF" w:rsidRPr="000F6FAD" w:rsidRDefault="00E050DF" w:rsidP="00E050DF">
      <w:pPr>
        <w:widowControl w:val="0"/>
        <w:spacing w:after="0" w:line="140" w:lineRule="atLeast"/>
        <w:jc w:val="both"/>
        <w:rPr>
          <w:rFonts w:eastAsia="Times New Roman" w:cs="Arial"/>
        </w:rPr>
      </w:pPr>
      <w:r w:rsidRPr="000B128C">
        <w:rPr>
          <w:rFonts w:eastAsia="Times New Roman" w:cs="Arial"/>
        </w:rPr>
        <w:t>……………………………</w:t>
      </w:r>
      <w:r>
        <w:rPr>
          <w:rFonts w:eastAsia="Times New Roman" w:cs="Arial"/>
        </w:rPr>
        <w:t xml:space="preserve">…………………….      </w:t>
      </w:r>
      <w:r w:rsidRPr="000B128C">
        <w:rPr>
          <w:rFonts w:eastAsia="Times New Roman" w:cs="Arial"/>
        </w:rPr>
        <w:tab/>
      </w:r>
      <w:r>
        <w:rPr>
          <w:rFonts w:eastAsia="Times New Roman" w:cs="Arial"/>
        </w:rPr>
        <w:t xml:space="preserve">                     </w:t>
      </w:r>
      <w:r w:rsidRPr="000B128C">
        <w:rPr>
          <w:rFonts w:eastAsia="Times New Roman" w:cs="Arial"/>
        </w:rPr>
        <w:t>………………………</w:t>
      </w:r>
      <w:r>
        <w:rPr>
          <w:rFonts w:eastAsia="Times New Roman" w:cs="Arial"/>
        </w:rPr>
        <w:t>………………………………………</w:t>
      </w:r>
    </w:p>
    <w:p w:rsidR="00E050DF" w:rsidRPr="000B128C" w:rsidRDefault="00E050DF" w:rsidP="00E050DF">
      <w:pPr>
        <w:widowControl w:val="0"/>
        <w:tabs>
          <w:tab w:val="left" w:pos="5670"/>
        </w:tabs>
        <w:overflowPunct w:val="0"/>
        <w:autoSpaceDE w:val="0"/>
        <w:autoSpaceDN w:val="0"/>
        <w:spacing w:after="0" w:line="140" w:lineRule="atLeast"/>
        <w:jc w:val="both"/>
        <w:rPr>
          <w:rFonts w:eastAsia="Times New Roman" w:cs="Arial"/>
          <w:lang w:eastAsia="cs-CZ"/>
        </w:rPr>
      </w:pPr>
      <w:r w:rsidRPr="000B128C">
        <w:rPr>
          <w:rFonts w:eastAsia="Times New Roman" w:cs="Arial"/>
          <w:lang w:eastAsia="cs-CZ"/>
        </w:rPr>
        <w:t xml:space="preserve">Ing. </w:t>
      </w:r>
      <w:proofErr w:type="gramStart"/>
      <w:r w:rsidRPr="000B128C">
        <w:rPr>
          <w:rFonts w:eastAsia="Times New Roman" w:cs="Arial"/>
          <w:lang w:eastAsia="cs-CZ"/>
        </w:rPr>
        <w:t>Josef</w:t>
      </w:r>
      <w:r>
        <w:rPr>
          <w:rFonts w:eastAsia="Times New Roman" w:cs="Arial"/>
          <w:lang w:eastAsia="cs-CZ"/>
        </w:rPr>
        <w:t xml:space="preserve"> </w:t>
      </w:r>
      <w:r w:rsidRPr="000B128C">
        <w:rPr>
          <w:rFonts w:eastAsia="Times New Roman" w:cs="Arial"/>
          <w:lang w:eastAsia="cs-CZ"/>
        </w:rPr>
        <w:t xml:space="preserve"> </w:t>
      </w:r>
      <w:r>
        <w:rPr>
          <w:rFonts w:eastAsia="Times New Roman" w:cs="Arial"/>
          <w:lang w:eastAsia="cs-CZ"/>
        </w:rPr>
        <w:t xml:space="preserve"> </w:t>
      </w:r>
      <w:r w:rsidRPr="000B128C">
        <w:rPr>
          <w:rFonts w:eastAsia="Times New Roman" w:cs="Arial"/>
          <w:lang w:eastAsia="cs-CZ"/>
        </w:rPr>
        <w:t>B</w:t>
      </w:r>
      <w:r>
        <w:rPr>
          <w:rFonts w:eastAsia="Times New Roman" w:cs="Arial"/>
          <w:lang w:eastAsia="cs-CZ"/>
        </w:rPr>
        <w:t xml:space="preserve"> </w:t>
      </w:r>
      <w:r w:rsidRPr="000B128C">
        <w:rPr>
          <w:rFonts w:eastAsia="Times New Roman" w:cs="Arial"/>
          <w:lang w:eastAsia="cs-CZ"/>
        </w:rPr>
        <w:t>ü</w:t>
      </w:r>
      <w:r>
        <w:rPr>
          <w:rFonts w:eastAsia="Times New Roman" w:cs="Arial"/>
          <w:lang w:eastAsia="cs-CZ"/>
        </w:rPr>
        <w:t xml:space="preserve"> </w:t>
      </w:r>
      <w:r w:rsidRPr="000B128C">
        <w:rPr>
          <w:rFonts w:eastAsia="Times New Roman" w:cs="Arial"/>
          <w:lang w:eastAsia="cs-CZ"/>
        </w:rPr>
        <w:t>r</w:t>
      </w:r>
      <w:r>
        <w:rPr>
          <w:rFonts w:eastAsia="Times New Roman" w:cs="Arial"/>
          <w:lang w:eastAsia="cs-CZ"/>
        </w:rPr>
        <w:t xml:space="preserve"> </w:t>
      </w:r>
      <w:r w:rsidRPr="000B128C">
        <w:rPr>
          <w:rFonts w:eastAsia="Times New Roman" w:cs="Arial"/>
          <w:lang w:eastAsia="cs-CZ"/>
        </w:rPr>
        <w:t>g</w:t>
      </w:r>
      <w:r>
        <w:rPr>
          <w:rFonts w:eastAsia="Times New Roman" w:cs="Arial"/>
          <w:lang w:eastAsia="cs-CZ"/>
        </w:rPr>
        <w:t xml:space="preserve"> </w:t>
      </w:r>
      <w:r w:rsidRPr="000B128C">
        <w:rPr>
          <w:rFonts w:eastAsia="Times New Roman" w:cs="Arial"/>
          <w:lang w:eastAsia="cs-CZ"/>
        </w:rPr>
        <w:t>e</w:t>
      </w:r>
      <w:r>
        <w:rPr>
          <w:rFonts w:eastAsia="Times New Roman" w:cs="Arial"/>
          <w:lang w:eastAsia="cs-CZ"/>
        </w:rPr>
        <w:t xml:space="preserve"> </w:t>
      </w:r>
      <w:r w:rsidRPr="000B128C">
        <w:rPr>
          <w:rFonts w:eastAsia="Times New Roman" w:cs="Arial"/>
          <w:lang w:eastAsia="cs-CZ"/>
        </w:rPr>
        <w:t xml:space="preserve">r </w:t>
      </w:r>
      <w:r w:rsidRPr="000B128C">
        <w:rPr>
          <w:rFonts w:eastAsia="Times New Roman" w:cs="Arial"/>
          <w:lang w:eastAsia="cs-CZ"/>
        </w:rPr>
        <w:tab/>
      </w:r>
      <w:r w:rsidR="0069201A">
        <w:rPr>
          <w:rFonts w:eastAsia="Times New Roman" w:cs="Arial"/>
          <w:lang w:eastAsia="cs-CZ"/>
        </w:rPr>
        <w:t>Štěpán</w:t>
      </w:r>
      <w:proofErr w:type="gramEnd"/>
      <w:r w:rsidR="0069201A">
        <w:rPr>
          <w:rFonts w:eastAsia="Times New Roman" w:cs="Arial"/>
          <w:lang w:eastAsia="cs-CZ"/>
        </w:rPr>
        <w:t xml:space="preserve"> Záruba</w:t>
      </w:r>
      <w:r w:rsidRPr="000B128C">
        <w:rPr>
          <w:rFonts w:eastAsia="Times New Roman" w:cs="Arial"/>
          <w:lang w:eastAsia="cs-CZ"/>
        </w:rPr>
        <w:tab/>
      </w:r>
    </w:p>
    <w:p w:rsidR="00E050DF" w:rsidRPr="000B128C" w:rsidRDefault="00E050DF" w:rsidP="00E050DF">
      <w:pPr>
        <w:widowControl w:val="0"/>
        <w:spacing w:after="0" w:line="140" w:lineRule="atLeast"/>
        <w:rPr>
          <w:rFonts w:eastAsia="Times New Roman" w:cs="Arial"/>
          <w:i/>
          <w:lang w:eastAsia="cs-CZ"/>
        </w:rPr>
      </w:pPr>
      <w:r w:rsidRPr="000B128C">
        <w:rPr>
          <w:rFonts w:eastAsia="Times New Roman" w:cs="Arial"/>
          <w:lang w:eastAsia="cs-CZ"/>
        </w:rPr>
        <w:t xml:space="preserve">ředitel Krajské </w:t>
      </w:r>
      <w:proofErr w:type="gramStart"/>
      <w:r w:rsidRPr="000B128C">
        <w:rPr>
          <w:rFonts w:eastAsia="Times New Roman" w:cs="Arial"/>
          <w:lang w:eastAsia="cs-CZ"/>
        </w:rPr>
        <w:t xml:space="preserve">pobočky  </w:t>
      </w:r>
      <w:r>
        <w:rPr>
          <w:rFonts w:eastAsia="Times New Roman" w:cs="Arial"/>
          <w:lang w:eastAsia="cs-CZ"/>
        </w:rPr>
        <w:t>v Brně</w:t>
      </w:r>
      <w:proofErr w:type="gramEnd"/>
      <w:r w:rsidRPr="000B128C">
        <w:rPr>
          <w:rFonts w:eastAsia="Times New Roman" w:cs="Arial"/>
          <w:lang w:eastAsia="cs-CZ"/>
        </w:rPr>
        <w:t xml:space="preserve"> </w:t>
      </w:r>
      <w:r w:rsidRPr="000B128C">
        <w:rPr>
          <w:rFonts w:eastAsia="Times New Roman" w:cs="Arial"/>
          <w:lang w:eastAsia="cs-CZ"/>
        </w:rPr>
        <w:tab/>
      </w:r>
      <w:r w:rsidRPr="000B128C">
        <w:rPr>
          <w:rFonts w:eastAsia="Times New Roman" w:cs="Arial"/>
          <w:lang w:eastAsia="cs-CZ"/>
        </w:rPr>
        <w:tab/>
      </w:r>
      <w:r w:rsidRPr="000B128C">
        <w:rPr>
          <w:rFonts w:eastAsia="Times New Roman" w:cs="Arial"/>
          <w:lang w:eastAsia="cs-CZ"/>
        </w:rPr>
        <w:tab/>
        <w:t xml:space="preserve">     </w:t>
      </w:r>
      <w:r w:rsidRPr="000B128C">
        <w:rPr>
          <w:rFonts w:eastAsia="Times New Roman" w:cs="Arial"/>
          <w:i/>
          <w:lang w:eastAsia="cs-CZ"/>
        </w:rPr>
        <w:t xml:space="preserve"> </w:t>
      </w:r>
      <w:r w:rsidR="0069201A">
        <w:rPr>
          <w:rFonts w:eastAsia="Times New Roman" w:cs="Arial"/>
          <w:i/>
          <w:lang w:eastAsia="cs-CZ"/>
        </w:rPr>
        <w:t xml:space="preserve">    </w:t>
      </w:r>
      <w:r w:rsidR="0069201A">
        <w:rPr>
          <w:rFonts w:eastAsia="Times New Roman" w:cs="Arial"/>
          <w:i/>
          <w:lang w:eastAsia="cs-CZ"/>
        </w:rPr>
        <w:tab/>
      </w:r>
      <w:r w:rsidR="0069201A">
        <w:rPr>
          <w:rFonts w:eastAsia="Times New Roman" w:cs="Arial"/>
          <w:i/>
          <w:lang w:eastAsia="cs-CZ"/>
        </w:rPr>
        <w:tab/>
        <w:t xml:space="preserve">   </w:t>
      </w:r>
      <w:r w:rsidR="0069201A" w:rsidRPr="0069201A">
        <w:rPr>
          <w:rFonts w:eastAsia="Times New Roman" w:cs="Arial"/>
          <w:lang w:eastAsia="cs-CZ"/>
        </w:rPr>
        <w:t>majitel</w:t>
      </w:r>
    </w:p>
    <w:p w:rsidR="00437D39" w:rsidRPr="000B128C" w:rsidRDefault="00E050DF" w:rsidP="00381700">
      <w:pPr>
        <w:widowControl w:val="0"/>
        <w:spacing w:after="0" w:line="140" w:lineRule="atLeast"/>
        <w:ind w:left="4536" w:hanging="4536"/>
        <w:jc w:val="both"/>
        <w:rPr>
          <w:rFonts w:cs="Arial"/>
          <w:i/>
          <w:sz w:val="20"/>
          <w:szCs w:val="20"/>
        </w:rPr>
      </w:pPr>
      <w:r>
        <w:rPr>
          <w:rFonts w:eastAsia="Times New Roman" w:cs="Arial"/>
          <w:lang w:eastAsia="cs-CZ"/>
        </w:rPr>
        <w:t>Úřad práce České republiky</w:t>
      </w:r>
      <w:r>
        <w:rPr>
          <w:rFonts w:eastAsia="Times New Roman" w:cs="Arial"/>
          <w:lang w:eastAsia="cs-CZ"/>
        </w:rPr>
        <w:tab/>
      </w:r>
      <w:r w:rsidRPr="000B128C">
        <w:rPr>
          <w:rFonts w:eastAsia="Times New Roman" w:cs="Arial"/>
          <w:i/>
          <w:color w:val="FF0000"/>
          <w:lang w:eastAsia="cs-CZ"/>
        </w:rPr>
        <w:t xml:space="preserve"> </w:t>
      </w:r>
    </w:p>
    <w:sectPr w:rsidR="00437D39" w:rsidRPr="000B128C" w:rsidSect="00DD4A37">
      <w:headerReference w:type="default" r:id="rId9"/>
      <w:footerReference w:type="even" r:id="rId10"/>
      <w:footerReference w:type="default" r:id="rId11"/>
      <w:pgSz w:w="11906" w:h="16838"/>
      <w:pgMar w:top="124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883" w:rsidRDefault="00A11883" w:rsidP="00DD4A37">
      <w:pPr>
        <w:spacing w:after="0" w:line="240" w:lineRule="auto"/>
      </w:pPr>
      <w:r>
        <w:separator/>
      </w:r>
    </w:p>
  </w:endnote>
  <w:endnote w:type="continuationSeparator" w:id="0">
    <w:p w:rsidR="00A11883" w:rsidRDefault="00A11883" w:rsidP="00DD4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646" w:rsidRDefault="00092433" w:rsidP="00774646">
    <w:pPr>
      <w:pStyle w:val="Zpat"/>
      <w:framePr w:wrap="around" w:vAnchor="text" w:hAnchor="margin" w:xAlign="right" w:y="1"/>
      <w:numPr>
        <w:ilvl w:val="2"/>
        <w:numId w:val="1"/>
      </w:numPr>
      <w:rPr>
        <w:rStyle w:val="slostrnky"/>
      </w:rPr>
    </w:pPr>
    <w:r>
      <w:rPr>
        <w:rStyle w:val="slostrnky"/>
      </w:rPr>
      <w:fldChar w:fldCharType="begin"/>
    </w:r>
    <w:r w:rsidR="0077464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74646" w:rsidRDefault="00774646" w:rsidP="00774646">
    <w:pPr>
      <w:pStyle w:val="Zpat"/>
      <w:numPr>
        <w:ilvl w:val="2"/>
        <w:numId w:val="1"/>
      </w:num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646" w:rsidRPr="0024240D" w:rsidRDefault="00774646" w:rsidP="00774646">
    <w:pPr>
      <w:pStyle w:val="Zpat"/>
      <w:numPr>
        <w:ilvl w:val="0"/>
        <w:numId w:val="0"/>
      </w:numPr>
      <w:ind w:left="612" w:right="360"/>
      <w:jc w:val="center"/>
      <w:rPr>
        <w:rFonts w:ascii="Arial" w:hAnsi="Arial" w:cs="Arial"/>
      </w:rPr>
    </w:pPr>
    <w:r w:rsidRPr="0024240D">
      <w:rPr>
        <w:rFonts w:ascii="Arial" w:hAnsi="Arial" w:cs="Arial"/>
      </w:rPr>
      <w:t xml:space="preserve">Stránka </w:t>
    </w:r>
    <w:r w:rsidR="00092433" w:rsidRPr="0024240D">
      <w:rPr>
        <w:rFonts w:ascii="Arial" w:hAnsi="Arial" w:cs="Arial"/>
        <w:b/>
      </w:rPr>
      <w:fldChar w:fldCharType="begin"/>
    </w:r>
    <w:r w:rsidRPr="0024240D">
      <w:rPr>
        <w:rFonts w:ascii="Arial" w:hAnsi="Arial" w:cs="Arial"/>
        <w:b/>
      </w:rPr>
      <w:instrText>PAGE  \* Arabic  \* MERGEFORMAT</w:instrText>
    </w:r>
    <w:r w:rsidR="00092433" w:rsidRPr="0024240D">
      <w:rPr>
        <w:rFonts w:ascii="Arial" w:hAnsi="Arial" w:cs="Arial"/>
        <w:b/>
      </w:rPr>
      <w:fldChar w:fldCharType="separate"/>
    </w:r>
    <w:r w:rsidR="000F6589">
      <w:rPr>
        <w:rFonts w:ascii="Arial" w:hAnsi="Arial" w:cs="Arial"/>
        <w:b/>
        <w:noProof/>
      </w:rPr>
      <w:t>1</w:t>
    </w:r>
    <w:r w:rsidR="00092433" w:rsidRPr="0024240D">
      <w:rPr>
        <w:rFonts w:ascii="Arial" w:hAnsi="Arial" w:cs="Arial"/>
        <w:b/>
      </w:rPr>
      <w:fldChar w:fldCharType="end"/>
    </w:r>
    <w:r w:rsidRPr="0024240D">
      <w:rPr>
        <w:rFonts w:ascii="Arial" w:hAnsi="Arial" w:cs="Arial"/>
      </w:rPr>
      <w:t xml:space="preserve"> z </w:t>
    </w:r>
    <w:r w:rsidR="00A11883">
      <w:rPr>
        <w:rFonts w:ascii="Arial" w:hAnsi="Arial" w:cs="Arial"/>
        <w:b/>
        <w:noProof/>
      </w:rPr>
      <w:fldChar w:fldCharType="begin"/>
    </w:r>
    <w:r w:rsidR="00A11883">
      <w:rPr>
        <w:rFonts w:ascii="Arial" w:hAnsi="Arial" w:cs="Arial"/>
        <w:b/>
        <w:noProof/>
      </w:rPr>
      <w:instrText>NUMPAGES  \* Arabic  \* MERGEFORMAT</w:instrText>
    </w:r>
    <w:r w:rsidR="00A11883">
      <w:rPr>
        <w:rFonts w:ascii="Arial" w:hAnsi="Arial" w:cs="Arial"/>
        <w:b/>
        <w:noProof/>
      </w:rPr>
      <w:fldChar w:fldCharType="separate"/>
    </w:r>
    <w:r w:rsidR="000F6589">
      <w:rPr>
        <w:rFonts w:ascii="Arial" w:hAnsi="Arial" w:cs="Arial"/>
        <w:b/>
        <w:noProof/>
      </w:rPr>
      <w:t>9</w:t>
    </w:r>
    <w:r w:rsidR="00A11883">
      <w:rPr>
        <w:rFonts w:ascii="Arial" w:hAnsi="Arial" w:cs="Arial"/>
        <w:b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883" w:rsidRDefault="00A11883" w:rsidP="00DD4A37">
      <w:pPr>
        <w:spacing w:after="0" w:line="240" w:lineRule="auto"/>
      </w:pPr>
      <w:r>
        <w:separator/>
      </w:r>
    </w:p>
  </w:footnote>
  <w:footnote w:type="continuationSeparator" w:id="0">
    <w:p w:rsidR="00A11883" w:rsidRDefault="00A11883" w:rsidP="00DD4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646" w:rsidRPr="00CC5206" w:rsidRDefault="00774646" w:rsidP="00774646">
    <w:pPr>
      <w:pStyle w:val="Zhlav"/>
      <w:numPr>
        <w:ilvl w:val="0"/>
        <w:numId w:val="0"/>
      </w:numPr>
      <w:ind w:left="6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7A64"/>
    <w:multiLevelType w:val="multilevel"/>
    <w:tmpl w:val="1A8E26BE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  <w:sz w:val="24"/>
      </w:rPr>
    </w:lvl>
    <w:lvl w:ilvl="1">
      <w:start w:val="4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1">
    <w:nsid w:val="012B0BC5"/>
    <w:multiLevelType w:val="hybridMultilevel"/>
    <w:tmpl w:val="6C2A250A"/>
    <w:lvl w:ilvl="0" w:tplc="843C5E62">
      <w:start w:val="3"/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2CF5E88"/>
    <w:multiLevelType w:val="hybridMultilevel"/>
    <w:tmpl w:val="EB7A4C38"/>
    <w:lvl w:ilvl="0" w:tplc="68F60EAA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B576CF"/>
    <w:multiLevelType w:val="hybridMultilevel"/>
    <w:tmpl w:val="6B4A53A4"/>
    <w:lvl w:ilvl="0" w:tplc="63728C84">
      <w:start w:val="1"/>
      <w:numFmt w:val="decimal"/>
      <w:lvlText w:val="1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6F1690B"/>
    <w:multiLevelType w:val="hybridMultilevel"/>
    <w:tmpl w:val="538202AC"/>
    <w:lvl w:ilvl="0" w:tplc="CB1C806C"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0936060B"/>
    <w:multiLevelType w:val="hybridMultilevel"/>
    <w:tmpl w:val="916659EE"/>
    <w:lvl w:ilvl="0" w:tplc="D9D0C41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A79692E"/>
    <w:multiLevelType w:val="hybridMultilevel"/>
    <w:tmpl w:val="27821B1E"/>
    <w:lvl w:ilvl="0" w:tplc="9E909C86">
      <w:start w:val="2"/>
      <w:numFmt w:val="bullet"/>
      <w:lvlText w:val="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366A88"/>
    <w:multiLevelType w:val="singleLevel"/>
    <w:tmpl w:val="698A49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8">
    <w:nsid w:val="11CB58B5"/>
    <w:multiLevelType w:val="multilevel"/>
    <w:tmpl w:val="C04817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2AB4C0B"/>
    <w:multiLevelType w:val="multilevel"/>
    <w:tmpl w:val="8AA439E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Calibri" w:hAnsi="Arial" w:cs="Aria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143A1683"/>
    <w:multiLevelType w:val="hybridMultilevel"/>
    <w:tmpl w:val="79A429A4"/>
    <w:lvl w:ilvl="0" w:tplc="0405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5F2526"/>
    <w:multiLevelType w:val="hybridMultilevel"/>
    <w:tmpl w:val="BA18D346"/>
    <w:lvl w:ilvl="0" w:tplc="D46CE812">
      <w:start w:val="18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31E60DE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 w:tplc="6F64AAEA">
      <w:start w:val="2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15811A55"/>
    <w:multiLevelType w:val="hybridMultilevel"/>
    <w:tmpl w:val="80B29182"/>
    <w:lvl w:ilvl="0" w:tplc="DFE04878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>
    <w:nsid w:val="15D40B39"/>
    <w:multiLevelType w:val="hybridMultilevel"/>
    <w:tmpl w:val="957A12C8"/>
    <w:lvl w:ilvl="0" w:tplc="E09682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DF06AC"/>
    <w:multiLevelType w:val="hybridMultilevel"/>
    <w:tmpl w:val="76760E6C"/>
    <w:lvl w:ilvl="0" w:tplc="48BCE16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1FD9004B"/>
    <w:multiLevelType w:val="multilevel"/>
    <w:tmpl w:val="EBD87C6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Calibri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208F3AEC"/>
    <w:multiLevelType w:val="multilevel"/>
    <w:tmpl w:val="6FD6E2E2"/>
    <w:lvl w:ilvl="0">
      <w:start w:val="1"/>
      <w:numFmt w:val="decimal"/>
      <w:lvlText w:val="Článek %1."/>
      <w:lvlJc w:val="left"/>
      <w:pPr>
        <w:tabs>
          <w:tab w:val="num" w:pos="5410"/>
        </w:tabs>
        <w:ind w:left="3970" w:firstLine="0"/>
      </w:pPr>
      <w:rPr>
        <w:rFonts w:hint="default"/>
      </w:rPr>
    </w:lvl>
    <w:lvl w:ilvl="1">
      <w:numFmt w:val="ordinal"/>
      <w:isLgl/>
      <w:lvlText w:val="%1.%2"/>
      <w:lvlJc w:val="left"/>
      <w:pPr>
        <w:tabs>
          <w:tab w:val="num" w:pos="1854"/>
        </w:tabs>
        <w:ind w:left="1854" w:hanging="1134"/>
      </w:pPr>
      <w:rPr>
        <w:rFonts w:hint="default"/>
        <w:b w:val="0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612"/>
        </w:tabs>
        <w:ind w:left="612" w:hanging="432"/>
      </w:pPr>
      <w:rPr>
        <w:rFonts w:ascii="Arial" w:hAnsi="Arial" w:cs="Arial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7">
    <w:nsid w:val="22DD2F1E"/>
    <w:multiLevelType w:val="multilevel"/>
    <w:tmpl w:val="B8D685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23C27F9B"/>
    <w:multiLevelType w:val="hybridMultilevel"/>
    <w:tmpl w:val="8140197E"/>
    <w:lvl w:ilvl="0" w:tplc="79ECEB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57C4708"/>
    <w:multiLevelType w:val="singleLevel"/>
    <w:tmpl w:val="2E6689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259163D2"/>
    <w:multiLevelType w:val="hybridMultilevel"/>
    <w:tmpl w:val="8AC889C0"/>
    <w:lvl w:ilvl="0" w:tplc="F31E60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26140E8E"/>
    <w:multiLevelType w:val="hybridMultilevel"/>
    <w:tmpl w:val="2B5CF57C"/>
    <w:lvl w:ilvl="0" w:tplc="45EE3A04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28C72700"/>
    <w:multiLevelType w:val="hybridMultilevel"/>
    <w:tmpl w:val="EC063746"/>
    <w:lvl w:ilvl="0" w:tplc="843C5E62">
      <w:start w:val="3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2BBB63A3"/>
    <w:multiLevelType w:val="hybridMultilevel"/>
    <w:tmpl w:val="114CD2A4"/>
    <w:lvl w:ilvl="0" w:tplc="855E003A"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32D3049C"/>
    <w:multiLevelType w:val="hybridMultilevel"/>
    <w:tmpl w:val="D092F006"/>
    <w:lvl w:ilvl="0" w:tplc="DE2E1B3A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34AF5425"/>
    <w:multiLevelType w:val="hybridMultilevel"/>
    <w:tmpl w:val="D52239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1C43DB"/>
    <w:multiLevelType w:val="hybridMultilevel"/>
    <w:tmpl w:val="269461FA"/>
    <w:lvl w:ilvl="0" w:tplc="1B0CFDD6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3BD61CE"/>
    <w:multiLevelType w:val="multilevel"/>
    <w:tmpl w:val="D102C9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28">
    <w:nsid w:val="43BF463B"/>
    <w:multiLevelType w:val="multilevel"/>
    <w:tmpl w:val="2924B5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632" w:hanging="1800"/>
      </w:pPr>
      <w:rPr>
        <w:rFonts w:hint="default"/>
      </w:rPr>
    </w:lvl>
  </w:abstractNum>
  <w:abstractNum w:abstractNumId="29">
    <w:nsid w:val="4A501CA6"/>
    <w:multiLevelType w:val="hybridMultilevel"/>
    <w:tmpl w:val="9A0E810E"/>
    <w:lvl w:ilvl="0" w:tplc="49EEB7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E2A6560"/>
    <w:multiLevelType w:val="multilevel"/>
    <w:tmpl w:val="6E8EC57A"/>
    <w:lvl w:ilvl="0">
      <w:start w:val="1"/>
      <w:numFmt w:val="upperRoman"/>
      <w:lvlText w:val="%1."/>
      <w:lvlJc w:val="left"/>
      <w:pPr>
        <w:ind w:left="1729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4" w:hanging="43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09" w:hanging="1800"/>
      </w:pPr>
      <w:rPr>
        <w:rFonts w:hint="default"/>
      </w:rPr>
    </w:lvl>
  </w:abstractNum>
  <w:abstractNum w:abstractNumId="31">
    <w:nsid w:val="507F6722"/>
    <w:multiLevelType w:val="multilevel"/>
    <w:tmpl w:val="74B606A0"/>
    <w:lvl w:ilvl="0">
      <w:start w:val="1"/>
      <w:numFmt w:val="upperRoman"/>
      <w:lvlText w:val="%1."/>
      <w:lvlJc w:val="left"/>
      <w:pPr>
        <w:ind w:left="5115" w:hanging="720"/>
      </w:pPr>
      <w:rPr>
        <w:rFonts w:hint="default"/>
        <w:b/>
        <w:sz w:val="24"/>
        <w:szCs w:val="28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2">
    <w:nsid w:val="5306457E"/>
    <w:multiLevelType w:val="hybridMultilevel"/>
    <w:tmpl w:val="B0227EDA"/>
    <w:lvl w:ilvl="0" w:tplc="1C0080CC">
      <w:start w:val="6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3">
    <w:nsid w:val="543719C8"/>
    <w:multiLevelType w:val="hybridMultilevel"/>
    <w:tmpl w:val="2160D2B4"/>
    <w:lvl w:ilvl="0" w:tplc="FA7E4986">
      <w:start w:val="2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>
    <w:nsid w:val="57A52350"/>
    <w:multiLevelType w:val="hybridMultilevel"/>
    <w:tmpl w:val="8F7C2DC8"/>
    <w:lvl w:ilvl="0" w:tplc="16C4E56A"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66FF2112"/>
    <w:multiLevelType w:val="multilevel"/>
    <w:tmpl w:val="DF80EC6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6">
    <w:nsid w:val="6A1A29FF"/>
    <w:multiLevelType w:val="hybridMultilevel"/>
    <w:tmpl w:val="3718E4D0"/>
    <w:lvl w:ilvl="0" w:tplc="D898F49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7">
    <w:nsid w:val="6AA4610F"/>
    <w:multiLevelType w:val="hybridMultilevel"/>
    <w:tmpl w:val="9432CA7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39">
    <w:nsid w:val="6E3238CA"/>
    <w:multiLevelType w:val="hybridMultilevel"/>
    <w:tmpl w:val="198C7B80"/>
    <w:lvl w:ilvl="0" w:tplc="D458DA44">
      <w:start w:val="5"/>
      <w:numFmt w:val="decimal"/>
      <w:lvlText w:val="%1."/>
      <w:lvlJc w:val="left"/>
      <w:pPr>
        <w:ind w:left="1080" w:hanging="360"/>
      </w:pPr>
      <w:rPr>
        <w:rFonts w:eastAsia="Times New Roman"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1602ECE"/>
    <w:multiLevelType w:val="multilevel"/>
    <w:tmpl w:val="A09627E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Times New Roman" w:hint="default"/>
      </w:rPr>
    </w:lvl>
  </w:abstractNum>
  <w:abstractNum w:abstractNumId="41">
    <w:nsid w:val="720F7350"/>
    <w:multiLevelType w:val="multilevel"/>
    <w:tmpl w:val="6414E26A"/>
    <w:lvl w:ilvl="0">
      <w:start w:val="1"/>
      <w:numFmt w:val="upperRoman"/>
      <w:lvlText w:val="%1."/>
      <w:lvlJc w:val="left"/>
      <w:pPr>
        <w:ind w:left="5257" w:hanging="72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trike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2">
    <w:nsid w:val="730E2359"/>
    <w:multiLevelType w:val="multilevel"/>
    <w:tmpl w:val="6414E26A"/>
    <w:lvl w:ilvl="0">
      <w:start w:val="1"/>
      <w:numFmt w:val="upperRoman"/>
      <w:lvlText w:val="%1."/>
      <w:lvlJc w:val="left"/>
      <w:pPr>
        <w:ind w:left="5257" w:hanging="72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trike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3">
    <w:nsid w:val="731A02D2"/>
    <w:multiLevelType w:val="multilevel"/>
    <w:tmpl w:val="E31EABE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4">
    <w:nsid w:val="738F7A42"/>
    <w:multiLevelType w:val="multilevel"/>
    <w:tmpl w:val="2FEA8F4E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>
    <w:nsid w:val="75AF0AEB"/>
    <w:multiLevelType w:val="multilevel"/>
    <w:tmpl w:val="325E992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54"/>
        </w:tabs>
        <w:ind w:left="7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71"/>
        </w:tabs>
        <w:ind w:left="77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148"/>
        </w:tabs>
        <w:ind w:left="11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65"/>
        </w:tabs>
        <w:ind w:left="116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2"/>
        </w:tabs>
        <w:ind w:left="15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59"/>
        </w:tabs>
        <w:ind w:left="155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76"/>
        </w:tabs>
        <w:ind w:left="1576" w:hanging="1440"/>
      </w:pPr>
      <w:rPr>
        <w:rFonts w:cs="Times New Roman" w:hint="default"/>
      </w:rPr>
    </w:lvl>
  </w:abstractNum>
  <w:abstractNum w:abstractNumId="46">
    <w:nsid w:val="76CC38CE"/>
    <w:multiLevelType w:val="multilevel"/>
    <w:tmpl w:val="0248E8C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7">
    <w:nsid w:val="77FE14AE"/>
    <w:multiLevelType w:val="hybridMultilevel"/>
    <w:tmpl w:val="FD900332"/>
    <w:lvl w:ilvl="0" w:tplc="C7022782">
      <w:start w:val="1"/>
      <w:numFmt w:val="decimal"/>
      <w:lvlText w:val="%1."/>
      <w:lvlJc w:val="left"/>
      <w:pPr>
        <w:ind w:left="3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723" w:hanging="360"/>
      </w:pPr>
    </w:lvl>
    <w:lvl w:ilvl="2" w:tplc="0405001B" w:tentative="1">
      <w:start w:val="1"/>
      <w:numFmt w:val="lowerRoman"/>
      <w:lvlText w:val="%3."/>
      <w:lvlJc w:val="right"/>
      <w:pPr>
        <w:ind w:left="1443" w:hanging="180"/>
      </w:pPr>
    </w:lvl>
    <w:lvl w:ilvl="3" w:tplc="0405000F" w:tentative="1">
      <w:start w:val="1"/>
      <w:numFmt w:val="decimal"/>
      <w:lvlText w:val="%4."/>
      <w:lvlJc w:val="left"/>
      <w:pPr>
        <w:ind w:left="2163" w:hanging="360"/>
      </w:pPr>
    </w:lvl>
    <w:lvl w:ilvl="4" w:tplc="04050019" w:tentative="1">
      <w:start w:val="1"/>
      <w:numFmt w:val="lowerLetter"/>
      <w:lvlText w:val="%5."/>
      <w:lvlJc w:val="left"/>
      <w:pPr>
        <w:ind w:left="2883" w:hanging="360"/>
      </w:pPr>
    </w:lvl>
    <w:lvl w:ilvl="5" w:tplc="0405001B" w:tentative="1">
      <w:start w:val="1"/>
      <w:numFmt w:val="lowerRoman"/>
      <w:lvlText w:val="%6."/>
      <w:lvlJc w:val="right"/>
      <w:pPr>
        <w:ind w:left="3603" w:hanging="180"/>
      </w:pPr>
    </w:lvl>
    <w:lvl w:ilvl="6" w:tplc="0405000F" w:tentative="1">
      <w:start w:val="1"/>
      <w:numFmt w:val="decimal"/>
      <w:lvlText w:val="%7."/>
      <w:lvlJc w:val="left"/>
      <w:pPr>
        <w:ind w:left="4323" w:hanging="360"/>
      </w:pPr>
    </w:lvl>
    <w:lvl w:ilvl="7" w:tplc="04050019" w:tentative="1">
      <w:start w:val="1"/>
      <w:numFmt w:val="lowerLetter"/>
      <w:lvlText w:val="%8."/>
      <w:lvlJc w:val="left"/>
      <w:pPr>
        <w:ind w:left="5043" w:hanging="360"/>
      </w:pPr>
    </w:lvl>
    <w:lvl w:ilvl="8" w:tplc="0405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48">
    <w:nsid w:val="786218AB"/>
    <w:multiLevelType w:val="hybridMultilevel"/>
    <w:tmpl w:val="155A69B2"/>
    <w:lvl w:ilvl="0" w:tplc="6CD214E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>
    <w:nsid w:val="7A60776E"/>
    <w:multiLevelType w:val="hybridMultilevel"/>
    <w:tmpl w:val="36388204"/>
    <w:lvl w:ilvl="0" w:tplc="843C5E62">
      <w:start w:val="3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1"/>
  </w:num>
  <w:num w:numId="3">
    <w:abstractNumId w:val="1"/>
  </w:num>
  <w:num w:numId="4">
    <w:abstractNumId w:val="17"/>
  </w:num>
  <w:num w:numId="5">
    <w:abstractNumId w:val="39"/>
  </w:num>
  <w:num w:numId="6">
    <w:abstractNumId w:val="3"/>
  </w:num>
  <w:num w:numId="7">
    <w:abstractNumId w:val="7"/>
  </w:num>
  <w:num w:numId="8">
    <w:abstractNumId w:val="20"/>
  </w:num>
  <w:num w:numId="9">
    <w:abstractNumId w:val="15"/>
  </w:num>
  <w:num w:numId="10">
    <w:abstractNumId w:val="2"/>
  </w:num>
  <w:num w:numId="11">
    <w:abstractNumId w:val="19"/>
  </w:num>
  <w:num w:numId="12">
    <w:abstractNumId w:val="32"/>
  </w:num>
  <w:num w:numId="13">
    <w:abstractNumId w:val="47"/>
  </w:num>
  <w:num w:numId="14">
    <w:abstractNumId w:val="12"/>
  </w:num>
  <w:num w:numId="15">
    <w:abstractNumId w:val="9"/>
  </w:num>
  <w:num w:numId="16">
    <w:abstractNumId w:val="34"/>
  </w:num>
  <w:num w:numId="17">
    <w:abstractNumId w:val="36"/>
  </w:num>
  <w:num w:numId="18">
    <w:abstractNumId w:val="11"/>
  </w:num>
  <w:num w:numId="19">
    <w:abstractNumId w:val="40"/>
  </w:num>
  <w:num w:numId="20">
    <w:abstractNumId w:val="42"/>
  </w:num>
  <w:num w:numId="21">
    <w:abstractNumId w:val="8"/>
  </w:num>
  <w:num w:numId="22">
    <w:abstractNumId w:val="6"/>
  </w:num>
  <w:num w:numId="23">
    <w:abstractNumId w:val="33"/>
  </w:num>
  <w:num w:numId="24">
    <w:abstractNumId w:val="27"/>
  </w:num>
  <w:num w:numId="25">
    <w:abstractNumId w:val="5"/>
  </w:num>
  <w:num w:numId="26">
    <w:abstractNumId w:val="28"/>
  </w:num>
  <w:num w:numId="27">
    <w:abstractNumId w:val="43"/>
  </w:num>
  <w:num w:numId="28">
    <w:abstractNumId w:val="46"/>
  </w:num>
  <w:num w:numId="29">
    <w:abstractNumId w:val="29"/>
  </w:num>
  <w:num w:numId="30">
    <w:abstractNumId w:val="26"/>
  </w:num>
  <w:num w:numId="31">
    <w:abstractNumId w:val="45"/>
  </w:num>
  <w:num w:numId="32">
    <w:abstractNumId w:val="25"/>
  </w:num>
  <w:num w:numId="33">
    <w:abstractNumId w:val="0"/>
  </w:num>
  <w:num w:numId="34">
    <w:abstractNumId w:val="41"/>
  </w:num>
  <w:num w:numId="35">
    <w:abstractNumId w:val="35"/>
  </w:num>
  <w:num w:numId="36">
    <w:abstractNumId w:val="30"/>
  </w:num>
  <w:num w:numId="37">
    <w:abstractNumId w:val="10"/>
  </w:num>
  <w:num w:numId="38">
    <w:abstractNumId w:val="44"/>
  </w:num>
  <w:num w:numId="39">
    <w:abstractNumId w:val="48"/>
  </w:num>
  <w:num w:numId="40">
    <w:abstractNumId w:val="21"/>
  </w:num>
  <w:num w:numId="41">
    <w:abstractNumId w:val="14"/>
  </w:num>
  <w:num w:numId="42">
    <w:abstractNumId w:val="23"/>
  </w:num>
  <w:num w:numId="43">
    <w:abstractNumId w:val="4"/>
  </w:num>
  <w:num w:numId="44">
    <w:abstractNumId w:val="38"/>
  </w:num>
  <w:num w:numId="45">
    <w:abstractNumId w:val="24"/>
  </w:num>
  <w:num w:numId="46">
    <w:abstractNumId w:val="37"/>
  </w:num>
  <w:num w:numId="47">
    <w:abstractNumId w:val="22"/>
  </w:num>
  <w:num w:numId="48">
    <w:abstractNumId w:val="49"/>
  </w:num>
  <w:num w:numId="49">
    <w:abstractNumId w:val="18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A37"/>
    <w:rsid w:val="00000974"/>
    <w:rsid w:val="00000C57"/>
    <w:rsid w:val="00006995"/>
    <w:rsid w:val="00023E81"/>
    <w:rsid w:val="000242BE"/>
    <w:rsid w:val="0003190F"/>
    <w:rsid w:val="00041133"/>
    <w:rsid w:val="000438D7"/>
    <w:rsid w:val="00056ED8"/>
    <w:rsid w:val="00065747"/>
    <w:rsid w:val="00065881"/>
    <w:rsid w:val="00066E34"/>
    <w:rsid w:val="00066F50"/>
    <w:rsid w:val="00071AF7"/>
    <w:rsid w:val="0007321D"/>
    <w:rsid w:val="00075206"/>
    <w:rsid w:val="00092433"/>
    <w:rsid w:val="000938BA"/>
    <w:rsid w:val="00093BCD"/>
    <w:rsid w:val="00094565"/>
    <w:rsid w:val="00096E4A"/>
    <w:rsid w:val="000A1522"/>
    <w:rsid w:val="000A1F50"/>
    <w:rsid w:val="000A25E8"/>
    <w:rsid w:val="000A2F84"/>
    <w:rsid w:val="000B0966"/>
    <w:rsid w:val="000B128C"/>
    <w:rsid w:val="000B3218"/>
    <w:rsid w:val="000B4F30"/>
    <w:rsid w:val="000B5A16"/>
    <w:rsid w:val="000C3DB6"/>
    <w:rsid w:val="000C45D2"/>
    <w:rsid w:val="000C45D7"/>
    <w:rsid w:val="000C7021"/>
    <w:rsid w:val="000D2865"/>
    <w:rsid w:val="000D29A3"/>
    <w:rsid w:val="000E20B7"/>
    <w:rsid w:val="000F6589"/>
    <w:rsid w:val="0010073D"/>
    <w:rsid w:val="00110B3D"/>
    <w:rsid w:val="001124C1"/>
    <w:rsid w:val="00114211"/>
    <w:rsid w:val="0012759F"/>
    <w:rsid w:val="00127FB6"/>
    <w:rsid w:val="00133EFA"/>
    <w:rsid w:val="00145F4E"/>
    <w:rsid w:val="001460B6"/>
    <w:rsid w:val="00154735"/>
    <w:rsid w:val="00154EAD"/>
    <w:rsid w:val="00161044"/>
    <w:rsid w:val="00162E18"/>
    <w:rsid w:val="00166797"/>
    <w:rsid w:val="00170191"/>
    <w:rsid w:val="00171D6C"/>
    <w:rsid w:val="00171E01"/>
    <w:rsid w:val="00171E27"/>
    <w:rsid w:val="001768EE"/>
    <w:rsid w:val="00180263"/>
    <w:rsid w:val="00193A58"/>
    <w:rsid w:val="001A49AB"/>
    <w:rsid w:val="001A4CB0"/>
    <w:rsid w:val="001B0C62"/>
    <w:rsid w:val="001B2556"/>
    <w:rsid w:val="001C0859"/>
    <w:rsid w:val="001C4303"/>
    <w:rsid w:val="001C528F"/>
    <w:rsid w:val="001C7984"/>
    <w:rsid w:val="001C7BD9"/>
    <w:rsid w:val="001D3286"/>
    <w:rsid w:val="001F328E"/>
    <w:rsid w:val="001F616E"/>
    <w:rsid w:val="00207133"/>
    <w:rsid w:val="0020793B"/>
    <w:rsid w:val="0021139B"/>
    <w:rsid w:val="00237F7B"/>
    <w:rsid w:val="00241DBF"/>
    <w:rsid w:val="0024240D"/>
    <w:rsid w:val="00245069"/>
    <w:rsid w:val="00246DE5"/>
    <w:rsid w:val="0025604E"/>
    <w:rsid w:val="00256646"/>
    <w:rsid w:val="002574E3"/>
    <w:rsid w:val="00260CA3"/>
    <w:rsid w:val="002639BC"/>
    <w:rsid w:val="002658F4"/>
    <w:rsid w:val="002668FC"/>
    <w:rsid w:val="00275174"/>
    <w:rsid w:val="0028070F"/>
    <w:rsid w:val="00283743"/>
    <w:rsid w:val="0028450F"/>
    <w:rsid w:val="00290761"/>
    <w:rsid w:val="0029196F"/>
    <w:rsid w:val="002948E1"/>
    <w:rsid w:val="002A01C1"/>
    <w:rsid w:val="002A1AF2"/>
    <w:rsid w:val="002A2393"/>
    <w:rsid w:val="002A6B69"/>
    <w:rsid w:val="002A7E25"/>
    <w:rsid w:val="002B370A"/>
    <w:rsid w:val="002C2885"/>
    <w:rsid w:val="002C42CF"/>
    <w:rsid w:val="002C5D76"/>
    <w:rsid w:val="002C6DA2"/>
    <w:rsid w:val="002D1A58"/>
    <w:rsid w:val="002D5832"/>
    <w:rsid w:val="002E0655"/>
    <w:rsid w:val="002E1024"/>
    <w:rsid w:val="002E6DC6"/>
    <w:rsid w:val="002F1515"/>
    <w:rsid w:val="002F30EC"/>
    <w:rsid w:val="002F60F0"/>
    <w:rsid w:val="002F7152"/>
    <w:rsid w:val="00305647"/>
    <w:rsid w:val="00310502"/>
    <w:rsid w:val="00320D4D"/>
    <w:rsid w:val="003215CB"/>
    <w:rsid w:val="0032195D"/>
    <w:rsid w:val="003267FF"/>
    <w:rsid w:val="0033107B"/>
    <w:rsid w:val="00333309"/>
    <w:rsid w:val="0033445A"/>
    <w:rsid w:val="003404FF"/>
    <w:rsid w:val="00351827"/>
    <w:rsid w:val="003542DC"/>
    <w:rsid w:val="00355739"/>
    <w:rsid w:val="003564A8"/>
    <w:rsid w:val="00372142"/>
    <w:rsid w:val="003743F5"/>
    <w:rsid w:val="00376DA1"/>
    <w:rsid w:val="00381700"/>
    <w:rsid w:val="00381D73"/>
    <w:rsid w:val="00387392"/>
    <w:rsid w:val="0039214C"/>
    <w:rsid w:val="0039419C"/>
    <w:rsid w:val="003A4765"/>
    <w:rsid w:val="003A7C2A"/>
    <w:rsid w:val="003B25C8"/>
    <w:rsid w:val="003B31F1"/>
    <w:rsid w:val="003B547F"/>
    <w:rsid w:val="003B5C3E"/>
    <w:rsid w:val="003C57E1"/>
    <w:rsid w:val="003C7916"/>
    <w:rsid w:val="003D187C"/>
    <w:rsid w:val="003D1BEA"/>
    <w:rsid w:val="003E460E"/>
    <w:rsid w:val="003F08B9"/>
    <w:rsid w:val="003F0E17"/>
    <w:rsid w:val="004102AA"/>
    <w:rsid w:val="004116E0"/>
    <w:rsid w:val="004249E9"/>
    <w:rsid w:val="0042637C"/>
    <w:rsid w:val="00437D39"/>
    <w:rsid w:val="00446276"/>
    <w:rsid w:val="00446BCC"/>
    <w:rsid w:val="00447567"/>
    <w:rsid w:val="00447C34"/>
    <w:rsid w:val="00463E23"/>
    <w:rsid w:val="00464A3F"/>
    <w:rsid w:val="00467FF0"/>
    <w:rsid w:val="0047010C"/>
    <w:rsid w:val="00471F2E"/>
    <w:rsid w:val="00484EFF"/>
    <w:rsid w:val="00486B17"/>
    <w:rsid w:val="00490214"/>
    <w:rsid w:val="004938BA"/>
    <w:rsid w:val="004A025A"/>
    <w:rsid w:val="004A15F1"/>
    <w:rsid w:val="004C30EB"/>
    <w:rsid w:val="004D176A"/>
    <w:rsid w:val="004E0B13"/>
    <w:rsid w:val="004E1714"/>
    <w:rsid w:val="004E5518"/>
    <w:rsid w:val="004E59EF"/>
    <w:rsid w:val="004E7F80"/>
    <w:rsid w:val="004F49BC"/>
    <w:rsid w:val="004F6E58"/>
    <w:rsid w:val="0050487E"/>
    <w:rsid w:val="00513BDD"/>
    <w:rsid w:val="005250D1"/>
    <w:rsid w:val="005418A2"/>
    <w:rsid w:val="005439EA"/>
    <w:rsid w:val="00547BF0"/>
    <w:rsid w:val="00553554"/>
    <w:rsid w:val="005629BE"/>
    <w:rsid w:val="00564A6D"/>
    <w:rsid w:val="00570588"/>
    <w:rsid w:val="00570F8A"/>
    <w:rsid w:val="0057111A"/>
    <w:rsid w:val="00593481"/>
    <w:rsid w:val="005A0AA8"/>
    <w:rsid w:val="005B2CFF"/>
    <w:rsid w:val="005B30D1"/>
    <w:rsid w:val="005B314E"/>
    <w:rsid w:val="005B581E"/>
    <w:rsid w:val="005B6EBD"/>
    <w:rsid w:val="005C0478"/>
    <w:rsid w:val="005C2DBC"/>
    <w:rsid w:val="005C3A43"/>
    <w:rsid w:val="005C4769"/>
    <w:rsid w:val="005C67B7"/>
    <w:rsid w:val="005D7CBD"/>
    <w:rsid w:val="005E10EE"/>
    <w:rsid w:val="005E3985"/>
    <w:rsid w:val="005E7DD5"/>
    <w:rsid w:val="005F200A"/>
    <w:rsid w:val="005F2863"/>
    <w:rsid w:val="005F2CE1"/>
    <w:rsid w:val="00606CE1"/>
    <w:rsid w:val="0061217C"/>
    <w:rsid w:val="00614064"/>
    <w:rsid w:val="006176B9"/>
    <w:rsid w:val="0063254C"/>
    <w:rsid w:val="00632F84"/>
    <w:rsid w:val="00633A9D"/>
    <w:rsid w:val="00635EE8"/>
    <w:rsid w:val="00636875"/>
    <w:rsid w:val="00644789"/>
    <w:rsid w:val="00647656"/>
    <w:rsid w:val="006607F6"/>
    <w:rsid w:val="00660C7D"/>
    <w:rsid w:val="00661258"/>
    <w:rsid w:val="006645E8"/>
    <w:rsid w:val="00670C89"/>
    <w:rsid w:val="00680C18"/>
    <w:rsid w:val="00683888"/>
    <w:rsid w:val="00684BBC"/>
    <w:rsid w:val="00687BCA"/>
    <w:rsid w:val="0069201A"/>
    <w:rsid w:val="0069269A"/>
    <w:rsid w:val="006A2E5A"/>
    <w:rsid w:val="006B058B"/>
    <w:rsid w:val="006B2541"/>
    <w:rsid w:val="006B5731"/>
    <w:rsid w:val="006B5768"/>
    <w:rsid w:val="006B6E8C"/>
    <w:rsid w:val="006C3442"/>
    <w:rsid w:val="006C4508"/>
    <w:rsid w:val="006D0297"/>
    <w:rsid w:val="006D0611"/>
    <w:rsid w:val="006D0651"/>
    <w:rsid w:val="006D30AF"/>
    <w:rsid w:val="006D6AA0"/>
    <w:rsid w:val="006E111D"/>
    <w:rsid w:val="006E1340"/>
    <w:rsid w:val="006F39DA"/>
    <w:rsid w:val="006F65A9"/>
    <w:rsid w:val="007036D2"/>
    <w:rsid w:val="00721F5E"/>
    <w:rsid w:val="007222C4"/>
    <w:rsid w:val="007247F0"/>
    <w:rsid w:val="0073117C"/>
    <w:rsid w:val="007327B1"/>
    <w:rsid w:val="007362D5"/>
    <w:rsid w:val="00752B8B"/>
    <w:rsid w:val="00753ECD"/>
    <w:rsid w:val="00761D91"/>
    <w:rsid w:val="00766660"/>
    <w:rsid w:val="00770A73"/>
    <w:rsid w:val="00774646"/>
    <w:rsid w:val="00780888"/>
    <w:rsid w:val="00785C32"/>
    <w:rsid w:val="00785FF4"/>
    <w:rsid w:val="007907FF"/>
    <w:rsid w:val="00792A9D"/>
    <w:rsid w:val="00795400"/>
    <w:rsid w:val="00795728"/>
    <w:rsid w:val="007A5FAE"/>
    <w:rsid w:val="007B17EE"/>
    <w:rsid w:val="007E006B"/>
    <w:rsid w:val="007E5C67"/>
    <w:rsid w:val="007F1A72"/>
    <w:rsid w:val="00801D36"/>
    <w:rsid w:val="00805917"/>
    <w:rsid w:val="0081313E"/>
    <w:rsid w:val="00820E7C"/>
    <w:rsid w:val="00822986"/>
    <w:rsid w:val="00824303"/>
    <w:rsid w:val="008321AE"/>
    <w:rsid w:val="00840288"/>
    <w:rsid w:val="00847F9D"/>
    <w:rsid w:val="00851738"/>
    <w:rsid w:val="00856E98"/>
    <w:rsid w:val="008723FD"/>
    <w:rsid w:val="008755CF"/>
    <w:rsid w:val="008947CF"/>
    <w:rsid w:val="008950CE"/>
    <w:rsid w:val="008A3F09"/>
    <w:rsid w:val="008A5F33"/>
    <w:rsid w:val="008B0A8B"/>
    <w:rsid w:val="008C010F"/>
    <w:rsid w:val="008C2ED6"/>
    <w:rsid w:val="008C6BB5"/>
    <w:rsid w:val="008D09AB"/>
    <w:rsid w:val="008D17E7"/>
    <w:rsid w:val="008D619F"/>
    <w:rsid w:val="008E0AB5"/>
    <w:rsid w:val="008E3282"/>
    <w:rsid w:val="008E552C"/>
    <w:rsid w:val="008E6F34"/>
    <w:rsid w:val="008E70E8"/>
    <w:rsid w:val="008E7895"/>
    <w:rsid w:val="008F3475"/>
    <w:rsid w:val="008F6DA0"/>
    <w:rsid w:val="009123CB"/>
    <w:rsid w:val="009143CA"/>
    <w:rsid w:val="00917EB6"/>
    <w:rsid w:val="00930267"/>
    <w:rsid w:val="0094258D"/>
    <w:rsid w:val="0095356A"/>
    <w:rsid w:val="009578CB"/>
    <w:rsid w:val="00957EA8"/>
    <w:rsid w:val="00961728"/>
    <w:rsid w:val="0096274A"/>
    <w:rsid w:val="00970049"/>
    <w:rsid w:val="00970113"/>
    <w:rsid w:val="0097110F"/>
    <w:rsid w:val="009728AC"/>
    <w:rsid w:val="00976094"/>
    <w:rsid w:val="00985809"/>
    <w:rsid w:val="00986B23"/>
    <w:rsid w:val="009935FB"/>
    <w:rsid w:val="009A0115"/>
    <w:rsid w:val="009A1D3E"/>
    <w:rsid w:val="009A331E"/>
    <w:rsid w:val="009A487E"/>
    <w:rsid w:val="009B1352"/>
    <w:rsid w:val="009C1EA5"/>
    <w:rsid w:val="009C35E8"/>
    <w:rsid w:val="009C4B89"/>
    <w:rsid w:val="009D3B27"/>
    <w:rsid w:val="009D5E1A"/>
    <w:rsid w:val="009E07B3"/>
    <w:rsid w:val="009E653F"/>
    <w:rsid w:val="009E66EE"/>
    <w:rsid w:val="009F6BAE"/>
    <w:rsid w:val="00A02368"/>
    <w:rsid w:val="00A063AB"/>
    <w:rsid w:val="00A10F3E"/>
    <w:rsid w:val="00A11883"/>
    <w:rsid w:val="00A12971"/>
    <w:rsid w:val="00A12D04"/>
    <w:rsid w:val="00A16C9D"/>
    <w:rsid w:val="00A24B58"/>
    <w:rsid w:val="00A25740"/>
    <w:rsid w:val="00A25998"/>
    <w:rsid w:val="00A32235"/>
    <w:rsid w:val="00A42106"/>
    <w:rsid w:val="00A42356"/>
    <w:rsid w:val="00A43EBC"/>
    <w:rsid w:val="00A45B2E"/>
    <w:rsid w:val="00A544C7"/>
    <w:rsid w:val="00A5642C"/>
    <w:rsid w:val="00A61FDE"/>
    <w:rsid w:val="00A65479"/>
    <w:rsid w:val="00A70CC2"/>
    <w:rsid w:val="00A71CEB"/>
    <w:rsid w:val="00A90787"/>
    <w:rsid w:val="00A966EF"/>
    <w:rsid w:val="00AA01F8"/>
    <w:rsid w:val="00AA5BFE"/>
    <w:rsid w:val="00AB62ED"/>
    <w:rsid w:val="00AD6B15"/>
    <w:rsid w:val="00AF082D"/>
    <w:rsid w:val="00B0127A"/>
    <w:rsid w:val="00B06545"/>
    <w:rsid w:val="00B120DA"/>
    <w:rsid w:val="00B1462E"/>
    <w:rsid w:val="00B22288"/>
    <w:rsid w:val="00B34481"/>
    <w:rsid w:val="00B4560D"/>
    <w:rsid w:val="00B47E68"/>
    <w:rsid w:val="00B52841"/>
    <w:rsid w:val="00B57D6A"/>
    <w:rsid w:val="00B60F8C"/>
    <w:rsid w:val="00B674DB"/>
    <w:rsid w:val="00B729EB"/>
    <w:rsid w:val="00B756F4"/>
    <w:rsid w:val="00B85083"/>
    <w:rsid w:val="00B92C8E"/>
    <w:rsid w:val="00B96919"/>
    <w:rsid w:val="00BA4282"/>
    <w:rsid w:val="00BB7D3E"/>
    <w:rsid w:val="00BD121E"/>
    <w:rsid w:val="00BD1D28"/>
    <w:rsid w:val="00BD7F25"/>
    <w:rsid w:val="00BE36B0"/>
    <w:rsid w:val="00BE56FF"/>
    <w:rsid w:val="00BF594A"/>
    <w:rsid w:val="00BF7B16"/>
    <w:rsid w:val="00BF7B66"/>
    <w:rsid w:val="00C0788B"/>
    <w:rsid w:val="00C115AD"/>
    <w:rsid w:val="00C124DC"/>
    <w:rsid w:val="00C13027"/>
    <w:rsid w:val="00C1678C"/>
    <w:rsid w:val="00C32B6D"/>
    <w:rsid w:val="00C35F69"/>
    <w:rsid w:val="00C548FD"/>
    <w:rsid w:val="00C570A7"/>
    <w:rsid w:val="00C603B5"/>
    <w:rsid w:val="00C613AE"/>
    <w:rsid w:val="00C70C87"/>
    <w:rsid w:val="00C71D59"/>
    <w:rsid w:val="00C76918"/>
    <w:rsid w:val="00CA40AD"/>
    <w:rsid w:val="00CA5283"/>
    <w:rsid w:val="00CA58DB"/>
    <w:rsid w:val="00CC4AE8"/>
    <w:rsid w:val="00CD15D2"/>
    <w:rsid w:val="00CD3BC8"/>
    <w:rsid w:val="00CD64DD"/>
    <w:rsid w:val="00CD74D3"/>
    <w:rsid w:val="00CD7B08"/>
    <w:rsid w:val="00CE4CD5"/>
    <w:rsid w:val="00CF14AC"/>
    <w:rsid w:val="00CF164E"/>
    <w:rsid w:val="00CF46A7"/>
    <w:rsid w:val="00CF4C69"/>
    <w:rsid w:val="00CF5B73"/>
    <w:rsid w:val="00D000E9"/>
    <w:rsid w:val="00D117F2"/>
    <w:rsid w:val="00D141A8"/>
    <w:rsid w:val="00D1703E"/>
    <w:rsid w:val="00D213EC"/>
    <w:rsid w:val="00D24A19"/>
    <w:rsid w:val="00D300E8"/>
    <w:rsid w:val="00D3252C"/>
    <w:rsid w:val="00D37467"/>
    <w:rsid w:val="00D502B9"/>
    <w:rsid w:val="00D53CED"/>
    <w:rsid w:val="00D55D08"/>
    <w:rsid w:val="00D56EDB"/>
    <w:rsid w:val="00D61EDA"/>
    <w:rsid w:val="00D6274D"/>
    <w:rsid w:val="00D63289"/>
    <w:rsid w:val="00D6784C"/>
    <w:rsid w:val="00D73567"/>
    <w:rsid w:val="00D7543F"/>
    <w:rsid w:val="00D77961"/>
    <w:rsid w:val="00D8796D"/>
    <w:rsid w:val="00D91FBE"/>
    <w:rsid w:val="00D92B17"/>
    <w:rsid w:val="00D95369"/>
    <w:rsid w:val="00DA33FB"/>
    <w:rsid w:val="00DA7F2B"/>
    <w:rsid w:val="00DB1D06"/>
    <w:rsid w:val="00DB519B"/>
    <w:rsid w:val="00DC1B1E"/>
    <w:rsid w:val="00DD4A37"/>
    <w:rsid w:val="00DD69EB"/>
    <w:rsid w:val="00DE2F02"/>
    <w:rsid w:val="00DE30E3"/>
    <w:rsid w:val="00DE5BA3"/>
    <w:rsid w:val="00DF0377"/>
    <w:rsid w:val="00E050DF"/>
    <w:rsid w:val="00E10F73"/>
    <w:rsid w:val="00E25B06"/>
    <w:rsid w:val="00E3493D"/>
    <w:rsid w:val="00E35E46"/>
    <w:rsid w:val="00E362EA"/>
    <w:rsid w:val="00E41685"/>
    <w:rsid w:val="00E419D5"/>
    <w:rsid w:val="00E5310E"/>
    <w:rsid w:val="00E55DD7"/>
    <w:rsid w:val="00E56F16"/>
    <w:rsid w:val="00E67BCF"/>
    <w:rsid w:val="00E713C7"/>
    <w:rsid w:val="00E85F74"/>
    <w:rsid w:val="00E93A87"/>
    <w:rsid w:val="00E93C33"/>
    <w:rsid w:val="00E93CF5"/>
    <w:rsid w:val="00EA1F32"/>
    <w:rsid w:val="00EA7EFD"/>
    <w:rsid w:val="00EB09BC"/>
    <w:rsid w:val="00EB109F"/>
    <w:rsid w:val="00EB11CB"/>
    <w:rsid w:val="00EB1639"/>
    <w:rsid w:val="00EB6C02"/>
    <w:rsid w:val="00EC0BA8"/>
    <w:rsid w:val="00ED2059"/>
    <w:rsid w:val="00ED47FB"/>
    <w:rsid w:val="00ED5E16"/>
    <w:rsid w:val="00EE2B44"/>
    <w:rsid w:val="00EE700A"/>
    <w:rsid w:val="00EF3D0A"/>
    <w:rsid w:val="00EF5597"/>
    <w:rsid w:val="00EF5D94"/>
    <w:rsid w:val="00EF7238"/>
    <w:rsid w:val="00F0022C"/>
    <w:rsid w:val="00F008F7"/>
    <w:rsid w:val="00F0151E"/>
    <w:rsid w:val="00F045EF"/>
    <w:rsid w:val="00F21E34"/>
    <w:rsid w:val="00F235C5"/>
    <w:rsid w:val="00F26A81"/>
    <w:rsid w:val="00F31EF3"/>
    <w:rsid w:val="00F32FBC"/>
    <w:rsid w:val="00F338CD"/>
    <w:rsid w:val="00F430AB"/>
    <w:rsid w:val="00F43223"/>
    <w:rsid w:val="00F70BE2"/>
    <w:rsid w:val="00F7684D"/>
    <w:rsid w:val="00F8074C"/>
    <w:rsid w:val="00F9379D"/>
    <w:rsid w:val="00F94D98"/>
    <w:rsid w:val="00FA672A"/>
    <w:rsid w:val="00FB1843"/>
    <w:rsid w:val="00FC33C0"/>
    <w:rsid w:val="00FC5631"/>
    <w:rsid w:val="00FE5AA8"/>
    <w:rsid w:val="00FF3365"/>
    <w:rsid w:val="00FF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2433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66E3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link w:val="Nadpis4Char"/>
    <w:qFormat/>
    <w:rsid w:val="00DD4A37"/>
    <w:pPr>
      <w:keepNext/>
      <w:tabs>
        <w:tab w:val="num" w:pos="864"/>
      </w:tabs>
      <w:spacing w:before="240" w:after="60" w:line="240" w:lineRule="auto"/>
      <w:ind w:left="864" w:hanging="144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DD4A37"/>
    <w:pPr>
      <w:tabs>
        <w:tab w:val="num" w:pos="1008"/>
      </w:tabs>
      <w:spacing w:before="240" w:after="60" w:line="240" w:lineRule="auto"/>
      <w:ind w:left="1008" w:hanging="432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DD4A37"/>
    <w:pPr>
      <w:tabs>
        <w:tab w:val="num" w:pos="1152"/>
      </w:tabs>
      <w:spacing w:before="240" w:after="60" w:line="240" w:lineRule="auto"/>
      <w:ind w:left="1152" w:hanging="432"/>
      <w:outlineLvl w:val="5"/>
    </w:pPr>
    <w:rPr>
      <w:rFonts w:ascii="Times New Roman" w:eastAsia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qFormat/>
    <w:rsid w:val="00DD4A37"/>
    <w:pPr>
      <w:tabs>
        <w:tab w:val="num" w:pos="1296"/>
      </w:tabs>
      <w:spacing w:before="240" w:after="60" w:line="240" w:lineRule="auto"/>
      <w:ind w:left="1296" w:hanging="288"/>
      <w:outlineLvl w:val="6"/>
    </w:pPr>
    <w:rPr>
      <w:rFonts w:ascii="Times New Roman" w:eastAsia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DD4A37"/>
    <w:pPr>
      <w:tabs>
        <w:tab w:val="num" w:pos="1440"/>
      </w:tabs>
      <w:spacing w:before="240" w:after="60" w:line="240" w:lineRule="auto"/>
      <w:ind w:left="1440" w:hanging="432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DD4A37"/>
    <w:pPr>
      <w:tabs>
        <w:tab w:val="num" w:pos="1584"/>
      </w:tabs>
      <w:spacing w:before="240" w:after="60" w:line="240" w:lineRule="auto"/>
      <w:ind w:left="1584" w:hanging="144"/>
      <w:outlineLvl w:val="8"/>
    </w:pPr>
    <w:rPr>
      <w:rFonts w:ascii="Arial" w:eastAsia="Times New Roman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rsid w:val="00DD4A37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dpis5Char">
    <w:name w:val="Nadpis 5 Char"/>
    <w:link w:val="Nadpis5"/>
    <w:rsid w:val="00DD4A37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DD4A37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DD4A37"/>
    <w:rPr>
      <w:rFonts w:ascii="Times New Roman" w:eastAsia="Times New Roman" w:hAnsi="Times New Roman"/>
      <w:sz w:val="24"/>
      <w:szCs w:val="24"/>
    </w:rPr>
  </w:style>
  <w:style w:type="character" w:customStyle="1" w:styleId="Nadpis8Char">
    <w:name w:val="Nadpis 8 Char"/>
    <w:link w:val="Nadpis8"/>
    <w:rsid w:val="00DD4A37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dpis9Char">
    <w:name w:val="Nadpis 9 Char"/>
    <w:link w:val="Nadpis9"/>
    <w:rsid w:val="00DD4A37"/>
    <w:rPr>
      <w:rFonts w:ascii="Arial" w:eastAsia="Times New Roman" w:hAnsi="Arial" w:cs="Arial"/>
      <w:sz w:val="22"/>
      <w:szCs w:val="22"/>
    </w:rPr>
  </w:style>
  <w:style w:type="paragraph" w:styleId="Zkladntext">
    <w:name w:val="Body Text"/>
    <w:basedOn w:val="Normln"/>
    <w:link w:val="ZkladntextChar"/>
    <w:rsid w:val="00DD4A37"/>
    <w:pPr>
      <w:numPr>
        <w:ilvl w:val="2"/>
      </w:numPr>
      <w:tabs>
        <w:tab w:val="num" w:pos="612"/>
      </w:tabs>
      <w:spacing w:after="0" w:line="240" w:lineRule="auto"/>
      <w:ind w:left="612" w:hanging="432"/>
    </w:pPr>
    <w:rPr>
      <w:rFonts w:ascii="Times New Roman" w:eastAsia="Times New Roman" w:hAnsi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link w:val="Zkladntext"/>
    <w:rsid w:val="00DD4A37"/>
    <w:rPr>
      <w:rFonts w:ascii="Times New Roman" w:eastAsia="Times New Roman" w:hAnsi="Times New Roman"/>
      <w:snapToGrid/>
      <w:color w:val="000000"/>
      <w:sz w:val="24"/>
    </w:rPr>
  </w:style>
  <w:style w:type="paragraph" w:styleId="Zkladntextodsazen2">
    <w:name w:val="Body Text Indent 2"/>
    <w:basedOn w:val="Normln"/>
    <w:link w:val="Zkladntextodsazen2Char"/>
    <w:rsid w:val="00DD4A37"/>
    <w:pPr>
      <w:numPr>
        <w:ilvl w:val="2"/>
      </w:numPr>
      <w:tabs>
        <w:tab w:val="num" w:pos="612"/>
      </w:tabs>
      <w:spacing w:after="0" w:line="240" w:lineRule="auto"/>
      <w:ind w:left="708" w:hanging="432"/>
    </w:pPr>
    <w:rPr>
      <w:rFonts w:ascii="Arial" w:eastAsia="Times New Roman" w:hAnsi="Arial"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DD4A37"/>
    <w:rPr>
      <w:rFonts w:ascii="Arial" w:eastAsia="Times New Roman" w:hAnsi="Arial" w:cs="Arial"/>
      <w:sz w:val="24"/>
      <w:szCs w:val="24"/>
    </w:rPr>
  </w:style>
  <w:style w:type="paragraph" w:styleId="Zpat">
    <w:name w:val="footer"/>
    <w:basedOn w:val="Normln"/>
    <w:link w:val="ZpatChar"/>
    <w:rsid w:val="00DD4A37"/>
    <w:pPr>
      <w:numPr>
        <w:ilvl w:val="2"/>
      </w:numPr>
      <w:tabs>
        <w:tab w:val="num" w:pos="612"/>
        <w:tab w:val="center" w:pos="4536"/>
        <w:tab w:val="right" w:pos="9072"/>
      </w:tabs>
      <w:spacing w:after="0" w:line="240" w:lineRule="auto"/>
      <w:ind w:left="612" w:hanging="432"/>
    </w:pPr>
    <w:rPr>
      <w:rFonts w:ascii="Times New Roman" w:eastAsia="Times New Roman" w:hAnsi="Times New Roman"/>
      <w:sz w:val="20"/>
      <w:szCs w:val="20"/>
    </w:rPr>
  </w:style>
  <w:style w:type="character" w:customStyle="1" w:styleId="ZpatChar">
    <w:name w:val="Zápatí Char"/>
    <w:link w:val="Zpat"/>
    <w:rsid w:val="00DD4A37"/>
    <w:rPr>
      <w:rFonts w:ascii="Times New Roman" w:eastAsia="Times New Roman" w:hAnsi="Times New Roman"/>
    </w:rPr>
  </w:style>
  <w:style w:type="character" w:styleId="slostrnky">
    <w:name w:val="page number"/>
    <w:rsid w:val="00DD4A37"/>
  </w:style>
  <w:style w:type="paragraph" w:styleId="Zhlav">
    <w:name w:val="header"/>
    <w:basedOn w:val="Normln"/>
    <w:link w:val="ZhlavChar"/>
    <w:rsid w:val="00DD4A37"/>
    <w:pPr>
      <w:numPr>
        <w:ilvl w:val="2"/>
      </w:numPr>
      <w:tabs>
        <w:tab w:val="num" w:pos="612"/>
        <w:tab w:val="center" w:pos="4536"/>
        <w:tab w:val="right" w:pos="9072"/>
      </w:tabs>
      <w:spacing w:after="0" w:line="240" w:lineRule="auto"/>
      <w:ind w:left="612" w:hanging="432"/>
    </w:pPr>
    <w:rPr>
      <w:rFonts w:ascii="Times New Roman" w:eastAsia="Times New Roman" w:hAnsi="Times New Roman"/>
      <w:sz w:val="24"/>
      <w:szCs w:val="24"/>
    </w:rPr>
  </w:style>
  <w:style w:type="character" w:customStyle="1" w:styleId="ZhlavChar">
    <w:name w:val="Záhlaví Char"/>
    <w:link w:val="Zhlav"/>
    <w:rsid w:val="00DD4A37"/>
    <w:rPr>
      <w:rFonts w:ascii="Times New Roman" w:eastAsia="Times New Roman" w:hAnsi="Times New Roman"/>
      <w:sz w:val="24"/>
      <w:szCs w:val="24"/>
    </w:rPr>
  </w:style>
  <w:style w:type="paragraph" w:customStyle="1" w:styleId="Smlouva">
    <w:name w:val="Smlouva"/>
    <w:basedOn w:val="Normln"/>
    <w:rsid w:val="00DD4A37"/>
    <w:pPr>
      <w:tabs>
        <w:tab w:val="num" w:pos="1440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1B0C6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C30EB"/>
    <w:pPr>
      <w:ind w:left="720"/>
      <w:contextualSpacing/>
    </w:pPr>
  </w:style>
  <w:style w:type="character" w:customStyle="1" w:styleId="Nadpis1Char">
    <w:name w:val="Nadpis 1 Char"/>
    <w:link w:val="Nadpis1"/>
    <w:uiPriority w:val="9"/>
    <w:rsid w:val="00066E3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Zkladntext21">
    <w:name w:val="Základní text 21"/>
    <w:basedOn w:val="Normln"/>
    <w:rsid w:val="00066E34"/>
    <w:pPr>
      <w:tabs>
        <w:tab w:val="left" w:pos="360"/>
      </w:tabs>
      <w:spacing w:after="0" w:line="240" w:lineRule="auto"/>
      <w:jc w:val="both"/>
    </w:pPr>
    <w:rPr>
      <w:rFonts w:ascii="CG Omega" w:eastAsia="Times New Roman" w:hAnsi="CG Omega"/>
      <w:i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29B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629BE"/>
    <w:rPr>
      <w:rFonts w:ascii="Tahoma" w:hAnsi="Tahoma" w:cs="Tahoma"/>
      <w:sz w:val="16"/>
      <w:szCs w:val="16"/>
      <w:lang w:eastAsia="en-US"/>
    </w:rPr>
  </w:style>
  <w:style w:type="paragraph" w:customStyle="1" w:styleId="Textpsmene">
    <w:name w:val="Text písmene"/>
    <w:basedOn w:val="Normln"/>
    <w:uiPriority w:val="99"/>
    <w:rsid w:val="00D117F2"/>
    <w:pPr>
      <w:numPr>
        <w:ilvl w:val="1"/>
        <w:numId w:val="44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D117F2"/>
    <w:pPr>
      <w:numPr>
        <w:numId w:val="44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D63289"/>
    <w:rPr>
      <w:b/>
      <w:bCs/>
    </w:rPr>
  </w:style>
  <w:style w:type="paragraph" w:customStyle="1" w:styleId="ZkladntextIMP">
    <w:name w:val="Základní text_IMP"/>
    <w:basedOn w:val="Normln"/>
    <w:rsid w:val="00F008F7"/>
    <w:pPr>
      <w:suppressAutoHyphens/>
      <w:overflowPunct w:val="0"/>
      <w:autoSpaceDE w:val="0"/>
      <w:autoSpaceDN w:val="0"/>
      <w:adjustRightInd w:val="0"/>
      <w:spacing w:after="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Normal2">
    <w:name w:val="Normal_2"/>
    <w:qFormat/>
    <w:rsid w:val="00E3493D"/>
    <w:pPr>
      <w:jc w:val="both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2433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66E3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link w:val="Nadpis4Char"/>
    <w:qFormat/>
    <w:rsid w:val="00DD4A37"/>
    <w:pPr>
      <w:keepNext/>
      <w:tabs>
        <w:tab w:val="num" w:pos="864"/>
      </w:tabs>
      <w:spacing w:before="240" w:after="60" w:line="240" w:lineRule="auto"/>
      <w:ind w:left="864" w:hanging="144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DD4A37"/>
    <w:pPr>
      <w:tabs>
        <w:tab w:val="num" w:pos="1008"/>
      </w:tabs>
      <w:spacing w:before="240" w:after="60" w:line="240" w:lineRule="auto"/>
      <w:ind w:left="1008" w:hanging="432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DD4A37"/>
    <w:pPr>
      <w:tabs>
        <w:tab w:val="num" w:pos="1152"/>
      </w:tabs>
      <w:spacing w:before="240" w:after="60" w:line="240" w:lineRule="auto"/>
      <w:ind w:left="1152" w:hanging="432"/>
      <w:outlineLvl w:val="5"/>
    </w:pPr>
    <w:rPr>
      <w:rFonts w:ascii="Times New Roman" w:eastAsia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qFormat/>
    <w:rsid w:val="00DD4A37"/>
    <w:pPr>
      <w:tabs>
        <w:tab w:val="num" w:pos="1296"/>
      </w:tabs>
      <w:spacing w:before="240" w:after="60" w:line="240" w:lineRule="auto"/>
      <w:ind w:left="1296" w:hanging="288"/>
      <w:outlineLvl w:val="6"/>
    </w:pPr>
    <w:rPr>
      <w:rFonts w:ascii="Times New Roman" w:eastAsia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DD4A37"/>
    <w:pPr>
      <w:tabs>
        <w:tab w:val="num" w:pos="1440"/>
      </w:tabs>
      <w:spacing w:before="240" w:after="60" w:line="240" w:lineRule="auto"/>
      <w:ind w:left="1440" w:hanging="432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DD4A37"/>
    <w:pPr>
      <w:tabs>
        <w:tab w:val="num" w:pos="1584"/>
      </w:tabs>
      <w:spacing w:before="240" w:after="60" w:line="240" w:lineRule="auto"/>
      <w:ind w:left="1584" w:hanging="144"/>
      <w:outlineLvl w:val="8"/>
    </w:pPr>
    <w:rPr>
      <w:rFonts w:ascii="Arial" w:eastAsia="Times New Roman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rsid w:val="00DD4A37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dpis5Char">
    <w:name w:val="Nadpis 5 Char"/>
    <w:link w:val="Nadpis5"/>
    <w:rsid w:val="00DD4A37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DD4A37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DD4A37"/>
    <w:rPr>
      <w:rFonts w:ascii="Times New Roman" w:eastAsia="Times New Roman" w:hAnsi="Times New Roman"/>
      <w:sz w:val="24"/>
      <w:szCs w:val="24"/>
    </w:rPr>
  </w:style>
  <w:style w:type="character" w:customStyle="1" w:styleId="Nadpis8Char">
    <w:name w:val="Nadpis 8 Char"/>
    <w:link w:val="Nadpis8"/>
    <w:rsid w:val="00DD4A37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dpis9Char">
    <w:name w:val="Nadpis 9 Char"/>
    <w:link w:val="Nadpis9"/>
    <w:rsid w:val="00DD4A37"/>
    <w:rPr>
      <w:rFonts w:ascii="Arial" w:eastAsia="Times New Roman" w:hAnsi="Arial" w:cs="Arial"/>
      <w:sz w:val="22"/>
      <w:szCs w:val="22"/>
    </w:rPr>
  </w:style>
  <w:style w:type="paragraph" w:styleId="Zkladntext">
    <w:name w:val="Body Text"/>
    <w:basedOn w:val="Normln"/>
    <w:link w:val="ZkladntextChar"/>
    <w:rsid w:val="00DD4A37"/>
    <w:pPr>
      <w:numPr>
        <w:ilvl w:val="2"/>
      </w:numPr>
      <w:tabs>
        <w:tab w:val="num" w:pos="612"/>
      </w:tabs>
      <w:spacing w:after="0" w:line="240" w:lineRule="auto"/>
      <w:ind w:left="612" w:hanging="432"/>
    </w:pPr>
    <w:rPr>
      <w:rFonts w:ascii="Times New Roman" w:eastAsia="Times New Roman" w:hAnsi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link w:val="Zkladntext"/>
    <w:rsid w:val="00DD4A37"/>
    <w:rPr>
      <w:rFonts w:ascii="Times New Roman" w:eastAsia="Times New Roman" w:hAnsi="Times New Roman"/>
      <w:snapToGrid/>
      <w:color w:val="000000"/>
      <w:sz w:val="24"/>
    </w:rPr>
  </w:style>
  <w:style w:type="paragraph" w:styleId="Zkladntextodsazen2">
    <w:name w:val="Body Text Indent 2"/>
    <w:basedOn w:val="Normln"/>
    <w:link w:val="Zkladntextodsazen2Char"/>
    <w:rsid w:val="00DD4A37"/>
    <w:pPr>
      <w:numPr>
        <w:ilvl w:val="2"/>
      </w:numPr>
      <w:tabs>
        <w:tab w:val="num" w:pos="612"/>
      </w:tabs>
      <w:spacing w:after="0" w:line="240" w:lineRule="auto"/>
      <w:ind w:left="708" w:hanging="432"/>
    </w:pPr>
    <w:rPr>
      <w:rFonts w:ascii="Arial" w:eastAsia="Times New Roman" w:hAnsi="Arial"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DD4A37"/>
    <w:rPr>
      <w:rFonts w:ascii="Arial" w:eastAsia="Times New Roman" w:hAnsi="Arial" w:cs="Arial"/>
      <w:sz w:val="24"/>
      <w:szCs w:val="24"/>
    </w:rPr>
  </w:style>
  <w:style w:type="paragraph" w:styleId="Zpat">
    <w:name w:val="footer"/>
    <w:basedOn w:val="Normln"/>
    <w:link w:val="ZpatChar"/>
    <w:rsid w:val="00DD4A37"/>
    <w:pPr>
      <w:numPr>
        <w:ilvl w:val="2"/>
      </w:numPr>
      <w:tabs>
        <w:tab w:val="num" w:pos="612"/>
        <w:tab w:val="center" w:pos="4536"/>
        <w:tab w:val="right" w:pos="9072"/>
      </w:tabs>
      <w:spacing w:after="0" w:line="240" w:lineRule="auto"/>
      <w:ind w:left="612" w:hanging="432"/>
    </w:pPr>
    <w:rPr>
      <w:rFonts w:ascii="Times New Roman" w:eastAsia="Times New Roman" w:hAnsi="Times New Roman"/>
      <w:sz w:val="20"/>
      <w:szCs w:val="20"/>
    </w:rPr>
  </w:style>
  <w:style w:type="character" w:customStyle="1" w:styleId="ZpatChar">
    <w:name w:val="Zápatí Char"/>
    <w:link w:val="Zpat"/>
    <w:rsid w:val="00DD4A37"/>
    <w:rPr>
      <w:rFonts w:ascii="Times New Roman" w:eastAsia="Times New Roman" w:hAnsi="Times New Roman"/>
    </w:rPr>
  </w:style>
  <w:style w:type="character" w:styleId="slostrnky">
    <w:name w:val="page number"/>
    <w:rsid w:val="00DD4A37"/>
  </w:style>
  <w:style w:type="paragraph" w:styleId="Zhlav">
    <w:name w:val="header"/>
    <w:basedOn w:val="Normln"/>
    <w:link w:val="ZhlavChar"/>
    <w:rsid w:val="00DD4A37"/>
    <w:pPr>
      <w:numPr>
        <w:ilvl w:val="2"/>
      </w:numPr>
      <w:tabs>
        <w:tab w:val="num" w:pos="612"/>
        <w:tab w:val="center" w:pos="4536"/>
        <w:tab w:val="right" w:pos="9072"/>
      </w:tabs>
      <w:spacing w:after="0" w:line="240" w:lineRule="auto"/>
      <w:ind w:left="612" w:hanging="432"/>
    </w:pPr>
    <w:rPr>
      <w:rFonts w:ascii="Times New Roman" w:eastAsia="Times New Roman" w:hAnsi="Times New Roman"/>
      <w:sz w:val="24"/>
      <w:szCs w:val="24"/>
    </w:rPr>
  </w:style>
  <w:style w:type="character" w:customStyle="1" w:styleId="ZhlavChar">
    <w:name w:val="Záhlaví Char"/>
    <w:link w:val="Zhlav"/>
    <w:rsid w:val="00DD4A37"/>
    <w:rPr>
      <w:rFonts w:ascii="Times New Roman" w:eastAsia="Times New Roman" w:hAnsi="Times New Roman"/>
      <w:sz w:val="24"/>
      <w:szCs w:val="24"/>
    </w:rPr>
  </w:style>
  <w:style w:type="paragraph" w:customStyle="1" w:styleId="Smlouva">
    <w:name w:val="Smlouva"/>
    <w:basedOn w:val="Normln"/>
    <w:rsid w:val="00DD4A37"/>
    <w:pPr>
      <w:tabs>
        <w:tab w:val="num" w:pos="1440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1B0C6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C30EB"/>
    <w:pPr>
      <w:ind w:left="720"/>
      <w:contextualSpacing/>
    </w:pPr>
  </w:style>
  <w:style w:type="character" w:customStyle="1" w:styleId="Nadpis1Char">
    <w:name w:val="Nadpis 1 Char"/>
    <w:link w:val="Nadpis1"/>
    <w:uiPriority w:val="9"/>
    <w:rsid w:val="00066E3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Zkladntext21">
    <w:name w:val="Základní text 21"/>
    <w:basedOn w:val="Normln"/>
    <w:rsid w:val="00066E34"/>
    <w:pPr>
      <w:tabs>
        <w:tab w:val="left" w:pos="360"/>
      </w:tabs>
      <w:spacing w:after="0" w:line="240" w:lineRule="auto"/>
      <w:jc w:val="both"/>
    </w:pPr>
    <w:rPr>
      <w:rFonts w:ascii="CG Omega" w:eastAsia="Times New Roman" w:hAnsi="CG Omega"/>
      <w:i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29B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629BE"/>
    <w:rPr>
      <w:rFonts w:ascii="Tahoma" w:hAnsi="Tahoma" w:cs="Tahoma"/>
      <w:sz w:val="16"/>
      <w:szCs w:val="16"/>
      <w:lang w:eastAsia="en-US"/>
    </w:rPr>
  </w:style>
  <w:style w:type="paragraph" w:customStyle="1" w:styleId="Textpsmene">
    <w:name w:val="Text písmene"/>
    <w:basedOn w:val="Normln"/>
    <w:uiPriority w:val="99"/>
    <w:rsid w:val="00D117F2"/>
    <w:pPr>
      <w:numPr>
        <w:ilvl w:val="1"/>
        <w:numId w:val="44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D117F2"/>
    <w:pPr>
      <w:numPr>
        <w:numId w:val="44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D63289"/>
    <w:rPr>
      <w:b/>
      <w:bCs/>
    </w:rPr>
  </w:style>
  <w:style w:type="paragraph" w:customStyle="1" w:styleId="ZkladntextIMP">
    <w:name w:val="Základní text_IMP"/>
    <w:basedOn w:val="Normln"/>
    <w:rsid w:val="00F008F7"/>
    <w:pPr>
      <w:suppressAutoHyphens/>
      <w:overflowPunct w:val="0"/>
      <w:autoSpaceDE w:val="0"/>
      <w:autoSpaceDN w:val="0"/>
      <w:adjustRightInd w:val="0"/>
      <w:spacing w:after="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Normal2">
    <w:name w:val="Normal_2"/>
    <w:qFormat/>
    <w:rsid w:val="00E3493D"/>
    <w:pPr>
      <w:jc w:val="both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14399-B230-446D-924A-ECA9237E9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3261</Words>
  <Characters>19244</Characters>
  <Application>Microsoft Office Word</Application>
  <DocSecurity>4</DocSecurity>
  <Lines>160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22461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CrhaM</dc:creator>
  <cp:lastModifiedBy>Crha Martin JUDr. PhDr. Ph.D. (UPB-BMA)</cp:lastModifiedBy>
  <cp:revision>2</cp:revision>
  <cp:lastPrinted>2018-12-06T05:25:00Z</cp:lastPrinted>
  <dcterms:created xsi:type="dcterms:W3CDTF">2018-12-18T11:29:00Z</dcterms:created>
  <dcterms:modified xsi:type="dcterms:W3CDTF">2018-12-18T11:29:00Z</dcterms:modified>
</cp:coreProperties>
</file>