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5A2F3D76" w:rsidR="00C24E1B" w:rsidRPr="00DE2BC9" w:rsidRDefault="00101973" w:rsidP="00574570">
            <w:pPr>
              <w:tabs>
                <w:tab w:val="left" w:pos="6804"/>
              </w:tabs>
              <w:spacing w:line="480" w:lineRule="auto"/>
              <w:rPr>
                <w:snapToGrid w:val="0"/>
                <w:sz w:val="24"/>
              </w:rPr>
            </w:pPr>
            <w:r>
              <w:rPr>
                <w:snapToGrid w:val="0"/>
                <w:sz w:val="24"/>
              </w:rPr>
              <w:t>7</w:t>
            </w:r>
          </w:p>
        </w:tc>
        <w:tc>
          <w:tcPr>
            <w:tcW w:w="397" w:type="dxa"/>
          </w:tcPr>
          <w:p w14:paraId="4DA687C2" w14:textId="12AA2684" w:rsidR="00C24E1B" w:rsidRPr="00DE2BC9" w:rsidRDefault="00101973" w:rsidP="00574570">
            <w:pPr>
              <w:tabs>
                <w:tab w:val="left" w:pos="6804"/>
              </w:tabs>
              <w:spacing w:line="480" w:lineRule="auto"/>
              <w:rPr>
                <w:snapToGrid w:val="0"/>
                <w:sz w:val="24"/>
              </w:rPr>
            </w:pPr>
            <w:r>
              <w:rPr>
                <w:snapToGrid w:val="0"/>
                <w:sz w:val="24"/>
              </w:rPr>
              <w:t>0</w:t>
            </w:r>
          </w:p>
        </w:tc>
        <w:tc>
          <w:tcPr>
            <w:tcW w:w="397" w:type="dxa"/>
          </w:tcPr>
          <w:p w14:paraId="08B2F2F9" w14:textId="7341462F" w:rsidR="00C24E1B" w:rsidRPr="00DE2BC9" w:rsidRDefault="00101973" w:rsidP="00574570">
            <w:pPr>
              <w:tabs>
                <w:tab w:val="left" w:pos="6804"/>
              </w:tabs>
              <w:spacing w:line="480" w:lineRule="auto"/>
              <w:rPr>
                <w:snapToGrid w:val="0"/>
                <w:sz w:val="24"/>
              </w:rPr>
            </w:pPr>
            <w:r>
              <w:rPr>
                <w:snapToGrid w:val="0"/>
                <w:sz w:val="24"/>
              </w:rPr>
              <w:t>1</w:t>
            </w:r>
          </w:p>
        </w:tc>
        <w:tc>
          <w:tcPr>
            <w:tcW w:w="397" w:type="dxa"/>
          </w:tcPr>
          <w:p w14:paraId="541FF799" w14:textId="4ACC8760" w:rsidR="00C24E1B" w:rsidRPr="00DE2BC9" w:rsidRDefault="00101973" w:rsidP="00574570">
            <w:pPr>
              <w:tabs>
                <w:tab w:val="left" w:pos="6804"/>
              </w:tabs>
              <w:spacing w:line="480" w:lineRule="auto"/>
              <w:rPr>
                <w:snapToGrid w:val="0"/>
                <w:sz w:val="24"/>
              </w:rPr>
            </w:pPr>
            <w:r>
              <w:rPr>
                <w:snapToGrid w:val="0"/>
                <w:sz w:val="24"/>
              </w:rPr>
              <w:t>0</w:t>
            </w:r>
          </w:p>
        </w:tc>
        <w:tc>
          <w:tcPr>
            <w:tcW w:w="397" w:type="dxa"/>
          </w:tcPr>
          <w:p w14:paraId="696A8AD0" w14:textId="14726CFE" w:rsidR="00C24E1B" w:rsidRPr="00DE2BC9" w:rsidRDefault="00101973" w:rsidP="00574570">
            <w:pPr>
              <w:tabs>
                <w:tab w:val="left" w:pos="6804"/>
              </w:tabs>
              <w:spacing w:line="480" w:lineRule="auto"/>
              <w:rPr>
                <w:snapToGrid w:val="0"/>
                <w:sz w:val="24"/>
              </w:rPr>
            </w:pPr>
            <w:r>
              <w:rPr>
                <w:snapToGrid w:val="0"/>
                <w:sz w:val="24"/>
              </w:rPr>
              <w:t>7</w:t>
            </w:r>
          </w:p>
        </w:tc>
        <w:tc>
          <w:tcPr>
            <w:tcW w:w="425" w:type="dxa"/>
          </w:tcPr>
          <w:p w14:paraId="375C2C6C" w14:textId="5F3497C3" w:rsidR="00C24E1B" w:rsidRPr="00DE2BC9" w:rsidRDefault="00101973" w:rsidP="00574570">
            <w:pPr>
              <w:tabs>
                <w:tab w:val="left" w:pos="6804"/>
              </w:tabs>
              <w:spacing w:line="480" w:lineRule="auto"/>
              <w:ind w:right="-239"/>
              <w:rPr>
                <w:snapToGrid w:val="0"/>
                <w:sz w:val="24"/>
              </w:rPr>
            </w:pPr>
            <w:r>
              <w:rPr>
                <w:snapToGrid w:val="0"/>
                <w:sz w:val="24"/>
              </w:rPr>
              <w:t>4</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513F908"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01973">
        <w:rPr>
          <w:b/>
          <w:snapToGrid w:val="0"/>
          <w:sz w:val="28"/>
          <w:szCs w:val="28"/>
        </w:rPr>
        <w:t>07 – 255/2018</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1028E07"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vedoucí odboru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F5DAE22" w14:textId="77777777" w:rsidR="00C24E1B" w:rsidRPr="00814721" w:rsidRDefault="00C24E1B" w:rsidP="00C24E1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07EE2293" w14:textId="116B5A83"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398D2D3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604FC2">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2A1AB808"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A02A38">
        <w:rPr>
          <w:rFonts w:ascii="Times New Roman" w:hAnsi="Times New Roman"/>
          <w:snapToGrid w:val="0"/>
          <w:sz w:val="24"/>
        </w:rPr>
        <w:t xml:space="preserve"> </w:t>
      </w:r>
      <w:r w:rsidR="00A02A38" w:rsidRPr="00A02A38">
        <w:rPr>
          <w:rFonts w:ascii="Times New Roman" w:hAnsi="Times New Roman"/>
          <w:snapToGrid w:val="0"/>
          <w:sz w:val="24"/>
        </w:rPr>
        <w:t>115273001</w:t>
      </w:r>
    </w:p>
    <w:p w14:paraId="26B38C64" w14:textId="2785D104" w:rsidR="00C24E1B" w:rsidRPr="00206D3F" w:rsidRDefault="00A02A38"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A02A38">
        <w:rPr>
          <w:rFonts w:ascii="Times New Roman" w:hAnsi="Times New Roman"/>
          <w:b/>
          <w:snapToGrid w:val="0"/>
          <w:sz w:val="24"/>
        </w:rPr>
        <w:t>Stavební bytové družstvo Vítkovice</w:t>
      </w:r>
    </w:p>
    <w:p w14:paraId="011D66EE" w14:textId="2CF4A591" w:rsidR="00A02A38" w:rsidRPr="00A02A38" w:rsidRDefault="00C24E1B" w:rsidP="00A02A38">
      <w:pPr>
        <w:tabs>
          <w:tab w:val="left" w:pos="284"/>
        </w:tabs>
        <w:ind w:left="284" w:right="1134"/>
        <w:rPr>
          <w:b/>
          <w:snapToGrid w:val="0"/>
          <w:sz w:val="24"/>
        </w:rPr>
      </w:pPr>
      <w:r>
        <w:rPr>
          <w:b/>
          <w:snapToGrid w:val="0"/>
          <w:sz w:val="24"/>
        </w:rPr>
        <w:t xml:space="preserve">se sídlem </w:t>
      </w:r>
      <w:r w:rsidR="00A02A38" w:rsidRPr="00A02A38">
        <w:rPr>
          <w:b/>
          <w:snapToGrid w:val="0"/>
          <w:sz w:val="24"/>
        </w:rPr>
        <w:t xml:space="preserve">Daliborova 390/54, Mariánské Hory, 709 </w:t>
      </w:r>
      <w:r w:rsidR="00C27326">
        <w:rPr>
          <w:b/>
          <w:snapToGrid w:val="0"/>
          <w:sz w:val="24"/>
        </w:rPr>
        <w:t>00</w:t>
      </w:r>
      <w:r w:rsidR="00A02A38" w:rsidRPr="00A02A38">
        <w:rPr>
          <w:b/>
          <w:snapToGrid w:val="0"/>
          <w:sz w:val="24"/>
        </w:rPr>
        <w:t xml:space="preserve"> Ostrava </w:t>
      </w:r>
    </w:p>
    <w:p w14:paraId="763B677D" w14:textId="6C0D15E3"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A02A38">
        <w:rPr>
          <w:rFonts w:ascii="Times New Roman" w:hAnsi="Times New Roman"/>
          <w:b/>
          <w:snapToGrid w:val="0"/>
          <w:sz w:val="24"/>
        </w:rPr>
        <w:t>é</w:t>
      </w:r>
      <w:r w:rsidRPr="00206D3F">
        <w:rPr>
          <w:rFonts w:ascii="Times New Roman" w:hAnsi="Times New Roman"/>
          <w:b/>
          <w:snapToGrid w:val="0"/>
          <w:sz w:val="24"/>
        </w:rPr>
        <w:t>:</w:t>
      </w:r>
      <w:r w:rsidR="003A2070">
        <w:rPr>
          <w:rFonts w:ascii="Times New Roman" w:hAnsi="Times New Roman"/>
          <w:snapToGrid w:val="0"/>
          <w:sz w:val="24"/>
        </w:rPr>
        <w:t xml:space="preserve"> </w:t>
      </w:r>
      <w:proofErr w:type="spellStart"/>
      <w:r w:rsidR="00604FC2">
        <w:rPr>
          <w:rFonts w:ascii="Times New Roman" w:hAnsi="Times New Roman"/>
          <w:snapToGrid w:val="0"/>
          <w:sz w:val="24"/>
        </w:rPr>
        <w:t>xxx</w:t>
      </w:r>
      <w:proofErr w:type="spellEnd"/>
    </w:p>
    <w:p w14:paraId="5FFE0CD6" w14:textId="6213F21B"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A02A38">
        <w:rPr>
          <w:rFonts w:ascii="Times New Roman" w:hAnsi="Times New Roman"/>
          <w:snapToGrid w:val="0"/>
          <w:sz w:val="24"/>
        </w:rPr>
        <w:tab/>
        <w:t>00050806</w:t>
      </w:r>
    </w:p>
    <w:p w14:paraId="303F5345" w14:textId="1364FD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02A38">
        <w:rPr>
          <w:rFonts w:ascii="Times New Roman" w:hAnsi="Times New Roman"/>
          <w:snapToGrid w:val="0"/>
          <w:sz w:val="24"/>
        </w:rPr>
        <w:t>00050806</w:t>
      </w:r>
    </w:p>
    <w:p w14:paraId="086A5CA1" w14:textId="70544765" w:rsidR="00C24E1B" w:rsidRDefault="00A02A38" w:rsidP="00A02A38">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zapsané</w:t>
      </w:r>
      <w:r w:rsidR="00C24E1B">
        <w:rPr>
          <w:rFonts w:ascii="Times New Roman" w:hAnsi="Times New Roman"/>
          <w:snapToGrid w:val="0"/>
          <w:sz w:val="24"/>
        </w:rPr>
        <w:t xml:space="preserve"> v obchodním rejstříku vedeném Krajským soudem v </w:t>
      </w:r>
      <w:r>
        <w:rPr>
          <w:rFonts w:ascii="Times New Roman" w:hAnsi="Times New Roman"/>
          <w:snapToGrid w:val="0"/>
          <w:sz w:val="24"/>
        </w:rPr>
        <w:t xml:space="preserve">Ostravě, oddíl </w:t>
      </w:r>
      <w:proofErr w:type="spellStart"/>
      <w:r>
        <w:rPr>
          <w:rFonts w:ascii="Times New Roman" w:hAnsi="Times New Roman"/>
          <w:snapToGrid w:val="0"/>
          <w:sz w:val="24"/>
        </w:rPr>
        <w:t>DrXXII</w:t>
      </w:r>
      <w:proofErr w:type="spellEnd"/>
      <w:r w:rsidR="00C24E1B">
        <w:rPr>
          <w:rFonts w:ascii="Times New Roman" w:hAnsi="Times New Roman"/>
          <w:snapToGrid w:val="0"/>
          <w:sz w:val="24"/>
        </w:rPr>
        <w:t xml:space="preserve">, </w:t>
      </w:r>
      <w:r>
        <w:rPr>
          <w:rFonts w:ascii="Times New Roman" w:hAnsi="Times New Roman"/>
          <w:snapToGrid w:val="0"/>
          <w:sz w:val="24"/>
        </w:rPr>
        <w:br/>
      </w:r>
      <w:r w:rsidR="00C24E1B">
        <w:rPr>
          <w:rFonts w:ascii="Times New Roman" w:hAnsi="Times New Roman"/>
          <w:snapToGrid w:val="0"/>
          <w:sz w:val="24"/>
        </w:rPr>
        <w:t>vložka</w:t>
      </w:r>
      <w:r>
        <w:rPr>
          <w:rFonts w:ascii="Times New Roman" w:hAnsi="Times New Roman"/>
          <w:snapToGrid w:val="0"/>
          <w:sz w:val="24"/>
        </w:rPr>
        <w:t xml:space="preserve"> 8</w:t>
      </w:r>
    </w:p>
    <w:p w14:paraId="61188FE1" w14:textId="5E8233B2" w:rsidR="00C27326" w:rsidRPr="00C27326" w:rsidRDefault="00C27326" w:rsidP="00C27326">
      <w:pPr>
        <w:pStyle w:val="Codstavec"/>
        <w:tabs>
          <w:tab w:val="left" w:pos="284"/>
          <w:tab w:val="left" w:pos="851"/>
          <w:tab w:val="left" w:pos="2835"/>
          <w:tab w:val="left" w:pos="3544"/>
        </w:tabs>
        <w:spacing w:before="240"/>
        <w:ind w:left="284" w:right="-284" w:firstLine="0"/>
        <w:rPr>
          <w:rFonts w:ascii="Times New Roman" w:hAnsi="Times New Roman"/>
          <w:snapToGrid w:val="0"/>
          <w:sz w:val="24"/>
          <w:u w:val="single"/>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C27326">
        <w:rPr>
          <w:rFonts w:ascii="Times New Roman" w:hAnsi="Times New Roman"/>
          <w:snapToGrid w:val="0"/>
          <w:sz w:val="24"/>
          <w:u w:val="single"/>
        </w:rPr>
        <w:t xml:space="preserve">Stavební bytové družstvo Vítkovice, </w:t>
      </w:r>
    </w:p>
    <w:p w14:paraId="0F3767A7" w14:textId="04C3A834" w:rsidR="00C27326" w:rsidRPr="00C27326" w:rsidRDefault="00C27326" w:rsidP="00C27326">
      <w:pPr>
        <w:pStyle w:val="Codstavec"/>
        <w:tabs>
          <w:tab w:val="left" w:pos="284"/>
          <w:tab w:val="left" w:pos="851"/>
          <w:tab w:val="left" w:pos="2835"/>
          <w:tab w:val="left" w:pos="3544"/>
        </w:tabs>
        <w:ind w:left="284" w:right="-284" w:firstLine="2552"/>
        <w:rPr>
          <w:rFonts w:ascii="Times New Roman" w:hAnsi="Times New Roman"/>
          <w:snapToGrid w:val="0"/>
          <w:sz w:val="24"/>
          <w:u w:val="single"/>
        </w:rPr>
      </w:pPr>
      <w:r w:rsidRPr="00C27326">
        <w:rPr>
          <w:rFonts w:ascii="Times New Roman" w:hAnsi="Times New Roman"/>
          <w:snapToGrid w:val="0"/>
          <w:sz w:val="24"/>
          <w:u w:val="single"/>
        </w:rPr>
        <w:t>Daliborova 390/54, Mariánské Hory, 709 71 Ostrava</w:t>
      </w:r>
    </w:p>
    <w:p w14:paraId="711B381E" w14:textId="6C5996E9" w:rsidR="00C24E1B" w:rsidRPr="00A02A38" w:rsidRDefault="00C24E1B" w:rsidP="00C27326">
      <w:pPr>
        <w:pStyle w:val="Codstavec"/>
        <w:tabs>
          <w:tab w:val="left" w:pos="284"/>
          <w:tab w:val="left" w:pos="851"/>
        </w:tabs>
        <w:spacing w:before="240"/>
        <w:ind w:left="284" w:firstLine="0"/>
        <w:rPr>
          <w:rFonts w:ascii="Times New Roman" w:hAnsi="Times New Roman"/>
          <w:snapToGrid w:val="0"/>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C44D6A7" w14:textId="3CAF849C" w:rsidR="00C24E1B" w:rsidRPr="00A02A38" w:rsidRDefault="00C24E1B" w:rsidP="00C24E1B">
      <w:pPr>
        <w:pStyle w:val="Codstavec"/>
        <w:tabs>
          <w:tab w:val="left" w:pos="284"/>
          <w:tab w:val="left" w:pos="851"/>
        </w:tabs>
        <w:ind w:left="284" w:firstLine="0"/>
        <w:rPr>
          <w:rFonts w:ascii="Times New Roman" w:hAnsi="Times New Roman"/>
          <w:b/>
          <w:snapToGrid w:val="0"/>
          <w:sz w:val="24"/>
          <w:u w:val="single"/>
        </w:rPr>
      </w:pPr>
      <w:r w:rsidRPr="00A02A38">
        <w:rPr>
          <w:rFonts w:ascii="Times New Roman" w:hAnsi="Times New Roman"/>
          <w:snapToGrid w:val="0"/>
          <w:sz w:val="24"/>
        </w:rPr>
        <w:t xml:space="preserve">číslo účtu: </w:t>
      </w:r>
      <w:proofErr w:type="spellStart"/>
      <w:r w:rsidR="00604FC2">
        <w:rPr>
          <w:rFonts w:ascii="Times New Roman" w:hAnsi="Times New Roman"/>
          <w:b/>
          <w:snapToGrid w:val="0"/>
          <w:sz w:val="24"/>
        </w:rPr>
        <w:t>xxx</w:t>
      </w:r>
      <w:proofErr w:type="spellEnd"/>
    </w:p>
    <w:p w14:paraId="4D23E671" w14:textId="1936DAB0" w:rsidR="00A02A38"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A02A38" w:rsidRPr="00A02A38">
        <w:rPr>
          <w:rFonts w:ascii="Times New Roman" w:hAnsi="Times New Roman"/>
          <w:snapToGrid w:val="0"/>
          <w:sz w:val="24"/>
        </w:rPr>
        <w:t>556</w:t>
      </w:r>
    </w:p>
    <w:p w14:paraId="287C47C9" w14:textId="082A8FEE"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02A38">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1DD45F74" w14:textId="19A25818" w:rsidR="00C27326" w:rsidRDefault="00C27326" w:rsidP="00C24E1B">
      <w:pPr>
        <w:pStyle w:val="Nzev"/>
        <w:spacing w:before="360"/>
        <w:rPr>
          <w:sz w:val="24"/>
          <w:szCs w:val="24"/>
        </w:rPr>
      </w:pPr>
    </w:p>
    <w:p w14:paraId="041A453F" w14:textId="77777777" w:rsidR="003A2070" w:rsidRDefault="003A2070" w:rsidP="00C24E1B">
      <w:pPr>
        <w:pStyle w:val="Nzev"/>
        <w:spacing w:before="360"/>
        <w:rPr>
          <w:sz w:val="24"/>
          <w:szCs w:val="24"/>
        </w:rPr>
      </w:pPr>
    </w:p>
    <w:p w14:paraId="58F57601" w14:textId="11E51E9E"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 xml:space="preserve">tyto služby cenu v souladu s Čl. IV </w:t>
      </w:r>
      <w:proofErr w:type="gramStart"/>
      <w:r>
        <w:rPr>
          <w:rFonts w:ascii="Times New Roman" w:hAnsi="Times New Roman"/>
          <w:snapToGrid w:val="0"/>
          <w:sz w:val="24"/>
        </w:rPr>
        <w:t>této</w:t>
      </w:r>
      <w:proofErr w:type="gramEnd"/>
      <w:r>
        <w:rPr>
          <w:rFonts w:ascii="Times New Roman" w:hAnsi="Times New Roman"/>
          <w:snapToGrid w:val="0"/>
          <w:sz w:val="24"/>
        </w:rPr>
        <w:t xml:space="preserve">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385F2DA2" w14:textId="361CF708" w:rsidR="00C24E1B" w:rsidRPr="00A02A38" w:rsidRDefault="00C24E1B" w:rsidP="00A02A3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02A38">
        <w:rPr>
          <w:rFonts w:ascii="Times New Roman" w:hAnsi="Times New Roman"/>
          <w:b/>
          <w:snapToGrid w:val="0"/>
          <w:color w:val="3366FF"/>
          <w:sz w:val="24"/>
        </w:rPr>
        <w:t xml:space="preserve"> </w:t>
      </w:r>
      <w:r w:rsidRPr="00A02A38">
        <w:rPr>
          <w:rFonts w:ascii="Times New Roman" w:hAnsi="Times New Roman"/>
          <w:b/>
          <w:snapToGrid w:val="0"/>
          <w:sz w:val="24"/>
        </w:rPr>
        <w:t>k nasazení poplatku všem plátcům v kmeni pro inkasní měsíc</w:t>
      </w:r>
      <w:r w:rsidRPr="00A02A38">
        <w:rPr>
          <w:rFonts w:ascii="Times New Roman" w:hAnsi="Times New Roman"/>
          <w:snapToGrid w:val="0"/>
          <w:sz w:val="24"/>
        </w:rPr>
        <w:t xml:space="preserve"> s průvodkou 1x měsíčně;</w:t>
      </w:r>
    </w:p>
    <w:p w14:paraId="0A72D2BB" w14:textId="64603837" w:rsidR="00C24E1B" w:rsidRPr="00A02A38" w:rsidRDefault="00C24E1B" w:rsidP="00A02A3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02A38">
        <w:rPr>
          <w:rFonts w:ascii="Times New Roman" w:hAnsi="Times New Roman"/>
          <w:snapToGrid w:val="0"/>
          <w:color w:val="3366FF"/>
          <w:sz w:val="24"/>
        </w:rPr>
        <w:t xml:space="preserve"> </w:t>
      </w:r>
      <w:r w:rsidRPr="00A02A38">
        <w:rPr>
          <w:rFonts w:ascii="Times New Roman" w:hAnsi="Times New Roman"/>
          <w:snapToGrid w:val="0"/>
          <w:sz w:val="24"/>
        </w:rPr>
        <w:t xml:space="preserve">požaduje, aby v případě výskytu chyb ve změnovém souboru byl celý </w:t>
      </w:r>
      <w:r w:rsidRPr="00A02A38">
        <w:rPr>
          <w:rFonts w:ascii="Times New Roman" w:hAnsi="Times New Roman"/>
          <w:b/>
          <w:snapToGrid w:val="0"/>
          <w:sz w:val="24"/>
        </w:rPr>
        <w:t>změnový soubor odmítnut;</w:t>
      </w:r>
    </w:p>
    <w:p w14:paraId="2927807E" w14:textId="6CC83A80" w:rsidR="00C24E1B" w:rsidRPr="00A02A38" w:rsidRDefault="00C24E1B" w:rsidP="00A02A38">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A02A38">
        <w:rPr>
          <w:rFonts w:ascii="Times New Roman" w:hAnsi="Times New Roman"/>
          <w:sz w:val="24"/>
        </w:rPr>
        <w:t xml:space="preserve"> </w:t>
      </w:r>
      <w:r w:rsidRPr="00A02A38">
        <w:rPr>
          <w:rFonts w:ascii="Times New Roman" w:hAnsi="Times New Roman"/>
          <w:sz w:val="24"/>
        </w:rPr>
        <w:t>který bude obsahovat platby za veškeré využívané kódy poplatků za daný inkasní měsíc.</w:t>
      </w:r>
    </w:p>
    <w:p w14:paraId="24CE4943" w14:textId="6358D42C" w:rsidR="00C24E1B" w:rsidRPr="00A02A38" w:rsidRDefault="00C24E1B" w:rsidP="00A02A38">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4A365DC5" w:rsidR="00C24E1B" w:rsidRPr="00A02A38" w:rsidRDefault="00C24E1B" w:rsidP="00A02A38">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A02A38">
        <w:rPr>
          <w:rFonts w:ascii="Times New Roman" w:hAnsi="Times New Roman"/>
          <w:snapToGrid w:val="0"/>
          <w:sz w:val="24"/>
        </w:rPr>
        <w:t xml:space="preserve"> na základě zvláštní objednávky;</w:t>
      </w:r>
    </w:p>
    <w:p w14:paraId="40901B53" w14:textId="332B61C0" w:rsidR="00C24E1B" w:rsidRPr="00642C9A" w:rsidRDefault="00C24E1B" w:rsidP="00C24E1B">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w:t>
      </w:r>
      <w:r w:rsidR="00A02A38">
        <w:rPr>
          <w:szCs w:val="22"/>
        </w:rPr>
        <w:t>aplacených předepsaných plateb;</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12695F84"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6F8214E8" w14:textId="28F6E94A" w:rsidR="00C27326" w:rsidRDefault="00C27326" w:rsidP="00C27326">
      <w:pPr>
        <w:pStyle w:val="Codstavec"/>
        <w:spacing w:before="120"/>
        <w:ind w:left="720" w:firstLine="0"/>
        <w:jc w:val="both"/>
        <w:rPr>
          <w:rFonts w:ascii="Times New Roman" w:hAnsi="Times New Roman"/>
          <w:snapToGrid w:val="0"/>
          <w:sz w:val="24"/>
        </w:rPr>
      </w:pPr>
    </w:p>
    <w:p w14:paraId="23608D8F" w14:textId="007A0FD4" w:rsidR="00C27326" w:rsidRDefault="00C27326" w:rsidP="00C27326">
      <w:pPr>
        <w:pStyle w:val="Codstavec"/>
        <w:spacing w:before="120"/>
        <w:ind w:left="720" w:firstLine="0"/>
        <w:jc w:val="both"/>
        <w:rPr>
          <w:rFonts w:ascii="Times New Roman" w:hAnsi="Times New Roman"/>
          <w:snapToGrid w:val="0"/>
          <w:sz w:val="24"/>
        </w:rPr>
      </w:pPr>
    </w:p>
    <w:p w14:paraId="65BDE472" w14:textId="0CFB4438" w:rsidR="00C27326" w:rsidRDefault="00C27326" w:rsidP="00C27326">
      <w:pPr>
        <w:pStyle w:val="Codstavec"/>
        <w:spacing w:before="120"/>
        <w:ind w:left="720" w:firstLine="0"/>
        <w:jc w:val="both"/>
        <w:rPr>
          <w:rFonts w:ascii="Times New Roman" w:hAnsi="Times New Roman"/>
          <w:snapToGrid w:val="0"/>
          <w:sz w:val="24"/>
        </w:rPr>
      </w:pPr>
    </w:p>
    <w:p w14:paraId="1E74CB86" w14:textId="77777777" w:rsidR="00C27326" w:rsidRDefault="00C27326" w:rsidP="00C27326">
      <w:pPr>
        <w:pStyle w:val="Codstavec"/>
        <w:spacing w:before="120"/>
        <w:ind w:left="720" w:firstLine="0"/>
        <w:jc w:val="both"/>
        <w:rPr>
          <w:rFonts w:ascii="Times New Roman" w:hAnsi="Times New Roman"/>
          <w:snapToGrid w:val="0"/>
          <w:sz w:val="24"/>
        </w:rPr>
      </w:pPr>
    </w:p>
    <w:p w14:paraId="53E0CEDC" w14:textId="5FF4C6F9" w:rsidR="006F623C" w:rsidRPr="00A02A38" w:rsidRDefault="00C24E1B" w:rsidP="00A02A38">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lastRenderedPageBreak/>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02A38">
        <w:rPr>
          <w:rFonts w:ascii="Times New Roman" w:hAnsi="Times New Roman"/>
          <w:b/>
          <w:snapToGrid w:val="0"/>
          <w:sz w:val="24"/>
        </w:rPr>
        <w:t xml:space="preserve"> k nasazení poplatku všem</w:t>
      </w:r>
      <w:r w:rsidRPr="00A02A38">
        <w:rPr>
          <w:rFonts w:ascii="Times New Roman" w:hAnsi="Times New Roman"/>
          <w:snapToGrid w:val="0"/>
          <w:sz w:val="24"/>
        </w:rPr>
        <w:t xml:space="preserve"> plátcům v kmeni pro inkasní měsíc</w:t>
      </w:r>
      <w:r w:rsidR="00501A47" w:rsidRPr="00A02A38">
        <w:rPr>
          <w:rFonts w:ascii="Times New Roman" w:hAnsi="Times New Roman"/>
          <w:snapToGrid w:val="0"/>
          <w:sz w:val="24"/>
        </w:rPr>
        <w:t>.</w:t>
      </w: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245ED897" w:rsidR="00C24E1B" w:rsidRPr="00A02A38" w:rsidRDefault="00C24E1B" w:rsidP="00A02A38">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A02A38">
        <w:rPr>
          <w:rFonts w:ascii="Times New Roman" w:hAnsi="Times New Roman"/>
          <w:sz w:val="24"/>
        </w:rPr>
        <w:t>í od plátců vyinkasované platby</w:t>
      </w:r>
      <w:r w:rsidRPr="00A02A38">
        <w:rPr>
          <w:rFonts w:ascii="Times New Roman" w:hAnsi="Times New Roman"/>
          <w:sz w:val="24"/>
        </w:rPr>
        <w:t xml:space="preserve"> úhrnem vybraných plateb</w:t>
      </w:r>
      <w:r w:rsidRPr="00A02A38">
        <w:rPr>
          <w:rFonts w:ascii="Times New Roman" w:hAnsi="Times New Roman"/>
          <w:b/>
          <w:sz w:val="24"/>
        </w:rPr>
        <w:t xml:space="preserve">, </w:t>
      </w:r>
      <w:r w:rsidRPr="00A02A38">
        <w:rPr>
          <w:rFonts w:ascii="Times New Roman" w:hAnsi="Times New Roman"/>
          <w:sz w:val="24"/>
        </w:rPr>
        <w:t xml:space="preserve">a to </w:t>
      </w:r>
      <w:r w:rsidRPr="00A02A38">
        <w:rPr>
          <w:rFonts w:ascii="Times New Roman" w:hAnsi="Times New Roman"/>
          <w:b/>
          <w:sz w:val="24"/>
        </w:rPr>
        <w:t>k 20. dni daného měsíce a doúčtování</w:t>
      </w:r>
      <w:r w:rsidRPr="00A02A38">
        <w:rPr>
          <w:rFonts w:ascii="Times New Roman" w:hAnsi="Times New Roman"/>
          <w:sz w:val="24"/>
        </w:rPr>
        <w:t xml:space="preserve"> do 8. kalendářního dne následujícího měsíce. </w:t>
      </w:r>
    </w:p>
    <w:p w14:paraId="09EAD30A" w14:textId="1953950D"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A02A38" w:rsidRPr="00A02A38">
        <w:rPr>
          <w:rFonts w:ascii="Times New Roman" w:hAnsi="Times New Roman"/>
          <w:snapToGrid w:val="0"/>
          <w:sz w:val="24"/>
        </w:rPr>
        <w:t>556</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6116C265"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02A38">
        <w:rPr>
          <w:rFonts w:ascii="Times New Roman" w:hAnsi="Times New Roman"/>
          <w:snapToGrid w:val="0"/>
          <w:sz w:val="24"/>
        </w:rPr>
        <w:t xml:space="preserve"> --</w:t>
      </w:r>
    </w:p>
    <w:p w14:paraId="10574107" w14:textId="386A90E8"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79586D7B" w:rsidR="00C24E1B" w:rsidRPr="00A02A38" w:rsidRDefault="00C24E1B" w:rsidP="00A02A38">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02A38">
        <w:rPr>
          <w:rFonts w:ascii="Times New Roman" w:hAnsi="Times New Roman"/>
          <w:snapToGrid w:val="0"/>
          <w:sz w:val="24"/>
        </w:rPr>
        <w:t>za všechny využívané kódy poplatků zvlášť (pokud ú</w:t>
      </w:r>
      <w:r w:rsidRPr="00A02A38">
        <w:rPr>
          <w:rFonts w:ascii="Times New Roman" w:hAnsi="Times New Roman"/>
          <w:sz w:val="24"/>
        </w:rPr>
        <w:t>hrnné platby budou Příkazníkem převáděny v rámci jednoho termínu více převody, a to za každý využívaný kód poplatku zvlášť</w:t>
      </w:r>
      <w:r w:rsidRPr="00A02A38">
        <w:rPr>
          <w:rFonts w:ascii="Times New Roman" w:hAnsi="Times New Roman"/>
          <w:snapToGrid w:val="0"/>
          <w:sz w:val="24"/>
        </w:rPr>
        <w:t xml:space="preserve">) </w:t>
      </w:r>
      <w:r w:rsidRPr="00A02A38">
        <w:rPr>
          <w:rFonts w:ascii="Times New Roman" w:hAnsi="Times New Roman"/>
          <w:b/>
          <w:snapToGrid w:val="0"/>
          <w:sz w:val="24"/>
        </w:rPr>
        <w:t xml:space="preserve">na e-mailovou adresu Příkazce uvedenou v Příloze </w:t>
      </w:r>
      <w:proofErr w:type="gramStart"/>
      <w:r w:rsidRPr="00A02A38">
        <w:rPr>
          <w:rFonts w:ascii="Times New Roman" w:hAnsi="Times New Roman"/>
          <w:b/>
          <w:snapToGrid w:val="0"/>
          <w:sz w:val="24"/>
        </w:rPr>
        <w:t>č.1, bod</w:t>
      </w:r>
      <w:proofErr w:type="gramEnd"/>
      <w:r w:rsidRPr="00A02A38">
        <w:rPr>
          <w:rFonts w:ascii="Times New Roman" w:hAnsi="Times New Roman"/>
          <w:b/>
          <w:snapToGrid w:val="0"/>
          <w:sz w:val="24"/>
        </w:rPr>
        <w:t xml:space="preserve"> 1.3.</w:t>
      </w:r>
    </w:p>
    <w:p w14:paraId="3A70D5DB" w14:textId="1A773A83"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20DD7C32" w14:textId="46055A29" w:rsidR="00C24E1B" w:rsidRPr="00DE2BC9" w:rsidRDefault="00C24E1B" w:rsidP="00C24E1B">
      <w:pPr>
        <w:pStyle w:val="Zkladntext"/>
        <w:tabs>
          <w:tab w:val="left" w:pos="567"/>
          <w:tab w:val="left" w:pos="709"/>
        </w:tabs>
        <w:spacing w:before="120"/>
        <w:ind w:left="709"/>
      </w:pPr>
      <w:r w:rsidRPr="00DE2BC9">
        <w:t xml:space="preserve">Za službu upomínání dle </w:t>
      </w:r>
      <w:r>
        <w:t>Čl. II, bod</w:t>
      </w:r>
      <w:r w:rsidR="00A02A38">
        <w:t xml:space="preserve"> 2.1.7</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6BF25B02" w14:textId="77777777" w:rsidR="00C24E1B" w:rsidRDefault="00C24E1B" w:rsidP="00C24E1B">
      <w:pPr>
        <w:pStyle w:val="Zkladntext"/>
        <w:tabs>
          <w:tab w:val="left" w:pos="709"/>
        </w:tabs>
        <w:spacing w:before="120"/>
        <w:ind w:left="709"/>
      </w:pPr>
      <w:r w:rsidRPr="00DE2BC9">
        <w:t>Výsledná cena za jednu položku předepsanou k inkasu je součtem základní a doplňkové ceny.</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34044F8E"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2714147" w14:textId="2F93504C" w:rsidR="00F04A70" w:rsidRPr="00F04A70" w:rsidRDefault="00343015" w:rsidP="00F04A70">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C24E1B" w:rsidRPr="00F04A70">
        <w:rPr>
          <w:rFonts w:ascii="Times New Roman" w:hAnsi="Times New Roman"/>
          <w:b/>
          <w:sz w:val="24"/>
        </w:rPr>
        <w:t>na adresu</w:t>
      </w:r>
      <w:r w:rsidR="00C81E5C" w:rsidRPr="00F04A70">
        <w:rPr>
          <w:rFonts w:ascii="Times New Roman" w:hAnsi="Times New Roman"/>
          <w:b/>
          <w:sz w:val="24"/>
        </w:rPr>
        <w:t>:</w:t>
      </w:r>
      <w:r w:rsidR="00C24E1B" w:rsidRPr="00F04A70">
        <w:rPr>
          <w:rFonts w:ascii="Times New Roman" w:hAnsi="Times New Roman"/>
          <w:sz w:val="24"/>
        </w:rPr>
        <w:t xml:space="preserve"> </w:t>
      </w:r>
      <w:r w:rsidR="00F04A70" w:rsidRPr="00F04A70">
        <w:rPr>
          <w:rFonts w:ascii="Times New Roman" w:hAnsi="Times New Roman"/>
          <w:b/>
          <w:snapToGrid w:val="0"/>
          <w:sz w:val="24"/>
        </w:rPr>
        <w:t>Stavební bytové družstvo Vítkovice, Daliborova 390/54, 709 71 Ostrava-Mariánské Hory</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11174014" w14:textId="76160405" w:rsidR="00226595" w:rsidRPr="00F04A70" w:rsidRDefault="00226595" w:rsidP="00F04A7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F04A70">
        <w:rPr>
          <w:rFonts w:ascii="Times New Roman" w:hAnsi="Times New Roman"/>
          <w:snapToGrid w:val="0"/>
          <w:color w:val="3366FF"/>
          <w:sz w:val="24"/>
        </w:rPr>
        <w:t xml:space="preserve"> </w:t>
      </w:r>
      <w:r w:rsidRPr="00F04A70">
        <w:rPr>
          <w:rFonts w:ascii="Times New Roman" w:hAnsi="Times New Roman"/>
          <w:b/>
          <w:snapToGrid w:val="0"/>
          <w:sz w:val="24"/>
        </w:rPr>
        <w:t xml:space="preserve">LATIN2 </w:t>
      </w:r>
      <w:r w:rsidRPr="00F04A70">
        <w:rPr>
          <w:rFonts w:ascii="Times New Roman" w:hAnsi="Times New Roman"/>
          <w:snapToGrid w:val="0"/>
          <w:sz w:val="24"/>
        </w:rPr>
        <w:t>(kódová stránka 852).</w:t>
      </w:r>
    </w:p>
    <w:p w14:paraId="347390A8" w14:textId="77777777" w:rsidR="00C27326" w:rsidRPr="00C27326" w:rsidRDefault="00D939AF" w:rsidP="008D2362">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w:t>
      </w:r>
    </w:p>
    <w:p w14:paraId="39DD4772" w14:textId="6DD66498" w:rsidR="008D2362" w:rsidRPr="00C27326" w:rsidRDefault="00D939AF" w:rsidP="00C27326">
      <w:pPr>
        <w:pStyle w:val="Codstavec"/>
        <w:spacing w:before="120"/>
        <w:ind w:left="709" w:firstLine="0"/>
        <w:jc w:val="both"/>
        <w:rPr>
          <w:rFonts w:ascii="Times New Roman" w:hAnsi="Times New Roman"/>
          <w:kern w:val="28"/>
          <w:szCs w:val="24"/>
        </w:rPr>
      </w:pPr>
      <w:r w:rsidRPr="008D2362">
        <w:rPr>
          <w:rFonts w:ascii="Times New Roman" w:hAnsi="Times New Roman"/>
          <w:snapToGrid w:val="0"/>
          <w:sz w:val="24"/>
        </w:rPr>
        <w:lastRenderedPageBreak/>
        <w:t xml:space="preserve">Povinnost </w:t>
      </w:r>
      <w:r w:rsidR="000F25D6" w:rsidRPr="008D2362">
        <w:rPr>
          <w:rFonts w:ascii="Times New Roman" w:hAnsi="Times New Roman"/>
          <w:snapToGrid w:val="0"/>
          <w:sz w:val="24"/>
        </w:rPr>
        <w:t>mlčenlivosti trvá až do doby, kdy se Důvěrné informace stanou obecně známými za předpokladu, že se tak nestane por</w:t>
      </w:r>
      <w:r w:rsidR="00547C8E" w:rsidRPr="008D2362">
        <w:rPr>
          <w:rFonts w:ascii="Times New Roman" w:hAnsi="Times New Roman"/>
          <w:snapToGrid w:val="0"/>
          <w:sz w:val="24"/>
        </w:rPr>
        <w:t>ušením povinnosti mlčenlivosti S</w:t>
      </w:r>
      <w:r w:rsidR="000F25D6" w:rsidRPr="008D2362">
        <w:rPr>
          <w:rFonts w:ascii="Times New Roman" w:hAnsi="Times New Roman"/>
          <w:snapToGrid w:val="0"/>
          <w:sz w:val="24"/>
        </w:rPr>
        <w:t xml:space="preserve">mluvní strany. </w:t>
      </w:r>
      <w:r w:rsidRPr="008D2362">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sidRPr="008D2362">
        <w:rPr>
          <w:rFonts w:ascii="Times New Roman" w:hAnsi="Times New Roman"/>
          <w:kern w:val="28"/>
          <w:sz w:val="24"/>
          <w:szCs w:val="24"/>
        </w:rPr>
        <w:t>S</w:t>
      </w:r>
      <w:r w:rsidRPr="008D2362">
        <w:rPr>
          <w:rFonts w:ascii="Times New Roman" w:hAnsi="Times New Roman"/>
          <w:kern w:val="28"/>
          <w:sz w:val="24"/>
          <w:szCs w:val="24"/>
        </w:rPr>
        <w:t>mluvní strany.</w:t>
      </w:r>
      <w:r w:rsidRPr="008D2362">
        <w:rPr>
          <w:rFonts w:ascii="Times New Roman" w:hAnsi="Times New Roman"/>
          <w:kern w:val="28"/>
          <w:szCs w:val="24"/>
        </w:rPr>
        <w:t xml:space="preserve"> </w:t>
      </w:r>
    </w:p>
    <w:p w14:paraId="1A7C6CAE" w14:textId="77777777"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1F7C0D">
        <w:rPr>
          <w:rFonts w:ascii="Times New Roman" w:hAnsi="Times New Roman"/>
          <w:b/>
          <w:sz w:val="24"/>
          <w:szCs w:val="24"/>
        </w:rPr>
        <w:t>zákon o ochraně osobních údajů</w:t>
      </w:r>
      <w:r w:rsidRPr="001F7C0D">
        <w:rPr>
          <w:rFonts w:ascii="Times New Roman" w:hAnsi="Times New Roman"/>
          <w:sz w:val="24"/>
          <w:szCs w:val="24"/>
        </w:rPr>
        <w:t>“) a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62030B7D" w:rsidR="00A13034"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29DCA137" w14:textId="4068E4BE" w:rsidR="00C27326" w:rsidRDefault="00C27326" w:rsidP="00C27326">
      <w:pPr>
        <w:pStyle w:val="cpodstavecslovan1"/>
        <w:numPr>
          <w:ilvl w:val="0"/>
          <w:numId w:val="0"/>
        </w:numPr>
        <w:spacing w:before="120" w:after="0" w:line="300" w:lineRule="exact"/>
        <w:ind w:left="720"/>
        <w:rPr>
          <w:sz w:val="24"/>
          <w:szCs w:val="24"/>
        </w:rPr>
      </w:pPr>
    </w:p>
    <w:p w14:paraId="131C18A1" w14:textId="7B49D7A7" w:rsidR="00C27326" w:rsidRDefault="00C27326" w:rsidP="00C27326">
      <w:pPr>
        <w:pStyle w:val="cpodstavecslovan1"/>
        <w:numPr>
          <w:ilvl w:val="0"/>
          <w:numId w:val="0"/>
        </w:numPr>
        <w:spacing w:before="120" w:after="0" w:line="300" w:lineRule="exact"/>
        <w:ind w:left="720"/>
        <w:rPr>
          <w:sz w:val="24"/>
          <w:szCs w:val="24"/>
        </w:rPr>
      </w:pPr>
    </w:p>
    <w:p w14:paraId="5AE30E3D" w14:textId="77777777" w:rsidR="00C27326" w:rsidRPr="001F7C0D" w:rsidRDefault="00C27326" w:rsidP="00C27326">
      <w:pPr>
        <w:pStyle w:val="cpodstavecslovan1"/>
        <w:numPr>
          <w:ilvl w:val="0"/>
          <w:numId w:val="0"/>
        </w:numPr>
        <w:spacing w:before="120" w:after="0" w:line="300" w:lineRule="exact"/>
        <w:ind w:left="720"/>
        <w:rPr>
          <w:sz w:val="24"/>
          <w:szCs w:val="24"/>
        </w:rPr>
      </w:pPr>
    </w:p>
    <w:p w14:paraId="4292BAED" w14:textId="6E60C177" w:rsidR="008D2362" w:rsidRPr="00C27326" w:rsidRDefault="00A13034" w:rsidP="00C27326">
      <w:pPr>
        <w:pStyle w:val="cpodstavecslovan1"/>
        <w:numPr>
          <w:ilvl w:val="2"/>
          <w:numId w:val="12"/>
        </w:numPr>
        <w:spacing w:before="120" w:after="0" w:line="300" w:lineRule="exact"/>
        <w:rPr>
          <w:sz w:val="24"/>
          <w:szCs w:val="24"/>
        </w:rPr>
      </w:pPr>
      <w:r w:rsidRPr="001F7C0D">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504B0C34" w:rsidR="00A13034"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A1FF6B0" w14:textId="28944555" w:rsidR="00C27326" w:rsidRDefault="00C27326" w:rsidP="00C27326">
      <w:pPr>
        <w:pStyle w:val="cpodstavecslovan1"/>
        <w:numPr>
          <w:ilvl w:val="0"/>
          <w:numId w:val="0"/>
        </w:numPr>
        <w:spacing w:before="120" w:after="0" w:line="300" w:lineRule="exact"/>
        <w:ind w:left="720"/>
        <w:rPr>
          <w:sz w:val="24"/>
          <w:szCs w:val="24"/>
        </w:rPr>
      </w:pPr>
    </w:p>
    <w:p w14:paraId="5B3488EC" w14:textId="77777777" w:rsidR="00C27326" w:rsidRPr="00FA43A7" w:rsidRDefault="00C27326" w:rsidP="00C27326">
      <w:pPr>
        <w:pStyle w:val="cpodstavecslovan1"/>
        <w:numPr>
          <w:ilvl w:val="0"/>
          <w:numId w:val="0"/>
        </w:numPr>
        <w:spacing w:before="120" w:after="0" w:line="300" w:lineRule="exact"/>
        <w:ind w:left="720"/>
        <w:rPr>
          <w:sz w:val="24"/>
          <w:szCs w:val="24"/>
        </w:rPr>
      </w:pPr>
    </w:p>
    <w:p w14:paraId="7E7E9239" w14:textId="7AB33000" w:rsidR="008D2362" w:rsidRPr="00C27326" w:rsidRDefault="00A13034" w:rsidP="00C27326">
      <w:pPr>
        <w:pStyle w:val="cpodstavecslovan1"/>
        <w:numPr>
          <w:ilvl w:val="2"/>
          <w:numId w:val="12"/>
        </w:numPr>
        <w:spacing w:before="120" w:after="0" w:line="300" w:lineRule="exact"/>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8CCB469" w14:textId="77777777" w:rsidR="00C27326" w:rsidRDefault="00C27326" w:rsidP="008C2A45">
      <w:pPr>
        <w:pStyle w:val="Nzev"/>
        <w:spacing w:before="360"/>
        <w:rPr>
          <w:sz w:val="24"/>
          <w:szCs w:val="24"/>
        </w:rPr>
      </w:pPr>
    </w:p>
    <w:p w14:paraId="63AC4594" w14:textId="77777777" w:rsidR="00C27326" w:rsidRDefault="00C27326" w:rsidP="008C2A45">
      <w:pPr>
        <w:pStyle w:val="Nzev"/>
        <w:spacing w:before="360"/>
        <w:rPr>
          <w:sz w:val="24"/>
          <w:szCs w:val="24"/>
        </w:rPr>
      </w:pPr>
    </w:p>
    <w:p w14:paraId="355B4B38" w14:textId="1B2132F3" w:rsidR="00226595" w:rsidRPr="00F32633" w:rsidRDefault="00226595" w:rsidP="008C2A45">
      <w:pPr>
        <w:pStyle w:val="Nzev"/>
        <w:spacing w:before="360"/>
        <w:rPr>
          <w:sz w:val="24"/>
          <w:szCs w:val="24"/>
        </w:rPr>
      </w:pPr>
      <w:r>
        <w:rPr>
          <w:sz w:val="24"/>
          <w:szCs w:val="24"/>
        </w:rPr>
        <w:lastRenderedPageBreak/>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218F4664" w14:textId="75BB86DB" w:rsidR="008D2362" w:rsidRPr="00C27326" w:rsidRDefault="000C356E" w:rsidP="00C27326">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43725612" w:rsidR="00226595" w:rsidRPr="008D236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8D2362">
        <w:rPr>
          <w:rFonts w:ascii="Times New Roman" w:hAnsi="Times New Roman"/>
          <w:b/>
          <w:snapToGrid w:val="0"/>
          <w:sz w:val="24"/>
          <w:szCs w:val="24"/>
        </w:rPr>
        <w:t xml:space="preserve">Dnem nabytí účinnosti této Smlouvy se ukončuje účinnost </w:t>
      </w:r>
      <w:r w:rsidR="00260DC9" w:rsidRPr="008D2362">
        <w:rPr>
          <w:rFonts w:ascii="Times New Roman" w:hAnsi="Times New Roman"/>
          <w:b/>
          <w:snapToGrid w:val="0"/>
          <w:sz w:val="24"/>
          <w:szCs w:val="24"/>
        </w:rPr>
        <w:t>Mandátní</w:t>
      </w:r>
      <w:r w:rsidRPr="008D2362">
        <w:rPr>
          <w:rFonts w:ascii="Times New Roman" w:hAnsi="Times New Roman"/>
          <w:b/>
          <w:snapToGrid w:val="0"/>
          <w:sz w:val="24"/>
          <w:szCs w:val="24"/>
        </w:rPr>
        <w:t xml:space="preserve"> smlouvy č. SIPO</w:t>
      </w:r>
      <w:r w:rsidR="008D2362">
        <w:rPr>
          <w:rFonts w:ascii="Times New Roman" w:hAnsi="Times New Roman"/>
          <w:b/>
          <w:snapToGrid w:val="0"/>
          <w:sz w:val="24"/>
          <w:szCs w:val="24"/>
        </w:rPr>
        <w:t xml:space="preserve"> 07 – 1648/2005</w:t>
      </w:r>
      <w:r w:rsidRPr="008D2362">
        <w:rPr>
          <w:rFonts w:ascii="Times New Roman" w:hAnsi="Times New Roman"/>
          <w:b/>
          <w:snapToGrid w:val="0"/>
          <w:sz w:val="24"/>
          <w:szCs w:val="24"/>
        </w:rPr>
        <w:t xml:space="preserve"> ze dne</w:t>
      </w:r>
      <w:r w:rsidR="008D2362">
        <w:rPr>
          <w:rFonts w:ascii="Times New Roman" w:hAnsi="Times New Roman"/>
          <w:b/>
          <w:snapToGrid w:val="0"/>
          <w:sz w:val="24"/>
          <w:szCs w:val="24"/>
        </w:rPr>
        <w:t xml:space="preserve"> </w:t>
      </w:r>
      <w:proofErr w:type="gramStart"/>
      <w:r w:rsidR="008D2362">
        <w:rPr>
          <w:rFonts w:ascii="Times New Roman" w:hAnsi="Times New Roman"/>
          <w:b/>
          <w:snapToGrid w:val="0"/>
          <w:sz w:val="24"/>
          <w:szCs w:val="24"/>
        </w:rPr>
        <w:t>22.9.2005</w:t>
      </w:r>
      <w:proofErr w:type="gramEnd"/>
      <w:r w:rsidRPr="008D2362">
        <w:rPr>
          <w:rFonts w:ascii="Times New Roman" w:hAnsi="Times New Roman"/>
          <w:b/>
          <w:snapToGrid w:val="0"/>
          <w:sz w:val="24"/>
          <w:szCs w:val="24"/>
        </w:rPr>
        <w:t xml:space="preserve"> včetně všech jejich dodatků</w:t>
      </w:r>
      <w:r w:rsidR="00D43C3D" w:rsidRPr="008D2362">
        <w:rPr>
          <w:rFonts w:ascii="Times New Roman" w:hAnsi="Times New Roman"/>
          <w:snapToGrid w:val="0"/>
          <w:sz w:val="24"/>
          <w:szCs w:val="24"/>
        </w:rPr>
        <w:t xml:space="preserve"> (dále jen „Původní Smlouva“), v jejímž </w:t>
      </w:r>
      <w:r w:rsidR="00547C8E" w:rsidRPr="008D2362">
        <w:rPr>
          <w:rFonts w:ascii="Times New Roman" w:hAnsi="Times New Roman"/>
          <w:snapToGrid w:val="0"/>
          <w:sz w:val="24"/>
          <w:szCs w:val="24"/>
        </w:rPr>
        <w:t>plnění již S</w:t>
      </w:r>
      <w:r w:rsidR="00D43C3D" w:rsidRPr="008D2362">
        <w:rPr>
          <w:rFonts w:ascii="Times New Roman" w:hAnsi="Times New Roman"/>
          <w:snapToGrid w:val="0"/>
          <w:sz w:val="24"/>
          <w:szCs w:val="24"/>
        </w:rPr>
        <w:t>mluvní strany nechtějí pokračovat</w:t>
      </w:r>
      <w:r w:rsidRPr="008D2362">
        <w:rPr>
          <w:rFonts w:ascii="Times New Roman" w:hAnsi="Times New Roman"/>
          <w:snapToGrid w:val="0"/>
          <w:sz w:val="24"/>
          <w:szCs w:val="24"/>
        </w:rPr>
        <w:t>.</w:t>
      </w:r>
      <w:r w:rsidR="00D43C3D" w:rsidRPr="008D2362">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5B43152D" w14:textId="77777777" w:rsidR="00C27326" w:rsidRDefault="00226595" w:rsidP="00C27326">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r w:rsidR="00C27326">
        <w:rPr>
          <w:rFonts w:ascii="Times New Roman" w:hAnsi="Times New Roman"/>
          <w:sz w:val="24"/>
          <w:szCs w:val="24"/>
        </w:rPr>
        <w:t xml:space="preserve"> </w:t>
      </w:r>
      <w:r w:rsidR="00E1401C" w:rsidRPr="002166D7">
        <w:rPr>
          <w:rFonts w:ascii="Times New Roman" w:hAnsi="Times New Roman"/>
          <w:sz w:val="24"/>
          <w:szCs w:val="24"/>
        </w:rPr>
        <w:t xml:space="preserve">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6F93E5B6" w14:textId="40C8326B" w:rsidR="00226595" w:rsidRPr="002166D7" w:rsidRDefault="00E1401C" w:rsidP="00C27326">
      <w:pPr>
        <w:pStyle w:val="P-NORM-BULL-I"/>
        <w:ind w:firstLine="0"/>
        <w:rPr>
          <w:rFonts w:ascii="Times New Roman" w:hAnsi="Times New Roman"/>
          <w:sz w:val="24"/>
          <w:szCs w:val="24"/>
        </w:rPr>
      </w:pPr>
      <w:r w:rsidRPr="002166D7">
        <w:rPr>
          <w:rFonts w:ascii="Times New Roman" w:hAnsi="Times New Roman"/>
          <w:sz w:val="24"/>
          <w:szCs w:val="24"/>
        </w:rPr>
        <w:lastRenderedPageBreak/>
        <w:t>Uvedené změny nejsou důvodem k vyhotovení dodatku ke Smlouvě, neoznámí-li Příkazce či Příkazník, že na uzavření dodatku trvá, zejm. v případě, že ze zaslaného požadavku vyplyne nutnost více úprav ve Smlouvě.</w:t>
      </w:r>
    </w:p>
    <w:p w14:paraId="17E0747A" w14:textId="67280456"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w:t>
      </w:r>
      <w:proofErr w:type="gramStart"/>
      <w:r w:rsidRPr="002166D7">
        <w:rPr>
          <w:rFonts w:ascii="Times New Roman" w:hAnsi="Times New Roman"/>
          <w:sz w:val="24"/>
          <w:szCs w:val="24"/>
        </w:rPr>
        <w:t>OP</w:t>
      </w:r>
      <w:proofErr w:type="gramEnd"/>
      <w:r w:rsidRPr="002166D7">
        <w:rPr>
          <w:rFonts w:ascii="Times New Roman" w:hAnsi="Times New Roman"/>
          <w:sz w:val="24"/>
          <w:szCs w:val="24"/>
        </w:rPr>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4C502263" w14:textId="77777777" w:rsidR="00BC297C" w:rsidRPr="00C27326" w:rsidRDefault="00BC297C" w:rsidP="00DA27F3">
      <w:pPr>
        <w:pStyle w:val="Codstavec"/>
        <w:tabs>
          <w:tab w:val="left" w:pos="284"/>
        </w:tabs>
        <w:ind w:firstLine="0"/>
        <w:jc w:val="both"/>
        <w:rPr>
          <w:rFonts w:ascii="Times New Roman" w:hAnsi="Times New Roman"/>
          <w:snapToGrid w:val="0"/>
          <w:sz w:val="24"/>
        </w:rPr>
      </w:pPr>
      <w:r>
        <w:rPr>
          <w:rFonts w:ascii="Times New Roman" w:hAnsi="Times New Roman"/>
          <w:snapToGrid w:val="0"/>
          <w:color w:val="0000FF"/>
          <w:sz w:val="24"/>
        </w:rPr>
        <w:t xml:space="preserve"> </w:t>
      </w:r>
    </w:p>
    <w:p w14:paraId="39440ED3" w14:textId="6245D751"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8D2362">
        <w:rPr>
          <w:rFonts w:ascii="Times New Roman" w:hAnsi="Times New Roman"/>
          <w:sz w:val="24"/>
        </w:rPr>
        <w:t>Ostravě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35ED5A36" w14:textId="5F414632"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p>
    <w:p w14:paraId="6DAAA69A" w14:textId="6F0F691A"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3A2070">
        <w:rPr>
          <w:rFonts w:ascii="Times New Roman" w:hAnsi="Times New Roman"/>
          <w:snapToGrid w:val="0"/>
          <w:sz w:val="24"/>
        </w:rPr>
        <w:tab/>
      </w:r>
      <w:proofErr w:type="spellStart"/>
      <w:r w:rsidR="00604FC2">
        <w:rPr>
          <w:rFonts w:ascii="Times New Roman" w:hAnsi="Times New Roman"/>
          <w:snapToGrid w:val="0"/>
          <w:sz w:val="24"/>
        </w:rPr>
        <w:t>xxx</w:t>
      </w:r>
      <w:proofErr w:type="spellEnd"/>
    </w:p>
    <w:p w14:paraId="46C64BBE" w14:textId="622DA9C5" w:rsidR="00226595" w:rsidRDefault="00226595" w:rsidP="00842456">
      <w:pPr>
        <w:pStyle w:val="Codstavec"/>
        <w:tabs>
          <w:tab w:val="left" w:pos="5387"/>
        </w:tabs>
        <w:ind w:firstLine="0"/>
        <w:rPr>
          <w:rFonts w:ascii="Times New Roman" w:hAnsi="Times New Roman"/>
          <w:snapToGrid w:val="0"/>
          <w:sz w:val="24"/>
        </w:rPr>
      </w:pPr>
      <w:r>
        <w:rPr>
          <w:rFonts w:ascii="Times New Roman" w:hAnsi="Times New Roman"/>
          <w:snapToGrid w:val="0"/>
          <w:sz w:val="24"/>
        </w:rPr>
        <w:t>centrálních úloh</w:t>
      </w:r>
    </w:p>
    <w:p w14:paraId="0CD6E261" w14:textId="68276434" w:rsidR="008D2362" w:rsidRDefault="008D2362" w:rsidP="003A2070">
      <w:pPr>
        <w:pStyle w:val="Codstavec"/>
        <w:tabs>
          <w:tab w:val="left" w:pos="5387"/>
        </w:tabs>
        <w:spacing w:before="840" w:line="240" w:lineRule="auto"/>
        <w:ind w:firstLine="0"/>
        <w:jc w:val="both"/>
        <w:rPr>
          <w:rStyle w:val="platne1"/>
          <w:rFonts w:ascii="Times New Roman" w:hAnsi="Times New Roman"/>
          <w:sz w:val="24"/>
          <w:szCs w:val="24"/>
        </w:rPr>
      </w:pPr>
      <w:r>
        <w:rPr>
          <w:rFonts w:ascii="Times New Roman" w:hAnsi="Times New Roman"/>
          <w:sz w:val="24"/>
        </w:rPr>
        <w:tab/>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40BBAF7D" w14:textId="77777777"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76425541" w14:textId="4E0F575D"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p w14:paraId="5E2A63DD" w14:textId="440E2DC2"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6EFE48D6" w14:textId="32FC3BDD"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119153CC" w14:textId="77777777"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24C30439" w14:textId="42B20A6C"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t>Příloha č. 2 – Sloučené šifrování – prohlášení Příkazce</w:t>
      </w:r>
    </w:p>
    <w:p w14:paraId="4346AA06" w14:textId="01EEBC91"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
    <w:p w14:paraId="3EC4C504" w14:textId="20BCEEB5" w:rsidR="00604FC2" w:rsidRDefault="00604FC2"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proofErr w:type="spellStart"/>
      <w:r>
        <w:rPr>
          <w:rFonts w:ascii="Times New Roman" w:hAnsi="Times New Roman"/>
          <w:b/>
          <w:snapToGrid w:val="0"/>
          <w:sz w:val="24"/>
        </w:rPr>
        <w:t>xxx</w:t>
      </w:r>
      <w:bookmarkStart w:id="0" w:name="_GoBack"/>
      <w:bookmarkEnd w:id="0"/>
      <w:proofErr w:type="spellEnd"/>
    </w:p>
    <w:sectPr w:rsidR="00604FC2"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60A0E4CF"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01973">
      <w:rPr>
        <w:sz w:val="16"/>
      </w:rPr>
      <w:t>07 – 255/2018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604FC2">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034C3"/>
    <w:rsid w:val="0001189B"/>
    <w:rsid w:val="00013566"/>
    <w:rsid w:val="00013903"/>
    <w:rsid w:val="00017C4C"/>
    <w:rsid w:val="000217E4"/>
    <w:rsid w:val="000278AF"/>
    <w:rsid w:val="00027D3A"/>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973"/>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6D6"/>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2070"/>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0C0D"/>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29CC"/>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04FC2"/>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90B"/>
    <w:rsid w:val="008B0A56"/>
    <w:rsid w:val="008B4B03"/>
    <w:rsid w:val="008B5E9B"/>
    <w:rsid w:val="008C2A45"/>
    <w:rsid w:val="008D2362"/>
    <w:rsid w:val="008D315E"/>
    <w:rsid w:val="008D5248"/>
    <w:rsid w:val="008D6B3F"/>
    <w:rsid w:val="008E5CA8"/>
    <w:rsid w:val="008E5E92"/>
    <w:rsid w:val="008E62AF"/>
    <w:rsid w:val="008E7DCA"/>
    <w:rsid w:val="008F3141"/>
    <w:rsid w:val="00900284"/>
    <w:rsid w:val="009006A6"/>
    <w:rsid w:val="00932FBE"/>
    <w:rsid w:val="0093777A"/>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2A38"/>
    <w:rsid w:val="00A042C9"/>
    <w:rsid w:val="00A04DDF"/>
    <w:rsid w:val="00A06CE4"/>
    <w:rsid w:val="00A13034"/>
    <w:rsid w:val="00A136E3"/>
    <w:rsid w:val="00A21661"/>
    <w:rsid w:val="00A2571B"/>
    <w:rsid w:val="00A30FD0"/>
    <w:rsid w:val="00A34D9A"/>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A3A13"/>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27326"/>
    <w:rsid w:val="00C30875"/>
    <w:rsid w:val="00C318C4"/>
    <w:rsid w:val="00C34C0B"/>
    <w:rsid w:val="00C35435"/>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03029"/>
    <w:rsid w:val="00D11197"/>
    <w:rsid w:val="00D12969"/>
    <w:rsid w:val="00D12AE5"/>
    <w:rsid w:val="00D13C90"/>
    <w:rsid w:val="00D14008"/>
    <w:rsid w:val="00D316DB"/>
    <w:rsid w:val="00D3179C"/>
    <w:rsid w:val="00D31E4C"/>
    <w:rsid w:val="00D3514E"/>
    <w:rsid w:val="00D40AF9"/>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3913"/>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4A70"/>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 w:id="1984921395">
      <w:bodyDiv w:val="1"/>
      <w:marLeft w:val="0"/>
      <w:marRight w:val="0"/>
      <w:marTop w:val="0"/>
      <w:marBottom w:val="0"/>
      <w:divBdr>
        <w:top w:val="none" w:sz="0" w:space="0" w:color="auto"/>
        <w:left w:val="none" w:sz="0" w:space="0" w:color="auto"/>
        <w:bottom w:val="none" w:sz="0" w:space="0" w:color="auto"/>
        <w:right w:val="none" w:sz="0" w:space="0" w:color="auto"/>
      </w:divBdr>
      <w:divsChild>
        <w:div w:id="1674801163">
          <w:marLeft w:val="0"/>
          <w:marRight w:val="0"/>
          <w:marTop w:val="0"/>
          <w:marBottom w:val="0"/>
          <w:divBdr>
            <w:top w:val="none" w:sz="0" w:space="0" w:color="auto"/>
            <w:left w:val="none" w:sz="0" w:space="0" w:color="auto"/>
            <w:bottom w:val="none" w:sz="0" w:space="0" w:color="auto"/>
            <w:right w:val="none" w:sz="0" w:space="0" w:color="auto"/>
          </w:divBdr>
          <w:divsChild>
            <w:div w:id="1459226780">
              <w:marLeft w:val="0"/>
              <w:marRight w:val="0"/>
              <w:marTop w:val="0"/>
              <w:marBottom w:val="0"/>
              <w:divBdr>
                <w:top w:val="none" w:sz="0" w:space="0" w:color="auto"/>
                <w:left w:val="none" w:sz="0" w:space="0" w:color="auto"/>
                <w:bottom w:val="none" w:sz="0" w:space="0" w:color="auto"/>
                <w:right w:val="none" w:sz="0" w:space="0" w:color="auto"/>
              </w:divBdr>
              <w:divsChild>
                <w:div w:id="1058212934">
                  <w:marLeft w:val="0"/>
                  <w:marRight w:val="0"/>
                  <w:marTop w:val="0"/>
                  <w:marBottom w:val="0"/>
                  <w:divBdr>
                    <w:top w:val="none" w:sz="0" w:space="0" w:color="auto"/>
                    <w:left w:val="none" w:sz="0" w:space="0" w:color="auto"/>
                    <w:bottom w:val="none" w:sz="0" w:space="0" w:color="auto"/>
                    <w:right w:val="none" w:sz="0" w:space="0" w:color="auto"/>
                  </w:divBdr>
                  <w:divsChild>
                    <w:div w:id="1810052481">
                      <w:marLeft w:val="0"/>
                      <w:marRight w:val="0"/>
                      <w:marTop w:val="0"/>
                      <w:marBottom w:val="0"/>
                      <w:divBdr>
                        <w:top w:val="none" w:sz="0" w:space="0" w:color="auto"/>
                        <w:left w:val="none" w:sz="0" w:space="0" w:color="auto"/>
                        <w:bottom w:val="none" w:sz="0" w:space="0" w:color="auto"/>
                        <w:right w:val="none" w:sz="0" w:space="0" w:color="auto"/>
                      </w:divBdr>
                      <w:divsChild>
                        <w:div w:id="1578980898">
                          <w:marLeft w:val="0"/>
                          <w:marRight w:val="0"/>
                          <w:marTop w:val="0"/>
                          <w:marBottom w:val="0"/>
                          <w:divBdr>
                            <w:top w:val="none" w:sz="0" w:space="0" w:color="auto"/>
                            <w:left w:val="none" w:sz="0" w:space="0" w:color="auto"/>
                            <w:bottom w:val="none" w:sz="0" w:space="0" w:color="auto"/>
                            <w:right w:val="none" w:sz="0" w:space="0" w:color="auto"/>
                          </w:divBdr>
                          <w:divsChild>
                            <w:div w:id="1704358716">
                              <w:marLeft w:val="0"/>
                              <w:marRight w:val="0"/>
                              <w:marTop w:val="0"/>
                              <w:marBottom w:val="0"/>
                              <w:divBdr>
                                <w:top w:val="none" w:sz="0" w:space="0" w:color="auto"/>
                                <w:left w:val="none" w:sz="0" w:space="0" w:color="auto"/>
                                <w:bottom w:val="none" w:sz="0" w:space="0" w:color="auto"/>
                                <w:right w:val="none" w:sz="0" w:space="0" w:color="auto"/>
                              </w:divBdr>
                              <w:divsChild>
                                <w:div w:id="1590263075">
                                  <w:marLeft w:val="0"/>
                                  <w:marRight w:val="0"/>
                                  <w:marTop w:val="0"/>
                                  <w:marBottom w:val="0"/>
                                  <w:divBdr>
                                    <w:top w:val="none" w:sz="0" w:space="0" w:color="auto"/>
                                    <w:left w:val="none" w:sz="0" w:space="0" w:color="auto"/>
                                    <w:bottom w:val="none" w:sz="0" w:space="0" w:color="auto"/>
                                    <w:right w:val="none" w:sz="0" w:space="0" w:color="auto"/>
                                  </w:divBdr>
                                  <w:divsChild>
                                    <w:div w:id="884948779">
                                      <w:marLeft w:val="0"/>
                                      <w:marRight w:val="0"/>
                                      <w:marTop w:val="0"/>
                                      <w:marBottom w:val="0"/>
                                      <w:divBdr>
                                        <w:top w:val="none" w:sz="0" w:space="0" w:color="auto"/>
                                        <w:left w:val="none" w:sz="0" w:space="0" w:color="auto"/>
                                        <w:bottom w:val="none" w:sz="0" w:space="0" w:color="auto"/>
                                        <w:right w:val="none" w:sz="0" w:space="0" w:color="auto"/>
                                      </w:divBdr>
                                      <w:divsChild>
                                        <w:div w:id="1709446944">
                                          <w:marLeft w:val="0"/>
                                          <w:marRight w:val="0"/>
                                          <w:marTop w:val="0"/>
                                          <w:marBottom w:val="0"/>
                                          <w:divBdr>
                                            <w:top w:val="none" w:sz="0" w:space="0" w:color="auto"/>
                                            <w:left w:val="none" w:sz="0" w:space="0" w:color="auto"/>
                                            <w:bottom w:val="none" w:sz="0" w:space="0" w:color="auto"/>
                                            <w:right w:val="none" w:sz="0" w:space="0" w:color="auto"/>
                                          </w:divBdr>
                                          <w:divsChild>
                                            <w:div w:id="1179274038">
                                              <w:marLeft w:val="0"/>
                                              <w:marRight w:val="0"/>
                                              <w:marTop w:val="0"/>
                                              <w:marBottom w:val="0"/>
                                              <w:divBdr>
                                                <w:top w:val="none" w:sz="0" w:space="0" w:color="auto"/>
                                                <w:left w:val="none" w:sz="0" w:space="0" w:color="auto"/>
                                                <w:bottom w:val="none" w:sz="0" w:space="0" w:color="auto"/>
                                                <w:right w:val="none" w:sz="0" w:space="0" w:color="auto"/>
                                              </w:divBdr>
                                              <w:divsChild>
                                                <w:div w:id="551845155">
                                                  <w:marLeft w:val="0"/>
                                                  <w:marRight w:val="0"/>
                                                  <w:marTop w:val="0"/>
                                                  <w:marBottom w:val="0"/>
                                                  <w:divBdr>
                                                    <w:top w:val="none" w:sz="0" w:space="0" w:color="auto"/>
                                                    <w:left w:val="none" w:sz="0" w:space="0" w:color="auto"/>
                                                    <w:bottom w:val="none" w:sz="0" w:space="0" w:color="auto"/>
                                                    <w:right w:val="none" w:sz="0" w:space="0" w:color="auto"/>
                                                  </w:divBdr>
                                                  <w:divsChild>
                                                    <w:div w:id="1450972242">
                                                      <w:marLeft w:val="0"/>
                                                      <w:marRight w:val="0"/>
                                                      <w:marTop w:val="0"/>
                                                      <w:marBottom w:val="0"/>
                                                      <w:divBdr>
                                                        <w:top w:val="none" w:sz="0" w:space="0" w:color="auto"/>
                                                        <w:left w:val="none" w:sz="0" w:space="0" w:color="auto"/>
                                                        <w:bottom w:val="none" w:sz="0" w:space="0" w:color="auto"/>
                                                        <w:right w:val="none" w:sz="0" w:space="0" w:color="auto"/>
                                                      </w:divBdr>
                                                      <w:divsChild>
                                                        <w:div w:id="723875237">
                                                          <w:marLeft w:val="0"/>
                                                          <w:marRight w:val="0"/>
                                                          <w:marTop w:val="0"/>
                                                          <w:marBottom w:val="0"/>
                                                          <w:divBdr>
                                                            <w:top w:val="none" w:sz="0" w:space="0" w:color="auto"/>
                                                            <w:left w:val="none" w:sz="0" w:space="0" w:color="auto"/>
                                                            <w:bottom w:val="none" w:sz="0" w:space="0" w:color="auto"/>
                                                            <w:right w:val="none" w:sz="0" w:space="0" w:color="auto"/>
                                                          </w:divBdr>
                                                          <w:divsChild>
                                                            <w:div w:id="636183403">
                                                              <w:marLeft w:val="0"/>
                                                              <w:marRight w:val="0"/>
                                                              <w:marTop w:val="0"/>
                                                              <w:marBottom w:val="0"/>
                                                              <w:divBdr>
                                                                <w:top w:val="none" w:sz="0" w:space="0" w:color="auto"/>
                                                                <w:left w:val="none" w:sz="0" w:space="0" w:color="auto"/>
                                                                <w:bottom w:val="none" w:sz="0" w:space="0" w:color="auto"/>
                                                                <w:right w:val="none" w:sz="0" w:space="0" w:color="auto"/>
                                                              </w:divBdr>
                                                              <w:divsChild>
                                                                <w:div w:id="2114743575">
                                                                  <w:marLeft w:val="0"/>
                                                                  <w:marRight w:val="0"/>
                                                                  <w:marTop w:val="0"/>
                                                                  <w:marBottom w:val="0"/>
                                                                  <w:divBdr>
                                                                    <w:top w:val="none" w:sz="0" w:space="0" w:color="auto"/>
                                                                    <w:left w:val="none" w:sz="0" w:space="0" w:color="auto"/>
                                                                    <w:bottom w:val="none" w:sz="0" w:space="0" w:color="auto"/>
                                                                    <w:right w:val="none" w:sz="0" w:space="0" w:color="auto"/>
                                                                  </w:divBdr>
                                                                  <w:divsChild>
                                                                    <w:div w:id="675352714">
                                                                      <w:marLeft w:val="0"/>
                                                                      <w:marRight w:val="0"/>
                                                                      <w:marTop w:val="0"/>
                                                                      <w:marBottom w:val="0"/>
                                                                      <w:divBdr>
                                                                        <w:top w:val="none" w:sz="0" w:space="0" w:color="auto"/>
                                                                        <w:left w:val="none" w:sz="0" w:space="0" w:color="auto"/>
                                                                        <w:bottom w:val="none" w:sz="0" w:space="0" w:color="auto"/>
                                                                        <w:right w:val="none" w:sz="0" w:space="0" w:color="auto"/>
                                                                      </w:divBdr>
                                                                      <w:divsChild>
                                                                        <w:div w:id="19805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0DC9-87D8-4057-9FC7-D52EA6A9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3153</Words>
  <Characters>18392</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2018-10-15T09:05:00Z</cp:lastPrinted>
  <dcterms:created xsi:type="dcterms:W3CDTF">2018-12-17T13:16:00Z</dcterms:created>
  <dcterms:modified xsi:type="dcterms:W3CDTF">2018-12-17T13:18:00Z</dcterms:modified>
</cp:coreProperties>
</file>