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6407" w:rsidRPr="0032188D" w:rsidRDefault="00C66407">
      <w:pPr>
        <w:pStyle w:val="Nzev"/>
        <w:rPr>
          <w:sz w:val="44"/>
          <w:szCs w:val="44"/>
        </w:rPr>
      </w:pPr>
      <w:r w:rsidRPr="0032188D">
        <w:rPr>
          <w:sz w:val="44"/>
          <w:szCs w:val="44"/>
        </w:rPr>
        <w:t>S</w:t>
      </w:r>
      <w:r w:rsidR="008A7AF4" w:rsidRPr="0032188D">
        <w:rPr>
          <w:sz w:val="44"/>
          <w:szCs w:val="44"/>
        </w:rPr>
        <w:t>mlouva</w:t>
      </w:r>
      <w:r w:rsidRPr="0032188D">
        <w:rPr>
          <w:sz w:val="44"/>
          <w:szCs w:val="44"/>
        </w:rPr>
        <w:t xml:space="preserve"> </w:t>
      </w:r>
      <w:r w:rsidR="008A7AF4" w:rsidRPr="0032188D">
        <w:rPr>
          <w:sz w:val="44"/>
          <w:szCs w:val="44"/>
        </w:rPr>
        <w:t>o</w:t>
      </w:r>
      <w:r w:rsidRPr="0032188D">
        <w:rPr>
          <w:sz w:val="44"/>
          <w:szCs w:val="44"/>
        </w:rPr>
        <w:t xml:space="preserve"> </w:t>
      </w:r>
      <w:r w:rsidR="008A7AF4" w:rsidRPr="0032188D">
        <w:rPr>
          <w:sz w:val="44"/>
          <w:szCs w:val="44"/>
        </w:rPr>
        <w:t>účetním poradenství a poskytovaných činnostech</w:t>
      </w:r>
    </w:p>
    <w:p w:rsidR="008C1DCA" w:rsidRDefault="008C1DCA">
      <w:pPr>
        <w:jc w:val="center"/>
        <w:rPr>
          <w:b/>
          <w:bCs/>
          <w:sz w:val="52"/>
          <w:u w:val="single"/>
        </w:rPr>
      </w:pPr>
    </w:p>
    <w:p w:rsidR="00C66407" w:rsidRDefault="00C66407">
      <w:pPr>
        <w:jc w:val="center"/>
        <w:rPr>
          <w:b/>
          <w:bCs/>
          <w:sz w:val="22"/>
        </w:rPr>
      </w:pPr>
      <w:r>
        <w:rPr>
          <w:b/>
          <w:bCs/>
          <w:sz w:val="22"/>
        </w:rPr>
        <w:t xml:space="preserve">uzavřená podle ustanovení § </w:t>
      </w:r>
      <w:r w:rsidR="008A7AF4">
        <w:rPr>
          <w:b/>
          <w:bCs/>
          <w:sz w:val="22"/>
        </w:rPr>
        <w:t>174</w:t>
      </w:r>
      <w:r w:rsidR="00FA40E9">
        <w:rPr>
          <w:b/>
          <w:bCs/>
          <w:sz w:val="22"/>
        </w:rPr>
        <w:t>6</w:t>
      </w:r>
      <w:r w:rsidR="008A7AF4">
        <w:rPr>
          <w:b/>
          <w:bCs/>
          <w:sz w:val="22"/>
        </w:rPr>
        <w:t xml:space="preserve"> odst. 2</w:t>
      </w:r>
      <w:r w:rsidR="00FA40E9">
        <w:rPr>
          <w:b/>
          <w:bCs/>
          <w:sz w:val="22"/>
        </w:rPr>
        <w:t xml:space="preserve"> </w:t>
      </w:r>
      <w:r w:rsidR="008A7AF4">
        <w:rPr>
          <w:b/>
          <w:bCs/>
          <w:sz w:val="22"/>
        </w:rPr>
        <w:t>z</w:t>
      </w:r>
      <w:r w:rsidR="00FA40E9">
        <w:rPr>
          <w:b/>
          <w:bCs/>
          <w:sz w:val="22"/>
        </w:rPr>
        <w:t>ákona č. 89/2012 Sb.</w:t>
      </w:r>
      <w:proofErr w:type="gramStart"/>
      <w:r w:rsidR="008A7AF4">
        <w:rPr>
          <w:b/>
          <w:bCs/>
          <w:sz w:val="22"/>
        </w:rPr>
        <w:t xml:space="preserve">, </w:t>
      </w:r>
      <w:r>
        <w:rPr>
          <w:b/>
          <w:bCs/>
          <w:sz w:val="22"/>
        </w:rPr>
        <w:t xml:space="preserve"> </w:t>
      </w:r>
      <w:r w:rsidR="008A7AF4">
        <w:rPr>
          <w:b/>
          <w:bCs/>
          <w:sz w:val="22"/>
        </w:rPr>
        <w:t>o</w:t>
      </w:r>
      <w:r>
        <w:rPr>
          <w:b/>
          <w:bCs/>
          <w:sz w:val="22"/>
        </w:rPr>
        <w:t>bčanského</w:t>
      </w:r>
      <w:proofErr w:type="gramEnd"/>
      <w:r>
        <w:rPr>
          <w:b/>
          <w:bCs/>
          <w:sz w:val="22"/>
        </w:rPr>
        <w:t xml:space="preserve"> zákoníku</w:t>
      </w:r>
      <w:r w:rsidR="00FA40E9">
        <w:rPr>
          <w:b/>
          <w:bCs/>
          <w:sz w:val="22"/>
        </w:rPr>
        <w:t>, ve znění pozdějších předpisů</w:t>
      </w:r>
    </w:p>
    <w:p w:rsidR="008C1DCA" w:rsidRDefault="008C1DCA">
      <w:pPr>
        <w:rPr>
          <w:sz w:val="22"/>
        </w:rPr>
      </w:pPr>
    </w:p>
    <w:p w:rsidR="00C23386" w:rsidRDefault="00C23386">
      <w:pPr>
        <w:rPr>
          <w:sz w:val="22"/>
        </w:rPr>
      </w:pPr>
    </w:p>
    <w:p w:rsidR="00C23386" w:rsidRDefault="00C23386">
      <w:pPr>
        <w:rPr>
          <w:sz w:val="22"/>
        </w:rPr>
      </w:pPr>
    </w:p>
    <w:p w:rsidR="00C66407" w:rsidRDefault="0032188D">
      <w:pPr>
        <w:rPr>
          <w:sz w:val="22"/>
        </w:rPr>
      </w:pPr>
      <w:r>
        <w:rPr>
          <w:b/>
          <w:bCs/>
          <w:sz w:val="22"/>
        </w:rPr>
        <w:t>Odběratel</w:t>
      </w:r>
      <w:r w:rsidR="00C66407">
        <w:rPr>
          <w:b/>
          <w:bCs/>
          <w:sz w:val="22"/>
        </w:rPr>
        <w:t>:</w:t>
      </w:r>
      <w:r w:rsidR="00C66407">
        <w:rPr>
          <w:b/>
          <w:bCs/>
          <w:sz w:val="22"/>
        </w:rPr>
        <w:tab/>
      </w:r>
      <w:r w:rsidR="001313D0">
        <w:rPr>
          <w:b/>
          <w:bCs/>
          <w:sz w:val="22"/>
        </w:rPr>
        <w:t xml:space="preserve">Sokolovská </w:t>
      </w:r>
      <w:proofErr w:type="gramStart"/>
      <w:r w:rsidR="001313D0">
        <w:rPr>
          <w:b/>
          <w:bCs/>
          <w:sz w:val="22"/>
        </w:rPr>
        <w:t xml:space="preserve">bytová, </w:t>
      </w:r>
      <w:r w:rsidR="00C66407">
        <w:rPr>
          <w:b/>
          <w:bCs/>
          <w:sz w:val="22"/>
        </w:rPr>
        <w:t xml:space="preserve"> s.r.o</w:t>
      </w:r>
      <w:r w:rsidR="00C66407">
        <w:rPr>
          <w:sz w:val="22"/>
        </w:rPr>
        <w:t>.</w:t>
      </w:r>
      <w:proofErr w:type="gramEnd"/>
      <w:r w:rsidR="00C66407">
        <w:rPr>
          <w:sz w:val="22"/>
        </w:rPr>
        <w:t xml:space="preserve">, </w:t>
      </w:r>
      <w:r w:rsidR="00B51C50">
        <w:rPr>
          <w:sz w:val="22"/>
        </w:rPr>
        <w:t>Komenského 77, 356 01  Sokolov</w:t>
      </w:r>
    </w:p>
    <w:p w:rsidR="00C66407" w:rsidRDefault="00C66407">
      <w:pPr>
        <w:rPr>
          <w:sz w:val="22"/>
        </w:rPr>
      </w:pPr>
      <w:r>
        <w:rPr>
          <w:sz w:val="22"/>
        </w:rPr>
        <w:t>zastoupená:</w:t>
      </w:r>
      <w:r>
        <w:rPr>
          <w:sz w:val="22"/>
        </w:rPr>
        <w:tab/>
      </w:r>
      <w:r w:rsidR="001313D0">
        <w:rPr>
          <w:sz w:val="22"/>
        </w:rPr>
        <w:t>Ing. Alexandrem Martincem a Bc. Miloslavem Čermákem, jednateli</w:t>
      </w:r>
      <w:r>
        <w:rPr>
          <w:sz w:val="22"/>
        </w:rPr>
        <w:t xml:space="preserve"> společnosti</w:t>
      </w:r>
    </w:p>
    <w:p w:rsidR="00C66407" w:rsidRDefault="00C66407">
      <w:pPr>
        <w:rPr>
          <w:sz w:val="22"/>
        </w:rPr>
      </w:pPr>
      <w:r>
        <w:rPr>
          <w:sz w:val="22"/>
        </w:rPr>
        <w:t>IČO:</w:t>
      </w:r>
      <w:r>
        <w:rPr>
          <w:sz w:val="22"/>
        </w:rPr>
        <w:tab/>
      </w:r>
      <w:r>
        <w:rPr>
          <w:sz w:val="22"/>
        </w:rPr>
        <w:tab/>
      </w:r>
      <w:r w:rsidR="00B51C50">
        <w:rPr>
          <w:sz w:val="22"/>
        </w:rPr>
        <w:t>25216741</w:t>
      </w:r>
    </w:p>
    <w:p w:rsidR="00B51C50" w:rsidRDefault="00C66407" w:rsidP="00B51C50">
      <w:pPr>
        <w:rPr>
          <w:sz w:val="22"/>
        </w:rPr>
      </w:pPr>
      <w:r>
        <w:rPr>
          <w:sz w:val="22"/>
        </w:rPr>
        <w:t>DIČ:</w:t>
      </w:r>
      <w:r>
        <w:rPr>
          <w:sz w:val="22"/>
        </w:rPr>
        <w:tab/>
      </w:r>
      <w:r>
        <w:rPr>
          <w:sz w:val="22"/>
        </w:rPr>
        <w:tab/>
        <w:t>CZ</w:t>
      </w:r>
      <w:r w:rsidR="00B51C50">
        <w:rPr>
          <w:sz w:val="22"/>
        </w:rPr>
        <w:t>25216741</w:t>
      </w:r>
    </w:p>
    <w:p w:rsidR="00C66407" w:rsidRDefault="00C66407">
      <w:pPr>
        <w:ind w:left="708" w:firstLine="708"/>
        <w:rPr>
          <w:sz w:val="22"/>
        </w:rPr>
      </w:pPr>
      <w:r>
        <w:rPr>
          <w:sz w:val="22"/>
        </w:rPr>
        <w:t xml:space="preserve">(dále jen </w:t>
      </w:r>
      <w:r w:rsidR="0032188D">
        <w:rPr>
          <w:sz w:val="22"/>
        </w:rPr>
        <w:t>odběratel</w:t>
      </w:r>
      <w:r>
        <w:rPr>
          <w:sz w:val="22"/>
        </w:rPr>
        <w:t>)</w:t>
      </w:r>
    </w:p>
    <w:p w:rsidR="00C66407" w:rsidRDefault="00C66407">
      <w:pPr>
        <w:rPr>
          <w:sz w:val="22"/>
        </w:rPr>
      </w:pPr>
    </w:p>
    <w:p w:rsidR="00C23386" w:rsidRDefault="00C23386">
      <w:pPr>
        <w:rPr>
          <w:sz w:val="22"/>
        </w:rPr>
      </w:pPr>
    </w:p>
    <w:p w:rsidR="00C66407" w:rsidRDefault="00C66407">
      <w:pPr>
        <w:rPr>
          <w:sz w:val="22"/>
        </w:rPr>
      </w:pPr>
      <w:r>
        <w:rPr>
          <w:sz w:val="22"/>
        </w:rPr>
        <w:t>a</w:t>
      </w:r>
    </w:p>
    <w:p w:rsidR="00C66407" w:rsidRDefault="00C66407">
      <w:pPr>
        <w:rPr>
          <w:sz w:val="22"/>
        </w:rPr>
      </w:pPr>
    </w:p>
    <w:p w:rsidR="00C23386" w:rsidRDefault="00C23386">
      <w:pPr>
        <w:rPr>
          <w:sz w:val="22"/>
        </w:rPr>
      </w:pPr>
    </w:p>
    <w:p w:rsidR="00C23386" w:rsidRDefault="00C23386">
      <w:pPr>
        <w:rPr>
          <w:sz w:val="22"/>
        </w:rPr>
      </w:pPr>
    </w:p>
    <w:p w:rsidR="00C66407" w:rsidRDefault="0032188D">
      <w:pPr>
        <w:rPr>
          <w:b/>
          <w:bCs/>
          <w:sz w:val="22"/>
        </w:rPr>
      </w:pPr>
      <w:r>
        <w:rPr>
          <w:b/>
          <w:bCs/>
          <w:sz w:val="22"/>
        </w:rPr>
        <w:t>Dodavatel</w:t>
      </w:r>
      <w:r w:rsidR="00C66407">
        <w:rPr>
          <w:b/>
          <w:bCs/>
          <w:sz w:val="22"/>
        </w:rPr>
        <w:t>:</w:t>
      </w:r>
      <w:r w:rsidR="00FA40E9">
        <w:rPr>
          <w:b/>
          <w:bCs/>
          <w:sz w:val="22"/>
        </w:rPr>
        <w:tab/>
        <w:t xml:space="preserve">AT </w:t>
      </w:r>
      <w:r w:rsidR="00260C96">
        <w:rPr>
          <w:b/>
          <w:bCs/>
          <w:sz w:val="22"/>
        </w:rPr>
        <w:t>KONZULT,</w:t>
      </w:r>
      <w:r w:rsidR="00FA40E9">
        <w:rPr>
          <w:b/>
          <w:bCs/>
          <w:sz w:val="22"/>
        </w:rPr>
        <w:t xml:space="preserve"> s.r.o., 5. května 655, 356 01 Sokolov</w:t>
      </w:r>
    </w:p>
    <w:p w:rsidR="00FA40E9" w:rsidRDefault="004574B8">
      <w:pPr>
        <w:rPr>
          <w:sz w:val="22"/>
        </w:rPr>
      </w:pPr>
      <w:r>
        <w:rPr>
          <w:sz w:val="22"/>
        </w:rPr>
        <w:t>Zastoupená:</w:t>
      </w:r>
      <w:r>
        <w:rPr>
          <w:sz w:val="22"/>
        </w:rPr>
        <w:tab/>
        <w:t>Ing. Bc. e</w:t>
      </w:r>
      <w:r w:rsidR="00260C96">
        <w:rPr>
          <w:sz w:val="22"/>
        </w:rPr>
        <w:t>t Bc. Hanou</w:t>
      </w:r>
      <w:r w:rsidR="00ED5108">
        <w:rPr>
          <w:sz w:val="22"/>
        </w:rPr>
        <w:t xml:space="preserve"> Hornov</w:t>
      </w:r>
      <w:r w:rsidR="00260C96">
        <w:rPr>
          <w:sz w:val="22"/>
        </w:rPr>
        <w:t>ou</w:t>
      </w:r>
      <w:r>
        <w:rPr>
          <w:sz w:val="22"/>
        </w:rPr>
        <w:t>, MBA</w:t>
      </w:r>
      <w:r w:rsidR="00ED5108">
        <w:rPr>
          <w:sz w:val="22"/>
        </w:rPr>
        <w:t>, jednatel společnosti</w:t>
      </w:r>
    </w:p>
    <w:p w:rsidR="00C66407" w:rsidRDefault="00C66407">
      <w:pPr>
        <w:rPr>
          <w:sz w:val="22"/>
        </w:rPr>
      </w:pPr>
      <w:r>
        <w:rPr>
          <w:sz w:val="22"/>
        </w:rPr>
        <w:t>IČO:</w:t>
      </w:r>
      <w:r>
        <w:rPr>
          <w:sz w:val="22"/>
        </w:rPr>
        <w:tab/>
      </w:r>
      <w:r w:rsidR="00ED5108">
        <w:rPr>
          <w:sz w:val="22"/>
        </w:rPr>
        <w:tab/>
        <w:t>26409950</w:t>
      </w:r>
    </w:p>
    <w:p w:rsidR="00C66407" w:rsidRDefault="00C66407">
      <w:pPr>
        <w:rPr>
          <w:sz w:val="22"/>
        </w:rPr>
      </w:pPr>
      <w:r>
        <w:rPr>
          <w:sz w:val="22"/>
        </w:rPr>
        <w:t>DIČ:</w:t>
      </w:r>
      <w:r>
        <w:rPr>
          <w:sz w:val="22"/>
        </w:rPr>
        <w:tab/>
      </w:r>
      <w:r>
        <w:rPr>
          <w:sz w:val="22"/>
        </w:rPr>
        <w:tab/>
      </w:r>
      <w:r w:rsidR="00ED5108">
        <w:rPr>
          <w:sz w:val="22"/>
        </w:rPr>
        <w:t>CZ26409950</w:t>
      </w:r>
    </w:p>
    <w:p w:rsidR="00260C96" w:rsidRDefault="00260C96" w:rsidP="00260C96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(dále jen </w:t>
      </w:r>
      <w:r w:rsidR="0032188D">
        <w:rPr>
          <w:sz w:val="22"/>
        </w:rPr>
        <w:t>dodavatel</w:t>
      </w:r>
      <w:r>
        <w:rPr>
          <w:sz w:val="22"/>
        </w:rPr>
        <w:t>)</w:t>
      </w:r>
    </w:p>
    <w:p w:rsidR="00C66407" w:rsidRDefault="00C66407">
      <w:pPr>
        <w:rPr>
          <w:sz w:val="22"/>
        </w:rPr>
      </w:pPr>
    </w:p>
    <w:p w:rsidR="00C66407" w:rsidRDefault="00C66407">
      <w:pPr>
        <w:jc w:val="center"/>
        <w:rPr>
          <w:sz w:val="22"/>
        </w:rPr>
      </w:pPr>
    </w:p>
    <w:p w:rsidR="0032188D" w:rsidRDefault="0032188D">
      <w:pPr>
        <w:jc w:val="center"/>
        <w:rPr>
          <w:sz w:val="22"/>
        </w:rPr>
      </w:pPr>
    </w:p>
    <w:p w:rsidR="00C23386" w:rsidRDefault="00C23386">
      <w:pPr>
        <w:jc w:val="center"/>
        <w:rPr>
          <w:sz w:val="22"/>
        </w:rPr>
      </w:pPr>
    </w:p>
    <w:p w:rsidR="00C66407" w:rsidRDefault="00C66407">
      <w:pPr>
        <w:jc w:val="center"/>
        <w:rPr>
          <w:sz w:val="22"/>
        </w:rPr>
      </w:pPr>
      <w:r>
        <w:rPr>
          <w:sz w:val="22"/>
        </w:rPr>
        <w:t xml:space="preserve">uzavřeli níže uvedeného dne </w:t>
      </w:r>
      <w:r w:rsidR="008A7AF4">
        <w:rPr>
          <w:sz w:val="22"/>
        </w:rPr>
        <w:t>tuto smlouvu</w:t>
      </w:r>
      <w:r>
        <w:rPr>
          <w:sz w:val="22"/>
        </w:rPr>
        <w:t>:</w:t>
      </w:r>
    </w:p>
    <w:p w:rsidR="00C66407" w:rsidRDefault="00C66407">
      <w:pPr>
        <w:jc w:val="center"/>
        <w:rPr>
          <w:sz w:val="22"/>
        </w:rPr>
      </w:pPr>
    </w:p>
    <w:p w:rsidR="00C66407" w:rsidRDefault="00C66407">
      <w:pPr>
        <w:jc w:val="center"/>
        <w:rPr>
          <w:b/>
          <w:bCs/>
          <w:sz w:val="22"/>
        </w:rPr>
      </w:pPr>
      <w:r>
        <w:rPr>
          <w:b/>
          <w:bCs/>
          <w:sz w:val="22"/>
        </w:rPr>
        <w:t>I.</w:t>
      </w:r>
    </w:p>
    <w:p w:rsidR="00C66407" w:rsidRDefault="00C66407">
      <w:pPr>
        <w:jc w:val="center"/>
        <w:rPr>
          <w:sz w:val="22"/>
        </w:rPr>
      </w:pPr>
      <w:r>
        <w:rPr>
          <w:b/>
          <w:bCs/>
          <w:sz w:val="22"/>
        </w:rPr>
        <w:t>Předmět plnění</w:t>
      </w:r>
    </w:p>
    <w:p w:rsidR="00C66407" w:rsidRDefault="00C66407">
      <w:pPr>
        <w:jc w:val="center"/>
        <w:rPr>
          <w:sz w:val="22"/>
        </w:rPr>
      </w:pPr>
    </w:p>
    <w:p w:rsidR="00DD7348" w:rsidRDefault="0032188D" w:rsidP="00DD7348">
      <w:pPr>
        <w:pStyle w:val="Zkladntext"/>
        <w:numPr>
          <w:ilvl w:val="0"/>
          <w:numId w:val="1"/>
        </w:numPr>
        <w:jc w:val="both"/>
      </w:pPr>
      <w:r>
        <w:t>Dodavatel</w:t>
      </w:r>
      <w:r w:rsidR="00C66407">
        <w:t xml:space="preserve"> se zavazuje</w:t>
      </w:r>
      <w:r w:rsidR="001313D0">
        <w:t>, že bude</w:t>
      </w:r>
      <w:r w:rsidR="00C66407">
        <w:t xml:space="preserve"> provádět pro </w:t>
      </w:r>
      <w:r>
        <w:t>odběratel</w:t>
      </w:r>
      <w:r w:rsidR="00C66407">
        <w:t>e činnosti související s</w:t>
      </w:r>
      <w:r w:rsidR="001313D0">
        <w:t> poradenstvím k</w:t>
      </w:r>
      <w:r w:rsidR="00DD7348">
        <w:t> vedení</w:t>
      </w:r>
      <w:r w:rsidR="00C66407">
        <w:t xml:space="preserve"> </w:t>
      </w:r>
      <w:r w:rsidR="001313D0">
        <w:t>účetnictví dle příslušných legislativních předpisů</w:t>
      </w:r>
      <w:r w:rsidR="00C66407">
        <w:t>.</w:t>
      </w:r>
      <w:r>
        <w:t xml:space="preserve"> Odběratel vede několik typů účetnictví pro více účetních jednotek. </w:t>
      </w:r>
      <w:r w:rsidR="00C66407">
        <w:t xml:space="preserve"> Činnost </w:t>
      </w:r>
      <w:r>
        <w:t>dodavatel</w:t>
      </w:r>
      <w:r w:rsidR="00C66407">
        <w:t>e</w:t>
      </w:r>
      <w:r w:rsidR="008E308A">
        <w:t xml:space="preserve"> zejména</w:t>
      </w:r>
      <w:r w:rsidR="00C66407">
        <w:t xml:space="preserve"> zahrnuje</w:t>
      </w:r>
      <w:r w:rsidR="00DD7348">
        <w:t>:</w:t>
      </w:r>
    </w:p>
    <w:p w:rsidR="00DD7348" w:rsidRDefault="00DD7348" w:rsidP="00DD7348">
      <w:pPr>
        <w:pStyle w:val="Zkladntext"/>
        <w:ind w:left="720"/>
        <w:jc w:val="both"/>
      </w:pPr>
    </w:p>
    <w:p w:rsidR="00DD7348" w:rsidRDefault="00B51C50" w:rsidP="00B51C50">
      <w:pPr>
        <w:pStyle w:val="Zkladntext"/>
        <w:numPr>
          <w:ilvl w:val="0"/>
          <w:numId w:val="6"/>
        </w:numPr>
        <w:jc w:val="both"/>
      </w:pPr>
      <w:r>
        <w:t>P</w:t>
      </w:r>
      <w:r w:rsidR="001313D0">
        <w:t xml:space="preserve">oradenství v oblasti účtování dle zákona č. </w:t>
      </w:r>
      <w:r w:rsidR="00C23386">
        <w:t>563</w:t>
      </w:r>
      <w:r w:rsidR="001313D0">
        <w:t xml:space="preserve">/1991 Sb., o účetnictví a příslušných vyhlášek </w:t>
      </w:r>
      <w:r w:rsidR="00DD7348">
        <w:t xml:space="preserve">a českých účetních standardů, zejména </w:t>
      </w:r>
      <w:r w:rsidR="001313D0">
        <w:t>týkající se</w:t>
      </w:r>
      <w:r w:rsidR="00DD7348">
        <w:t xml:space="preserve"> poradenství k</w:t>
      </w:r>
      <w:r w:rsidR="001313D0">
        <w:t xml:space="preserve"> účtování </w:t>
      </w:r>
      <w:r w:rsidR="00DD7348">
        <w:t>v různých účetních jednotkách</w:t>
      </w:r>
      <w:r w:rsidR="001313D0">
        <w:t xml:space="preserve"> pro </w:t>
      </w:r>
      <w:r w:rsidR="0032188D">
        <w:t>odběratel</w:t>
      </w:r>
      <w:r w:rsidR="00C66407">
        <w:t>e v souladu</w:t>
      </w:r>
      <w:r w:rsidR="00DD7348">
        <w:t xml:space="preserve"> s platnými právními předpisy;</w:t>
      </w:r>
    </w:p>
    <w:p w:rsidR="00C66407" w:rsidRDefault="00B51C50" w:rsidP="00B51C50">
      <w:pPr>
        <w:pStyle w:val="Zkladntext"/>
        <w:numPr>
          <w:ilvl w:val="0"/>
          <w:numId w:val="6"/>
        </w:numPr>
        <w:jc w:val="both"/>
      </w:pPr>
      <w:r>
        <w:t>A</w:t>
      </w:r>
      <w:r w:rsidR="001313D0">
        <w:t>sistence</w:t>
      </w:r>
      <w:r w:rsidR="002D647A">
        <w:t xml:space="preserve"> a pomoc</w:t>
      </w:r>
      <w:r w:rsidR="001313D0">
        <w:t xml:space="preserve"> dle potřeby</w:t>
      </w:r>
      <w:r w:rsidR="002D647A">
        <w:t xml:space="preserve"> odběratele</w:t>
      </w:r>
      <w:r w:rsidR="001313D0">
        <w:t xml:space="preserve"> </w:t>
      </w:r>
      <w:r w:rsidR="002D647A">
        <w:t>při</w:t>
      </w:r>
      <w:r w:rsidR="001313D0">
        <w:t xml:space="preserve"> vyhotovování </w:t>
      </w:r>
      <w:r w:rsidR="00DD7348">
        <w:t>mezitímních</w:t>
      </w:r>
      <w:r w:rsidR="002D647A">
        <w:t xml:space="preserve"> (měsíčních)</w:t>
      </w:r>
      <w:r w:rsidR="00DD7348">
        <w:t xml:space="preserve"> a řádných </w:t>
      </w:r>
      <w:r w:rsidR="001313D0">
        <w:t>účetních závěrek zpracovávaných účetnictví ve společnosti</w:t>
      </w:r>
      <w:r w:rsidR="00DD7348">
        <w:t xml:space="preserve"> </w:t>
      </w:r>
      <w:r w:rsidR="0032188D">
        <w:t>odběratel</w:t>
      </w:r>
      <w:r w:rsidR="00DD7348">
        <w:t>e</w:t>
      </w:r>
      <w:r w:rsidR="00C66407">
        <w:t>.</w:t>
      </w:r>
      <w:r w:rsidR="00DD7348">
        <w:t xml:space="preserve"> </w:t>
      </w:r>
      <w:r w:rsidR="0032188D">
        <w:t>Dodavatel</w:t>
      </w:r>
      <w:r w:rsidR="00DD7348">
        <w:t xml:space="preserve"> se zavazuje, že bude vykonávat činnosti s náležitou a odbornou péčí s v souladu s platnými právními předpisy.</w:t>
      </w:r>
    </w:p>
    <w:p w:rsidR="00DD7348" w:rsidRDefault="00DD7348" w:rsidP="00B51C50">
      <w:pPr>
        <w:pStyle w:val="Zkladntext"/>
        <w:numPr>
          <w:ilvl w:val="0"/>
          <w:numId w:val="6"/>
        </w:numPr>
        <w:jc w:val="both"/>
      </w:pPr>
      <w:r>
        <w:t xml:space="preserve">Součinnost </w:t>
      </w:r>
      <w:r w:rsidR="00C23386">
        <w:t xml:space="preserve">při inventarizacích </w:t>
      </w:r>
      <w:r>
        <w:t>účtů jednotlivých účetních jednotek</w:t>
      </w:r>
      <w:r w:rsidR="008A7AF4">
        <w:t>. V případě požadavku zaměstnanců</w:t>
      </w:r>
      <w:r w:rsidR="00C23386">
        <w:t xml:space="preserve"> </w:t>
      </w:r>
      <w:r w:rsidR="0032188D">
        <w:t>odběratel</w:t>
      </w:r>
      <w:r w:rsidR="00C23386">
        <w:t xml:space="preserve">e odpovídat na písemné a ústní dotazy či součinnost s jednání s klienty </w:t>
      </w:r>
      <w:r w:rsidR="0032188D">
        <w:t>odběratel</w:t>
      </w:r>
      <w:r w:rsidR="00C23386">
        <w:t>e dle potřeb</w:t>
      </w:r>
      <w:r w:rsidR="0070500A">
        <w:t xml:space="preserve"> i v sídle odběratele</w:t>
      </w:r>
      <w:r w:rsidR="00B51C50">
        <w:t>;</w:t>
      </w:r>
    </w:p>
    <w:p w:rsidR="00C23386" w:rsidRDefault="00C23386" w:rsidP="00B51C50">
      <w:pPr>
        <w:pStyle w:val="Zkladntext"/>
        <w:numPr>
          <w:ilvl w:val="0"/>
          <w:numId w:val="6"/>
        </w:numPr>
        <w:jc w:val="both"/>
      </w:pPr>
      <w:r>
        <w:t xml:space="preserve">Poradenství v oblasti vyplňování statistických výkazů dle potřeb </w:t>
      </w:r>
      <w:r w:rsidR="0032188D">
        <w:t>odběratel</w:t>
      </w:r>
      <w:r>
        <w:t>e.</w:t>
      </w:r>
    </w:p>
    <w:p w:rsidR="00B51C50" w:rsidRDefault="008E308A" w:rsidP="00B51C50">
      <w:pPr>
        <w:pStyle w:val="Zkladntext"/>
        <w:numPr>
          <w:ilvl w:val="0"/>
          <w:numId w:val="6"/>
        </w:numPr>
        <w:jc w:val="both"/>
      </w:pPr>
      <w:r>
        <w:t>Příprava podkladů</w:t>
      </w:r>
      <w:r w:rsidR="00B51C50">
        <w:t xml:space="preserve"> a zpracování přiznání k DPH, kontrolního hlášení či souhrnného hlášení k DPH.</w:t>
      </w:r>
    </w:p>
    <w:p w:rsidR="00DD7348" w:rsidRDefault="00DD7348" w:rsidP="00DD7348">
      <w:pPr>
        <w:pStyle w:val="Zkladntext"/>
        <w:ind w:left="720"/>
        <w:jc w:val="both"/>
      </w:pPr>
    </w:p>
    <w:p w:rsidR="00C23386" w:rsidRPr="00DD7348" w:rsidRDefault="00C23386" w:rsidP="00DD7348">
      <w:pPr>
        <w:pStyle w:val="Zkladntext"/>
        <w:ind w:left="720"/>
        <w:jc w:val="both"/>
      </w:pPr>
    </w:p>
    <w:p w:rsidR="00C66407" w:rsidRDefault="0032188D" w:rsidP="00B51C50"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Odběratel</w:t>
      </w:r>
      <w:r w:rsidR="00C66407">
        <w:rPr>
          <w:sz w:val="22"/>
        </w:rPr>
        <w:t xml:space="preserve"> se zavazuje předávat </w:t>
      </w:r>
      <w:r>
        <w:rPr>
          <w:sz w:val="22"/>
        </w:rPr>
        <w:t>dodavatel</w:t>
      </w:r>
      <w:r w:rsidR="00C66407">
        <w:rPr>
          <w:sz w:val="22"/>
        </w:rPr>
        <w:t>i doklady</w:t>
      </w:r>
      <w:r w:rsidR="00285390">
        <w:rPr>
          <w:sz w:val="22"/>
        </w:rPr>
        <w:t xml:space="preserve"> a informace</w:t>
      </w:r>
      <w:r w:rsidR="00C66407">
        <w:rPr>
          <w:sz w:val="22"/>
        </w:rPr>
        <w:t xml:space="preserve"> potřebné k zajištění či</w:t>
      </w:r>
      <w:r w:rsidR="001313D0">
        <w:rPr>
          <w:sz w:val="22"/>
        </w:rPr>
        <w:t>nnosti dle bodu 1. této sm</w:t>
      </w:r>
      <w:r w:rsidR="00DD7348">
        <w:rPr>
          <w:sz w:val="22"/>
        </w:rPr>
        <w:t>louvy, zejména různé typy smluv a další podklady,</w:t>
      </w:r>
      <w:r w:rsidR="001313D0">
        <w:rPr>
          <w:sz w:val="22"/>
        </w:rPr>
        <w:t xml:space="preserve"> které mohou být předmětem účtování, int</w:t>
      </w:r>
      <w:r w:rsidR="00DD7348">
        <w:rPr>
          <w:sz w:val="22"/>
        </w:rPr>
        <w:t>e</w:t>
      </w:r>
      <w:r w:rsidR="00B51C50">
        <w:rPr>
          <w:sz w:val="22"/>
        </w:rPr>
        <w:t xml:space="preserve">rní doklady či podklady pro ně. Dále se </w:t>
      </w:r>
      <w:r>
        <w:rPr>
          <w:sz w:val="22"/>
        </w:rPr>
        <w:t>odběratel</w:t>
      </w:r>
      <w:r w:rsidR="00B51C50">
        <w:rPr>
          <w:sz w:val="22"/>
        </w:rPr>
        <w:t xml:space="preserve"> zavazuje k poskytování požadovaných činností zajistit ve své firmě PC – jako server, kde bude umožněn přístup přes vzdálenou plochu, aby mohly být prověřovány a kontrolovány některé činnosti v rámci poskytování poradenství.</w:t>
      </w:r>
    </w:p>
    <w:p w:rsidR="00C66407" w:rsidRDefault="00C66407">
      <w:pPr>
        <w:rPr>
          <w:sz w:val="22"/>
        </w:rPr>
      </w:pPr>
    </w:p>
    <w:p w:rsidR="00C66407" w:rsidRDefault="00C66407">
      <w:pPr>
        <w:numPr>
          <w:ilvl w:val="0"/>
          <w:numId w:val="1"/>
        </w:numPr>
        <w:rPr>
          <w:sz w:val="22"/>
        </w:rPr>
      </w:pPr>
      <w:r>
        <w:rPr>
          <w:sz w:val="22"/>
        </w:rPr>
        <w:t xml:space="preserve">Při provádění </w:t>
      </w:r>
      <w:r w:rsidR="008A7AF4">
        <w:rPr>
          <w:sz w:val="22"/>
        </w:rPr>
        <w:t>činnosti dle bodu 1. této smlouvy</w:t>
      </w:r>
      <w:r>
        <w:rPr>
          <w:sz w:val="22"/>
        </w:rPr>
        <w:t xml:space="preserve"> je </w:t>
      </w:r>
      <w:r w:rsidR="0032188D">
        <w:rPr>
          <w:sz w:val="22"/>
        </w:rPr>
        <w:t>dodavatel</w:t>
      </w:r>
      <w:r>
        <w:rPr>
          <w:sz w:val="22"/>
        </w:rPr>
        <w:t xml:space="preserve"> vázán individuálními pokyny </w:t>
      </w:r>
      <w:r w:rsidR="0032188D">
        <w:rPr>
          <w:sz w:val="22"/>
        </w:rPr>
        <w:t>odběratel</w:t>
      </w:r>
      <w:r>
        <w:rPr>
          <w:sz w:val="22"/>
        </w:rPr>
        <w:t>e.</w:t>
      </w:r>
    </w:p>
    <w:p w:rsidR="00C66407" w:rsidRDefault="00C66407">
      <w:pPr>
        <w:rPr>
          <w:sz w:val="22"/>
        </w:rPr>
      </w:pPr>
    </w:p>
    <w:p w:rsidR="00C23386" w:rsidRDefault="00C23386">
      <w:pPr>
        <w:rPr>
          <w:sz w:val="22"/>
        </w:rPr>
      </w:pPr>
    </w:p>
    <w:p w:rsidR="00C66407" w:rsidRDefault="00C66407">
      <w:pPr>
        <w:jc w:val="center"/>
        <w:rPr>
          <w:sz w:val="22"/>
        </w:rPr>
      </w:pPr>
    </w:p>
    <w:p w:rsidR="00C66407" w:rsidRDefault="00C66407">
      <w:pPr>
        <w:jc w:val="center"/>
        <w:rPr>
          <w:sz w:val="22"/>
        </w:rPr>
      </w:pPr>
    </w:p>
    <w:p w:rsidR="00C66407" w:rsidRDefault="00C66407">
      <w:pPr>
        <w:jc w:val="center"/>
        <w:rPr>
          <w:b/>
          <w:bCs/>
          <w:sz w:val="22"/>
        </w:rPr>
      </w:pPr>
      <w:r>
        <w:rPr>
          <w:b/>
          <w:bCs/>
          <w:sz w:val="22"/>
        </w:rPr>
        <w:t xml:space="preserve">II. </w:t>
      </w:r>
    </w:p>
    <w:p w:rsidR="00C66407" w:rsidRDefault="00C66407">
      <w:pPr>
        <w:pStyle w:val="Nadpis1"/>
      </w:pPr>
      <w:r>
        <w:t>Cena a způsob úhrady</w:t>
      </w:r>
    </w:p>
    <w:p w:rsidR="00C66407" w:rsidRDefault="00C66407">
      <w:pPr>
        <w:rPr>
          <w:sz w:val="22"/>
        </w:rPr>
      </w:pPr>
    </w:p>
    <w:p w:rsidR="00C66407" w:rsidRDefault="00C66407" w:rsidP="0070500A">
      <w:pPr>
        <w:pStyle w:val="Zkladntext"/>
        <w:numPr>
          <w:ilvl w:val="0"/>
          <w:numId w:val="2"/>
        </w:numPr>
        <w:jc w:val="both"/>
      </w:pPr>
      <w:r>
        <w:t xml:space="preserve">Za činnost dle této smlouvy se </w:t>
      </w:r>
      <w:r w:rsidR="0032188D">
        <w:t>odběratel</w:t>
      </w:r>
      <w:r>
        <w:t xml:space="preserve"> zavazuje zaplatit </w:t>
      </w:r>
      <w:r w:rsidR="0032188D">
        <w:t>dodavatel</w:t>
      </w:r>
      <w:r>
        <w:t>i d</w:t>
      </w:r>
      <w:r w:rsidR="00260C96">
        <w:t>ohodnutou smluvní cenu ve výši 2</w:t>
      </w:r>
      <w:r w:rsidR="00F55949">
        <w:t>0</w:t>
      </w:r>
      <w:r w:rsidR="00ED5108">
        <w:t>.</w:t>
      </w:r>
      <w:r w:rsidR="00260C96">
        <w:t>0</w:t>
      </w:r>
      <w:r>
        <w:t xml:space="preserve">00 Kč </w:t>
      </w:r>
      <w:r w:rsidR="00084804">
        <w:t>(Dvacet tisíc korun)</w:t>
      </w:r>
      <w:r w:rsidR="00260C96">
        <w:t xml:space="preserve"> </w:t>
      </w:r>
      <w:r w:rsidR="00084804">
        <w:t xml:space="preserve">měsíčně </w:t>
      </w:r>
      <w:r w:rsidR="00260C96">
        <w:t>+ DPH</w:t>
      </w:r>
      <w:r>
        <w:t>.</w:t>
      </w:r>
    </w:p>
    <w:p w:rsidR="00C66407" w:rsidRDefault="00C66407" w:rsidP="0070500A">
      <w:pPr>
        <w:jc w:val="both"/>
        <w:rPr>
          <w:sz w:val="22"/>
        </w:rPr>
      </w:pPr>
    </w:p>
    <w:p w:rsidR="00C66407" w:rsidRPr="008C1DCA" w:rsidRDefault="00C66407" w:rsidP="0070500A">
      <w:pPr>
        <w:numPr>
          <w:ilvl w:val="0"/>
          <w:numId w:val="2"/>
        </w:numPr>
        <w:jc w:val="both"/>
        <w:rPr>
          <w:sz w:val="22"/>
        </w:rPr>
      </w:pPr>
      <w:r>
        <w:rPr>
          <w:sz w:val="22"/>
        </w:rPr>
        <w:t xml:space="preserve">Placení probíhá v měsíčních časových etapách na základě vystavené faktury </w:t>
      </w:r>
      <w:r w:rsidR="0032188D">
        <w:rPr>
          <w:sz w:val="22"/>
        </w:rPr>
        <w:t>dodavatel</w:t>
      </w:r>
      <w:r>
        <w:rPr>
          <w:sz w:val="22"/>
        </w:rPr>
        <w:t>e s tím, že její splatnost je vždy do 1</w:t>
      </w:r>
      <w:r w:rsidR="00260C96">
        <w:rPr>
          <w:sz w:val="22"/>
        </w:rPr>
        <w:t>0</w:t>
      </w:r>
      <w:r>
        <w:rPr>
          <w:sz w:val="22"/>
        </w:rPr>
        <w:t>. dne následujícího měsíce</w:t>
      </w:r>
      <w:r w:rsidR="00260C96">
        <w:rPr>
          <w:sz w:val="22"/>
        </w:rPr>
        <w:t>.</w:t>
      </w:r>
    </w:p>
    <w:p w:rsidR="00ED5108" w:rsidRDefault="00ED5108">
      <w:pPr>
        <w:rPr>
          <w:sz w:val="22"/>
        </w:rPr>
      </w:pPr>
    </w:p>
    <w:p w:rsidR="00C23386" w:rsidRDefault="00C23386">
      <w:pPr>
        <w:rPr>
          <w:sz w:val="22"/>
        </w:rPr>
      </w:pPr>
    </w:p>
    <w:p w:rsidR="00C23386" w:rsidRDefault="00C23386">
      <w:pPr>
        <w:rPr>
          <w:sz w:val="22"/>
        </w:rPr>
      </w:pPr>
    </w:p>
    <w:p w:rsidR="00ED5108" w:rsidRDefault="00ED5108">
      <w:pPr>
        <w:rPr>
          <w:sz w:val="22"/>
        </w:rPr>
      </w:pPr>
    </w:p>
    <w:p w:rsidR="00C66407" w:rsidRDefault="00C66407">
      <w:pPr>
        <w:jc w:val="center"/>
        <w:rPr>
          <w:b/>
          <w:bCs/>
          <w:sz w:val="22"/>
        </w:rPr>
      </w:pPr>
      <w:r>
        <w:rPr>
          <w:b/>
          <w:bCs/>
          <w:sz w:val="22"/>
        </w:rPr>
        <w:t>III.</w:t>
      </w:r>
    </w:p>
    <w:p w:rsidR="00C66407" w:rsidRDefault="00C66407">
      <w:pPr>
        <w:jc w:val="center"/>
        <w:rPr>
          <w:sz w:val="22"/>
        </w:rPr>
      </w:pPr>
      <w:r>
        <w:rPr>
          <w:b/>
          <w:bCs/>
          <w:sz w:val="22"/>
        </w:rPr>
        <w:t>Doba plnění</w:t>
      </w:r>
    </w:p>
    <w:p w:rsidR="008C1DCA" w:rsidRDefault="008C1DCA">
      <w:pPr>
        <w:jc w:val="center"/>
        <w:rPr>
          <w:sz w:val="22"/>
        </w:rPr>
      </w:pPr>
    </w:p>
    <w:p w:rsidR="00C66407" w:rsidRDefault="00C66407" w:rsidP="0070500A">
      <w:pPr>
        <w:pStyle w:val="Zkladntext"/>
        <w:numPr>
          <w:ilvl w:val="0"/>
          <w:numId w:val="3"/>
        </w:numPr>
        <w:jc w:val="both"/>
      </w:pPr>
      <w:r>
        <w:t xml:space="preserve">Tato smlouva je uzavřena na dobu neurčitou s tříměsíční výpovědní lhůtou. Počátek platnosti je od </w:t>
      </w:r>
      <w:r w:rsidR="00ED5108">
        <w:t>01. 1</w:t>
      </w:r>
      <w:r w:rsidR="00C23386">
        <w:t>1</w:t>
      </w:r>
      <w:r w:rsidR="00ED5108">
        <w:t>. 2018</w:t>
      </w:r>
      <w:r>
        <w:t>.</w:t>
      </w:r>
    </w:p>
    <w:p w:rsidR="00C66407" w:rsidRDefault="00C66407" w:rsidP="0070500A">
      <w:pPr>
        <w:jc w:val="both"/>
        <w:rPr>
          <w:sz w:val="22"/>
        </w:rPr>
      </w:pPr>
    </w:p>
    <w:p w:rsidR="00C66407" w:rsidRDefault="00C66407" w:rsidP="0070500A">
      <w:pPr>
        <w:numPr>
          <w:ilvl w:val="0"/>
          <w:numId w:val="3"/>
        </w:numPr>
        <w:jc w:val="both"/>
        <w:rPr>
          <w:sz w:val="22"/>
        </w:rPr>
      </w:pPr>
      <w:r>
        <w:rPr>
          <w:sz w:val="22"/>
        </w:rPr>
        <w:t xml:space="preserve">Při vypovězení smlouvy jakoukoliv stranou budou </w:t>
      </w:r>
      <w:r w:rsidR="0032188D">
        <w:rPr>
          <w:sz w:val="22"/>
        </w:rPr>
        <w:t>odběratel</w:t>
      </w:r>
      <w:r>
        <w:rPr>
          <w:sz w:val="22"/>
        </w:rPr>
        <w:t xml:space="preserve">i předány veškeré doklady týkající se </w:t>
      </w:r>
      <w:r w:rsidR="0032188D">
        <w:rPr>
          <w:sz w:val="22"/>
        </w:rPr>
        <w:t>odběratel</w:t>
      </w:r>
      <w:r w:rsidR="00260C96">
        <w:rPr>
          <w:sz w:val="22"/>
        </w:rPr>
        <w:t>e</w:t>
      </w:r>
      <w:r w:rsidR="00C23386">
        <w:rPr>
          <w:sz w:val="22"/>
        </w:rPr>
        <w:t xml:space="preserve">, které byly </w:t>
      </w:r>
      <w:r w:rsidR="0032188D">
        <w:rPr>
          <w:sz w:val="22"/>
        </w:rPr>
        <w:t>dodavatel</w:t>
      </w:r>
      <w:r w:rsidR="00C23386">
        <w:rPr>
          <w:sz w:val="22"/>
        </w:rPr>
        <w:t>i předány</w:t>
      </w:r>
      <w:r>
        <w:rPr>
          <w:sz w:val="22"/>
        </w:rPr>
        <w:t>, a to k datu vypovězení smlouvy.</w:t>
      </w:r>
    </w:p>
    <w:p w:rsidR="00C66407" w:rsidRDefault="00C66407">
      <w:pPr>
        <w:rPr>
          <w:sz w:val="22"/>
        </w:rPr>
      </w:pPr>
    </w:p>
    <w:p w:rsidR="00C23386" w:rsidRDefault="00C23386">
      <w:pPr>
        <w:rPr>
          <w:sz w:val="22"/>
        </w:rPr>
      </w:pPr>
    </w:p>
    <w:p w:rsidR="00C23386" w:rsidRDefault="00C23386">
      <w:pPr>
        <w:rPr>
          <w:sz w:val="22"/>
        </w:rPr>
      </w:pPr>
    </w:p>
    <w:p w:rsidR="00C66407" w:rsidRDefault="00C66407">
      <w:pPr>
        <w:rPr>
          <w:sz w:val="22"/>
        </w:rPr>
      </w:pPr>
    </w:p>
    <w:p w:rsidR="00C66407" w:rsidRDefault="00C66407">
      <w:pPr>
        <w:jc w:val="center"/>
        <w:rPr>
          <w:b/>
          <w:bCs/>
          <w:sz w:val="22"/>
        </w:rPr>
      </w:pPr>
      <w:r>
        <w:rPr>
          <w:b/>
          <w:bCs/>
          <w:sz w:val="22"/>
        </w:rPr>
        <w:t>IV.</w:t>
      </w:r>
    </w:p>
    <w:p w:rsidR="00C66407" w:rsidRDefault="00C66407">
      <w:pPr>
        <w:jc w:val="center"/>
        <w:rPr>
          <w:sz w:val="22"/>
        </w:rPr>
      </w:pPr>
      <w:r>
        <w:rPr>
          <w:b/>
          <w:bCs/>
          <w:sz w:val="22"/>
        </w:rPr>
        <w:t>Ostatní ujednání</w:t>
      </w:r>
    </w:p>
    <w:p w:rsidR="008C1DCA" w:rsidRDefault="008C1DCA">
      <w:pPr>
        <w:jc w:val="center"/>
        <w:rPr>
          <w:sz w:val="22"/>
        </w:rPr>
      </w:pPr>
    </w:p>
    <w:p w:rsidR="00C66407" w:rsidRDefault="0032188D" w:rsidP="0070500A">
      <w:pPr>
        <w:pStyle w:val="Zkladntext"/>
        <w:numPr>
          <w:ilvl w:val="0"/>
          <w:numId w:val="4"/>
        </w:numPr>
        <w:jc w:val="both"/>
      </w:pPr>
      <w:r>
        <w:t>Dodavatel</w:t>
      </w:r>
      <w:r w:rsidR="00C66407">
        <w:t xml:space="preserve"> se zavazuje udržovat veškeré informace zjišt</w:t>
      </w:r>
      <w:r w:rsidR="008A7AF4">
        <w:t>ěné při plnění této smlouvy</w:t>
      </w:r>
      <w:r w:rsidR="00C66407">
        <w:t xml:space="preserve"> v tajnosti, nezveřejňovat je ve vztahu k třetím osobám s tím, že bude rozšiřovat dobré obchodní jméno </w:t>
      </w:r>
      <w:r>
        <w:t>odběratel</w:t>
      </w:r>
      <w:r w:rsidR="00C66407">
        <w:t>e a bude usilovat o jeho prospěch. Pouze v případě kontrol dotčených orgánů státní správy</w:t>
      </w:r>
      <w:bookmarkStart w:id="0" w:name="_GoBack"/>
      <w:bookmarkEnd w:id="0"/>
      <w:r w:rsidR="00C66407">
        <w:t xml:space="preserve"> je </w:t>
      </w:r>
      <w:r>
        <w:t>dodavatel</w:t>
      </w:r>
      <w:r w:rsidR="00C66407">
        <w:t xml:space="preserve"> oprávněn zveřejnit tyto informace.</w:t>
      </w:r>
    </w:p>
    <w:p w:rsidR="00C66407" w:rsidRDefault="00C66407" w:rsidP="0070500A">
      <w:pPr>
        <w:jc w:val="both"/>
        <w:rPr>
          <w:sz w:val="22"/>
        </w:rPr>
      </w:pPr>
    </w:p>
    <w:p w:rsidR="00C66407" w:rsidRDefault="0032188D" w:rsidP="0070500A">
      <w:pPr>
        <w:numPr>
          <w:ilvl w:val="0"/>
          <w:numId w:val="4"/>
        </w:numPr>
        <w:jc w:val="both"/>
        <w:rPr>
          <w:sz w:val="22"/>
        </w:rPr>
      </w:pPr>
      <w:r>
        <w:rPr>
          <w:sz w:val="22"/>
        </w:rPr>
        <w:t>Odběratel</w:t>
      </w:r>
      <w:r w:rsidR="00C66407">
        <w:rPr>
          <w:sz w:val="22"/>
        </w:rPr>
        <w:t xml:space="preserve"> je oprávněn kontrolovat provádění </w:t>
      </w:r>
      <w:r w:rsidR="008A7AF4">
        <w:rPr>
          <w:sz w:val="22"/>
        </w:rPr>
        <w:t>činností dle této smlouvy</w:t>
      </w:r>
      <w:r w:rsidR="00C66407">
        <w:rPr>
          <w:sz w:val="22"/>
        </w:rPr>
        <w:t xml:space="preserve"> a zjistí-li, že </w:t>
      </w:r>
      <w:r>
        <w:rPr>
          <w:sz w:val="22"/>
        </w:rPr>
        <w:t>dodavatel</w:t>
      </w:r>
      <w:r w:rsidR="00C66407">
        <w:rPr>
          <w:sz w:val="22"/>
        </w:rPr>
        <w:t xml:space="preserve"> provádí </w:t>
      </w:r>
      <w:r w:rsidR="008A7AF4">
        <w:rPr>
          <w:sz w:val="22"/>
        </w:rPr>
        <w:t>tyto činnosti</w:t>
      </w:r>
      <w:r w:rsidR="00C66407">
        <w:rPr>
          <w:sz w:val="22"/>
        </w:rPr>
        <w:t xml:space="preserve"> v rozporu se svými povinnostmi, je oprávněn žádat po </w:t>
      </w:r>
      <w:r>
        <w:rPr>
          <w:sz w:val="22"/>
        </w:rPr>
        <w:t>dodavatel</w:t>
      </w:r>
      <w:r w:rsidR="00C66407">
        <w:rPr>
          <w:sz w:val="22"/>
        </w:rPr>
        <w:t xml:space="preserve">i odstranění vad vzniklých vadným prováděním řádným způsobem na náklady </w:t>
      </w:r>
      <w:r>
        <w:rPr>
          <w:sz w:val="22"/>
        </w:rPr>
        <w:t>dodavatel</w:t>
      </w:r>
      <w:r w:rsidR="00C66407">
        <w:rPr>
          <w:sz w:val="22"/>
        </w:rPr>
        <w:t>e.</w:t>
      </w:r>
    </w:p>
    <w:p w:rsidR="008C1DCA" w:rsidRDefault="008C1DCA" w:rsidP="0070500A">
      <w:pPr>
        <w:pStyle w:val="Odstavecseseznamem"/>
        <w:jc w:val="both"/>
        <w:rPr>
          <w:sz w:val="22"/>
        </w:rPr>
      </w:pPr>
    </w:p>
    <w:p w:rsidR="00C66407" w:rsidRDefault="0032188D" w:rsidP="0070500A">
      <w:pPr>
        <w:numPr>
          <w:ilvl w:val="0"/>
          <w:numId w:val="4"/>
        </w:numPr>
        <w:jc w:val="both"/>
        <w:rPr>
          <w:sz w:val="22"/>
        </w:rPr>
      </w:pPr>
      <w:r>
        <w:rPr>
          <w:sz w:val="22"/>
        </w:rPr>
        <w:t>Dodavatel</w:t>
      </w:r>
      <w:r w:rsidR="00C66407">
        <w:rPr>
          <w:sz w:val="22"/>
        </w:rPr>
        <w:t xml:space="preserve"> nemůže pověřit zhotovením </w:t>
      </w:r>
      <w:r w:rsidR="008A7AF4">
        <w:rPr>
          <w:sz w:val="22"/>
        </w:rPr>
        <w:t>činností</w:t>
      </w:r>
      <w:r w:rsidR="00C66407">
        <w:rPr>
          <w:sz w:val="22"/>
        </w:rPr>
        <w:t xml:space="preserve"> dle čl. I. této smlouvy jinou firmu.</w:t>
      </w:r>
    </w:p>
    <w:p w:rsidR="00C66407" w:rsidRDefault="00C66407" w:rsidP="0070500A">
      <w:pPr>
        <w:jc w:val="both"/>
        <w:rPr>
          <w:sz w:val="22"/>
        </w:rPr>
      </w:pPr>
    </w:p>
    <w:p w:rsidR="00285390" w:rsidRDefault="00285390">
      <w:pPr>
        <w:rPr>
          <w:sz w:val="22"/>
        </w:rPr>
      </w:pPr>
    </w:p>
    <w:p w:rsidR="00C66407" w:rsidRDefault="00C66407" w:rsidP="0070500A">
      <w:pPr>
        <w:numPr>
          <w:ilvl w:val="0"/>
          <w:numId w:val="4"/>
        </w:numPr>
        <w:jc w:val="both"/>
        <w:rPr>
          <w:sz w:val="22"/>
        </w:rPr>
      </w:pPr>
      <w:r>
        <w:rPr>
          <w:sz w:val="22"/>
        </w:rPr>
        <w:t>Tato smlouva je vyhotovena ve dvou stejnopisech, z nichž každý má stejnou platnost a každá ze smluvních stran obdrží po jednom výtisku.</w:t>
      </w:r>
    </w:p>
    <w:p w:rsidR="00C66407" w:rsidRDefault="00C66407" w:rsidP="0070500A">
      <w:pPr>
        <w:jc w:val="both"/>
        <w:rPr>
          <w:sz w:val="22"/>
        </w:rPr>
      </w:pPr>
    </w:p>
    <w:p w:rsidR="00C66407" w:rsidRDefault="00C66407" w:rsidP="0070500A">
      <w:pPr>
        <w:numPr>
          <w:ilvl w:val="0"/>
          <w:numId w:val="4"/>
        </w:numPr>
        <w:jc w:val="both"/>
        <w:rPr>
          <w:sz w:val="22"/>
        </w:rPr>
      </w:pPr>
      <w:r>
        <w:rPr>
          <w:sz w:val="22"/>
        </w:rPr>
        <w:t>Tato smlouva nabývá platnosti dnem podpisu oprávněných zástupců obou smluvních stran, kteří prohlašují, že je jim smlouva jasná, srozumitelná a že s ní souhlasí.</w:t>
      </w:r>
    </w:p>
    <w:p w:rsidR="00C66407" w:rsidRDefault="00C66407">
      <w:pPr>
        <w:rPr>
          <w:sz w:val="22"/>
        </w:rPr>
      </w:pPr>
    </w:p>
    <w:p w:rsidR="00C23386" w:rsidRDefault="00C23386">
      <w:pPr>
        <w:rPr>
          <w:sz w:val="22"/>
        </w:rPr>
      </w:pPr>
    </w:p>
    <w:p w:rsidR="0084142D" w:rsidRDefault="0084142D">
      <w:pPr>
        <w:rPr>
          <w:sz w:val="22"/>
        </w:rPr>
      </w:pPr>
    </w:p>
    <w:p w:rsidR="0084142D" w:rsidRDefault="0084142D">
      <w:pPr>
        <w:rPr>
          <w:sz w:val="22"/>
        </w:rPr>
      </w:pPr>
    </w:p>
    <w:p w:rsidR="00C66407" w:rsidRDefault="00C66407">
      <w:pPr>
        <w:rPr>
          <w:sz w:val="22"/>
        </w:rPr>
      </w:pPr>
      <w:r>
        <w:rPr>
          <w:sz w:val="22"/>
        </w:rPr>
        <w:t xml:space="preserve">V Sokolově dne </w:t>
      </w:r>
      <w:r w:rsidR="00260C96">
        <w:rPr>
          <w:sz w:val="22"/>
        </w:rPr>
        <w:t>31.</w:t>
      </w:r>
      <w:r w:rsidR="0084142D">
        <w:rPr>
          <w:sz w:val="22"/>
        </w:rPr>
        <w:t xml:space="preserve"> </w:t>
      </w:r>
      <w:r w:rsidR="00260C96">
        <w:rPr>
          <w:sz w:val="22"/>
        </w:rPr>
        <w:t>10.</w:t>
      </w:r>
      <w:r w:rsidR="0084142D">
        <w:rPr>
          <w:sz w:val="22"/>
        </w:rPr>
        <w:t xml:space="preserve"> </w:t>
      </w:r>
      <w:r w:rsidR="00260C96">
        <w:rPr>
          <w:sz w:val="22"/>
        </w:rPr>
        <w:t>2018</w:t>
      </w:r>
    </w:p>
    <w:p w:rsidR="008C1DCA" w:rsidRDefault="008C1DCA">
      <w:pPr>
        <w:rPr>
          <w:sz w:val="22"/>
        </w:rPr>
      </w:pPr>
    </w:p>
    <w:p w:rsidR="00C66407" w:rsidRDefault="00C66407">
      <w:pPr>
        <w:rPr>
          <w:sz w:val="22"/>
        </w:rPr>
      </w:pPr>
    </w:p>
    <w:p w:rsidR="00285390" w:rsidRDefault="00285390">
      <w:pPr>
        <w:rPr>
          <w:sz w:val="22"/>
        </w:rPr>
      </w:pPr>
    </w:p>
    <w:p w:rsidR="00C66407" w:rsidRDefault="00C66407">
      <w:pPr>
        <w:rPr>
          <w:sz w:val="22"/>
        </w:rPr>
      </w:pPr>
    </w:p>
    <w:p w:rsidR="00C66407" w:rsidRDefault="00C66407">
      <w:pPr>
        <w:rPr>
          <w:sz w:val="22"/>
        </w:rPr>
      </w:pPr>
    </w:p>
    <w:p w:rsidR="00C66407" w:rsidRDefault="00C66407">
      <w:pPr>
        <w:rPr>
          <w:sz w:val="22"/>
        </w:rPr>
      </w:pPr>
    </w:p>
    <w:p w:rsidR="00C66407" w:rsidRDefault="00C66407">
      <w:pPr>
        <w:rPr>
          <w:sz w:val="22"/>
        </w:rPr>
      </w:pPr>
    </w:p>
    <w:p w:rsidR="00C66407" w:rsidRDefault="0032188D">
      <w:pPr>
        <w:rPr>
          <w:sz w:val="22"/>
        </w:rPr>
      </w:pPr>
      <w:r>
        <w:rPr>
          <w:sz w:val="22"/>
        </w:rPr>
        <w:t>Dodavatel</w:t>
      </w:r>
      <w:r w:rsidR="00C66407">
        <w:rPr>
          <w:sz w:val="22"/>
        </w:rPr>
        <w:t>:</w:t>
      </w:r>
      <w:r w:rsidR="00C66407">
        <w:rPr>
          <w:sz w:val="22"/>
        </w:rPr>
        <w:tab/>
      </w:r>
      <w:r w:rsidR="00C66407">
        <w:rPr>
          <w:sz w:val="22"/>
        </w:rPr>
        <w:tab/>
      </w:r>
      <w:r w:rsidR="00C66407">
        <w:rPr>
          <w:sz w:val="22"/>
        </w:rPr>
        <w:tab/>
      </w:r>
      <w:r w:rsidR="00C66407">
        <w:rPr>
          <w:sz w:val="22"/>
        </w:rPr>
        <w:tab/>
      </w:r>
      <w:r w:rsidR="00C66407">
        <w:rPr>
          <w:sz w:val="22"/>
        </w:rPr>
        <w:tab/>
      </w:r>
      <w:r w:rsidR="00C66407">
        <w:rPr>
          <w:sz w:val="22"/>
        </w:rPr>
        <w:tab/>
      </w:r>
      <w:r>
        <w:rPr>
          <w:sz w:val="22"/>
        </w:rPr>
        <w:t>Odběratel</w:t>
      </w:r>
      <w:r w:rsidR="00C66407">
        <w:rPr>
          <w:sz w:val="22"/>
        </w:rPr>
        <w:t>:</w:t>
      </w:r>
    </w:p>
    <w:p w:rsidR="00C66407" w:rsidRDefault="00C66407">
      <w:pPr>
        <w:rPr>
          <w:sz w:val="22"/>
        </w:rPr>
      </w:pPr>
    </w:p>
    <w:p w:rsidR="00C66407" w:rsidRDefault="00C66407">
      <w:pPr>
        <w:rPr>
          <w:sz w:val="22"/>
        </w:rPr>
      </w:pPr>
    </w:p>
    <w:sectPr w:rsidR="00C6640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30D6" w:rsidRDefault="007A30D6" w:rsidP="00C23386">
      <w:r>
        <w:separator/>
      </w:r>
    </w:p>
  </w:endnote>
  <w:endnote w:type="continuationSeparator" w:id="0">
    <w:p w:rsidR="007A30D6" w:rsidRDefault="007A30D6" w:rsidP="00C23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3386" w:rsidRDefault="007A30D6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55949">
      <w:rPr>
        <w:noProof/>
      </w:rPr>
      <w:t>3</w:t>
    </w:r>
    <w:r>
      <w:rPr>
        <w:noProof/>
      </w:rPr>
      <w:fldChar w:fldCharType="end"/>
    </w:r>
  </w:p>
  <w:p w:rsidR="00C23386" w:rsidRDefault="00C2338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30D6" w:rsidRDefault="007A30D6" w:rsidP="00C23386">
      <w:r>
        <w:separator/>
      </w:r>
    </w:p>
  </w:footnote>
  <w:footnote w:type="continuationSeparator" w:id="0">
    <w:p w:rsidR="007A30D6" w:rsidRDefault="007A30D6" w:rsidP="00C233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7F7297"/>
    <w:multiLevelType w:val="hybridMultilevel"/>
    <w:tmpl w:val="D1621CD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E646F1"/>
    <w:multiLevelType w:val="hybridMultilevel"/>
    <w:tmpl w:val="DEAAA60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06F71C0"/>
    <w:multiLevelType w:val="hybridMultilevel"/>
    <w:tmpl w:val="BEF8EB98"/>
    <w:lvl w:ilvl="0" w:tplc="66AC74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2C51486"/>
    <w:multiLevelType w:val="hybridMultilevel"/>
    <w:tmpl w:val="369ECCA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51C4843"/>
    <w:multiLevelType w:val="hybridMultilevel"/>
    <w:tmpl w:val="9752B8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1E06E15"/>
    <w:multiLevelType w:val="hybridMultilevel"/>
    <w:tmpl w:val="E7EE47C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0E9"/>
    <w:rsid w:val="00084804"/>
    <w:rsid w:val="001313D0"/>
    <w:rsid w:val="00176515"/>
    <w:rsid w:val="00260C96"/>
    <w:rsid w:val="00285390"/>
    <w:rsid w:val="002D647A"/>
    <w:rsid w:val="0032188D"/>
    <w:rsid w:val="003A66BF"/>
    <w:rsid w:val="004574B8"/>
    <w:rsid w:val="005C4F84"/>
    <w:rsid w:val="0070500A"/>
    <w:rsid w:val="007606F4"/>
    <w:rsid w:val="007A30D6"/>
    <w:rsid w:val="0084142D"/>
    <w:rsid w:val="008A7AF4"/>
    <w:rsid w:val="008C1DCA"/>
    <w:rsid w:val="008E308A"/>
    <w:rsid w:val="0095061C"/>
    <w:rsid w:val="009C30FA"/>
    <w:rsid w:val="00B51C50"/>
    <w:rsid w:val="00C23386"/>
    <w:rsid w:val="00C66407"/>
    <w:rsid w:val="00D8253F"/>
    <w:rsid w:val="00DC2CB6"/>
    <w:rsid w:val="00DD7348"/>
    <w:rsid w:val="00E04726"/>
    <w:rsid w:val="00ED5108"/>
    <w:rsid w:val="00F55949"/>
    <w:rsid w:val="00FA4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83189E"/>
  <w15:docId w15:val="{A5980AA5-F88D-4BDC-8878-3709EBAF6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tenadresanaoblku">
    <w:name w:val="envelope return"/>
    <w:basedOn w:val="Normln"/>
    <w:semiHidden/>
    <w:rPr>
      <w:rFonts w:ascii="Arial" w:hAnsi="Arial" w:cs="Arial"/>
      <w:b/>
      <w:sz w:val="32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dresanaoblku">
    <w:name w:val="envelope address"/>
    <w:basedOn w:val="Normln"/>
    <w:semiHidden/>
    <w:pPr>
      <w:framePr w:w="7920" w:h="1980" w:hRule="exact" w:hSpace="141" w:wrap="auto" w:hAnchor="page" w:xAlign="center" w:yAlign="bottom"/>
      <w:ind w:left="2880"/>
    </w:pPr>
    <w:rPr>
      <w:rFonts w:ascii="Arial" w:hAnsi="Arial" w:cs="Arial"/>
    </w:rPr>
  </w:style>
  <w:style w:type="paragraph" w:styleId="Nzev">
    <w:name w:val="Title"/>
    <w:basedOn w:val="Normln"/>
    <w:qFormat/>
    <w:pPr>
      <w:jc w:val="center"/>
    </w:pPr>
    <w:rPr>
      <w:b/>
      <w:bCs/>
      <w:sz w:val="52"/>
      <w:u w:val="single"/>
    </w:rPr>
  </w:style>
  <w:style w:type="paragraph" w:styleId="Zkladntext">
    <w:name w:val="Body Text"/>
    <w:basedOn w:val="Normln"/>
    <w:semiHidden/>
    <w:rPr>
      <w:sz w:val="22"/>
    </w:rPr>
  </w:style>
  <w:style w:type="paragraph" w:styleId="Odstavecseseznamem">
    <w:name w:val="List Paragraph"/>
    <w:basedOn w:val="Normln"/>
    <w:uiPriority w:val="34"/>
    <w:qFormat/>
    <w:rsid w:val="008C1DCA"/>
    <w:pPr>
      <w:ind w:left="708"/>
    </w:p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9C30FA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9C30F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C2338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23386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C2338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23386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5594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59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597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Stax Metal Fibers s r.o.</Company>
  <LinksUpToDate>false</LinksUpToDate>
  <CharactersWithSpaces>4117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Záhorová</dc:creator>
  <cp:lastModifiedBy>Erik Klimeš</cp:lastModifiedBy>
  <cp:revision>3</cp:revision>
  <cp:lastPrinted>2018-11-14T08:42:00Z</cp:lastPrinted>
  <dcterms:created xsi:type="dcterms:W3CDTF">2018-11-14T08:42:00Z</dcterms:created>
  <dcterms:modified xsi:type="dcterms:W3CDTF">2018-11-14T08:42:00Z</dcterms:modified>
</cp:coreProperties>
</file>