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5088F" w14:textId="77777777" w:rsidR="000444DE" w:rsidRPr="000444DE" w:rsidRDefault="000444DE" w:rsidP="000444DE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</w:pPr>
      <w:r w:rsidRPr="000444DE"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  <w:t>„</w:t>
      </w:r>
      <w:r w:rsidRPr="000444DE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Prezentace MSP na specializovaných výstavách a veletrzích v rámci společné české účasti na - FIHAv, Havana, Kuba, 2018/086N, 29.10. - 2. 11. 2018</w:t>
      </w:r>
      <w:r w:rsidRPr="000444DE"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  <w:t>“</w:t>
      </w:r>
    </w:p>
    <w:p w14:paraId="199D4E73" w14:textId="77777777" w:rsidR="00127AB0" w:rsidRDefault="00127AB0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2A1FF60D" w14:textId="77777777" w:rsidR="005E7F04" w:rsidRDefault="00DE082C" w:rsidP="005E7F04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3D4AAEA9" w14:textId="77777777" w:rsidR="006F7F56" w:rsidRDefault="006F7F56" w:rsidP="005E7F04">
      <w:pPr>
        <w:ind w:firstLine="708"/>
        <w:rPr>
          <w:rFonts w:ascii="Times New Roman" w:hAnsi="Times New Roman" w:cs="Times New Roman"/>
          <w:sz w:val="22"/>
        </w:rPr>
      </w:pPr>
    </w:p>
    <w:p w14:paraId="56CB9021" w14:textId="77777777" w:rsidR="005E7F04" w:rsidRDefault="005E7F04" w:rsidP="005E7F04">
      <w:pPr>
        <w:ind w:firstLine="708"/>
        <w:rPr>
          <w:rFonts w:ascii="Times New Roman" w:hAnsi="Times New Roman" w:cs="Times New Roman"/>
          <w:sz w:val="22"/>
        </w:rPr>
      </w:pPr>
    </w:p>
    <w:p w14:paraId="34777EA4" w14:textId="77777777" w:rsidR="00E51C25" w:rsidRPr="00E51C25" w:rsidRDefault="00E51C25" w:rsidP="00E51C25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2"/>
          <w:szCs w:val="24"/>
        </w:rPr>
      </w:pPr>
      <w:r w:rsidRPr="00E51C25">
        <w:rPr>
          <w:rFonts w:ascii="Times New Roman" w:eastAsia="Times New Roman" w:hAnsi="Times New Roman" w:cs="Times New Roman"/>
          <w:b/>
          <w:sz w:val="22"/>
          <w:szCs w:val="24"/>
        </w:rPr>
        <w:t>TDS ZAMPRA, spol. s r. o.</w:t>
      </w:r>
    </w:p>
    <w:p w14:paraId="674224F4" w14:textId="77777777" w:rsidR="00E51C25" w:rsidRPr="00E51C25" w:rsidRDefault="00E51C25" w:rsidP="00E51C25">
      <w:pPr>
        <w:spacing w:before="120" w:after="120"/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E51C25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</w:t>
      </w:r>
      <w:r w:rsidRPr="00E51C25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Pr="00E51C25">
        <w:rPr>
          <w:rFonts w:ascii="Times New Roman" w:eastAsia="Times New Roman" w:hAnsi="Times New Roman" w:cs="Times New Roman"/>
          <w:b/>
          <w:sz w:val="22"/>
          <w:szCs w:val="24"/>
        </w:rPr>
        <w:t>02/2018/086N</w:t>
      </w:r>
    </w:p>
    <w:p w14:paraId="6F909A80" w14:textId="77777777" w:rsidR="00E51C25" w:rsidRPr="00E51C25" w:rsidRDefault="00E51C25" w:rsidP="00E51C25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E51C25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198415FD" w14:textId="77777777" w:rsidR="00E51C25" w:rsidRPr="00E51C25" w:rsidRDefault="00E51C25" w:rsidP="00E51C25">
      <w:pPr>
        <w:keepNext/>
        <w:spacing w:before="120" w:after="120"/>
        <w:ind w:firstLine="708"/>
        <w:rPr>
          <w:rFonts w:ascii="Times New Roman" w:eastAsia="Times New Roman" w:hAnsi="Times New Roman" w:cs="Times New Roman"/>
          <w:sz w:val="22"/>
          <w:szCs w:val="20"/>
        </w:rPr>
      </w:pPr>
      <w:r w:rsidRPr="00E51C25">
        <w:rPr>
          <w:rFonts w:ascii="Times New Roman" w:eastAsia="Times New Roman" w:hAnsi="Times New Roman" w:cs="Times New Roman"/>
          <w:sz w:val="22"/>
          <w:szCs w:val="20"/>
        </w:rPr>
        <w:t xml:space="preserve">Žižkova 94, Frýdlant, 739 11 Frýdlant nad Ostravicí, IČO: 46580590, DIČ: CZ46580590,  </w:t>
      </w:r>
    </w:p>
    <w:p w14:paraId="7B4C5D8E" w14:textId="77777777" w:rsidR="00E51C25" w:rsidRPr="00E51C25" w:rsidRDefault="00E51C25" w:rsidP="00E51C25">
      <w:pPr>
        <w:keepNext/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E51C25">
        <w:rPr>
          <w:rFonts w:ascii="Times New Roman" w:eastAsia="Times New Roman" w:hAnsi="Times New Roman" w:cs="Times New Roman"/>
          <w:sz w:val="22"/>
          <w:szCs w:val="20"/>
        </w:rPr>
        <w:t>zapsaná v obchodním rejstříku u Krajského soudu v Ostravě, oddíl C, vložka 3608</w:t>
      </w:r>
    </w:p>
    <w:p w14:paraId="03223121" w14:textId="545FC799" w:rsidR="006F7F56" w:rsidRPr="006F7F56" w:rsidRDefault="00D37978" w:rsidP="00D37978">
      <w:pPr>
        <w:spacing w:before="120" w:after="120"/>
        <w:ind w:firstLine="708"/>
        <w:rPr>
          <w:rFonts w:ascii="Times New Roman" w:eastAsia="Times New Roman" w:hAnsi="Times New Roman" w:cs="Times New Roman"/>
          <w:sz w:val="22"/>
          <w:szCs w:val="20"/>
        </w:rPr>
      </w:pPr>
      <w:r w:rsidRPr="006F7F56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(„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2A5AFB15" w14:textId="22ABE07F" w:rsidR="00AE2A34" w:rsidRPr="00AE2A34" w:rsidRDefault="00AE2A34" w:rsidP="00A71396">
      <w:pPr>
        <w:spacing w:before="120" w:after="120"/>
        <w:ind w:left="561" w:firstLine="147"/>
        <w:rPr>
          <w:rFonts w:ascii="Times New Roman" w:eastAsia="Times New Roman" w:hAnsi="Times New Roman" w:cs="Times New Roman"/>
          <w:sz w:val="22"/>
          <w:szCs w:val="20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47A49E9" w:rsidR="006C5CC9" w:rsidRDefault="00EA325F" w:rsidP="00E51C2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E7F04">
        <w:rPr>
          <w:rFonts w:ascii="Times New Roman" w:hAnsi="Times New Roman" w:cs="Times New Roman"/>
          <w:sz w:val="22"/>
        </w:rPr>
        <w:t xml:space="preserve">uzavřely dne </w:t>
      </w:r>
      <w:r w:rsidR="000444DE">
        <w:rPr>
          <w:rFonts w:ascii="Times New Roman" w:hAnsi="Times New Roman" w:cs="Times New Roman"/>
          <w:sz w:val="22"/>
        </w:rPr>
        <w:t xml:space="preserve">12. 10. </w:t>
      </w:r>
      <w:r w:rsidR="00397A85">
        <w:rPr>
          <w:rFonts w:ascii="Times New Roman" w:hAnsi="Times New Roman" w:cs="Times New Roman"/>
          <w:sz w:val="22"/>
        </w:rPr>
        <w:t>2018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5E7F04">
        <w:rPr>
          <w:rFonts w:ascii="Times New Roman" w:hAnsi="Times New Roman" w:cs="Times New Roman"/>
          <w:b/>
          <w:sz w:val="22"/>
        </w:rPr>
        <w:t>Smlouva</w:t>
      </w:r>
      <w:r w:rsidR="00032A30" w:rsidRPr="005E7F04">
        <w:rPr>
          <w:rFonts w:ascii="Times New Roman" w:hAnsi="Times New Roman" w:cs="Times New Roman"/>
          <w:sz w:val="22"/>
        </w:rPr>
        <w:t>“)</w:t>
      </w:r>
      <w:r w:rsidR="009C0070" w:rsidRPr="005E7F04">
        <w:rPr>
          <w:rFonts w:ascii="Times New Roman" w:hAnsi="Times New Roman" w:cs="Times New Roman"/>
          <w:sz w:val="22"/>
        </w:rPr>
        <w:t>,</w:t>
      </w:r>
      <w:r w:rsidR="009C0070" w:rsidRPr="005E7F04">
        <w:t xml:space="preserve"> </w:t>
      </w:r>
      <w:r w:rsidR="009C0070" w:rsidRPr="005E7F04">
        <w:rPr>
          <w:rFonts w:ascii="Times New Roman" w:hAnsi="Times New Roman" w:cs="Times New Roman"/>
          <w:sz w:val="22"/>
        </w:rPr>
        <w:t>která byla zveřejněna v registru smluv pod číslem</w:t>
      </w:r>
      <w:r w:rsidR="005E7F04" w:rsidRPr="005E7F04">
        <w:rPr>
          <w:rFonts w:ascii="Times New Roman" w:hAnsi="Times New Roman" w:cs="Times New Roman"/>
          <w:sz w:val="22"/>
        </w:rPr>
        <w:t xml:space="preserve"> </w:t>
      </w:r>
      <w:proofErr w:type="gramStart"/>
      <w:r w:rsidR="00E51C25" w:rsidRPr="00E51C25">
        <w:rPr>
          <w:rFonts w:ascii="Times New Roman" w:hAnsi="Times New Roman" w:cs="Times New Roman"/>
          <w:sz w:val="22"/>
        </w:rPr>
        <w:t>6455751</w:t>
      </w:r>
      <w:r w:rsidR="000444DE">
        <w:rPr>
          <w:rFonts w:ascii="Times New Roman" w:hAnsi="Times New Roman" w:cs="Times New Roman"/>
          <w:sz w:val="22"/>
        </w:rPr>
        <w:t xml:space="preserve"> </w:t>
      </w:r>
      <w:r w:rsidRPr="005E7F04">
        <w:rPr>
          <w:rFonts w:ascii="Times New Roman" w:hAnsi="Times New Roman" w:cs="Times New Roman"/>
          <w:sz w:val="22"/>
        </w:rPr>
        <w:t>na</w:t>
      </w:r>
      <w:proofErr w:type="gramEnd"/>
      <w:r w:rsidRPr="005E7F04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 w:rsidRPr="005E7F04">
        <w:rPr>
          <w:rFonts w:ascii="Times New Roman" w:hAnsi="Times New Roman" w:cs="Times New Roman"/>
          <w:sz w:val="22"/>
        </w:rPr>
        <w:t xml:space="preserve"> </w:t>
      </w:r>
      <w:r w:rsidR="00CE098D" w:rsidRPr="005E7F04">
        <w:rPr>
          <w:rFonts w:ascii="Times New Roman" w:hAnsi="Times New Roman" w:cs="Times New Roman"/>
          <w:sz w:val="22"/>
        </w:rPr>
        <w:t>zvýhodněnou službu</w:t>
      </w:r>
      <w:r w:rsidR="006C5CC9" w:rsidRPr="005E7F04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E7F04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0444DE">
        <w:rPr>
          <w:rFonts w:ascii="Times New Roman" w:hAnsi="Times New Roman" w:cs="Times New Roman"/>
          <w:sz w:val="22"/>
        </w:rPr>
        <w:t>29. 10. – 2. 11. 2018 v Havaně</w:t>
      </w:r>
      <w:r w:rsidR="005E7F04" w:rsidRPr="005E7F04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6DC8408" w:rsidR="00517192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2A3BDF2C" w:rsidR="00517192" w:rsidRPr="0039411E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545B170" w:rsidR="009C0070" w:rsidRPr="00ED22F6" w:rsidRDefault="00517192" w:rsidP="00ED22F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749BE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Pr="00ED22F6">
        <w:rPr>
          <w:rFonts w:ascii="Times New Roman" w:hAnsi="Times New Roman" w:cs="Times New Roman"/>
          <w:sz w:val="22"/>
        </w:rPr>
        <w:t xml:space="preserve">MSP </w:t>
      </w:r>
      <w:r w:rsidR="00ED22F6" w:rsidRPr="00ED22F6">
        <w:rPr>
          <w:rFonts w:ascii="Times New Roman" w:hAnsi="Times New Roman" w:cs="Times New Roman"/>
          <w:sz w:val="22"/>
        </w:rPr>
        <w:t xml:space="preserve">26 785,81 </w:t>
      </w:r>
      <w:r w:rsidRPr="00ED22F6">
        <w:rPr>
          <w:rFonts w:ascii="Times New Roman" w:hAnsi="Times New Roman" w:cs="Times New Roman"/>
          <w:sz w:val="22"/>
        </w:rPr>
        <w:t>Kč</w:t>
      </w:r>
      <w:r w:rsidR="005E7F04" w:rsidRPr="00ED22F6">
        <w:rPr>
          <w:rFonts w:ascii="Times New Roman" w:hAnsi="Times New Roman" w:cs="Times New Roman"/>
          <w:sz w:val="22"/>
        </w:rPr>
        <w:t xml:space="preserve"> (slovy: </w:t>
      </w:r>
      <w:r w:rsidR="00ED22F6" w:rsidRPr="00ED22F6">
        <w:rPr>
          <w:rFonts w:ascii="Times New Roman" w:hAnsi="Times New Roman" w:cs="Times New Roman"/>
          <w:sz w:val="22"/>
        </w:rPr>
        <w:t>dvacet šest tisíc sedm set osmdesát pět korun českých osmdesát jeden haléřů</w:t>
      </w:r>
      <w:r w:rsidRPr="00ED22F6">
        <w:rPr>
          <w:rFonts w:ascii="Times New Roman" w:hAnsi="Times New Roman" w:cs="Times New Roman"/>
          <w:sz w:val="22"/>
        </w:rPr>
        <w:t xml:space="preserve">), dle </w:t>
      </w:r>
      <w:r w:rsidRPr="001D3B49">
        <w:rPr>
          <w:rFonts w:ascii="Times New Roman" w:hAnsi="Times New Roman" w:cs="Times New Roman"/>
          <w:sz w:val="22"/>
        </w:rPr>
        <w:t>Závěrečného vyúčtování</w:t>
      </w:r>
      <w:r w:rsidR="009C0070" w:rsidRPr="001D3B49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705E3B">
        <w:rPr>
          <w:rFonts w:ascii="Times New Roman" w:hAnsi="Times New Roman" w:cs="Times New Roman"/>
          <w:sz w:val="22"/>
        </w:rPr>
        <w:t>7</w:t>
      </w:r>
      <w:r w:rsidR="001D3B49" w:rsidRPr="001D3B49">
        <w:rPr>
          <w:rFonts w:ascii="Times New Roman" w:hAnsi="Times New Roman" w:cs="Times New Roman"/>
          <w:sz w:val="22"/>
        </w:rPr>
        <w:t>. 12. 2018.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4783760F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636F1104" w14:textId="1DF263A0" w:rsidR="00017E76" w:rsidRDefault="00517192" w:rsidP="00017E7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E00F4E1" w14:textId="77777777" w:rsidR="000444DE" w:rsidRPr="000444DE" w:rsidRDefault="000444DE" w:rsidP="000444DE">
      <w:pPr>
        <w:pStyle w:val="Odstavecseseznamem"/>
        <w:rPr>
          <w:rFonts w:ascii="Times New Roman" w:hAnsi="Times New Roman" w:cs="Times New Roman"/>
          <w:sz w:val="22"/>
        </w:rPr>
      </w:pPr>
    </w:p>
    <w:p w14:paraId="54D016A1" w14:textId="77777777" w:rsidR="000444DE" w:rsidRPr="000444DE" w:rsidRDefault="000444DE" w:rsidP="000444DE">
      <w:pPr>
        <w:spacing w:line="360" w:lineRule="auto"/>
        <w:rPr>
          <w:rFonts w:ascii="Times New Roman" w:hAnsi="Times New Roman" w:cs="Times New Roman"/>
          <w:sz w:val="22"/>
        </w:rPr>
      </w:pPr>
    </w:p>
    <w:p w14:paraId="61C79C71" w14:textId="0801C06B" w:rsidR="00F57A9D" w:rsidRDefault="00F57A9D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51C25" w:rsidRPr="00E51C25" w14:paraId="0C8C7CF4" w14:textId="77777777" w:rsidTr="001A0ABA">
        <w:tc>
          <w:tcPr>
            <w:tcW w:w="4644" w:type="dxa"/>
          </w:tcPr>
          <w:p w14:paraId="16AF6D46" w14:textId="77777777" w:rsidR="00E51C25" w:rsidRPr="00E51C25" w:rsidRDefault="00E51C25" w:rsidP="00E51C2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51C25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E51C25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2FFDB49" w14:textId="77777777" w:rsidR="00E51C25" w:rsidRPr="00E51C25" w:rsidRDefault="00E51C25" w:rsidP="00E51C2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51C25">
              <w:rPr>
                <w:rFonts w:ascii="Times New Roman" w:eastAsia="Times New Roman" w:hAnsi="Times New Roman" w:cs="Times New Roman"/>
                <w:b/>
                <w:sz w:val="22"/>
              </w:rPr>
              <w:t>TDS ZAMPRA, spol. s r. o.</w:t>
            </w:r>
          </w:p>
        </w:tc>
      </w:tr>
      <w:tr w:rsidR="00E51C25" w:rsidRPr="00E51C25" w14:paraId="7B3063BC" w14:textId="77777777" w:rsidTr="001A0ABA">
        <w:tc>
          <w:tcPr>
            <w:tcW w:w="4644" w:type="dxa"/>
          </w:tcPr>
          <w:p w14:paraId="04A252AB" w14:textId="77777777" w:rsidR="00E51C25" w:rsidRPr="00E51C25" w:rsidRDefault="00E51C25" w:rsidP="00E51C2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51C25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624A1C2C" w14:textId="77777777" w:rsidR="00E51C25" w:rsidRPr="00E51C25" w:rsidRDefault="00E51C25" w:rsidP="00E51C2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51C2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5027AAB6" w14:textId="77777777" w:rsidR="00E51C25" w:rsidRPr="00E51C25" w:rsidRDefault="00E51C25" w:rsidP="00E51C2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51C25">
              <w:rPr>
                <w:rFonts w:ascii="Times New Roman" w:eastAsia="Times New Roman" w:hAnsi="Times New Roman" w:cs="Times New Roman"/>
                <w:sz w:val="22"/>
                <w:szCs w:val="24"/>
              </w:rPr>
              <w:t>Místo: Frýdlant nad Ostravicí</w:t>
            </w:r>
          </w:p>
          <w:p w14:paraId="1CCCE315" w14:textId="08666D25" w:rsidR="00E51C25" w:rsidRPr="00E51C25" w:rsidRDefault="00E51C25" w:rsidP="00E51C2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51C2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366E90">
              <w:rPr>
                <w:rFonts w:ascii="Times New Roman" w:eastAsia="Times New Roman" w:hAnsi="Times New Roman" w:cs="Times New Roman"/>
                <w:sz w:val="22"/>
                <w:szCs w:val="24"/>
              </w:rPr>
              <w:t>10.12.2018</w:t>
            </w:r>
            <w:bookmarkStart w:id="0" w:name="_GoBack"/>
            <w:bookmarkEnd w:id="0"/>
          </w:p>
        </w:tc>
      </w:tr>
      <w:tr w:rsidR="00E51C25" w:rsidRPr="00E51C25" w14:paraId="49EC6B7D" w14:textId="77777777" w:rsidTr="001A0ABA">
        <w:tc>
          <w:tcPr>
            <w:tcW w:w="4644" w:type="dxa"/>
          </w:tcPr>
          <w:p w14:paraId="0A6F0B9A" w14:textId="77777777" w:rsidR="00E51C25" w:rsidRPr="00E51C25" w:rsidRDefault="00E51C25" w:rsidP="00E51C2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611CC06D" w14:textId="77777777" w:rsidR="00E51C25" w:rsidRPr="00E51C25" w:rsidRDefault="00E51C25" w:rsidP="00E51C2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51C2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270EF941" w14:textId="77777777" w:rsidR="00E51C25" w:rsidRPr="00E51C25" w:rsidRDefault="00E51C25" w:rsidP="00E51C2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047CFC6C" w14:textId="77777777" w:rsidR="00E51C25" w:rsidRPr="00E51C25" w:rsidRDefault="00E51C25" w:rsidP="00E51C2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51C2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E51C25" w:rsidRPr="00E51C25" w14:paraId="3B12DE85" w14:textId="77777777" w:rsidTr="001A0ABA">
        <w:tc>
          <w:tcPr>
            <w:tcW w:w="4644" w:type="dxa"/>
          </w:tcPr>
          <w:p w14:paraId="0DE4735A" w14:textId="77777777" w:rsidR="00E51C25" w:rsidRPr="00E51C25" w:rsidRDefault="00E51C25" w:rsidP="00E51C2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51C25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Lenka Sokoltová, MBA</w:t>
            </w:r>
          </w:p>
          <w:p w14:paraId="102A0E7A" w14:textId="77777777" w:rsidR="00E51C25" w:rsidRPr="00E51C25" w:rsidRDefault="00E51C25" w:rsidP="00E51C2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51C25">
              <w:rPr>
                <w:rFonts w:ascii="Times New Roman" w:eastAsia="Times New Roman" w:hAnsi="Times New Roman" w:cs="Times New Roman"/>
                <w:sz w:val="22"/>
                <w:szCs w:val="24"/>
              </w:rPr>
              <w:t>Funkce: zástupce generálního ředitele</w:t>
            </w:r>
          </w:p>
        </w:tc>
        <w:tc>
          <w:tcPr>
            <w:tcW w:w="4678" w:type="dxa"/>
          </w:tcPr>
          <w:p w14:paraId="387A1C70" w14:textId="77777777" w:rsidR="00E51C25" w:rsidRPr="00E51C25" w:rsidRDefault="00E51C25" w:rsidP="00E51C2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51C2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E51C25">
              <w:rPr>
                <w:rFonts w:ascii="Times New Roman" w:eastAsia="Times New Roman" w:hAnsi="Times New Roman" w:cs="Times New Roman"/>
                <w:bCs/>
                <w:sz w:val="22"/>
              </w:rPr>
              <w:t>Eduard Dřízga</w:t>
            </w:r>
          </w:p>
          <w:p w14:paraId="3FA1BE6B" w14:textId="77777777" w:rsidR="00E51C25" w:rsidRPr="00E51C25" w:rsidRDefault="00E51C25" w:rsidP="00E51C2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51C2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E51C25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0B04D880" w14:textId="77777777" w:rsidR="001177AD" w:rsidRPr="00F57A9D" w:rsidRDefault="001177AD" w:rsidP="00F57A9D">
      <w:pPr>
        <w:rPr>
          <w:rFonts w:ascii="Times New Roman" w:hAnsi="Times New Roman" w:cs="Times New Roman"/>
          <w:sz w:val="22"/>
        </w:rPr>
        <w:sectPr w:rsidR="001177AD" w:rsidRPr="00F57A9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834466F" w:rsidR="00006E63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C55D9DE" w14:textId="77777777" w:rsidR="00006E63" w:rsidRP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87F15ED" w14:textId="1493FEBB" w:rsid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CA000B0" w14:textId="0AEEF4EB" w:rsidR="00EC74B0" w:rsidRDefault="00EC74B0" w:rsidP="00006E63">
      <w:pPr>
        <w:rPr>
          <w:rFonts w:ascii="Times New Roman" w:hAnsi="Times New Roman" w:cs="Times New Roman"/>
          <w:sz w:val="22"/>
        </w:rPr>
      </w:pPr>
    </w:p>
    <w:p w14:paraId="4CE98318" w14:textId="691EC470" w:rsidR="00A71396" w:rsidRDefault="00ED22F6" w:rsidP="00ED22F6">
      <w:pPr>
        <w:tabs>
          <w:tab w:val="left" w:pos="5730"/>
        </w:tabs>
        <w:rPr>
          <w:rFonts w:ascii="Times New Roman" w:hAnsi="Times New Roman" w:cs="Times New Roman"/>
          <w:sz w:val="22"/>
        </w:rPr>
      </w:pPr>
      <w:r w:rsidRPr="00ED22F6">
        <w:rPr>
          <w:noProof/>
          <w:lang w:eastAsia="cs-CZ"/>
        </w:rPr>
        <w:drawing>
          <wp:inline distT="0" distB="0" distL="0" distR="0" wp14:anchorId="798A1987" wp14:editId="1175A3EF">
            <wp:extent cx="3489530" cy="781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190" cy="78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A9D">
        <w:rPr>
          <w:rFonts w:ascii="Times New Roman" w:hAnsi="Times New Roman" w:cs="Times New Roman"/>
          <w:sz w:val="22"/>
        </w:rPr>
        <w:tab/>
      </w:r>
    </w:p>
    <w:p w14:paraId="6B6E0908" w14:textId="4854DE43" w:rsidR="006F7F56" w:rsidRDefault="00ED22F6" w:rsidP="00A71396">
      <w:pPr>
        <w:rPr>
          <w:rFonts w:ascii="Times New Roman" w:hAnsi="Times New Roman" w:cs="Times New Roman"/>
          <w:sz w:val="22"/>
        </w:rPr>
      </w:pPr>
      <w:r w:rsidRPr="00ED22F6">
        <w:rPr>
          <w:noProof/>
          <w:lang w:eastAsia="cs-CZ"/>
        </w:rPr>
        <w:drawing>
          <wp:inline distT="0" distB="0" distL="0" distR="0" wp14:anchorId="70BAD4C9" wp14:editId="0E071862">
            <wp:extent cx="8892540" cy="2133708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3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98A86" w14:textId="77777777" w:rsidR="006F7F56" w:rsidRP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397E54F" w14:textId="56888D9B" w:rsid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0035F5D" w14:textId="119E3B99" w:rsidR="00006E63" w:rsidRPr="006F7F56" w:rsidRDefault="00006E63" w:rsidP="006F7F56">
      <w:pPr>
        <w:rPr>
          <w:rFonts w:ascii="Times New Roman" w:hAnsi="Times New Roman" w:cs="Times New Roman"/>
          <w:sz w:val="22"/>
        </w:rPr>
      </w:pPr>
    </w:p>
    <w:sectPr w:rsidR="00006E63" w:rsidRPr="006F7F56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A3FEF" w14:textId="77777777" w:rsidR="00103A29" w:rsidRDefault="00103A29" w:rsidP="00152985">
      <w:r>
        <w:separator/>
      </w:r>
    </w:p>
  </w:endnote>
  <w:endnote w:type="continuationSeparator" w:id="0">
    <w:p w14:paraId="43BD3F0E" w14:textId="77777777" w:rsidR="00103A29" w:rsidRDefault="00103A2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149B6" w14:textId="77777777" w:rsidR="00103A29" w:rsidRDefault="00103A29" w:rsidP="00152985">
      <w:r>
        <w:separator/>
      </w:r>
    </w:p>
  </w:footnote>
  <w:footnote w:type="continuationSeparator" w:id="0">
    <w:p w14:paraId="4582CF28" w14:textId="77777777" w:rsidR="00103A29" w:rsidRDefault="00103A2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E63"/>
    <w:rsid w:val="00017E76"/>
    <w:rsid w:val="00022848"/>
    <w:rsid w:val="00032A30"/>
    <w:rsid w:val="00034691"/>
    <w:rsid w:val="000444DE"/>
    <w:rsid w:val="00072DD4"/>
    <w:rsid w:val="000E07BD"/>
    <w:rsid w:val="00103A29"/>
    <w:rsid w:val="001177AD"/>
    <w:rsid w:val="00127AB0"/>
    <w:rsid w:val="00152985"/>
    <w:rsid w:val="001A6117"/>
    <w:rsid w:val="001A6F5C"/>
    <w:rsid w:val="001D3B49"/>
    <w:rsid w:val="00230D37"/>
    <w:rsid w:val="0025317C"/>
    <w:rsid w:val="00255181"/>
    <w:rsid w:val="002659B6"/>
    <w:rsid w:val="00284E57"/>
    <w:rsid w:val="002B3556"/>
    <w:rsid w:val="002C3D3C"/>
    <w:rsid w:val="002D3018"/>
    <w:rsid w:val="00301DBC"/>
    <w:rsid w:val="00324629"/>
    <w:rsid w:val="0035357A"/>
    <w:rsid w:val="0036353B"/>
    <w:rsid w:val="00366E90"/>
    <w:rsid w:val="00397A85"/>
    <w:rsid w:val="003D7391"/>
    <w:rsid w:val="003E2738"/>
    <w:rsid w:val="00424FF6"/>
    <w:rsid w:val="004628FE"/>
    <w:rsid w:val="00463074"/>
    <w:rsid w:val="004A3F98"/>
    <w:rsid w:val="004B669E"/>
    <w:rsid w:val="004E1360"/>
    <w:rsid w:val="00517192"/>
    <w:rsid w:val="00520810"/>
    <w:rsid w:val="005224E9"/>
    <w:rsid w:val="005749BE"/>
    <w:rsid w:val="005949FF"/>
    <w:rsid w:val="005950B2"/>
    <w:rsid w:val="005B6A83"/>
    <w:rsid w:val="005E7F04"/>
    <w:rsid w:val="005F591C"/>
    <w:rsid w:val="00631A55"/>
    <w:rsid w:val="0065262E"/>
    <w:rsid w:val="006577B4"/>
    <w:rsid w:val="006816FA"/>
    <w:rsid w:val="00697B69"/>
    <w:rsid w:val="006C5CC9"/>
    <w:rsid w:val="006C5FB0"/>
    <w:rsid w:val="006F0991"/>
    <w:rsid w:val="006F377F"/>
    <w:rsid w:val="006F7F56"/>
    <w:rsid w:val="00705E3B"/>
    <w:rsid w:val="007342CE"/>
    <w:rsid w:val="007470AE"/>
    <w:rsid w:val="007D3CBE"/>
    <w:rsid w:val="007F779C"/>
    <w:rsid w:val="008851FC"/>
    <w:rsid w:val="0089196B"/>
    <w:rsid w:val="008932A9"/>
    <w:rsid w:val="008A5C87"/>
    <w:rsid w:val="00915346"/>
    <w:rsid w:val="00965681"/>
    <w:rsid w:val="0099564C"/>
    <w:rsid w:val="00996B1A"/>
    <w:rsid w:val="009C0070"/>
    <w:rsid w:val="009C4B6B"/>
    <w:rsid w:val="009D2809"/>
    <w:rsid w:val="00A132F3"/>
    <w:rsid w:val="00A17715"/>
    <w:rsid w:val="00A67D96"/>
    <w:rsid w:val="00A71396"/>
    <w:rsid w:val="00A943C8"/>
    <w:rsid w:val="00AA2F6D"/>
    <w:rsid w:val="00AA50B1"/>
    <w:rsid w:val="00AE2A34"/>
    <w:rsid w:val="00B25F20"/>
    <w:rsid w:val="00B905A4"/>
    <w:rsid w:val="00B93EEB"/>
    <w:rsid w:val="00BF134E"/>
    <w:rsid w:val="00BF4A85"/>
    <w:rsid w:val="00C21804"/>
    <w:rsid w:val="00C31CD7"/>
    <w:rsid w:val="00C508F7"/>
    <w:rsid w:val="00C53F1D"/>
    <w:rsid w:val="00CD5790"/>
    <w:rsid w:val="00CD67BD"/>
    <w:rsid w:val="00CE098D"/>
    <w:rsid w:val="00CF112A"/>
    <w:rsid w:val="00D34765"/>
    <w:rsid w:val="00D37978"/>
    <w:rsid w:val="00D50FAD"/>
    <w:rsid w:val="00D553BE"/>
    <w:rsid w:val="00DA3260"/>
    <w:rsid w:val="00DB34A4"/>
    <w:rsid w:val="00DE082C"/>
    <w:rsid w:val="00DE3BC6"/>
    <w:rsid w:val="00DE6B50"/>
    <w:rsid w:val="00DF51B8"/>
    <w:rsid w:val="00E51C25"/>
    <w:rsid w:val="00E816E5"/>
    <w:rsid w:val="00EA325F"/>
    <w:rsid w:val="00EC74B0"/>
    <w:rsid w:val="00ED22F6"/>
    <w:rsid w:val="00EF1AD0"/>
    <w:rsid w:val="00F57A9D"/>
    <w:rsid w:val="00F72A30"/>
    <w:rsid w:val="00F84762"/>
    <w:rsid w:val="00FA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21804"/>
    <w:rPr>
      <w:b/>
      <w:bCs/>
    </w:rPr>
  </w:style>
  <w:style w:type="paragraph" w:customStyle="1" w:styleId="HHTitle2">
    <w:name w:val="HH Title 2"/>
    <w:basedOn w:val="Nzev"/>
    <w:rsid w:val="00DB34A4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B34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7</cp:revision>
  <cp:lastPrinted>2018-05-11T09:03:00Z</cp:lastPrinted>
  <dcterms:created xsi:type="dcterms:W3CDTF">2018-11-14T09:58:00Z</dcterms:created>
  <dcterms:modified xsi:type="dcterms:W3CDTF">2018-12-13T12:36:00Z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