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>ustanovení § 1724 a následujících zákona č. 89/2012 Sb., občansk</w:t>
      </w:r>
      <w:r w:rsidR="009667B5">
        <w:rPr>
          <w:rFonts w:ascii="Times New Roman" w:hAnsi="Times New Roman" w:cs="Times New Roman"/>
          <w:i/>
          <w:sz w:val="16"/>
          <w:szCs w:val="16"/>
        </w:rPr>
        <w:t>ý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 zákoník,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bookmarkStart w:id="0" w:name="_GoBack"/>
      <w:r w:rsidRPr="00E76AF0">
        <w:rPr>
          <w:b/>
        </w:rPr>
        <w:t>CONSULTEST</w:t>
      </w:r>
      <w:bookmarkEnd w:id="0"/>
      <w:r w:rsidRPr="00E76AF0">
        <w:rPr>
          <w:b/>
        </w:rPr>
        <w:t xml:space="preserve">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</w:t>
      </w:r>
      <w:proofErr w:type="spellStart"/>
      <w:r w:rsidR="0050233C">
        <w:t>xxxxxxxxxxxxxxxxxxxxxxxxxxxxxxxxxxxxxxxxx</w:t>
      </w:r>
      <w:proofErr w:type="spellEnd"/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 xml:space="preserve">m dopravního výzkumu, </w:t>
      </w:r>
      <w:proofErr w:type="spellStart"/>
      <w:proofErr w:type="gramStart"/>
      <w:r w:rsidRPr="00E76AF0">
        <w:rPr>
          <w:b/>
        </w:rPr>
        <w:t>v.v.</w:t>
      </w:r>
      <w:proofErr w:type="gramEnd"/>
      <w:r w:rsidRPr="00E76AF0">
        <w:rPr>
          <w:b/>
        </w:rPr>
        <w:t>i</w:t>
      </w:r>
      <w:proofErr w:type="spellEnd"/>
      <w:r w:rsidRPr="00E76AF0">
        <w:rPr>
          <w:b/>
        </w:rPr>
        <w:t>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0233C">
        <w:rPr>
          <w:rFonts w:ascii="Times New Roman" w:hAnsi="Times New Roman" w:cs="Times New Roman"/>
          <w:szCs w:val="20"/>
        </w:rPr>
        <w:t>xxxxxxxxxxxxxxxxxxxxxxxxxxxxxxxxxxxxx</w:t>
      </w:r>
      <w:proofErr w:type="spellEnd"/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BE0533" w:rsidRPr="00463BF4" w:rsidRDefault="005B0F5B" w:rsidP="00BE0533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proofErr w:type="gramStart"/>
      <w:r w:rsidR="00571451" w:rsidRPr="00E76AF0">
        <w:rPr>
          <w:snapToGrid w:val="0"/>
        </w:rPr>
        <w:t>18.2.2016</w:t>
      </w:r>
      <w:proofErr w:type="gramEnd"/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</w:t>
      </w:r>
      <w:r w:rsidR="00E46499">
        <w:rPr>
          <w:snapToGrid w:val="0"/>
        </w:rPr>
        <w:t xml:space="preserve"> </w:t>
      </w:r>
      <w:r w:rsidRPr="00E76AF0">
        <w:rPr>
          <w:snapToGrid w:val="0"/>
        </w:rPr>
        <w:t>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414252">
        <w:rPr>
          <w:b/>
          <w:snapToGrid w:val="0"/>
        </w:rPr>
        <w:t xml:space="preserve">. </w:t>
      </w:r>
      <w:r w:rsidR="006B6DB0">
        <w:rPr>
          <w:b/>
          <w:snapToGrid w:val="0"/>
        </w:rPr>
        <w:t>15PU-001350</w:t>
      </w:r>
      <w:r w:rsidR="00D607A1">
        <w:rPr>
          <w:b/>
        </w:rPr>
        <w:t xml:space="preserve">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6C3329" w:rsidRPr="006C3329" w:rsidRDefault="00B1477F" w:rsidP="006C3329">
      <w:pPr>
        <w:pStyle w:val="Odstavecseseznamem"/>
        <w:numPr>
          <w:ilvl w:val="0"/>
          <w:numId w:val="6"/>
        </w:numPr>
        <w:spacing w:before="120" w:after="240" w:line="276" w:lineRule="auto"/>
        <w:ind w:left="0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802E71">
        <w:rPr>
          <w:b/>
        </w:rPr>
        <w:t>tanovení únosnosti a </w:t>
      </w:r>
      <w:r w:rsidR="00F9721D" w:rsidRPr="00E76AF0">
        <w:rPr>
          <w:b/>
        </w:rPr>
        <w:t>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p w:rsidR="0010717E" w:rsidRDefault="0010717E" w:rsidP="0010717E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I/35 </w:t>
      </w:r>
      <w:proofErr w:type="spellStart"/>
      <w:r w:rsidRPr="0010717E">
        <w:t>ValMez</w:t>
      </w:r>
      <w:proofErr w:type="spellEnd"/>
      <w:r w:rsidRPr="0010717E">
        <w:t xml:space="preserve"> křižovatky, </w:t>
      </w:r>
      <w:proofErr w:type="spellStart"/>
      <w:r w:rsidRPr="0010717E">
        <w:t>ValMez</w:t>
      </w:r>
      <w:proofErr w:type="spellEnd"/>
      <w:r w:rsidRPr="0010717E">
        <w:t xml:space="preserve"> </w:t>
      </w:r>
      <w:r>
        <w:t>–</w:t>
      </w:r>
      <w:r w:rsidRPr="0010717E">
        <w:t xml:space="preserve"> průtah</w:t>
      </w:r>
      <w:r>
        <w:t xml:space="preserve"> (km </w:t>
      </w:r>
      <w:r w:rsidRPr="0010717E">
        <w:t>311,055</w:t>
      </w:r>
      <w:r>
        <w:t xml:space="preserve"> - </w:t>
      </w:r>
      <w:r w:rsidRPr="0010717E">
        <w:t>311,96</w:t>
      </w:r>
      <w:r>
        <w:t>0) 0,905 km</w:t>
      </w:r>
    </w:p>
    <w:p w:rsidR="005E0601" w:rsidRDefault="005E0601" w:rsidP="005E0601">
      <w:pPr>
        <w:numPr>
          <w:ilvl w:val="0"/>
          <w:numId w:val="13"/>
        </w:numPr>
        <w:spacing w:line="276" w:lineRule="auto"/>
        <w:ind w:right="-2"/>
        <w:jc w:val="both"/>
      </w:pPr>
      <w:r>
        <w:t>I/35 Zašová – Střítež (km 317,560 - 318,185) 0,625 km</w:t>
      </w:r>
    </w:p>
    <w:p w:rsidR="005E0601" w:rsidRDefault="005E0601" w:rsidP="005E0601">
      <w:pPr>
        <w:numPr>
          <w:ilvl w:val="0"/>
          <w:numId w:val="13"/>
        </w:numPr>
        <w:spacing w:line="276" w:lineRule="auto"/>
        <w:ind w:right="-2"/>
        <w:jc w:val="both"/>
      </w:pPr>
      <w:r>
        <w:t>I/35 Dolní Bečva – průtah (km 328,970 - 330,390) 1,420 km</w:t>
      </w:r>
    </w:p>
    <w:p w:rsidR="005E0601" w:rsidRDefault="005E0601" w:rsidP="005E0601">
      <w:pPr>
        <w:numPr>
          <w:ilvl w:val="0"/>
          <w:numId w:val="13"/>
        </w:numPr>
        <w:spacing w:line="276" w:lineRule="auto"/>
        <w:ind w:right="-2"/>
        <w:jc w:val="both"/>
      </w:pPr>
      <w:r>
        <w:t>I/35 Křižovatka se silnicí II/481 - Prostřední Bečva (km 333,000 - 335,870) 2,870 km</w:t>
      </w:r>
    </w:p>
    <w:p w:rsidR="0010717E" w:rsidRDefault="005E0601" w:rsidP="005E0601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I/49 </w:t>
      </w:r>
      <w:r w:rsidRPr="005E0601">
        <w:t>Otrokovice – Zlín napojení D55 vč. konců ramp D55</w:t>
      </w:r>
      <w:r>
        <w:t xml:space="preserve"> (km </w:t>
      </w:r>
      <w:r w:rsidRPr="005E0601">
        <w:t>0,96</w:t>
      </w:r>
      <w:r>
        <w:t xml:space="preserve">0 - </w:t>
      </w:r>
      <w:r w:rsidRPr="005E0601">
        <w:t>1,701</w:t>
      </w:r>
      <w:r>
        <w:t>) 0,741 km</w:t>
      </w:r>
    </w:p>
    <w:p w:rsidR="005E0601" w:rsidRDefault="008321AE" w:rsidP="008321AE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I/49 </w:t>
      </w:r>
      <w:r w:rsidRPr="008321AE">
        <w:t xml:space="preserve">Zlín - průtah (ul. Šrámkova - ul. Hřbitovní - </w:t>
      </w:r>
      <w:proofErr w:type="gramStart"/>
      <w:r w:rsidRPr="008321AE">
        <w:t>PJP)</w:t>
      </w:r>
      <w:r>
        <w:t xml:space="preserve"> (km</w:t>
      </w:r>
      <w:proofErr w:type="gramEnd"/>
      <w:r>
        <w:t xml:space="preserve"> </w:t>
      </w:r>
      <w:r w:rsidRPr="008321AE">
        <w:t>5,531</w:t>
      </w:r>
      <w:r>
        <w:t xml:space="preserve"> - </w:t>
      </w:r>
      <w:r w:rsidRPr="008321AE">
        <w:t>7,039</w:t>
      </w:r>
      <w:r>
        <w:t>) 1,508 km</w:t>
      </w:r>
    </w:p>
    <w:p w:rsidR="008321AE" w:rsidRDefault="008321AE" w:rsidP="008321AE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I/49 </w:t>
      </w:r>
      <w:r w:rsidRPr="008321AE">
        <w:t xml:space="preserve">Zlín, průtah (ul. </w:t>
      </w:r>
      <w:proofErr w:type="spellStart"/>
      <w:proofErr w:type="gramStart"/>
      <w:r w:rsidRPr="008321AE">
        <w:t>K.Světlé</w:t>
      </w:r>
      <w:proofErr w:type="spellEnd"/>
      <w:proofErr w:type="gramEnd"/>
      <w:r w:rsidRPr="008321AE">
        <w:t xml:space="preserve"> - ul. Přímá - PJP)</w:t>
      </w:r>
      <w:r>
        <w:t xml:space="preserve"> (km </w:t>
      </w:r>
      <w:r w:rsidRPr="008321AE">
        <w:t>7,581</w:t>
      </w:r>
      <w:r>
        <w:t xml:space="preserve"> – 8,000) 0,419 km</w:t>
      </w:r>
    </w:p>
    <w:p w:rsidR="008321AE" w:rsidRDefault="008321AE" w:rsidP="001E6802">
      <w:pPr>
        <w:numPr>
          <w:ilvl w:val="0"/>
          <w:numId w:val="13"/>
        </w:numPr>
        <w:spacing w:line="276" w:lineRule="auto"/>
        <w:ind w:right="-2"/>
        <w:jc w:val="both"/>
      </w:pPr>
      <w:r>
        <w:lastRenderedPageBreak/>
        <w:t xml:space="preserve">I/49 </w:t>
      </w:r>
      <w:r w:rsidRPr="008321AE">
        <w:t>Zlín, tř. T. Bati</w:t>
      </w:r>
      <w:r w:rsidR="001E6802">
        <w:t xml:space="preserve"> (km </w:t>
      </w:r>
      <w:r w:rsidR="001E6802" w:rsidRPr="001E6802">
        <w:t>8,056</w:t>
      </w:r>
      <w:r w:rsidR="001E6802">
        <w:t xml:space="preserve"> - </w:t>
      </w:r>
      <w:r w:rsidR="001E6802" w:rsidRPr="001E6802">
        <w:t>8,256</w:t>
      </w:r>
      <w:r w:rsidR="001E6802">
        <w:t>) 0,200 km</w:t>
      </w:r>
    </w:p>
    <w:p w:rsidR="005E782C" w:rsidRDefault="001E6802" w:rsidP="005E782C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I/49 </w:t>
      </w:r>
      <w:r w:rsidRPr="001E6802">
        <w:t xml:space="preserve">Pozděchov </w:t>
      </w:r>
      <w:r>
        <w:t>–</w:t>
      </w:r>
      <w:r w:rsidRPr="001E6802">
        <w:t xml:space="preserve"> Prlov</w:t>
      </w:r>
      <w:r>
        <w:t xml:space="preserve"> (km </w:t>
      </w:r>
      <w:r w:rsidRPr="001E6802">
        <w:t>32,97</w:t>
      </w:r>
      <w:r>
        <w:t xml:space="preserve">0 - </w:t>
      </w:r>
      <w:r w:rsidRPr="001E6802">
        <w:t>34,78</w:t>
      </w:r>
      <w:r>
        <w:t xml:space="preserve">0) </w:t>
      </w:r>
      <w:r w:rsidR="005E782C">
        <w:t>1,810 km</w:t>
      </w:r>
    </w:p>
    <w:p w:rsidR="005E782C" w:rsidRDefault="005E782C" w:rsidP="005E782C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I/49 </w:t>
      </w:r>
      <w:r w:rsidRPr="005E782C">
        <w:t>Zastávkové pruhy</w:t>
      </w:r>
      <w:r>
        <w:t xml:space="preserve"> 0,393 km</w:t>
      </w:r>
    </w:p>
    <w:p w:rsidR="005E782C" w:rsidRDefault="00EE217A" w:rsidP="00EE217A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</w:t>
      </w:r>
      <w:r w:rsidRPr="00EE217A">
        <w:t>BH; Bistro Oáza - směr Brno</w:t>
      </w:r>
      <w:r>
        <w:t xml:space="preserve"> (km </w:t>
      </w:r>
      <w:r w:rsidRPr="00EE217A">
        <w:t>39,165</w:t>
      </w:r>
      <w:r>
        <w:t xml:space="preserve"> - </w:t>
      </w:r>
      <w:r w:rsidRPr="00EE217A">
        <w:t>39,85</w:t>
      </w:r>
      <w:r>
        <w:t>0) 0,685 km</w:t>
      </w:r>
    </w:p>
    <w:p w:rsidR="008321AE" w:rsidRDefault="00F140EE" w:rsidP="005C63A3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</w:t>
      </w:r>
      <w:r w:rsidRPr="00F140EE">
        <w:t xml:space="preserve">BH; Samota </w:t>
      </w:r>
      <w:r>
        <w:t>–</w:t>
      </w:r>
      <w:r w:rsidRPr="00F140EE">
        <w:t xml:space="preserve"> Stupava</w:t>
      </w:r>
      <w:r>
        <w:t xml:space="preserve"> (km </w:t>
      </w:r>
      <w:r w:rsidRPr="00F140EE">
        <w:t>42,185</w:t>
      </w:r>
      <w:r>
        <w:t xml:space="preserve"> - </w:t>
      </w:r>
      <w:r w:rsidRPr="00F140EE">
        <w:t>43,14</w:t>
      </w:r>
      <w:r>
        <w:t>0) 0,955 km</w:t>
      </w:r>
    </w:p>
    <w:p w:rsidR="005C63A3" w:rsidRDefault="00ED0A3E" w:rsidP="005C63A3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</w:t>
      </w:r>
      <w:r w:rsidR="00ED434D">
        <w:t xml:space="preserve">Míkovice – Podolí (km 65,493 - </w:t>
      </w:r>
      <w:r>
        <w:t>67,444</w:t>
      </w:r>
      <w:r w:rsidR="00ED434D">
        <w:t>) 1,</w:t>
      </w:r>
      <w:r>
        <w:t>951</w:t>
      </w:r>
      <w:r w:rsidR="00ED434D">
        <w:t xml:space="preserve"> km</w:t>
      </w:r>
    </w:p>
    <w:p w:rsidR="005C63A3" w:rsidRDefault="00ED0A3E" w:rsidP="005C63A3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</w:t>
      </w:r>
      <w:r w:rsidR="00ED434D">
        <w:t xml:space="preserve">Podolí – Veletiny (km 67,444 - </w:t>
      </w:r>
      <w:r>
        <w:t>69,246</w:t>
      </w:r>
      <w:r w:rsidR="00ED434D">
        <w:t>) 1,</w:t>
      </w:r>
      <w:r>
        <w:t>802</w:t>
      </w:r>
      <w:r w:rsidR="00ED434D">
        <w:t xml:space="preserve"> km</w:t>
      </w:r>
    </w:p>
    <w:p w:rsidR="00ED0A3E" w:rsidRDefault="00ED0A3E" w:rsidP="00ED0A3E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Bánov </w:t>
      </w:r>
      <w:r w:rsidR="00ED434D">
        <w:t>–</w:t>
      </w:r>
      <w:r>
        <w:t xml:space="preserve"> o</w:t>
      </w:r>
      <w:r w:rsidR="00ED434D">
        <w:t xml:space="preserve">bchvat (km 82,145 - </w:t>
      </w:r>
      <w:r>
        <w:t>86,634</w:t>
      </w:r>
      <w:r w:rsidR="00ED434D">
        <w:t>)</w:t>
      </w:r>
      <w:r w:rsidR="00ED434D">
        <w:tab/>
        <w:t>4,</w:t>
      </w:r>
      <w:r>
        <w:t>489</w:t>
      </w:r>
      <w:r w:rsidR="00ED434D">
        <w:t xml:space="preserve"> km</w:t>
      </w:r>
    </w:p>
    <w:p w:rsidR="005C63A3" w:rsidRDefault="005C63A3" w:rsidP="005C63A3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I/50 </w:t>
      </w:r>
      <w:r w:rsidRPr="005C63A3">
        <w:t>Sjezd do St. Hrozenkov</w:t>
      </w:r>
      <w:r>
        <w:t xml:space="preserve"> (km </w:t>
      </w:r>
      <w:r w:rsidRPr="005C63A3">
        <w:t>96,765</w:t>
      </w:r>
      <w:r>
        <w:t xml:space="preserve"> - </w:t>
      </w:r>
      <w:r w:rsidRPr="005C63A3">
        <w:t>97,87</w:t>
      </w:r>
      <w:r>
        <w:t>0) 1,105 km</w:t>
      </w:r>
    </w:p>
    <w:p w:rsidR="005C63A3" w:rsidRDefault="005C63A3" w:rsidP="005C63A3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I/55 </w:t>
      </w:r>
      <w:r w:rsidRPr="005C63A3">
        <w:t xml:space="preserve">hr. </w:t>
      </w:r>
      <w:proofErr w:type="gramStart"/>
      <w:r w:rsidRPr="005C63A3">
        <w:t>okr.</w:t>
      </w:r>
      <w:proofErr w:type="gramEnd"/>
      <w:r w:rsidRPr="005C63A3">
        <w:t xml:space="preserve"> </w:t>
      </w:r>
      <w:proofErr w:type="spellStart"/>
      <w:r w:rsidRPr="005C63A3">
        <w:t>Zl</w:t>
      </w:r>
      <w:proofErr w:type="spellEnd"/>
      <w:r w:rsidRPr="005C63A3">
        <w:t>/Km - Tlumačov (zač. obce)</w:t>
      </w:r>
      <w:r>
        <w:t xml:space="preserve"> (km </w:t>
      </w:r>
      <w:r w:rsidRPr="005C63A3">
        <w:t>42,74</w:t>
      </w:r>
      <w:r>
        <w:t xml:space="preserve">0 - </w:t>
      </w:r>
      <w:r w:rsidRPr="005C63A3">
        <w:t>43,935</w:t>
      </w:r>
      <w:r>
        <w:t>) 1,195 km</w:t>
      </w:r>
    </w:p>
    <w:p w:rsidR="005C63A3" w:rsidRDefault="000632C2" w:rsidP="000632C2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I/57 </w:t>
      </w:r>
      <w:proofErr w:type="spellStart"/>
      <w:proofErr w:type="gramStart"/>
      <w:r w:rsidRPr="000632C2">
        <w:t>Val.Mez</w:t>
      </w:r>
      <w:proofErr w:type="spellEnd"/>
      <w:proofErr w:type="gramEnd"/>
      <w:r w:rsidRPr="000632C2">
        <w:t>. (žel. přejezd)-Bystřička (</w:t>
      </w:r>
      <w:proofErr w:type="spellStart"/>
      <w:r w:rsidRPr="000632C2">
        <w:t>odb.býv</w:t>
      </w:r>
      <w:proofErr w:type="spellEnd"/>
      <w:r w:rsidRPr="000632C2">
        <w:t>. domov důchodců)</w:t>
      </w:r>
      <w:r>
        <w:t xml:space="preserve"> (km </w:t>
      </w:r>
      <w:r w:rsidRPr="000632C2">
        <w:t>110,45</w:t>
      </w:r>
      <w:r>
        <w:t xml:space="preserve">0 - </w:t>
      </w:r>
      <w:r w:rsidRPr="000632C2">
        <w:t>113,57</w:t>
      </w:r>
      <w:r>
        <w:t>0) 3,120 km</w:t>
      </w:r>
    </w:p>
    <w:p w:rsidR="000632C2" w:rsidRDefault="000632C2" w:rsidP="000632C2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I/57 </w:t>
      </w:r>
      <w:r w:rsidRPr="000632C2">
        <w:t xml:space="preserve">Jablůnka-zač. obce-(průtah-po </w:t>
      </w:r>
      <w:proofErr w:type="spellStart"/>
      <w:proofErr w:type="gramStart"/>
      <w:r w:rsidRPr="000632C2">
        <w:t>žel</w:t>
      </w:r>
      <w:proofErr w:type="gramEnd"/>
      <w:r w:rsidRPr="000632C2">
        <w:t>.</w:t>
      </w:r>
      <w:proofErr w:type="gramStart"/>
      <w:r w:rsidRPr="000632C2">
        <w:t>přejezd</w:t>
      </w:r>
      <w:proofErr w:type="spellEnd"/>
      <w:proofErr w:type="gramEnd"/>
      <w:r w:rsidRPr="000632C2">
        <w:t>)</w:t>
      </w:r>
      <w:r>
        <w:t xml:space="preserve"> (km </w:t>
      </w:r>
      <w:r w:rsidRPr="000632C2">
        <w:t>118,485</w:t>
      </w:r>
      <w:r>
        <w:t xml:space="preserve"> - </w:t>
      </w:r>
      <w:r w:rsidRPr="000632C2">
        <w:t>119,84</w:t>
      </w:r>
      <w:r>
        <w:t>0) 1,355 km</w:t>
      </w:r>
    </w:p>
    <w:p w:rsidR="000632C2" w:rsidRDefault="00326B11" w:rsidP="00326B11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I/57 </w:t>
      </w:r>
      <w:proofErr w:type="spellStart"/>
      <w:r w:rsidRPr="00326B11">
        <w:t>ValMez</w:t>
      </w:r>
      <w:proofErr w:type="spellEnd"/>
      <w:r w:rsidRPr="00326B11">
        <w:t xml:space="preserve"> křižovatky, </w:t>
      </w:r>
      <w:proofErr w:type="spellStart"/>
      <w:r w:rsidRPr="00326B11">
        <w:t>ValMez</w:t>
      </w:r>
      <w:proofErr w:type="spellEnd"/>
      <w:r w:rsidRPr="00326B11">
        <w:t xml:space="preserve"> </w:t>
      </w:r>
      <w:r>
        <w:t>–</w:t>
      </w:r>
      <w:r w:rsidRPr="00326B11">
        <w:t xml:space="preserve"> průtah</w:t>
      </w:r>
      <w:r>
        <w:t xml:space="preserve"> (km </w:t>
      </w:r>
      <w:r w:rsidRPr="00326B11">
        <w:t>107,6</w:t>
      </w:r>
      <w:r>
        <w:t xml:space="preserve">00 - </w:t>
      </w:r>
      <w:r w:rsidRPr="00326B11">
        <w:t>109,43</w:t>
      </w:r>
      <w:r>
        <w:t>0) 1,830 km</w:t>
      </w:r>
    </w:p>
    <w:p w:rsidR="00326B11" w:rsidRDefault="006B6996" w:rsidP="006B6996">
      <w:pPr>
        <w:numPr>
          <w:ilvl w:val="0"/>
          <w:numId w:val="13"/>
        </w:numPr>
        <w:spacing w:line="276" w:lineRule="auto"/>
        <w:ind w:right="-2"/>
        <w:jc w:val="both"/>
      </w:pPr>
      <w:r>
        <w:t xml:space="preserve">I/57 </w:t>
      </w:r>
      <w:r w:rsidRPr="006B6996">
        <w:t>Vsetín sjezd Ohrada - Ústí (most ev.</w:t>
      </w:r>
      <w:proofErr w:type="gramStart"/>
      <w:r w:rsidRPr="006B6996">
        <w:t>č.57</w:t>
      </w:r>
      <w:proofErr w:type="gramEnd"/>
      <w:r w:rsidRPr="006B6996">
        <w:t>-071)</w:t>
      </w:r>
      <w:r>
        <w:t xml:space="preserve"> (km </w:t>
      </w:r>
      <w:r w:rsidRPr="006B6996">
        <w:t>127,86</w:t>
      </w:r>
      <w:r>
        <w:t xml:space="preserve">0 - </w:t>
      </w:r>
      <w:r w:rsidRPr="006B6996">
        <w:t>129,52</w:t>
      </w:r>
      <w:r>
        <w:t>0) 1,660 km</w:t>
      </w:r>
    </w:p>
    <w:p w:rsidR="00E01B28" w:rsidRDefault="00E01B28" w:rsidP="00E01B28">
      <w:pPr>
        <w:numPr>
          <w:ilvl w:val="0"/>
          <w:numId w:val="13"/>
        </w:numPr>
        <w:spacing w:line="276" w:lineRule="auto"/>
        <w:ind w:right="-2"/>
        <w:jc w:val="both"/>
      </w:pPr>
      <w:r>
        <w:t>I/57 Valašská Polanka (konec) – Lužná (</w:t>
      </w:r>
      <w:proofErr w:type="gramStart"/>
      <w:r>
        <w:t>začátek) (km</w:t>
      </w:r>
      <w:proofErr w:type="gramEnd"/>
      <w:r>
        <w:t xml:space="preserve"> 136,700 - 137,880) 1,180 km</w:t>
      </w:r>
    </w:p>
    <w:p w:rsidR="00ED0A3E" w:rsidRDefault="00ED0A3E" w:rsidP="00ED0A3E">
      <w:pPr>
        <w:numPr>
          <w:ilvl w:val="0"/>
          <w:numId w:val="13"/>
        </w:numPr>
        <w:spacing w:line="276" w:lineRule="auto"/>
        <w:ind w:right="-2"/>
        <w:jc w:val="both"/>
      </w:pPr>
      <w:r>
        <w:t>D55 S</w:t>
      </w:r>
      <w:r w:rsidR="00ED434D">
        <w:t xml:space="preserve">V obchvat Otrokovic – etapa II. (km 28,861 - </w:t>
      </w:r>
      <w:r>
        <w:t>29,466</w:t>
      </w:r>
      <w:r w:rsidR="00ED434D">
        <w:t>) 1,</w:t>
      </w:r>
      <w:r>
        <w:t>210</w:t>
      </w:r>
      <w:r w:rsidR="00ED434D">
        <w:t xml:space="preserve"> km</w:t>
      </w:r>
    </w:p>
    <w:p w:rsidR="00ED0A3E" w:rsidRPr="00E76AF0" w:rsidRDefault="00ED0A3E" w:rsidP="00ED0A3E">
      <w:pPr>
        <w:spacing w:line="276" w:lineRule="auto"/>
        <w:ind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8227B9" w:rsidRDefault="008227B9">
      <w:pPr>
        <w:rPr>
          <w:rFonts w:eastAsiaTheme="majorEastAsia"/>
          <w:b/>
          <w:bCs/>
        </w:rPr>
      </w:pPr>
      <w:r>
        <w:br w:type="page"/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lastRenderedPageBreak/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421657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421657">
        <w:rPr>
          <w:snapToGrid w:val="0"/>
        </w:rPr>
        <w:t>Za pl</w:t>
      </w:r>
      <w:r w:rsidR="00C6226F" w:rsidRPr="00421657">
        <w:rPr>
          <w:snapToGrid w:val="0"/>
        </w:rPr>
        <w:t>n</w:t>
      </w:r>
      <w:r w:rsidRPr="00421657">
        <w:rPr>
          <w:snapToGrid w:val="0"/>
        </w:rPr>
        <w:t xml:space="preserve">ění realizované dalším společníkem přísluší dalšímu společníku </w:t>
      </w:r>
      <w:r w:rsidR="00C6226F" w:rsidRPr="00421657">
        <w:rPr>
          <w:snapToGrid w:val="0"/>
        </w:rPr>
        <w:t>finanční plnění</w:t>
      </w:r>
      <w:r w:rsidR="00E76AF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ve výši: 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>bez DPH:</w:t>
      </w:r>
      <w:r w:rsidR="00FA0419" w:rsidRPr="00B966F4">
        <w:rPr>
          <w:snapToGrid w:val="0"/>
        </w:rPr>
        <w:tab/>
      </w:r>
      <w:r w:rsidR="00FA0419" w:rsidRPr="00B966F4">
        <w:rPr>
          <w:snapToGrid w:val="0"/>
        </w:rPr>
        <w:tab/>
      </w:r>
      <w:r w:rsidR="00671B90">
        <w:rPr>
          <w:snapToGrid w:val="0"/>
        </w:rPr>
        <w:t>383</w:t>
      </w:r>
      <w:r w:rsidR="00A470A2">
        <w:rPr>
          <w:snapToGrid w:val="0"/>
        </w:rPr>
        <w:t xml:space="preserve"> </w:t>
      </w:r>
      <w:r w:rsidR="00671B90">
        <w:rPr>
          <w:snapToGrid w:val="0"/>
        </w:rPr>
        <w:t>610</w:t>
      </w:r>
      <w:r w:rsidR="00F9721D" w:rsidRPr="00B966F4">
        <w:rPr>
          <w:snapToGrid w:val="0"/>
        </w:rPr>
        <w:t>,00</w:t>
      </w:r>
      <w:r w:rsidR="00023E27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FA0419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>DPH:</w:t>
      </w:r>
      <w:r w:rsidR="00E20BD2" w:rsidRPr="00B966F4">
        <w:rPr>
          <w:snapToGrid w:val="0"/>
        </w:rPr>
        <w:tab/>
      </w:r>
      <w:r w:rsidRPr="00B966F4">
        <w:rPr>
          <w:snapToGrid w:val="0"/>
        </w:rPr>
        <w:tab/>
      </w:r>
      <w:r w:rsidR="00023E27" w:rsidRPr="00B966F4">
        <w:rPr>
          <w:snapToGrid w:val="0"/>
        </w:rPr>
        <w:t xml:space="preserve"> </w:t>
      </w:r>
      <w:r w:rsidR="00A470A2">
        <w:rPr>
          <w:snapToGrid w:val="0"/>
        </w:rPr>
        <w:tab/>
        <w:t xml:space="preserve">  </w:t>
      </w:r>
      <w:r w:rsidR="007223CF">
        <w:rPr>
          <w:snapToGrid w:val="0"/>
        </w:rPr>
        <w:t>80</w:t>
      </w:r>
      <w:r w:rsidR="00A470A2">
        <w:rPr>
          <w:snapToGrid w:val="0"/>
        </w:rPr>
        <w:t> </w:t>
      </w:r>
      <w:r w:rsidR="007223CF">
        <w:rPr>
          <w:snapToGrid w:val="0"/>
        </w:rPr>
        <w:t>558,1</w:t>
      </w:r>
      <w:r w:rsidR="00A470A2">
        <w:rPr>
          <w:snapToGrid w:val="0"/>
        </w:rPr>
        <w:t xml:space="preserve">0 </w:t>
      </w:r>
      <w:r w:rsidR="008A0494" w:rsidRPr="00B966F4">
        <w:rPr>
          <w:snapToGrid w:val="0"/>
        </w:rPr>
        <w:t>Kč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 xml:space="preserve">včetně DPH: </w:t>
      </w:r>
      <w:r w:rsidR="00C86AF0" w:rsidRPr="00B966F4">
        <w:rPr>
          <w:snapToGrid w:val="0"/>
        </w:rPr>
        <w:tab/>
      </w:r>
      <w:r w:rsidR="00C86AF0" w:rsidRPr="00B966F4">
        <w:rPr>
          <w:snapToGrid w:val="0"/>
        </w:rPr>
        <w:tab/>
      </w:r>
      <w:r w:rsidR="007223CF">
        <w:rPr>
          <w:snapToGrid w:val="0"/>
        </w:rPr>
        <w:t>464</w:t>
      </w:r>
      <w:r w:rsidR="00A470A2">
        <w:rPr>
          <w:snapToGrid w:val="0"/>
        </w:rPr>
        <w:t> </w:t>
      </w:r>
      <w:r w:rsidR="007223CF">
        <w:rPr>
          <w:snapToGrid w:val="0"/>
        </w:rPr>
        <w:t>168,1</w:t>
      </w:r>
      <w:r w:rsidR="00A470A2">
        <w:rPr>
          <w:snapToGrid w:val="0"/>
        </w:rPr>
        <w:t xml:space="preserve">0 </w:t>
      </w:r>
      <w:r w:rsidR="008A0494" w:rsidRPr="00B966F4">
        <w:rPr>
          <w:snapToGrid w:val="0"/>
        </w:rPr>
        <w:t>Kč</w:t>
      </w:r>
    </w:p>
    <w:p w:rsidR="0091718F" w:rsidRPr="00E76AF0" w:rsidRDefault="00414252" w:rsidP="00D74A80">
      <w:pPr>
        <w:spacing w:line="276" w:lineRule="auto"/>
        <w:ind w:left="284"/>
        <w:jc w:val="both"/>
        <w:rPr>
          <w:snapToGrid w:val="0"/>
        </w:rPr>
      </w:pPr>
      <w:r w:rsidRPr="00B966F4">
        <w:rPr>
          <w:snapToGrid w:val="0"/>
        </w:rPr>
        <w:t xml:space="preserve">Tato cena odpovídá provedení měření na </w:t>
      </w:r>
      <w:r w:rsidR="004C57C9">
        <w:rPr>
          <w:snapToGrid w:val="0"/>
        </w:rPr>
        <w:t>1 346</w:t>
      </w:r>
      <w:r w:rsidRPr="00B966F4">
        <w:rPr>
          <w:snapToGrid w:val="0"/>
        </w:rPr>
        <w:t xml:space="preserve"> bodech. V p</w:t>
      </w:r>
      <w:r w:rsidR="00C86AF0" w:rsidRPr="00B966F4">
        <w:rPr>
          <w:snapToGrid w:val="0"/>
        </w:rPr>
        <w:t>ř</w:t>
      </w:r>
      <w:r w:rsidRPr="00B966F4">
        <w:rPr>
          <w:snapToGrid w:val="0"/>
        </w:rPr>
        <w:t xml:space="preserve">ípadě, že bude </w:t>
      </w:r>
      <w:r w:rsidR="00C86AF0" w:rsidRPr="00B966F4">
        <w:rPr>
          <w:snapToGrid w:val="0"/>
        </w:rPr>
        <w:t xml:space="preserve">tento </w:t>
      </w:r>
      <w:r w:rsidRPr="00B966F4">
        <w:rPr>
          <w:snapToGrid w:val="0"/>
        </w:rPr>
        <w:t xml:space="preserve">počet </w:t>
      </w:r>
      <w:r w:rsidR="00C86AF0" w:rsidRPr="00B966F4">
        <w:rPr>
          <w:snapToGrid w:val="0"/>
        </w:rPr>
        <w:t>z objektivních příčin</w:t>
      </w:r>
      <w:r w:rsidRPr="00B966F4">
        <w:rPr>
          <w:snapToGrid w:val="0"/>
        </w:rPr>
        <w:t xml:space="preserve"> </w:t>
      </w:r>
      <w:r w:rsidR="00C86AF0" w:rsidRPr="00B966F4">
        <w:rPr>
          <w:snapToGrid w:val="0"/>
        </w:rPr>
        <w:t xml:space="preserve">zadavatelem </w:t>
      </w:r>
      <w:r w:rsidRPr="00B966F4">
        <w:rPr>
          <w:snapToGrid w:val="0"/>
        </w:rPr>
        <w:t>upraven, upraví se ve stejném poměru cena.</w:t>
      </w:r>
      <w:r w:rsidR="00D74A80" w:rsidRPr="00A85CD4">
        <w:rPr>
          <w:snapToGrid w:val="0"/>
        </w:rPr>
        <w:t xml:space="preserve"> </w:t>
      </w:r>
      <w:r w:rsidR="0091718F" w:rsidRPr="00A85CD4">
        <w:rPr>
          <w:snapToGrid w:val="0"/>
        </w:rPr>
        <w:t xml:space="preserve">Cena </w:t>
      </w:r>
      <w:r w:rsidR="00146193" w:rsidRPr="00A85CD4">
        <w:rPr>
          <w:snapToGrid w:val="0"/>
        </w:rPr>
        <w:t>plnění obsahuje</w:t>
      </w:r>
      <w:r w:rsidR="0091718F" w:rsidRPr="00A85CD4">
        <w:rPr>
          <w:snapToGrid w:val="0"/>
        </w:rPr>
        <w:t xml:space="preserve"> veškeré náklady nezbytné k realizaci </w:t>
      </w:r>
      <w:r w:rsidR="00E20BD2" w:rsidRPr="00A85CD4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>(osobou příslušnou k převzetí, schválení nebo připomínkám)</w:t>
      </w:r>
      <w:r w:rsidRPr="00421657">
        <w:t xml:space="preserve"> je</w:t>
      </w:r>
      <w:r w:rsidR="0050233C">
        <w:t xml:space="preserve"> </w:t>
      </w:r>
      <w:proofErr w:type="spellStart"/>
      <w:r w:rsidR="0050233C">
        <w:t>xxxxxxxxxxxxxxxxxxxx</w:t>
      </w:r>
      <w:proofErr w:type="spellEnd"/>
      <w:r w:rsidR="0050233C">
        <w:t xml:space="preserve"> </w:t>
      </w:r>
      <w:proofErr w:type="spellStart"/>
      <w:r w:rsidR="0050233C">
        <w:t>xxxxxxxxxxxxx</w:t>
      </w:r>
      <w:proofErr w:type="spellEnd"/>
      <w:r w:rsidR="0050233C">
        <w:t xml:space="preserve"> </w:t>
      </w:r>
      <w:proofErr w:type="spellStart"/>
      <w:r w:rsidR="0050233C">
        <w:t>xxxxxxxxxxxxxxxxxxxx</w:t>
      </w:r>
      <w:proofErr w:type="spellEnd"/>
      <w:r w:rsidRPr="00421657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421657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</w:t>
      </w:r>
      <w:r w:rsidRPr="00421657">
        <w:t>oblasti</w:t>
      </w:r>
      <w:r w:rsidR="0033137A" w:rsidRPr="00421657">
        <w:t xml:space="preserve">: </w:t>
      </w:r>
      <w:r w:rsidR="00E30916">
        <w:t>Zlínský kraj.</w:t>
      </w:r>
    </w:p>
    <w:p w:rsidR="00C9540F" w:rsidRPr="00E76AF0" w:rsidRDefault="00802AF4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9A5BDC">
        <w:rPr>
          <w:snapToGrid w:val="0"/>
        </w:rPr>
        <w:t xml:space="preserve"> 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8D734E" w:rsidRPr="00E76AF0">
        <w:t>.</w:t>
      </w:r>
    </w:p>
    <w:p w:rsidR="00DB34A7" w:rsidRPr="00B77F1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257FD2">
        <w:t>Vzhledem k veřejnoprávnímu charakteru dalšíh</w:t>
      </w:r>
      <w:r w:rsidRPr="00B77F17">
        <w:t>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</w:t>
      </w:r>
      <w:r w:rsidRPr="002302CB">
        <w:t xml:space="preserve">sti některých smluv, </w:t>
      </w:r>
      <w:r w:rsidR="00BA2C20">
        <w:t xml:space="preserve">v platném znění, </w:t>
      </w:r>
      <w:r w:rsidRPr="002302CB">
        <w:t>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</w:t>
      </w:r>
      <w:r w:rsidR="00BA2C20">
        <w:rPr>
          <w:snapToGrid w:val="0"/>
        </w:rPr>
        <w:t>ý</w:t>
      </w:r>
      <w:r w:rsidRPr="00E76AF0">
        <w:rPr>
          <w:snapToGrid w:val="0"/>
        </w:rPr>
        <w:t xml:space="preserve"> zákoník, v platném znění.</w:t>
      </w:r>
    </w:p>
    <w:p w:rsidR="001B2C0C" w:rsidRPr="008227B9" w:rsidRDefault="00DB34A7" w:rsidP="008227B9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571451" w:rsidRPr="00E76AF0" w:rsidRDefault="00571451" w:rsidP="00D74A80">
      <w:pPr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D74A80">
        <w:trPr>
          <w:cantSplit/>
          <w:trHeight w:val="472"/>
        </w:trPr>
        <w:tc>
          <w:tcPr>
            <w:tcW w:w="4840" w:type="dxa"/>
            <w:tcBorders>
              <w:bottom w:val="nil"/>
            </w:tcBorders>
          </w:tcPr>
          <w:p w:rsidR="00EC08CF" w:rsidRPr="00D74A80" w:rsidRDefault="0091718F" w:rsidP="00D74A80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  <w:proofErr w:type="gramStart"/>
            <w:r w:rsidR="0050233C">
              <w:rPr>
                <w:sz w:val="20"/>
              </w:rPr>
              <w:t>13.12.2018</w:t>
            </w:r>
            <w:proofErr w:type="gramEnd"/>
          </w:p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EC08CF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  <w:proofErr w:type="gramStart"/>
            <w:r w:rsidR="0050233C">
              <w:rPr>
                <w:sz w:val="20"/>
              </w:rPr>
              <w:t>10.12.2018</w:t>
            </w:r>
            <w:proofErr w:type="gramEnd"/>
          </w:p>
        </w:tc>
      </w:tr>
    </w:tbl>
    <w:p w:rsidR="00EC08CF" w:rsidRPr="00E76AF0" w:rsidRDefault="0091718F" w:rsidP="008227B9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 xml:space="preserve">Centrum dopravního výzkumu, </w:t>
      </w:r>
      <w:proofErr w:type="spellStart"/>
      <w:proofErr w:type="gramStart"/>
      <w:r w:rsidRPr="00E76AF0">
        <w:t>v.v.</w:t>
      </w:r>
      <w:proofErr w:type="gramEnd"/>
      <w:r w:rsidRPr="00E76AF0">
        <w:t>i</w:t>
      </w:r>
      <w:proofErr w:type="spellEnd"/>
      <w:r w:rsidRPr="00E76AF0">
        <w:t>.</w:t>
      </w:r>
    </w:p>
    <w:p w:rsidR="00236FFA" w:rsidRDefault="00236FFA" w:rsidP="00EC08CF"/>
    <w:p w:rsidR="00D74A80" w:rsidRPr="00E76AF0" w:rsidRDefault="00D74A80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D74A80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sectPr w:rsidR="00B97FD9" w:rsidRPr="00E76AF0" w:rsidSect="00822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6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07" w:rsidRDefault="00C05507" w:rsidP="00974063">
      <w:r>
        <w:separator/>
      </w:r>
    </w:p>
  </w:endnote>
  <w:endnote w:type="continuationSeparator" w:id="0">
    <w:p w:rsidR="00C05507" w:rsidRDefault="00C05507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733" w:rsidRDefault="000F77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C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07" w:rsidRDefault="00C05507" w:rsidP="00974063">
      <w:r>
        <w:separator/>
      </w:r>
    </w:p>
  </w:footnote>
  <w:footnote w:type="continuationSeparator" w:id="0">
    <w:p w:rsidR="00C05507" w:rsidRDefault="00C05507" w:rsidP="0097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733" w:rsidRDefault="000F77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733" w:rsidRDefault="000F77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733" w:rsidRDefault="000F77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DF7"/>
    <w:multiLevelType w:val="hybridMultilevel"/>
    <w:tmpl w:val="9EDA85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1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43584"/>
    <w:multiLevelType w:val="hybridMultilevel"/>
    <w:tmpl w:val="A726FC64"/>
    <w:lvl w:ilvl="0" w:tplc="46D6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A3333"/>
    <w:multiLevelType w:val="hybridMultilevel"/>
    <w:tmpl w:val="2794A14E"/>
    <w:lvl w:ilvl="0" w:tplc="9D3483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F2799"/>
    <w:multiLevelType w:val="hybridMultilevel"/>
    <w:tmpl w:val="94368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025"/>
    <w:rsid w:val="000111A0"/>
    <w:rsid w:val="0001250A"/>
    <w:rsid w:val="00012CE9"/>
    <w:rsid w:val="00012F55"/>
    <w:rsid w:val="00013949"/>
    <w:rsid w:val="00014BE2"/>
    <w:rsid w:val="0001618E"/>
    <w:rsid w:val="00017C4A"/>
    <w:rsid w:val="00023E27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2C2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B3F02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D778A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33"/>
    <w:rsid w:val="000F77B7"/>
    <w:rsid w:val="00101B14"/>
    <w:rsid w:val="00103F2B"/>
    <w:rsid w:val="0010677F"/>
    <w:rsid w:val="0010717E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237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1B74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1835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2C0C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6802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02CB"/>
    <w:rsid w:val="002315AB"/>
    <w:rsid w:val="0023348D"/>
    <w:rsid w:val="00233D71"/>
    <w:rsid w:val="0023417F"/>
    <w:rsid w:val="002342D3"/>
    <w:rsid w:val="00234C80"/>
    <w:rsid w:val="002355B4"/>
    <w:rsid w:val="00235A8B"/>
    <w:rsid w:val="00236FFA"/>
    <w:rsid w:val="0024058B"/>
    <w:rsid w:val="002411BC"/>
    <w:rsid w:val="00241579"/>
    <w:rsid w:val="00241631"/>
    <w:rsid w:val="00241DAC"/>
    <w:rsid w:val="002429EA"/>
    <w:rsid w:val="0024528F"/>
    <w:rsid w:val="0024532E"/>
    <w:rsid w:val="00246FE3"/>
    <w:rsid w:val="0024762D"/>
    <w:rsid w:val="002478C3"/>
    <w:rsid w:val="00247E9E"/>
    <w:rsid w:val="002506B3"/>
    <w:rsid w:val="00254C12"/>
    <w:rsid w:val="00255A3F"/>
    <w:rsid w:val="00256CDC"/>
    <w:rsid w:val="00257286"/>
    <w:rsid w:val="002578FB"/>
    <w:rsid w:val="00257FD2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56B"/>
    <w:rsid w:val="0029599E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0C8"/>
    <w:rsid w:val="0031566F"/>
    <w:rsid w:val="00321B27"/>
    <w:rsid w:val="0032219A"/>
    <w:rsid w:val="003225E2"/>
    <w:rsid w:val="00326B11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2323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0786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4252"/>
    <w:rsid w:val="00415E7D"/>
    <w:rsid w:val="00415FEA"/>
    <w:rsid w:val="00421657"/>
    <w:rsid w:val="00423A6D"/>
    <w:rsid w:val="0042431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63BF4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7C9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49D"/>
    <w:rsid w:val="00501FBE"/>
    <w:rsid w:val="0050233C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504BE"/>
    <w:rsid w:val="00550642"/>
    <w:rsid w:val="005507CA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D1"/>
    <w:rsid w:val="005B2BE4"/>
    <w:rsid w:val="005B5AC2"/>
    <w:rsid w:val="005B79E8"/>
    <w:rsid w:val="005C2CF2"/>
    <w:rsid w:val="005C4449"/>
    <w:rsid w:val="005C467E"/>
    <w:rsid w:val="005C63A3"/>
    <w:rsid w:val="005C6744"/>
    <w:rsid w:val="005D0D7D"/>
    <w:rsid w:val="005D21C2"/>
    <w:rsid w:val="005D2AA3"/>
    <w:rsid w:val="005D30FA"/>
    <w:rsid w:val="005D327C"/>
    <w:rsid w:val="005D4115"/>
    <w:rsid w:val="005D593C"/>
    <w:rsid w:val="005D7FBA"/>
    <w:rsid w:val="005E0601"/>
    <w:rsid w:val="005E21A3"/>
    <w:rsid w:val="005E2C5A"/>
    <w:rsid w:val="005E3800"/>
    <w:rsid w:val="005E5AE5"/>
    <w:rsid w:val="005E5C49"/>
    <w:rsid w:val="005E63E2"/>
    <w:rsid w:val="005E6425"/>
    <w:rsid w:val="005E782C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6881"/>
    <w:rsid w:val="006376AD"/>
    <w:rsid w:val="00637F21"/>
    <w:rsid w:val="006407DE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3952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1B90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996"/>
    <w:rsid w:val="006B6B3E"/>
    <w:rsid w:val="006B6DB0"/>
    <w:rsid w:val="006B7A92"/>
    <w:rsid w:val="006C2BF8"/>
    <w:rsid w:val="006C3329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3CF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1FC2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7F3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2E71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7B9"/>
    <w:rsid w:val="00822994"/>
    <w:rsid w:val="00823CF6"/>
    <w:rsid w:val="008300A4"/>
    <w:rsid w:val="008321AE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0870"/>
    <w:rsid w:val="00872569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766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667B5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5BDC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0E71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0A2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91F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5CD4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31DD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77F17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6F4"/>
    <w:rsid w:val="00B96F97"/>
    <w:rsid w:val="00B97277"/>
    <w:rsid w:val="00B97FD9"/>
    <w:rsid w:val="00BA1A0A"/>
    <w:rsid w:val="00BA2478"/>
    <w:rsid w:val="00BA2C20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0533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507"/>
    <w:rsid w:val="00C05A43"/>
    <w:rsid w:val="00C05DFC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1458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86AF0"/>
    <w:rsid w:val="00C920B2"/>
    <w:rsid w:val="00C92D9A"/>
    <w:rsid w:val="00C92FF2"/>
    <w:rsid w:val="00C93C6F"/>
    <w:rsid w:val="00C945A3"/>
    <w:rsid w:val="00C9540F"/>
    <w:rsid w:val="00CA1260"/>
    <w:rsid w:val="00CA1969"/>
    <w:rsid w:val="00CA2A77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2EDC"/>
    <w:rsid w:val="00CC32D7"/>
    <w:rsid w:val="00CC3AB0"/>
    <w:rsid w:val="00CC3E77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2DA7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5747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07A1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4A80"/>
    <w:rsid w:val="00D75016"/>
    <w:rsid w:val="00D75367"/>
    <w:rsid w:val="00D766B9"/>
    <w:rsid w:val="00D7681B"/>
    <w:rsid w:val="00D8186A"/>
    <w:rsid w:val="00D84730"/>
    <w:rsid w:val="00D84DD6"/>
    <w:rsid w:val="00D85192"/>
    <w:rsid w:val="00D858B4"/>
    <w:rsid w:val="00D85B1C"/>
    <w:rsid w:val="00D8694B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580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1B28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0916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499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A3E"/>
    <w:rsid w:val="00ED0B85"/>
    <w:rsid w:val="00ED116D"/>
    <w:rsid w:val="00ED3A70"/>
    <w:rsid w:val="00ED434D"/>
    <w:rsid w:val="00ED5F14"/>
    <w:rsid w:val="00ED7F55"/>
    <w:rsid w:val="00EE0730"/>
    <w:rsid w:val="00EE217A"/>
    <w:rsid w:val="00EE2491"/>
    <w:rsid w:val="00EE4073"/>
    <w:rsid w:val="00EE4944"/>
    <w:rsid w:val="00EE66D1"/>
    <w:rsid w:val="00EF0911"/>
    <w:rsid w:val="00EF3763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0EE"/>
    <w:rsid w:val="00F14246"/>
    <w:rsid w:val="00F150C9"/>
    <w:rsid w:val="00F1555E"/>
    <w:rsid w:val="00F159BD"/>
    <w:rsid w:val="00F15DA4"/>
    <w:rsid w:val="00F16547"/>
    <w:rsid w:val="00F21CDD"/>
    <w:rsid w:val="00F22A4D"/>
    <w:rsid w:val="00F23D9A"/>
    <w:rsid w:val="00F24DE8"/>
    <w:rsid w:val="00F26159"/>
    <w:rsid w:val="00F267DD"/>
    <w:rsid w:val="00F279FD"/>
    <w:rsid w:val="00F27BE7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00C5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6E5F-356E-426E-AA32-3D69F648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2018-12-14T14:34:00Z</dcterms:created>
  <dcterms:modified xsi:type="dcterms:W3CDTF">2018-12-14T14:34:00Z</dcterms:modified>
</cp:coreProperties>
</file>