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B" w:rsidRPr="00094F8C" w:rsidRDefault="00DA687B" w:rsidP="00DA687B">
      <w:pPr>
        <w:pStyle w:val="Bezmezer"/>
        <w:spacing w:after="120"/>
        <w:rPr>
          <w:rFonts w:ascii="Arial" w:hAnsi="Arial" w:cs="Arial"/>
          <w:b/>
          <w:sz w:val="18"/>
          <w:szCs w:val="18"/>
        </w:rPr>
      </w:pPr>
      <w:proofErr w:type="spellStart"/>
      <w:r w:rsidRPr="00094F8C">
        <w:rPr>
          <w:rFonts w:ascii="Arial" w:hAnsi="Arial" w:cs="Arial"/>
          <w:sz w:val="18"/>
          <w:szCs w:val="18"/>
        </w:rPr>
        <w:t>ev.č</w:t>
      </w:r>
      <w:proofErr w:type="spellEnd"/>
      <w:r w:rsidRPr="00094F8C">
        <w:rPr>
          <w:rFonts w:ascii="Arial" w:hAnsi="Arial" w:cs="Arial"/>
          <w:sz w:val="18"/>
          <w:szCs w:val="18"/>
        </w:rPr>
        <w:t>. objednatele:</w:t>
      </w:r>
      <w:r w:rsidRPr="00094F8C">
        <w:rPr>
          <w:rFonts w:ascii="Arial" w:hAnsi="Arial" w:cs="Arial"/>
          <w:b/>
          <w:sz w:val="18"/>
          <w:szCs w:val="18"/>
        </w:rPr>
        <w:t xml:space="preserve">  B 00</w:t>
      </w:r>
      <w:r w:rsidR="001978BB" w:rsidRPr="00094F8C">
        <w:rPr>
          <w:rFonts w:ascii="Arial" w:hAnsi="Arial" w:cs="Arial"/>
          <w:b/>
          <w:sz w:val="18"/>
          <w:szCs w:val="18"/>
        </w:rPr>
        <w:t>30</w:t>
      </w:r>
      <w:r w:rsidR="00FA208E" w:rsidRPr="00094F8C">
        <w:rPr>
          <w:rFonts w:ascii="Arial" w:hAnsi="Arial" w:cs="Arial"/>
          <w:b/>
          <w:sz w:val="18"/>
          <w:szCs w:val="18"/>
        </w:rPr>
        <w:t>/1</w:t>
      </w:r>
      <w:r w:rsidR="001978BB" w:rsidRPr="00094F8C">
        <w:rPr>
          <w:rFonts w:ascii="Arial" w:hAnsi="Arial" w:cs="Arial"/>
          <w:b/>
          <w:sz w:val="18"/>
          <w:szCs w:val="18"/>
        </w:rPr>
        <w:t>2</w:t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B15A96" w:rsidRPr="00094F8C">
        <w:rPr>
          <w:rFonts w:ascii="Arial" w:hAnsi="Arial" w:cs="Arial"/>
          <w:b/>
          <w:sz w:val="18"/>
          <w:szCs w:val="18"/>
        </w:rPr>
        <w:tab/>
      </w:r>
    </w:p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5F4783">
        <w:rPr>
          <w:rFonts w:ascii="Arial" w:hAnsi="Arial" w:cs="Arial"/>
          <w:b/>
          <w:color w:val="000000" w:themeColor="text1"/>
          <w:sz w:val="32"/>
          <w:szCs w:val="32"/>
        </w:rPr>
        <w:t>8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C23C82" w:rsidRDefault="00D5003D" w:rsidP="00FA208E">
      <w:pPr>
        <w:pStyle w:val="Bezmezer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</w:t>
      </w:r>
      <w:proofErr w:type="spellStart"/>
      <w:r w:rsidR="00BD1241">
        <w:rPr>
          <w:rFonts w:ascii="Arial" w:hAnsi="Arial" w:cs="Arial"/>
          <w:b/>
          <w:bCs/>
          <w:sz w:val="20"/>
          <w:szCs w:val="20"/>
        </w:rPr>
        <w:t>Polančice</w:t>
      </w:r>
      <w:proofErr w:type="spellEnd"/>
      <w:r w:rsidR="00BD1241">
        <w:rPr>
          <w:rFonts w:ascii="Arial" w:hAnsi="Arial" w:cs="Arial"/>
          <w:b/>
          <w:bCs/>
          <w:sz w:val="20"/>
          <w:szCs w:val="20"/>
        </w:rPr>
        <w:t xml:space="preserve">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proofErr w:type="gramEnd"/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:rsidR="00DA687B" w:rsidRPr="00094F8C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DA687B" w:rsidRPr="00094F8C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:rsidR="00DA687B" w:rsidRPr="00094F8C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 xml:space="preserve">Krajský soud v Ostravě, oddíl A XIV, vložka </w:t>
      </w:r>
      <w:proofErr w:type="gramStart"/>
      <w:r w:rsidRPr="00094F8C">
        <w:rPr>
          <w:rFonts w:ascii="Arial" w:hAnsi="Arial" w:cs="Arial"/>
          <w:sz w:val="18"/>
          <w:szCs w:val="18"/>
        </w:rPr>
        <w:t>č.584</w:t>
      </w:r>
      <w:proofErr w:type="gramEnd"/>
    </w:p>
    <w:p w:rsidR="00DA687B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76F70" w:rsidRPr="00094F8C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94F8C">
        <w:rPr>
          <w:rFonts w:ascii="Arial" w:hAnsi="Arial" w:cs="Arial"/>
          <w:b/>
          <w:sz w:val="18"/>
          <w:szCs w:val="18"/>
        </w:rPr>
        <w:t>Valbek</w:t>
      </w:r>
      <w:proofErr w:type="spellEnd"/>
      <w:r w:rsidRPr="00094F8C">
        <w:rPr>
          <w:rFonts w:ascii="Arial" w:hAnsi="Arial" w:cs="Arial"/>
          <w:b/>
          <w:sz w:val="18"/>
          <w:szCs w:val="18"/>
        </w:rPr>
        <w:t>, spol. s r.o.</w:t>
      </w:r>
    </w:p>
    <w:p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52072">
        <w:rPr>
          <w:rFonts w:ascii="Arial" w:hAnsi="Arial" w:cs="Arial"/>
          <w:sz w:val="18"/>
          <w:szCs w:val="18"/>
        </w:rPr>
        <w:t>Vaňurova</w:t>
      </w:r>
      <w:proofErr w:type="spellEnd"/>
      <w:r w:rsidRPr="00B52072">
        <w:rPr>
          <w:rFonts w:ascii="Arial" w:hAnsi="Arial" w:cs="Arial"/>
          <w:sz w:val="18"/>
          <w:szCs w:val="18"/>
        </w:rPr>
        <w:t xml:space="preserve"> 505/17, Liberec III-Jeřáb, 460 07 Liberec </w:t>
      </w:r>
    </w:p>
    <w:p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:rsidR="00EF41B3" w:rsidRPr="00094F8C" w:rsidRDefault="00EF41B3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0293E" w:rsidRDefault="0000293E" w:rsidP="00E615B1">
      <w:pPr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E615B1">
      <w:pPr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dodatku č. </w:t>
      </w:r>
      <w:r w:rsidR="0000293E">
        <w:rPr>
          <w:rFonts w:ascii="Arial" w:hAnsi="Arial" w:cs="Arial"/>
          <w:sz w:val="18"/>
          <w:szCs w:val="18"/>
        </w:rPr>
        <w:t>8</w:t>
      </w:r>
      <w:r w:rsidRPr="00094F8C">
        <w:rPr>
          <w:rFonts w:ascii="Arial" w:hAnsi="Arial" w:cs="Arial"/>
          <w:sz w:val="18"/>
          <w:szCs w:val="18"/>
        </w:rPr>
        <w:t xml:space="preserve">, kterým se mění a doplňují ustanovení smlouvy o dílo </w:t>
      </w:r>
      <w:proofErr w:type="spellStart"/>
      <w:r w:rsidRPr="00094F8C">
        <w:rPr>
          <w:rFonts w:ascii="Arial" w:hAnsi="Arial" w:cs="Arial"/>
          <w:sz w:val="18"/>
          <w:szCs w:val="18"/>
        </w:rPr>
        <w:t>ev</w:t>
      </w:r>
      <w:proofErr w:type="spellEnd"/>
      <w:r w:rsidRPr="00094F8C">
        <w:rPr>
          <w:rFonts w:ascii="Arial" w:hAnsi="Arial" w:cs="Arial"/>
          <w:sz w:val="18"/>
          <w:szCs w:val="18"/>
        </w:rPr>
        <w:t>. č. B 00</w:t>
      </w:r>
      <w:r w:rsidR="00D009AF" w:rsidRPr="00094F8C">
        <w:rPr>
          <w:rFonts w:ascii="Arial" w:hAnsi="Arial" w:cs="Arial"/>
          <w:sz w:val="18"/>
          <w:szCs w:val="18"/>
        </w:rPr>
        <w:t>3</w:t>
      </w:r>
      <w:r w:rsidRPr="00094F8C">
        <w:rPr>
          <w:rFonts w:ascii="Arial" w:hAnsi="Arial" w:cs="Arial"/>
          <w:sz w:val="18"/>
          <w:szCs w:val="18"/>
        </w:rPr>
        <w:t>0/1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uzavřené dne </w:t>
      </w:r>
      <w:proofErr w:type="gramStart"/>
      <w:r w:rsidR="00D009AF" w:rsidRPr="00094F8C">
        <w:rPr>
          <w:rFonts w:ascii="Arial" w:hAnsi="Arial" w:cs="Arial"/>
          <w:sz w:val="18"/>
          <w:szCs w:val="18"/>
        </w:rPr>
        <w:t>27</w:t>
      </w:r>
      <w:r w:rsidRPr="00094F8C">
        <w:rPr>
          <w:rFonts w:ascii="Arial" w:hAnsi="Arial" w:cs="Arial"/>
          <w:sz w:val="18"/>
          <w:szCs w:val="18"/>
        </w:rPr>
        <w:t>.</w:t>
      </w:r>
      <w:r w:rsidR="00D009AF" w:rsidRPr="00094F8C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.201</w:t>
      </w:r>
      <w:r w:rsidR="00D009AF" w:rsidRPr="00094F8C">
        <w:rPr>
          <w:rFonts w:ascii="Arial" w:hAnsi="Arial" w:cs="Arial"/>
          <w:sz w:val="18"/>
          <w:szCs w:val="18"/>
        </w:rPr>
        <w:t>2</w:t>
      </w:r>
      <w:proofErr w:type="gramEnd"/>
      <w:r w:rsidRPr="00094F8C">
        <w:rPr>
          <w:rFonts w:ascii="Arial" w:hAnsi="Arial" w:cs="Arial"/>
          <w:sz w:val="18"/>
          <w:szCs w:val="18"/>
        </w:rPr>
        <w:t xml:space="preserve"> </w:t>
      </w:r>
      <w:r w:rsidR="00715320" w:rsidRPr="00094F8C">
        <w:rPr>
          <w:rFonts w:ascii="Arial" w:hAnsi="Arial" w:cs="Arial"/>
          <w:sz w:val="18"/>
          <w:szCs w:val="18"/>
        </w:rPr>
        <w:t>ve znění dodatk</w:t>
      </w:r>
      <w:r w:rsidR="00EF7471" w:rsidRPr="00094F8C">
        <w:rPr>
          <w:rFonts w:ascii="Arial" w:hAnsi="Arial" w:cs="Arial"/>
          <w:sz w:val="18"/>
          <w:szCs w:val="18"/>
        </w:rPr>
        <w:t>ů</w:t>
      </w:r>
      <w:r w:rsidR="00715320" w:rsidRPr="00094F8C">
        <w:rPr>
          <w:rFonts w:ascii="Arial" w:hAnsi="Arial" w:cs="Arial"/>
          <w:sz w:val="18"/>
          <w:szCs w:val="18"/>
        </w:rPr>
        <w:t xml:space="preserve"> č. 1</w:t>
      </w:r>
      <w:r w:rsidR="00EF7471" w:rsidRPr="00094F8C">
        <w:rPr>
          <w:rFonts w:ascii="Arial" w:hAnsi="Arial" w:cs="Arial"/>
          <w:sz w:val="18"/>
          <w:szCs w:val="18"/>
        </w:rPr>
        <w:t>, č. 2</w:t>
      </w:r>
      <w:r w:rsidR="00DB6769">
        <w:rPr>
          <w:rFonts w:ascii="Arial" w:hAnsi="Arial" w:cs="Arial"/>
          <w:sz w:val="18"/>
          <w:szCs w:val="18"/>
        </w:rPr>
        <w:t>, č. 3</w:t>
      </w:r>
      <w:r w:rsidR="000F5F01">
        <w:rPr>
          <w:rFonts w:ascii="Arial" w:hAnsi="Arial" w:cs="Arial"/>
          <w:sz w:val="18"/>
          <w:szCs w:val="18"/>
        </w:rPr>
        <w:t>,</w:t>
      </w:r>
      <w:r w:rsidR="00715320" w:rsidRPr="00094F8C">
        <w:rPr>
          <w:rFonts w:ascii="Arial" w:hAnsi="Arial" w:cs="Arial"/>
          <w:sz w:val="18"/>
          <w:szCs w:val="18"/>
        </w:rPr>
        <w:t xml:space="preserve"> č. </w:t>
      </w:r>
      <w:r w:rsidR="00DB6769">
        <w:rPr>
          <w:rFonts w:ascii="Arial" w:hAnsi="Arial" w:cs="Arial"/>
          <w:sz w:val="18"/>
          <w:szCs w:val="18"/>
        </w:rPr>
        <w:t>4</w:t>
      </w:r>
      <w:r w:rsidR="000F5F01">
        <w:rPr>
          <w:rFonts w:ascii="Arial" w:hAnsi="Arial" w:cs="Arial"/>
          <w:sz w:val="18"/>
          <w:szCs w:val="18"/>
        </w:rPr>
        <w:t>, č. 5</w:t>
      </w:r>
      <w:r w:rsidR="0000293E" w:rsidRPr="0000293E">
        <w:rPr>
          <w:rFonts w:ascii="Arial" w:hAnsi="Arial" w:cs="Arial"/>
          <w:sz w:val="18"/>
          <w:szCs w:val="18"/>
        </w:rPr>
        <w:t xml:space="preserve"> č. 6 a</w:t>
      </w:r>
      <w:r w:rsidR="0000293E">
        <w:rPr>
          <w:rFonts w:ascii="Arial" w:hAnsi="Arial" w:cs="Arial"/>
          <w:sz w:val="18"/>
          <w:szCs w:val="18"/>
        </w:rPr>
        <w:t> </w:t>
      </w:r>
      <w:r w:rsidR="0000293E" w:rsidRPr="0000293E">
        <w:rPr>
          <w:rFonts w:ascii="Arial" w:hAnsi="Arial" w:cs="Arial"/>
          <w:sz w:val="18"/>
          <w:szCs w:val="18"/>
        </w:rPr>
        <w:t xml:space="preserve">č. 7 </w:t>
      </w:r>
      <w:r w:rsidR="00715320" w:rsidRPr="00094F8C">
        <w:rPr>
          <w:rFonts w:ascii="Arial" w:hAnsi="Arial" w:cs="Arial"/>
          <w:sz w:val="18"/>
          <w:szCs w:val="18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takto:</w:t>
      </w:r>
    </w:p>
    <w:p w:rsidR="00E615B1" w:rsidRPr="00094F8C" w:rsidRDefault="00E615B1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3</w:t>
      </w:r>
      <w:r w:rsidRPr="00094F8C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094F8C">
        <w:rPr>
          <w:rFonts w:ascii="Arial" w:hAnsi="Arial" w:cs="Arial"/>
          <w:b/>
          <w:sz w:val="18"/>
          <w:szCs w:val="18"/>
          <w:u w:val="single"/>
        </w:rPr>
        <w:tab/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Dodací lhůta</w:t>
      </w:r>
      <w:r w:rsidR="00EA73FC" w:rsidRPr="00094F8C">
        <w:rPr>
          <w:rFonts w:ascii="Arial" w:hAnsi="Arial" w:cs="Arial"/>
          <w:sz w:val="18"/>
          <w:szCs w:val="18"/>
        </w:rPr>
        <w:t xml:space="preserve">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–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bod </w:t>
      </w:r>
      <w:proofErr w:type="gramStart"/>
      <w:r w:rsidR="00EA73FC" w:rsidRPr="00094F8C">
        <w:rPr>
          <w:rFonts w:ascii="Arial" w:hAnsi="Arial" w:cs="Arial"/>
          <w:sz w:val="18"/>
          <w:szCs w:val="18"/>
        </w:rPr>
        <w:t xml:space="preserve">3.2. </w:t>
      </w:r>
      <w:r w:rsidR="00720EA4" w:rsidRPr="00094F8C">
        <w:rPr>
          <w:rFonts w:ascii="Arial" w:hAnsi="Arial" w:cs="Arial"/>
          <w:sz w:val="18"/>
          <w:szCs w:val="18"/>
        </w:rPr>
        <w:t>se</w:t>
      </w:r>
      <w:proofErr w:type="gramEnd"/>
      <w:r w:rsidR="00720EA4" w:rsidRPr="00094F8C">
        <w:rPr>
          <w:rFonts w:ascii="Arial" w:hAnsi="Arial" w:cs="Arial"/>
          <w:sz w:val="18"/>
          <w:szCs w:val="18"/>
        </w:rPr>
        <w:t xml:space="preserve"> ruší v celém rozsahu a nově zní takto:</w:t>
      </w:r>
    </w:p>
    <w:p w:rsidR="006D35B2" w:rsidRDefault="006D35B2" w:rsidP="006D35B2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EA73FC" w:rsidRPr="00094F8C" w:rsidRDefault="00EA73FC" w:rsidP="00EA73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094F8C">
        <w:rPr>
          <w:rFonts w:ascii="Arial" w:hAnsi="Arial" w:cs="Arial"/>
          <w:sz w:val="18"/>
          <w:szCs w:val="18"/>
        </w:rPr>
        <w:t>3.2</w:t>
      </w:r>
      <w:proofErr w:type="gramEnd"/>
      <w:r w:rsidRPr="00094F8C">
        <w:rPr>
          <w:rFonts w:ascii="Arial" w:hAnsi="Arial" w:cs="Arial"/>
          <w:sz w:val="18"/>
          <w:szCs w:val="18"/>
        </w:rPr>
        <w:t>.</w:t>
      </w:r>
      <w:r w:rsidRPr="00094F8C">
        <w:rPr>
          <w:rFonts w:ascii="Arial" w:hAnsi="Arial" w:cs="Arial"/>
          <w:sz w:val="18"/>
          <w:szCs w:val="18"/>
        </w:rPr>
        <w:tab/>
        <w:t>Zhotovitel se zavazuje provést a předat hotové dílo</w:t>
      </w:r>
    </w:p>
    <w:p w:rsidR="00B44E24" w:rsidRPr="00094F8C" w:rsidRDefault="00B44E24" w:rsidP="00B44E24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590"/>
        <w:gridCol w:w="2835"/>
      </w:tblGrid>
      <w:tr w:rsidR="00B44E24" w:rsidRPr="00094F8C" w:rsidTr="00064B2C">
        <w:trPr>
          <w:trHeight w:val="31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geodetické zaměření podle čl. 2.1.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31.10.2012</w:t>
            </w:r>
            <w:proofErr w:type="gramEnd"/>
          </w:p>
        </w:tc>
      </w:tr>
      <w:tr w:rsidR="00B44E24" w:rsidRPr="00094F8C" w:rsidTr="00064B2C">
        <w:trPr>
          <w:trHeight w:val="30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vytýčení parcelních hranic pozemků podle čl. 2.2.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31.1.2013</w:t>
            </w:r>
            <w:proofErr w:type="gramEnd"/>
          </w:p>
        </w:tc>
      </w:tr>
      <w:tr w:rsidR="00B44E24" w:rsidRPr="00094F8C" w:rsidTr="00064B2C">
        <w:trPr>
          <w:trHeight w:val="340"/>
          <w:jc w:val="center"/>
        </w:trPr>
        <w:tc>
          <w:tcPr>
            <w:tcW w:w="6658" w:type="dxa"/>
            <w:gridSpan w:val="2"/>
            <w:vAlign w:val="bottom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inženýrsko-geologický průzkum podle čl. 2.3.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15.12.2012</w:t>
            </w:r>
            <w:proofErr w:type="gramEnd"/>
          </w:p>
        </w:tc>
      </w:tr>
      <w:tr w:rsidR="00B44E24" w:rsidRPr="00094F8C" w:rsidTr="00064B2C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vydání rozhodnutí o umístění stavby podle čl. 2.4.1.</w:t>
            </w: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15.1.2013</w:t>
            </w:r>
            <w:proofErr w:type="gramEnd"/>
          </w:p>
        </w:tc>
      </w:tr>
      <w:tr w:rsidR="00B44E24" w:rsidRPr="00094F8C" w:rsidTr="00064B2C">
        <w:trPr>
          <w:trHeight w:val="396"/>
          <w:jc w:val="center"/>
        </w:trPr>
        <w:tc>
          <w:tcPr>
            <w:tcW w:w="4068" w:type="dxa"/>
            <w:vMerge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31.5.2013</w:t>
            </w:r>
            <w:proofErr w:type="gramEnd"/>
          </w:p>
        </w:tc>
      </w:tr>
      <w:tr w:rsidR="00B44E24" w:rsidRPr="005F4783" w:rsidTr="00064B2C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B44E24" w:rsidRPr="005F4783" w:rsidRDefault="00B44E24" w:rsidP="00F86A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projednání dokumentace pro vydání rozhodnutí o umístění stavby podle čl. 2.4.2.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 objekt SO 01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Protipovodňová úprava vodního toku </w:t>
            </w:r>
            <w:proofErr w:type="spellStart"/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I. etapa, Polanka nad Odrou a pro objekt SO </w:t>
            </w:r>
            <w:proofErr w:type="gramStart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01.2  Protipovodňová</w:t>
            </w:r>
            <w:proofErr w:type="gramEnd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úprava vodního toku </w:t>
            </w:r>
            <w:proofErr w:type="spellStart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II. etapa, </w:t>
            </w:r>
            <w:proofErr w:type="spellStart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Klimkovice</w:t>
            </w:r>
            <w:proofErr w:type="spellEnd"/>
          </w:p>
        </w:tc>
        <w:tc>
          <w:tcPr>
            <w:tcW w:w="2835" w:type="dxa"/>
            <w:vAlign w:val="center"/>
          </w:tcPr>
          <w:p w:rsidR="00B44E24" w:rsidRPr="005F4783" w:rsidRDefault="003327CA" w:rsidP="00201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  <w:r w:rsidR="00FC5171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samostatně 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 každý objekt</w:t>
            </w:r>
          </w:p>
        </w:tc>
      </w:tr>
      <w:tr w:rsidR="00C83607" w:rsidRPr="005F4783" w:rsidTr="00064B2C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C83607" w:rsidRPr="005F4783" w:rsidRDefault="00C83607" w:rsidP="00C8360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projednání dokumentace pro vydání rozhodnutí o umístění stavby podle čl. 2.4.2. pro objekt SO 02 Malá vodní nádrž na </w:t>
            </w:r>
            <w:proofErr w:type="spellStart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Polančici</w:t>
            </w:r>
            <w:proofErr w:type="spellEnd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pro objekt SO 03 Malá vodní nádrž na </w:t>
            </w:r>
            <w:proofErr w:type="spellStart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Rakovci</w:t>
            </w:r>
            <w:proofErr w:type="spellEnd"/>
          </w:p>
        </w:tc>
        <w:tc>
          <w:tcPr>
            <w:tcW w:w="2835" w:type="dxa"/>
            <w:vAlign w:val="center"/>
          </w:tcPr>
          <w:p w:rsidR="00C83607" w:rsidRPr="005F4783" w:rsidRDefault="003327CA" w:rsidP="00FC51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</w:p>
        </w:tc>
      </w:tr>
      <w:tr w:rsidR="00B44E24" w:rsidRPr="005F4783" w:rsidTr="00064B2C">
        <w:trPr>
          <w:trHeight w:val="444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5F4783" w:rsidRDefault="00B44E24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vypracování dokumentace pro stavební povolení podle čl. 2.5.1.</w:t>
            </w:r>
            <w:r w:rsidR="00933248" w:rsidRPr="005F4783">
              <w:rPr>
                <w:rFonts w:ascii="Arial" w:hAnsi="Arial" w:cs="Arial"/>
                <w:sz w:val="18"/>
                <w:szCs w:val="18"/>
              </w:rPr>
              <w:t xml:space="preserve"> pro objekt SO 01</w:t>
            </w:r>
            <w:r w:rsidR="00064B2C" w:rsidRPr="005F4783">
              <w:rPr>
                <w:rFonts w:ascii="Arial" w:hAnsi="Arial" w:cs="Arial"/>
                <w:sz w:val="18"/>
                <w:szCs w:val="18"/>
              </w:rPr>
              <w:t>.1 a pro objekt SO 01.2</w:t>
            </w:r>
          </w:p>
        </w:tc>
        <w:tc>
          <w:tcPr>
            <w:tcW w:w="2590" w:type="dxa"/>
            <w:vAlign w:val="center"/>
          </w:tcPr>
          <w:p w:rsidR="00B44E24" w:rsidRPr="005F4783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5F4783" w:rsidRDefault="00B44E24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3 měsíce od vydání rozhodnutí o umístění stavby</w:t>
            </w:r>
            <w:r w:rsidR="002018BE" w:rsidRPr="005F4783">
              <w:rPr>
                <w:rFonts w:ascii="Arial" w:hAnsi="Arial" w:cs="Arial"/>
                <w:sz w:val="18"/>
                <w:szCs w:val="18"/>
              </w:rPr>
              <w:t>,</w:t>
            </w:r>
            <w:r w:rsidR="005D581F" w:rsidRPr="005F47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samostatně pro každý objekt</w:t>
            </w:r>
          </w:p>
        </w:tc>
      </w:tr>
      <w:tr w:rsidR="00B44E24" w:rsidRPr="005F4783" w:rsidTr="00064B2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B44E24" w:rsidRPr="005F4783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5F4783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5F4783" w:rsidRDefault="00B44E24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4 měsíce od vydání rozhodnutí o umístění stavby</w:t>
            </w:r>
            <w:r w:rsidR="002018BE" w:rsidRPr="005F4783">
              <w:rPr>
                <w:rFonts w:ascii="Arial" w:hAnsi="Arial" w:cs="Arial"/>
                <w:sz w:val="18"/>
                <w:szCs w:val="18"/>
              </w:rPr>
              <w:t>,</w:t>
            </w:r>
            <w:r w:rsidR="005D581F" w:rsidRPr="005F47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samostatně pro každý objekt</w:t>
            </w:r>
          </w:p>
        </w:tc>
      </w:tr>
      <w:tr w:rsidR="00AE7DA2" w:rsidRPr="0000293E" w:rsidTr="00064B2C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:rsidR="00AE7DA2" w:rsidRPr="0000293E" w:rsidRDefault="00AE7DA2" w:rsidP="00AE7D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293E">
              <w:rPr>
                <w:rFonts w:ascii="Arial" w:hAnsi="Arial" w:cs="Arial"/>
                <w:b/>
                <w:sz w:val="18"/>
                <w:szCs w:val="18"/>
              </w:rPr>
              <w:t>vypracování dokumentace pro stavební povolení podle čl. 2.5.1. pro objekt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SO 02 a pro objekt </w:t>
            </w:r>
            <w:r w:rsidRPr="0000293E">
              <w:rPr>
                <w:rFonts w:ascii="Arial" w:hAnsi="Arial" w:cs="Arial"/>
                <w:b/>
                <w:sz w:val="18"/>
                <w:szCs w:val="18"/>
              </w:rPr>
              <w:t>SO 03</w:t>
            </w:r>
          </w:p>
        </w:tc>
        <w:tc>
          <w:tcPr>
            <w:tcW w:w="2590" w:type="dxa"/>
            <w:vAlign w:val="center"/>
          </w:tcPr>
          <w:p w:rsidR="00AE7DA2" w:rsidRPr="0000293E" w:rsidRDefault="00AE7DA2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293E">
              <w:rPr>
                <w:rFonts w:ascii="Arial" w:hAnsi="Arial" w:cs="Arial"/>
                <w:b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AE7DA2" w:rsidRPr="0000293E" w:rsidRDefault="00AE7DA2" w:rsidP="00F13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00293E">
              <w:rPr>
                <w:rFonts w:ascii="Arial" w:hAnsi="Arial" w:cs="Arial"/>
                <w:b/>
                <w:sz w:val="18"/>
                <w:szCs w:val="18"/>
              </w:rPr>
              <w:t>15.2.2019</w:t>
            </w:r>
            <w:proofErr w:type="gramEnd"/>
          </w:p>
        </w:tc>
      </w:tr>
      <w:tr w:rsidR="00AE7DA2" w:rsidRPr="0000293E" w:rsidTr="00064B2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AE7DA2" w:rsidRPr="0000293E" w:rsidRDefault="00AE7DA2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AE7DA2" w:rsidRPr="0000293E" w:rsidRDefault="00AE7DA2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293E">
              <w:rPr>
                <w:rFonts w:ascii="Arial" w:hAnsi="Arial" w:cs="Arial"/>
                <w:b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AE7DA2" w:rsidRPr="0000293E" w:rsidRDefault="00AE7DA2" w:rsidP="00BC2BD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00293E">
              <w:rPr>
                <w:rFonts w:ascii="Arial" w:hAnsi="Arial" w:cs="Arial"/>
                <w:b/>
                <w:sz w:val="18"/>
                <w:szCs w:val="18"/>
              </w:rPr>
              <w:t>15.3.2019</w:t>
            </w:r>
            <w:proofErr w:type="gramEnd"/>
          </w:p>
        </w:tc>
      </w:tr>
      <w:tr w:rsidR="00741A95" w:rsidRPr="0000293E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741A95" w:rsidRPr="0000293E" w:rsidRDefault="00741A95" w:rsidP="00AE7D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293E">
              <w:rPr>
                <w:rFonts w:ascii="Arial" w:hAnsi="Arial" w:cs="Arial"/>
                <w:b/>
                <w:sz w:val="18"/>
                <w:szCs w:val="18"/>
              </w:rPr>
              <w:t>projednání dokumentace pro stavební povolení podle čl. 2.5.2.</w:t>
            </w:r>
            <w:r w:rsidR="005F4783" w:rsidRPr="000029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7DA2" w:rsidRPr="0000293E">
              <w:rPr>
                <w:rFonts w:ascii="Arial" w:hAnsi="Arial" w:cs="Arial"/>
                <w:b/>
                <w:sz w:val="18"/>
                <w:szCs w:val="18"/>
              </w:rPr>
              <w:t>pro objekt</w:t>
            </w:r>
            <w:r w:rsidR="00AE7D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F4783" w:rsidRPr="0000293E">
              <w:rPr>
                <w:rFonts w:ascii="Arial" w:hAnsi="Arial" w:cs="Arial"/>
                <w:b/>
                <w:sz w:val="18"/>
                <w:szCs w:val="18"/>
              </w:rPr>
              <w:t>SO 01.1</w:t>
            </w:r>
            <w:r w:rsidR="00AE7DA2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AE7DA2" w:rsidRPr="0000293E">
              <w:rPr>
                <w:rFonts w:ascii="Arial" w:hAnsi="Arial" w:cs="Arial"/>
                <w:b/>
                <w:sz w:val="18"/>
                <w:szCs w:val="18"/>
              </w:rPr>
              <w:t xml:space="preserve"> pro objekt</w:t>
            </w:r>
            <w:r w:rsidR="00AE7D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F4783" w:rsidRPr="0000293E">
              <w:rPr>
                <w:rFonts w:ascii="Arial" w:hAnsi="Arial" w:cs="Arial"/>
                <w:b/>
                <w:sz w:val="18"/>
                <w:szCs w:val="18"/>
              </w:rPr>
              <w:t>SO 01.2</w:t>
            </w:r>
          </w:p>
        </w:tc>
        <w:tc>
          <w:tcPr>
            <w:tcW w:w="2835" w:type="dxa"/>
            <w:vAlign w:val="center"/>
          </w:tcPr>
          <w:p w:rsidR="00741A95" w:rsidRPr="0000293E" w:rsidRDefault="00741A95" w:rsidP="005F478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293E">
              <w:rPr>
                <w:rFonts w:ascii="Arial" w:hAnsi="Arial" w:cs="Arial"/>
                <w:b/>
                <w:sz w:val="18"/>
                <w:szCs w:val="18"/>
              </w:rPr>
              <w:t xml:space="preserve">6 měsíců od vydání rozhodnutí o umístění stavby a </w:t>
            </w:r>
            <w:r w:rsidR="00F135C6" w:rsidRPr="0000293E">
              <w:rPr>
                <w:rFonts w:ascii="Arial" w:hAnsi="Arial" w:cs="Arial"/>
                <w:b/>
                <w:sz w:val="18"/>
                <w:szCs w:val="18"/>
              </w:rPr>
              <w:t xml:space="preserve">1 měsíc od </w:t>
            </w:r>
            <w:r w:rsidRPr="0000293E">
              <w:rPr>
                <w:rFonts w:ascii="Arial" w:hAnsi="Arial" w:cs="Arial"/>
                <w:b/>
                <w:sz w:val="18"/>
                <w:szCs w:val="18"/>
              </w:rPr>
              <w:t>ukončení majetkoprávních jednání</w:t>
            </w:r>
            <w:r w:rsidR="005F62B5" w:rsidRPr="0000293E">
              <w:rPr>
                <w:rFonts w:ascii="Arial" w:hAnsi="Arial" w:cs="Arial"/>
                <w:b/>
                <w:sz w:val="18"/>
                <w:szCs w:val="18"/>
              </w:rPr>
              <w:t xml:space="preserve">, samostatně pro </w:t>
            </w:r>
            <w:r w:rsidR="005F4783" w:rsidRPr="0000293E">
              <w:rPr>
                <w:rFonts w:ascii="Arial" w:hAnsi="Arial" w:cs="Arial"/>
                <w:b/>
                <w:sz w:val="18"/>
                <w:szCs w:val="18"/>
              </w:rPr>
              <w:t>každý objekt</w:t>
            </w:r>
          </w:p>
        </w:tc>
      </w:tr>
      <w:tr w:rsidR="005F4783" w:rsidRPr="005F4783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5F4783" w:rsidRPr="005F4783" w:rsidRDefault="005F4783" w:rsidP="00AE7D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4783">
              <w:rPr>
                <w:rFonts w:ascii="Arial" w:hAnsi="Arial" w:cs="Arial"/>
                <w:b/>
                <w:sz w:val="18"/>
                <w:szCs w:val="18"/>
              </w:rPr>
              <w:t xml:space="preserve">projednání dokumentace pro stavební povolení podle čl. 2.5.2. </w:t>
            </w:r>
            <w:r w:rsidR="00AE7DA2" w:rsidRPr="0000293E">
              <w:rPr>
                <w:rFonts w:ascii="Arial" w:hAnsi="Arial" w:cs="Arial"/>
                <w:b/>
                <w:sz w:val="18"/>
                <w:szCs w:val="18"/>
              </w:rPr>
              <w:t>pro objekt</w:t>
            </w:r>
            <w:r w:rsidR="00AE7DA2">
              <w:rPr>
                <w:rFonts w:ascii="Arial" w:hAnsi="Arial" w:cs="Arial"/>
                <w:b/>
                <w:sz w:val="18"/>
                <w:szCs w:val="18"/>
              </w:rPr>
              <w:t xml:space="preserve"> SO 02 a</w:t>
            </w:r>
            <w:r w:rsidR="00AE7DA2" w:rsidRPr="0000293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E7DA2">
              <w:rPr>
                <w:rFonts w:ascii="Arial" w:hAnsi="Arial" w:cs="Arial"/>
                <w:b/>
                <w:sz w:val="18"/>
                <w:szCs w:val="18"/>
              </w:rPr>
              <w:t xml:space="preserve">pro objekt </w:t>
            </w:r>
            <w:r w:rsidR="00AE7DA2" w:rsidRPr="0000293E">
              <w:rPr>
                <w:rFonts w:ascii="Arial" w:hAnsi="Arial" w:cs="Arial"/>
                <w:b/>
                <w:sz w:val="18"/>
                <w:szCs w:val="18"/>
              </w:rPr>
              <w:t>SO 03</w:t>
            </w:r>
          </w:p>
        </w:tc>
        <w:tc>
          <w:tcPr>
            <w:tcW w:w="2835" w:type="dxa"/>
            <w:vAlign w:val="center"/>
          </w:tcPr>
          <w:p w:rsidR="005F4783" w:rsidRPr="005F4783" w:rsidRDefault="005F4783" w:rsidP="00B44E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15.5.2019</w:t>
            </w:r>
            <w:proofErr w:type="gramEnd"/>
          </w:p>
        </w:tc>
      </w:tr>
      <w:tr w:rsidR="00741A95" w:rsidRPr="005F4783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741A95" w:rsidRPr="005F4783" w:rsidRDefault="00741A95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lastRenderedPageBreak/>
              <w:t>vypracování dokumentace pro provádění stavby podle čl. 2.6.</w:t>
            </w:r>
          </w:p>
        </w:tc>
        <w:tc>
          <w:tcPr>
            <w:tcW w:w="2835" w:type="dxa"/>
            <w:vAlign w:val="center"/>
          </w:tcPr>
          <w:p w:rsidR="00741A95" w:rsidRPr="005F4783" w:rsidRDefault="00741A95" w:rsidP="00B44E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3 měsíce od vydání stavebního povolení</w:t>
            </w:r>
            <w:r w:rsidR="005F62B5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 samostatně pro každý objekt</w:t>
            </w:r>
            <w:r w:rsidRPr="005F478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741A95" w:rsidRPr="00094F8C" w:rsidTr="00064B2C">
        <w:trPr>
          <w:trHeight w:val="276"/>
          <w:jc w:val="center"/>
        </w:trPr>
        <w:tc>
          <w:tcPr>
            <w:tcW w:w="6658" w:type="dxa"/>
            <w:gridSpan w:val="2"/>
            <w:vAlign w:val="center"/>
          </w:tcPr>
          <w:p w:rsidR="00741A95" w:rsidRPr="00094F8C" w:rsidRDefault="00741A95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provádění autorského dozoru podle čl. 2.7.</w:t>
            </w:r>
          </w:p>
        </w:tc>
        <w:tc>
          <w:tcPr>
            <w:tcW w:w="2835" w:type="dxa"/>
            <w:vAlign w:val="center"/>
          </w:tcPr>
          <w:p w:rsidR="00741A95" w:rsidRPr="00094F8C" w:rsidRDefault="00741A95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B44E24" w:rsidRPr="00094F8C" w:rsidRDefault="00B44E24" w:rsidP="00B44E24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795FB9" w:rsidRPr="00094F8C" w:rsidRDefault="00795FB9" w:rsidP="00185E48">
      <w:pPr>
        <w:pStyle w:val="Zkladntext"/>
        <w:spacing w:after="120" w:line="240" w:lineRule="auto"/>
        <w:jc w:val="both"/>
        <w:rPr>
          <w:rFonts w:cs="Arial"/>
          <w:b/>
          <w:sz w:val="18"/>
          <w:szCs w:val="18"/>
          <w:lang w:val="cs-CZ"/>
        </w:rPr>
      </w:pPr>
    </w:p>
    <w:p w:rsidR="00185E48" w:rsidRDefault="00185E48" w:rsidP="00E615B1">
      <w:pPr>
        <w:pStyle w:val="Zkladntext"/>
        <w:spacing w:line="240" w:lineRule="auto"/>
        <w:jc w:val="both"/>
        <w:rPr>
          <w:rFonts w:cs="Arial"/>
          <w:color w:val="FF0000"/>
          <w:sz w:val="18"/>
          <w:szCs w:val="18"/>
          <w:lang w:val="cs-CZ"/>
        </w:rPr>
      </w:pPr>
    </w:p>
    <w:p w:rsidR="005F4783" w:rsidRPr="00126E0F" w:rsidRDefault="005F4783" w:rsidP="00E615B1">
      <w:pPr>
        <w:pStyle w:val="Zkladntext"/>
        <w:spacing w:line="240" w:lineRule="auto"/>
        <w:jc w:val="both"/>
        <w:rPr>
          <w:rFonts w:cs="Arial"/>
          <w:color w:val="FF0000"/>
          <w:sz w:val="18"/>
          <w:szCs w:val="18"/>
          <w:lang w:val="cs-CZ"/>
        </w:rPr>
      </w:pPr>
    </w:p>
    <w:p w:rsidR="00126E0F" w:rsidRPr="00126E0F" w:rsidRDefault="00126E0F" w:rsidP="00E615B1">
      <w:pPr>
        <w:pStyle w:val="Zkladntext"/>
        <w:spacing w:line="240" w:lineRule="auto"/>
        <w:jc w:val="both"/>
        <w:rPr>
          <w:rFonts w:cs="Arial"/>
          <w:color w:val="FF0000"/>
          <w:sz w:val="18"/>
          <w:szCs w:val="18"/>
          <w:lang w:val="cs-CZ"/>
        </w:rPr>
      </w:pPr>
    </w:p>
    <w:p w:rsidR="00E615B1" w:rsidRPr="00094F8C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t>O</w:t>
      </w:r>
      <w:r w:rsidR="00E615B1" w:rsidRPr="00094F8C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uvedené ve smlouvě o dílo </w:t>
      </w:r>
      <w:proofErr w:type="spellStart"/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ev</w:t>
      </w:r>
      <w:proofErr w:type="spellEnd"/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. č. B 00</w:t>
      </w:r>
      <w:r w:rsidR="00267093" w:rsidRPr="00094F8C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ve znění dodatků </w:t>
      </w:r>
      <w:proofErr w:type="gramStart"/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č.1,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>č.</w:t>
      </w:r>
      <w:proofErr w:type="gramEnd"/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2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>3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>,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>4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>č. 5</w:t>
      </w:r>
      <w:r w:rsidR="005F4783">
        <w:rPr>
          <w:rFonts w:cs="Arial"/>
          <w:color w:val="000000" w:themeColor="text1"/>
          <w:sz w:val="18"/>
          <w:szCs w:val="18"/>
          <w:lang w:val="cs-CZ"/>
        </w:rPr>
        <w:t>,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 xml:space="preserve"> č.</w:t>
      </w:r>
      <w:r w:rsidR="0000293E">
        <w:rPr>
          <w:rFonts w:cs="Arial"/>
          <w:color w:val="000000" w:themeColor="text1"/>
          <w:sz w:val="18"/>
          <w:szCs w:val="18"/>
          <w:lang w:val="cs-CZ"/>
        </w:rPr>
        <w:t> 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>6</w:t>
      </w:r>
      <w:r w:rsidR="005F4783">
        <w:rPr>
          <w:rFonts w:cs="Arial"/>
          <w:color w:val="000000" w:themeColor="text1"/>
          <w:sz w:val="18"/>
          <w:szCs w:val="18"/>
          <w:lang w:val="cs-CZ"/>
        </w:rPr>
        <w:t xml:space="preserve"> a č. 7</w:t>
      </w:r>
      <w:r w:rsidR="0093324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zůstávají v platnosti beze změny.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Smluvní strany prohlašují, že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094F8C">
        <w:rPr>
          <w:rFonts w:cs="Arial"/>
          <w:color w:val="000000" w:themeColor="text1"/>
          <w:sz w:val="18"/>
          <w:szCs w:val="18"/>
          <w:lang w:val="cs-CZ"/>
        </w:rPr>
        <w:t> </w:t>
      </w:r>
      <w:r w:rsidR="00D11B2A">
        <w:rPr>
          <w:rFonts w:cs="Arial"/>
          <w:color w:val="000000" w:themeColor="text1"/>
          <w:sz w:val="18"/>
          <w:szCs w:val="18"/>
          <w:lang w:val="cs-CZ"/>
        </w:rPr>
        <w:br/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5F4783">
        <w:rPr>
          <w:rFonts w:cs="Arial"/>
          <w:color w:val="000000" w:themeColor="text1"/>
          <w:sz w:val="18"/>
          <w:szCs w:val="18"/>
          <w:lang w:val="cs-CZ"/>
        </w:rPr>
        <w:t>8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.</w:t>
      </w: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t xml:space="preserve">Tento dodatek </w:t>
      </w:r>
      <w:r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5F4783">
        <w:rPr>
          <w:rFonts w:cs="Arial"/>
          <w:color w:val="000000" w:themeColor="text1"/>
          <w:sz w:val="18"/>
          <w:szCs w:val="18"/>
          <w:lang w:val="cs-CZ"/>
        </w:rPr>
        <w:t>8</w:t>
      </w:r>
      <w:r w:rsidRPr="00094F8C">
        <w:rPr>
          <w:rFonts w:cs="Arial"/>
          <w:color w:val="000000" w:themeColor="text1"/>
          <w:sz w:val="18"/>
          <w:szCs w:val="18"/>
          <w:lang w:val="cs-CZ"/>
        </w:rPr>
        <w:t xml:space="preserve"> je</w:t>
      </w:r>
      <w:r w:rsidRPr="00094F8C">
        <w:rPr>
          <w:rFonts w:cs="Arial"/>
          <w:sz w:val="18"/>
          <w:szCs w:val="18"/>
          <w:lang w:val="cs-CZ"/>
        </w:rPr>
        <w:t xml:space="preserve"> vyhotoven ve čtyřech stejnopisech, z nichž každá ze smluvních stran obdrží dva.</w:t>
      </w:r>
    </w:p>
    <w:p w:rsidR="00276F70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6B7E45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731716" w:rsidRDefault="00731716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8C33B2">
        <w:rPr>
          <w:rFonts w:ascii="Arial" w:hAnsi="Arial" w:cs="Arial"/>
          <w:sz w:val="18"/>
          <w:szCs w:val="18"/>
        </w:rPr>
        <w:t xml:space="preserve"> 14.12.2018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  <w:r w:rsidR="008C33B2">
        <w:rPr>
          <w:rFonts w:ascii="Arial" w:hAnsi="Arial" w:cs="Arial"/>
          <w:sz w:val="18"/>
          <w:szCs w:val="18"/>
        </w:rPr>
        <w:t xml:space="preserve"> 12.12.2018</w:t>
      </w: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6B7E45" w:rsidRDefault="006B7E45" w:rsidP="000847C5">
      <w:pPr>
        <w:spacing w:after="0"/>
        <w:rPr>
          <w:rFonts w:ascii="Arial" w:hAnsi="Arial" w:cs="Arial"/>
          <w:sz w:val="18"/>
          <w:szCs w:val="18"/>
        </w:rPr>
      </w:pPr>
    </w:p>
    <w:p w:rsidR="00731716" w:rsidRPr="00094F8C" w:rsidRDefault="00731716" w:rsidP="000847C5">
      <w:pPr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1A0260" w:rsidRPr="00094F8C" w:rsidRDefault="00094F8C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proofErr w:type="spellStart"/>
      <w:r w:rsidR="00EF7471" w:rsidRPr="00094F8C">
        <w:rPr>
          <w:rFonts w:ascii="Arial" w:hAnsi="Arial" w:cs="Arial"/>
          <w:sz w:val="18"/>
          <w:szCs w:val="18"/>
        </w:rPr>
        <w:t>Pagáč</w:t>
      </w:r>
      <w:proofErr w:type="spellEnd"/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proofErr w:type="spellStart"/>
      <w:r w:rsidR="008C33B2">
        <w:rPr>
          <w:rFonts w:ascii="Arial" w:hAnsi="Arial" w:cs="Arial"/>
          <w:sz w:val="18"/>
          <w:szCs w:val="18"/>
        </w:rPr>
        <w:t>xxx</w:t>
      </w:r>
      <w:proofErr w:type="spellEnd"/>
    </w:p>
    <w:p w:rsidR="0015721D" w:rsidRPr="00094F8C" w:rsidRDefault="000847C5" w:rsidP="00BE466C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</w:p>
    <w:sectPr w:rsidR="0015721D" w:rsidRPr="00094F8C" w:rsidSect="00094F8C">
      <w:foot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F34" w:rsidRDefault="00AD3F34" w:rsidP="00B15A96">
      <w:pPr>
        <w:spacing w:after="0" w:line="240" w:lineRule="auto"/>
      </w:pPr>
      <w:r>
        <w:separator/>
      </w:r>
    </w:p>
  </w:endnote>
  <w:endnote w:type="continuationSeparator" w:id="0">
    <w:p w:rsidR="00AD3F34" w:rsidRDefault="00AD3F34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96" w:rsidRPr="00B15A96" w:rsidRDefault="00310673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8C33B2">
      <w:rPr>
        <w:rFonts w:ascii="Arial" w:hAnsi="Arial" w:cs="Arial"/>
        <w:noProof/>
        <w:sz w:val="18"/>
        <w:szCs w:val="18"/>
      </w:rPr>
      <w:t>2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F34" w:rsidRDefault="00AD3F34" w:rsidP="00B15A96">
      <w:pPr>
        <w:spacing w:after="0" w:line="240" w:lineRule="auto"/>
      </w:pPr>
      <w:r>
        <w:separator/>
      </w:r>
    </w:p>
  </w:footnote>
  <w:footnote w:type="continuationSeparator" w:id="0">
    <w:p w:rsidR="00AD3F34" w:rsidRDefault="00AD3F34" w:rsidP="00B15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87B"/>
    <w:rsid w:val="0000293E"/>
    <w:rsid w:val="00023647"/>
    <w:rsid w:val="00032731"/>
    <w:rsid w:val="00052A2F"/>
    <w:rsid w:val="000617E7"/>
    <w:rsid w:val="00064B2C"/>
    <w:rsid w:val="000730BB"/>
    <w:rsid w:val="000847C5"/>
    <w:rsid w:val="0009196E"/>
    <w:rsid w:val="00094F8C"/>
    <w:rsid w:val="000C3DA6"/>
    <w:rsid w:val="000E680C"/>
    <w:rsid w:val="000F5582"/>
    <w:rsid w:val="000F5F01"/>
    <w:rsid w:val="001013C0"/>
    <w:rsid w:val="00103D6D"/>
    <w:rsid w:val="00111D9C"/>
    <w:rsid w:val="001204E6"/>
    <w:rsid w:val="00121E9E"/>
    <w:rsid w:val="00126E0F"/>
    <w:rsid w:val="0012727D"/>
    <w:rsid w:val="00134233"/>
    <w:rsid w:val="00136635"/>
    <w:rsid w:val="0015721D"/>
    <w:rsid w:val="00171C5F"/>
    <w:rsid w:val="00185E48"/>
    <w:rsid w:val="001978BB"/>
    <w:rsid w:val="001A0260"/>
    <w:rsid w:val="001B717C"/>
    <w:rsid w:val="001C6218"/>
    <w:rsid w:val="002018BE"/>
    <w:rsid w:val="00210EBB"/>
    <w:rsid w:val="00214CFA"/>
    <w:rsid w:val="0025328D"/>
    <w:rsid w:val="00267093"/>
    <w:rsid w:val="00276F70"/>
    <w:rsid w:val="00281C51"/>
    <w:rsid w:val="002D3E76"/>
    <w:rsid w:val="002E1886"/>
    <w:rsid w:val="002E5C35"/>
    <w:rsid w:val="0030372C"/>
    <w:rsid w:val="00306EA9"/>
    <w:rsid w:val="00310673"/>
    <w:rsid w:val="00315841"/>
    <w:rsid w:val="003327CA"/>
    <w:rsid w:val="00342B17"/>
    <w:rsid w:val="00360D24"/>
    <w:rsid w:val="0036177D"/>
    <w:rsid w:val="003637E4"/>
    <w:rsid w:val="00366772"/>
    <w:rsid w:val="00387593"/>
    <w:rsid w:val="003A4234"/>
    <w:rsid w:val="003C0117"/>
    <w:rsid w:val="003D6AF8"/>
    <w:rsid w:val="003F4995"/>
    <w:rsid w:val="00405AA3"/>
    <w:rsid w:val="004252DE"/>
    <w:rsid w:val="00477C88"/>
    <w:rsid w:val="00491708"/>
    <w:rsid w:val="00493267"/>
    <w:rsid w:val="00494156"/>
    <w:rsid w:val="004948AE"/>
    <w:rsid w:val="004A4075"/>
    <w:rsid w:val="004F7078"/>
    <w:rsid w:val="00505127"/>
    <w:rsid w:val="00547DEF"/>
    <w:rsid w:val="00555C0D"/>
    <w:rsid w:val="0056447F"/>
    <w:rsid w:val="0057258B"/>
    <w:rsid w:val="0059075B"/>
    <w:rsid w:val="00591126"/>
    <w:rsid w:val="005A6A77"/>
    <w:rsid w:val="005D581F"/>
    <w:rsid w:val="005E7859"/>
    <w:rsid w:val="005F4783"/>
    <w:rsid w:val="005F62B5"/>
    <w:rsid w:val="00607448"/>
    <w:rsid w:val="00613C90"/>
    <w:rsid w:val="006339A0"/>
    <w:rsid w:val="0066774A"/>
    <w:rsid w:val="00670351"/>
    <w:rsid w:val="006B15FA"/>
    <w:rsid w:val="006B7E45"/>
    <w:rsid w:val="006C5199"/>
    <w:rsid w:val="006D35B2"/>
    <w:rsid w:val="006E06BC"/>
    <w:rsid w:val="006E2539"/>
    <w:rsid w:val="006F355B"/>
    <w:rsid w:val="006F4E5A"/>
    <w:rsid w:val="006F753C"/>
    <w:rsid w:val="00700E93"/>
    <w:rsid w:val="00715320"/>
    <w:rsid w:val="00720EA4"/>
    <w:rsid w:val="00726A6B"/>
    <w:rsid w:val="00731716"/>
    <w:rsid w:val="00741A95"/>
    <w:rsid w:val="00751A2F"/>
    <w:rsid w:val="00761732"/>
    <w:rsid w:val="007940D7"/>
    <w:rsid w:val="00795FB9"/>
    <w:rsid w:val="007C738C"/>
    <w:rsid w:val="007D0E5F"/>
    <w:rsid w:val="007D7D92"/>
    <w:rsid w:val="007E769C"/>
    <w:rsid w:val="007E7CD2"/>
    <w:rsid w:val="0080160F"/>
    <w:rsid w:val="00805995"/>
    <w:rsid w:val="00893901"/>
    <w:rsid w:val="00894A8A"/>
    <w:rsid w:val="008B1F65"/>
    <w:rsid w:val="008C33B2"/>
    <w:rsid w:val="008D30C3"/>
    <w:rsid w:val="008D7122"/>
    <w:rsid w:val="008F1BA5"/>
    <w:rsid w:val="008F41CC"/>
    <w:rsid w:val="008F7843"/>
    <w:rsid w:val="00904E18"/>
    <w:rsid w:val="00933248"/>
    <w:rsid w:val="00946167"/>
    <w:rsid w:val="009732BC"/>
    <w:rsid w:val="00993F87"/>
    <w:rsid w:val="0099602F"/>
    <w:rsid w:val="009D6F5A"/>
    <w:rsid w:val="00A13CC8"/>
    <w:rsid w:val="00A34052"/>
    <w:rsid w:val="00A547F7"/>
    <w:rsid w:val="00A672DC"/>
    <w:rsid w:val="00A90474"/>
    <w:rsid w:val="00A97218"/>
    <w:rsid w:val="00AA1400"/>
    <w:rsid w:val="00AD3F34"/>
    <w:rsid w:val="00AD6489"/>
    <w:rsid w:val="00AE28EE"/>
    <w:rsid w:val="00AE7DA2"/>
    <w:rsid w:val="00B15A96"/>
    <w:rsid w:val="00B44E24"/>
    <w:rsid w:val="00B52072"/>
    <w:rsid w:val="00B52482"/>
    <w:rsid w:val="00B87207"/>
    <w:rsid w:val="00BB3D41"/>
    <w:rsid w:val="00BC2BD7"/>
    <w:rsid w:val="00BD1241"/>
    <w:rsid w:val="00BE31E5"/>
    <w:rsid w:val="00BE466C"/>
    <w:rsid w:val="00BF1983"/>
    <w:rsid w:val="00BF732E"/>
    <w:rsid w:val="00C0455F"/>
    <w:rsid w:val="00C04D90"/>
    <w:rsid w:val="00C0743B"/>
    <w:rsid w:val="00C23C82"/>
    <w:rsid w:val="00C661E3"/>
    <w:rsid w:val="00C74315"/>
    <w:rsid w:val="00C83607"/>
    <w:rsid w:val="00CE5369"/>
    <w:rsid w:val="00CE72C9"/>
    <w:rsid w:val="00D009AF"/>
    <w:rsid w:val="00D116E5"/>
    <w:rsid w:val="00D11B2A"/>
    <w:rsid w:val="00D5003D"/>
    <w:rsid w:val="00D529B4"/>
    <w:rsid w:val="00D561BC"/>
    <w:rsid w:val="00D9009F"/>
    <w:rsid w:val="00D95F15"/>
    <w:rsid w:val="00DA687B"/>
    <w:rsid w:val="00DB2008"/>
    <w:rsid w:val="00DB6769"/>
    <w:rsid w:val="00DC68CC"/>
    <w:rsid w:val="00DC7989"/>
    <w:rsid w:val="00DD7B6A"/>
    <w:rsid w:val="00E2475B"/>
    <w:rsid w:val="00E60880"/>
    <w:rsid w:val="00E615B1"/>
    <w:rsid w:val="00E631C8"/>
    <w:rsid w:val="00E63445"/>
    <w:rsid w:val="00E82F51"/>
    <w:rsid w:val="00E91AC7"/>
    <w:rsid w:val="00E94C79"/>
    <w:rsid w:val="00E9584E"/>
    <w:rsid w:val="00E9708E"/>
    <w:rsid w:val="00EA73FC"/>
    <w:rsid w:val="00EC7933"/>
    <w:rsid w:val="00EE3CE9"/>
    <w:rsid w:val="00EF41B3"/>
    <w:rsid w:val="00EF7471"/>
    <w:rsid w:val="00F135C6"/>
    <w:rsid w:val="00F571FE"/>
    <w:rsid w:val="00F66618"/>
    <w:rsid w:val="00F72FA5"/>
    <w:rsid w:val="00F86724"/>
    <w:rsid w:val="00F86A56"/>
    <w:rsid w:val="00F95985"/>
    <w:rsid w:val="00FA208E"/>
    <w:rsid w:val="00FC1765"/>
    <w:rsid w:val="00FC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semiHidden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1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A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A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Groholova</cp:lastModifiedBy>
  <cp:revision>3</cp:revision>
  <cp:lastPrinted>2014-12-17T09:37:00Z</cp:lastPrinted>
  <dcterms:created xsi:type="dcterms:W3CDTF">2018-12-14T11:45:00Z</dcterms:created>
  <dcterms:modified xsi:type="dcterms:W3CDTF">2018-12-14T11:51:00Z</dcterms:modified>
</cp:coreProperties>
</file>