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0CA" w:rsidRDefault="00D940CA" w:rsidP="00D940CA">
      <w:pPr>
        <w:pStyle w:val="Nadpis2"/>
        <w:jc w:val="left"/>
        <w:outlineLvl w:val="0"/>
        <w:rPr>
          <w:sz w:val="32"/>
          <w:szCs w:val="32"/>
        </w:rPr>
      </w:pPr>
      <w:r w:rsidRPr="003E5F13">
        <w:rPr>
          <w:sz w:val="32"/>
          <w:szCs w:val="32"/>
        </w:rPr>
        <w:t>Smlouva</w:t>
      </w:r>
      <w:r w:rsidRPr="003E5F13">
        <w:rPr>
          <w:rFonts w:eastAsia="Univers Com 45 Light"/>
          <w:sz w:val="32"/>
          <w:szCs w:val="32"/>
        </w:rPr>
        <w:t xml:space="preserve"> </w:t>
      </w:r>
      <w:r w:rsidRPr="003E5F13">
        <w:rPr>
          <w:sz w:val="32"/>
          <w:szCs w:val="32"/>
        </w:rPr>
        <w:t>o</w:t>
      </w:r>
      <w:r w:rsidRPr="003E5F13">
        <w:rPr>
          <w:rFonts w:eastAsia="Univers Com 45 Light"/>
          <w:sz w:val="32"/>
          <w:szCs w:val="32"/>
        </w:rPr>
        <w:t xml:space="preserve"> </w:t>
      </w:r>
      <w:r w:rsidRPr="000237D9">
        <w:rPr>
          <w:sz w:val="32"/>
          <w:szCs w:val="32"/>
        </w:rPr>
        <w:t xml:space="preserve">zpřístupnění elektronických </w:t>
      </w:r>
      <w:r>
        <w:rPr>
          <w:sz w:val="32"/>
          <w:szCs w:val="32"/>
        </w:rPr>
        <w:t>knih</w:t>
      </w:r>
      <w:r w:rsidRPr="009F7A93">
        <w:t xml:space="preserve"> </w:t>
      </w:r>
      <w:r w:rsidRPr="009F7A93">
        <w:rPr>
          <w:sz w:val="32"/>
          <w:szCs w:val="32"/>
        </w:rPr>
        <w:t>vydavatel</w:t>
      </w:r>
      <w:r>
        <w:rPr>
          <w:sz w:val="32"/>
          <w:szCs w:val="32"/>
        </w:rPr>
        <w:t>e</w:t>
      </w:r>
      <w:r w:rsidRPr="009F7A93">
        <w:rPr>
          <w:sz w:val="32"/>
          <w:szCs w:val="32"/>
        </w:rPr>
        <w:t xml:space="preserve"> Elsevier</w:t>
      </w:r>
    </w:p>
    <w:p w:rsidR="00D940CA" w:rsidRPr="008A2341" w:rsidRDefault="00D940CA" w:rsidP="00D940CA"/>
    <w:p w:rsidR="00D940CA" w:rsidRPr="003E5F13" w:rsidRDefault="00D940CA" w:rsidP="00D940CA">
      <w:pPr>
        <w:pStyle w:val="Nadpis2"/>
        <w:jc w:val="left"/>
        <w:outlineLvl w:val="0"/>
        <w:rPr>
          <w:b w:val="0"/>
        </w:rPr>
      </w:pPr>
      <w:r>
        <w:t xml:space="preserve">mezi </w:t>
      </w:r>
      <w:r w:rsidRPr="003E5F13">
        <w:t>Národní</w:t>
      </w:r>
      <w:r w:rsidRPr="003E5F13">
        <w:rPr>
          <w:rFonts w:eastAsia="Univers Com 45 Light"/>
        </w:rPr>
        <w:t xml:space="preserve"> </w:t>
      </w:r>
      <w:r w:rsidRPr="003E5F13">
        <w:t>technick</w:t>
      </w:r>
      <w:r>
        <w:t xml:space="preserve">ou </w:t>
      </w:r>
      <w:r w:rsidRPr="003E5F13">
        <w:t>knihovn</w:t>
      </w:r>
      <w:r>
        <w:t xml:space="preserve">ou </w:t>
      </w:r>
      <w:r w:rsidRPr="00B418D7">
        <w:t xml:space="preserve">a </w:t>
      </w:r>
      <w:r w:rsidRPr="003D47B0">
        <w:rPr>
          <w:noProof/>
        </w:rPr>
        <w:t>Geologický</w:t>
      </w:r>
      <w:r>
        <w:rPr>
          <w:noProof/>
        </w:rPr>
        <w:t>m</w:t>
      </w:r>
      <w:r w:rsidRPr="003D47B0">
        <w:rPr>
          <w:noProof/>
        </w:rPr>
        <w:t xml:space="preserve"> ústav</w:t>
      </w:r>
      <w:r>
        <w:rPr>
          <w:noProof/>
        </w:rPr>
        <w:t>em</w:t>
      </w:r>
      <w:r w:rsidRPr="003D47B0">
        <w:rPr>
          <w:noProof/>
        </w:rPr>
        <w:t xml:space="preserve"> AV ČR, v.v.i.</w:t>
      </w:r>
      <w:r>
        <w:t xml:space="preserve"> </w:t>
      </w:r>
      <w:r w:rsidRPr="006E40CF">
        <w:t>uzavřená podle § 1724-1766 zákona č. 89/2012 Sb., občanský zákoník, jejímiž stranami jsou</w:t>
      </w:r>
    </w:p>
    <w:p w:rsidR="00D940CA" w:rsidRPr="0064225B" w:rsidRDefault="00D940CA" w:rsidP="00D940CA">
      <w:pPr>
        <w:spacing w:before="240" w:after="0"/>
        <w:outlineLvl w:val="0"/>
        <w:rPr>
          <w:b/>
        </w:rPr>
      </w:pPr>
      <w:r w:rsidRPr="003E5F13">
        <w:rPr>
          <w:b/>
        </w:rPr>
        <w:t>Národní technická knihovna,</w:t>
      </w:r>
      <w:r w:rsidRPr="0064225B">
        <w:rPr>
          <w:b/>
        </w:rPr>
        <w:t xml:space="preserve"> </w:t>
      </w:r>
    </w:p>
    <w:p w:rsidR="00D940CA" w:rsidRDefault="00D940CA" w:rsidP="00D940CA">
      <w:pPr>
        <w:spacing w:after="0"/>
      </w:pPr>
      <w:r>
        <w:t>příspěvková</w:t>
      </w:r>
      <w:r>
        <w:rPr>
          <w:rFonts w:eastAsia="Univers Com 45 Light"/>
        </w:rPr>
        <w:t xml:space="preserve"> </w:t>
      </w:r>
      <w:r>
        <w:t>organizace</w:t>
      </w:r>
      <w:r>
        <w:rPr>
          <w:rFonts w:eastAsia="Univers Com 45 Light"/>
        </w:rPr>
        <w:t xml:space="preserve"> </w:t>
      </w:r>
      <w:r w:rsidRPr="005A58B5">
        <w:t>zřízená Ministerstvem školství, mládeže a tělovýchovy</w:t>
      </w:r>
    </w:p>
    <w:p w:rsidR="00D940CA" w:rsidRDefault="00D940CA" w:rsidP="00D940CA">
      <w:pPr>
        <w:spacing w:after="0"/>
      </w:pPr>
      <w:r>
        <w:t>se</w:t>
      </w:r>
      <w:r>
        <w:rPr>
          <w:rFonts w:eastAsia="Univers Com 45 Light"/>
        </w:rPr>
        <w:t xml:space="preserve"> </w:t>
      </w:r>
      <w:r>
        <w:t>sídlem</w:t>
      </w:r>
      <w:r>
        <w:rPr>
          <w:rFonts w:eastAsia="Univers Com 45 Light"/>
        </w:rPr>
        <w:t xml:space="preserve"> </w:t>
      </w:r>
      <w:r>
        <w:t>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6/2710,</w:t>
      </w:r>
    </w:p>
    <w:p w:rsidR="00D940CA" w:rsidRDefault="00D940CA" w:rsidP="00D940CA">
      <w:pPr>
        <w:spacing w:after="0"/>
      </w:pPr>
      <w:r>
        <w:t xml:space="preserve">datová schránka: </w:t>
      </w:r>
      <w:r w:rsidRPr="00341C39">
        <w:t>syd69w9</w:t>
      </w:r>
    </w:p>
    <w:p w:rsidR="00D940CA" w:rsidRDefault="00D940CA" w:rsidP="00D940CA">
      <w:pPr>
        <w:spacing w:after="0"/>
      </w:pPr>
      <w:r>
        <w:t>IČO:</w:t>
      </w:r>
      <w:r>
        <w:rPr>
          <w:rFonts w:eastAsia="Univers Com 45 Light"/>
        </w:rPr>
        <w:t xml:space="preserve"> </w:t>
      </w:r>
      <w:r>
        <w:t>61387142</w:t>
      </w:r>
      <w:r>
        <w:tab/>
      </w:r>
      <w:r>
        <w:tab/>
        <w:t>DIČ:</w:t>
      </w:r>
      <w:r>
        <w:rPr>
          <w:rFonts w:eastAsia="Univers Com 45 Light"/>
        </w:rPr>
        <w:t xml:space="preserve"> </w:t>
      </w:r>
      <w:r>
        <w:t>CZ61387142</w:t>
      </w:r>
    </w:p>
    <w:p w:rsidR="00D940CA" w:rsidRDefault="00D940CA" w:rsidP="00D940CA">
      <w:pPr>
        <w:spacing w:after="0"/>
      </w:pPr>
      <w:r>
        <w:t>zastoupená</w:t>
      </w:r>
      <w:r>
        <w:rPr>
          <w:rFonts w:eastAsia="Univers Com 45 Light"/>
        </w:rPr>
        <w:t xml:space="preserve"> </w:t>
      </w:r>
      <w:r>
        <w:t>Ing.</w:t>
      </w:r>
      <w:r>
        <w:rPr>
          <w:rFonts w:eastAsia="Univers Com 45 Light"/>
        </w:rPr>
        <w:t xml:space="preserve"> </w:t>
      </w:r>
      <w:r>
        <w:t>Martinem</w:t>
      </w:r>
      <w:r>
        <w:rPr>
          <w:rFonts w:eastAsia="Univers Com 45 Light"/>
        </w:rPr>
        <w:t xml:space="preserve"> </w:t>
      </w:r>
      <w:r>
        <w:t>Svobodou,</w:t>
      </w:r>
      <w:r>
        <w:rPr>
          <w:rFonts w:eastAsia="Univers Com 45 Light"/>
        </w:rPr>
        <w:t xml:space="preserve"> </w:t>
      </w:r>
      <w:r>
        <w:t>ředitelem</w:t>
      </w:r>
    </w:p>
    <w:p w:rsidR="00D940CA" w:rsidRPr="000F586F" w:rsidRDefault="00D940CA" w:rsidP="00D940CA">
      <w:pPr>
        <w:spacing w:after="0"/>
      </w:pPr>
      <w:r>
        <w:t>(dále</w:t>
      </w:r>
      <w:r>
        <w:rPr>
          <w:rFonts w:eastAsia="Univers Com 45 Light"/>
        </w:rPr>
        <w:t xml:space="preserve"> </w:t>
      </w:r>
      <w:r w:rsidRPr="000F586F">
        <w:t>jen</w:t>
      </w:r>
      <w:r w:rsidRPr="000F586F">
        <w:rPr>
          <w:rFonts w:eastAsia="Univers Com 45 Light"/>
        </w:rPr>
        <w:t xml:space="preserve"> „</w:t>
      </w:r>
      <w:r w:rsidRPr="00261172">
        <w:rPr>
          <w:b/>
        </w:rPr>
        <w:t>NTK</w:t>
      </w:r>
      <w:r w:rsidRPr="000F586F">
        <w:rPr>
          <w:rFonts w:eastAsia="Univers Com 45 Light"/>
        </w:rPr>
        <w:t>“</w:t>
      </w:r>
      <w:r w:rsidRPr="000F586F">
        <w:t>)</w:t>
      </w:r>
    </w:p>
    <w:p w:rsidR="00D940CA" w:rsidRPr="005A58B5" w:rsidRDefault="00D940CA" w:rsidP="00D940CA">
      <w:pPr>
        <w:tabs>
          <w:tab w:val="left" w:pos="1710"/>
        </w:tabs>
        <w:spacing w:before="120"/>
      </w:pPr>
      <w:r w:rsidRPr="005A58B5">
        <w:t xml:space="preserve">a </w:t>
      </w:r>
    </w:p>
    <w:p w:rsidR="00D940CA" w:rsidRPr="000237D9" w:rsidRDefault="00D940CA" w:rsidP="00D940CA">
      <w:pPr>
        <w:spacing w:after="0"/>
        <w:rPr>
          <w:b/>
        </w:rPr>
      </w:pPr>
      <w:r w:rsidRPr="003D47B0">
        <w:rPr>
          <w:b/>
          <w:noProof/>
        </w:rPr>
        <w:t>Geologický ústav AV ČR, v.v.i.</w:t>
      </w:r>
    </w:p>
    <w:p w:rsidR="00D940CA" w:rsidRPr="000237D9" w:rsidRDefault="00D940CA" w:rsidP="00D940CA">
      <w:pPr>
        <w:spacing w:after="0"/>
      </w:pPr>
      <w:r w:rsidRPr="000237D9">
        <w:t>veřejná výzkumná instituce zapsaná v Rejstříku veřejných výzkumných institucí vedeném Ministerstvem š</w:t>
      </w:r>
      <w:r>
        <w:t>kolství, mládeže a tělovýchovy</w:t>
      </w:r>
    </w:p>
    <w:p w:rsidR="00D940CA" w:rsidRPr="000237D9" w:rsidRDefault="00D940CA" w:rsidP="00D940CA">
      <w:pPr>
        <w:spacing w:after="0"/>
      </w:pPr>
      <w:r>
        <w:t xml:space="preserve">se sídlem </w:t>
      </w:r>
      <w:r>
        <w:rPr>
          <w:noProof/>
        </w:rPr>
        <w:t>165 00 Praha 6, Lysolaje, Rozvojová 269</w:t>
      </w:r>
    </w:p>
    <w:p w:rsidR="00D940CA" w:rsidRDefault="00D940CA" w:rsidP="00D940CA">
      <w:pPr>
        <w:spacing w:after="0"/>
      </w:pPr>
      <w:r w:rsidRPr="00341C39">
        <w:t>datová schránka:</w:t>
      </w:r>
      <w:r>
        <w:t xml:space="preserve"> </w:t>
      </w:r>
      <w:r>
        <w:rPr>
          <w:noProof/>
        </w:rPr>
        <w:t>u22nva4</w:t>
      </w:r>
    </w:p>
    <w:p w:rsidR="00D940CA" w:rsidRPr="000237D9" w:rsidRDefault="00D940CA" w:rsidP="00D940CA">
      <w:pPr>
        <w:spacing w:after="0"/>
      </w:pPr>
      <w:r w:rsidRPr="000237D9">
        <w:t>IČ</w:t>
      </w:r>
      <w:r>
        <w:t xml:space="preserve">O: </w:t>
      </w:r>
      <w:r>
        <w:rPr>
          <w:noProof/>
        </w:rPr>
        <w:t>67985831</w:t>
      </w:r>
      <w:r>
        <w:t xml:space="preserve"> </w:t>
      </w:r>
      <w:r>
        <w:tab/>
      </w:r>
      <w:r w:rsidRPr="000237D9">
        <w:t>DIČ</w:t>
      </w:r>
      <w:r>
        <w:t xml:space="preserve">: </w:t>
      </w:r>
      <w:r>
        <w:rPr>
          <w:noProof/>
        </w:rPr>
        <w:t>CZ67985831</w:t>
      </w:r>
    </w:p>
    <w:p w:rsidR="00D940CA" w:rsidRPr="000237D9" w:rsidRDefault="00D940CA" w:rsidP="00D940CA">
      <w:pPr>
        <w:spacing w:after="0"/>
      </w:pPr>
      <w:r w:rsidRPr="000237D9">
        <w:t xml:space="preserve">zastoupená </w:t>
      </w:r>
      <w:r>
        <w:rPr>
          <w:noProof/>
        </w:rPr>
        <w:t>RNDr.</w:t>
      </w:r>
      <w:r>
        <w:t xml:space="preserve"> </w:t>
      </w:r>
      <w:r>
        <w:rPr>
          <w:noProof/>
        </w:rPr>
        <w:t>Tomášem</w:t>
      </w:r>
      <w:r>
        <w:t xml:space="preserve"> </w:t>
      </w:r>
      <w:r>
        <w:rPr>
          <w:noProof/>
        </w:rPr>
        <w:t>Přikrylem</w:t>
      </w:r>
      <w:r>
        <w:t xml:space="preserve">, </w:t>
      </w:r>
      <w:r>
        <w:rPr>
          <w:noProof/>
        </w:rPr>
        <w:t>Ph.D.</w:t>
      </w:r>
      <w:r>
        <w:t xml:space="preserve">, </w:t>
      </w:r>
      <w:r>
        <w:rPr>
          <w:noProof/>
        </w:rPr>
        <w:t>ředitelem</w:t>
      </w:r>
    </w:p>
    <w:p w:rsidR="00D940CA" w:rsidRPr="000F586F" w:rsidRDefault="00D940CA" w:rsidP="00D940CA">
      <w:pPr>
        <w:spacing w:after="0"/>
      </w:pPr>
      <w:r>
        <w:t>(</w:t>
      </w:r>
      <w:r w:rsidRPr="000237D9">
        <w:t xml:space="preserve">dále </w:t>
      </w:r>
      <w:r w:rsidRPr="000F586F">
        <w:t>jako "</w:t>
      </w:r>
      <w:r w:rsidRPr="00261172">
        <w:rPr>
          <w:b/>
        </w:rPr>
        <w:t>Členská instituce</w:t>
      </w:r>
      <w:r w:rsidRPr="000F586F">
        <w:t>")</w:t>
      </w:r>
    </w:p>
    <w:p w:rsidR="00D940CA" w:rsidRPr="000F586F" w:rsidRDefault="00D940CA" w:rsidP="00D940CA">
      <w:pPr>
        <w:tabs>
          <w:tab w:val="left" w:pos="1710"/>
        </w:tabs>
        <w:spacing w:before="120"/>
      </w:pPr>
      <w:r w:rsidRPr="000F586F">
        <w:t>(společně také jen „</w:t>
      </w:r>
      <w:r w:rsidRPr="00261172">
        <w:rPr>
          <w:b/>
        </w:rPr>
        <w:t>Smluvní strany</w:t>
      </w:r>
      <w:r w:rsidRPr="000F586F">
        <w:t>“)</w:t>
      </w:r>
    </w:p>
    <w:p w:rsidR="00D940CA" w:rsidRPr="002F05DD" w:rsidRDefault="00D940CA" w:rsidP="00D940CA">
      <w:pPr>
        <w:pStyle w:val="Odstavec1"/>
        <w:numPr>
          <w:ilvl w:val="0"/>
          <w:numId w:val="2"/>
        </w:numPr>
        <w:spacing w:before="360" w:after="240"/>
        <w:rPr>
          <w:b/>
          <w:sz w:val="24"/>
          <w:szCs w:val="24"/>
          <w:lang w:val="cs-CZ"/>
        </w:rPr>
      </w:pPr>
      <w:r w:rsidRPr="002F05DD">
        <w:rPr>
          <w:b/>
          <w:sz w:val="24"/>
          <w:szCs w:val="24"/>
          <w:lang w:val="cs-CZ"/>
        </w:rPr>
        <w:t>Preambule</w:t>
      </w:r>
    </w:p>
    <w:p w:rsidR="00D940CA" w:rsidRDefault="00D940CA" w:rsidP="00D940CA">
      <w:pPr>
        <w:pStyle w:val="Sodrkou1"/>
        <w:numPr>
          <w:ilvl w:val="0"/>
          <w:numId w:val="0"/>
        </w:numPr>
        <w:jc w:val="left"/>
      </w:pPr>
      <w:r w:rsidRPr="002F05DD">
        <w:t>Vzhledem</w:t>
      </w:r>
      <w:r w:rsidRPr="002F05DD">
        <w:rPr>
          <w:rFonts w:eastAsia="Univers Com 45 Light"/>
        </w:rPr>
        <w:t xml:space="preserve"> </w:t>
      </w:r>
      <w:r w:rsidRPr="002F05DD">
        <w:t>k tomu,</w:t>
      </w:r>
      <w:r w:rsidRPr="002F05DD">
        <w:rPr>
          <w:rFonts w:eastAsia="Univers Com 45 Light"/>
        </w:rPr>
        <w:t xml:space="preserve"> </w:t>
      </w:r>
      <w:r w:rsidRPr="002F05DD">
        <w:t>že</w:t>
      </w:r>
    </w:p>
    <w:p w:rsidR="00D940CA" w:rsidRPr="00190B43" w:rsidRDefault="00D940CA" w:rsidP="00D940CA">
      <w:pPr>
        <w:pStyle w:val="Sodrkou1"/>
        <w:ind w:left="284" w:hanging="284"/>
        <w:jc w:val="left"/>
        <w:rPr>
          <w:rFonts w:eastAsia="Univers Com 45 Light"/>
          <w:lang w:val="cs-CZ"/>
        </w:rPr>
      </w:pPr>
      <w:r w:rsidRPr="00190B43">
        <w:rPr>
          <w:rFonts w:eastAsia="Univers Com 45 Light"/>
          <w:lang w:val="cs-CZ"/>
        </w:rPr>
        <w:t>NTK v souvislosti se svým pověřením</w:t>
      </w:r>
      <w:r>
        <w:rPr>
          <w:rFonts w:eastAsia="Univers Com 45 Light"/>
          <w:lang w:val="cs-CZ"/>
        </w:rPr>
        <w:t xml:space="preserve"> </w:t>
      </w:r>
      <w:r w:rsidRPr="00190B43">
        <w:rPr>
          <w:rFonts w:eastAsia="Univers Com 45 Light"/>
          <w:lang w:val="cs-CZ"/>
        </w:rPr>
        <w:t>vyjednávat podmínky zpřístupnění elektronických informačních zdrojů pro projekt CzechELib daným jí Členskou institucí ve Smlouvě o centralizo</w:t>
      </w:r>
      <w:r>
        <w:rPr>
          <w:rFonts w:eastAsia="Univers Com 45 Light"/>
          <w:lang w:val="cs-CZ"/>
        </w:rPr>
        <w:softHyphen/>
      </w:r>
      <w:r w:rsidRPr="00190B43">
        <w:rPr>
          <w:rFonts w:eastAsia="Univers Com 45 Light"/>
          <w:lang w:val="cs-CZ"/>
        </w:rPr>
        <w:t>vaném zadávání zakoupila od vydavatelů Elsevier, Springer, Taylor &amp; Francis a J. Wiley za své prostředky také kolekce elektronických knih,</w:t>
      </w:r>
    </w:p>
    <w:p w:rsidR="00D940CA" w:rsidRPr="00871CF7" w:rsidRDefault="00D940CA" w:rsidP="00D940CA">
      <w:pPr>
        <w:pStyle w:val="Sodrkou1"/>
        <w:ind w:left="284" w:hanging="284"/>
        <w:jc w:val="left"/>
      </w:pPr>
      <w:r>
        <w:rPr>
          <w:rFonts w:eastAsia="Univers Com 45 Light"/>
          <w:lang w:val="cs-CZ"/>
        </w:rPr>
        <w:t>NTK s těmito vydavateli sjednala, že tyto elektronické knihy jsou k disposici Členským institucím projektu CzechELib účastnícím se konsorcií pro přístup k e-časopisům toho kterého vydavatele</w:t>
      </w:r>
      <w:r w:rsidRPr="005735AA">
        <w:rPr>
          <w:rFonts w:eastAsia="Univers Com 45 Light"/>
          <w:lang w:val="cs-CZ"/>
        </w:rPr>
        <w:t xml:space="preserve"> </w:t>
      </w:r>
      <w:r>
        <w:rPr>
          <w:rFonts w:eastAsia="Univers Com 45 Light"/>
          <w:lang w:val="cs-CZ"/>
        </w:rPr>
        <w:t>a jejich oprávněným uživatelům za podmínek dále uvedených,</w:t>
      </w:r>
    </w:p>
    <w:p w:rsidR="00D940CA" w:rsidRDefault="00D940CA" w:rsidP="00D940CA">
      <w:pPr>
        <w:pStyle w:val="Sodrkou1"/>
        <w:ind w:left="284" w:hanging="284"/>
        <w:jc w:val="left"/>
        <w:rPr>
          <w:rFonts w:eastAsia="Univers Com 45 Light"/>
          <w:lang w:val="cs-CZ"/>
        </w:rPr>
      </w:pPr>
      <w:r w:rsidRPr="00D66234">
        <w:rPr>
          <w:rFonts w:eastAsia="Univers Com 45 Light"/>
          <w:lang w:val="cs-CZ"/>
        </w:rPr>
        <w:t xml:space="preserve">Členská instituce </w:t>
      </w:r>
      <w:r>
        <w:rPr>
          <w:rFonts w:eastAsia="Univers Com 45 Light"/>
          <w:lang w:val="cs-CZ"/>
        </w:rPr>
        <w:t xml:space="preserve">získala v rámci </w:t>
      </w:r>
      <w:r w:rsidRPr="00D66234">
        <w:rPr>
          <w:rFonts w:eastAsia="Univers Com 45 Light"/>
          <w:lang w:val="cs-CZ"/>
        </w:rPr>
        <w:t xml:space="preserve">projektu CzechELib přístup k e-časopisům </w:t>
      </w:r>
      <w:r>
        <w:rPr>
          <w:rFonts w:eastAsia="Univers Com 45 Light"/>
          <w:lang w:val="cs-CZ"/>
        </w:rPr>
        <w:t xml:space="preserve">vydavatelů </w:t>
      </w:r>
      <w:r w:rsidRPr="00761843">
        <w:rPr>
          <w:rFonts w:eastAsia="Univers Com 45 Light"/>
          <w:lang w:val="cs-CZ"/>
        </w:rPr>
        <w:t>Elsevier</w:t>
      </w:r>
      <w:r>
        <w:rPr>
          <w:rFonts w:eastAsia="Univers Com 45 Light"/>
          <w:highlight w:val="green"/>
          <w:lang w:val="cs-CZ"/>
        </w:rPr>
        <w:t xml:space="preserve"> </w:t>
      </w:r>
      <w:r>
        <w:rPr>
          <w:rFonts w:eastAsia="Univers Com 45 Light"/>
          <w:lang w:val="cs-CZ"/>
        </w:rPr>
        <w:t>(dále jen „</w:t>
      </w:r>
      <w:r w:rsidRPr="00223B45">
        <w:rPr>
          <w:rFonts w:eastAsia="Univers Com 45 Light"/>
          <w:b/>
          <w:lang w:val="cs-CZ"/>
        </w:rPr>
        <w:t>Vydavatel</w:t>
      </w:r>
      <w:r>
        <w:rPr>
          <w:rFonts w:eastAsia="Univers Com 45 Light"/>
          <w:lang w:val="cs-CZ"/>
        </w:rPr>
        <w:t>“),</w:t>
      </w:r>
    </w:p>
    <w:p w:rsidR="00D940CA" w:rsidRPr="00D66234" w:rsidRDefault="00D940CA" w:rsidP="00D940CA">
      <w:pPr>
        <w:pStyle w:val="Sodrkou1"/>
        <w:ind w:left="284" w:hanging="284"/>
        <w:jc w:val="left"/>
        <w:rPr>
          <w:rFonts w:eastAsia="Univers Com 45 Light"/>
          <w:lang w:val="cs-CZ"/>
        </w:rPr>
      </w:pPr>
      <w:r>
        <w:rPr>
          <w:rFonts w:eastAsia="Univers Com 45 Light"/>
          <w:lang w:val="cs-CZ"/>
        </w:rPr>
        <w:t xml:space="preserve">a </w:t>
      </w:r>
      <w:r w:rsidRPr="00AF6727">
        <w:rPr>
          <w:rFonts w:eastAsia="Univers Com 45 Light"/>
          <w:lang w:val="cs-CZ"/>
        </w:rPr>
        <w:t>Členská instituce</w:t>
      </w:r>
      <w:r w:rsidRPr="00D66234">
        <w:rPr>
          <w:rFonts w:eastAsia="Univers Com 45 Light"/>
          <w:lang w:val="cs-CZ"/>
        </w:rPr>
        <w:t xml:space="preserve"> má zájem tyto e-knihy využívat, </w:t>
      </w:r>
    </w:p>
    <w:p w:rsidR="00D940CA" w:rsidRDefault="00D940CA" w:rsidP="00D940CA">
      <w:pPr>
        <w:jc w:val="left"/>
      </w:pPr>
      <w:r w:rsidRPr="002F05DD">
        <w:t xml:space="preserve">uzavírají </w:t>
      </w:r>
      <w:r w:rsidRPr="000F586F">
        <w:t xml:space="preserve">Smluvní </w:t>
      </w:r>
      <w:r>
        <w:t>strany tuto s</w:t>
      </w:r>
      <w:r w:rsidRPr="002F05DD">
        <w:t>mlouvu</w:t>
      </w:r>
      <w:r>
        <w:t xml:space="preserve"> o </w:t>
      </w:r>
      <w:r w:rsidRPr="00993E1C">
        <w:t xml:space="preserve">zpřístupnění </w:t>
      </w:r>
      <w:r>
        <w:t>níže definovaných elektronických knih V</w:t>
      </w:r>
      <w:r w:rsidRPr="009F7A93">
        <w:t>ydavatelů</w:t>
      </w:r>
      <w:r w:rsidRPr="000F586F">
        <w:t>,</w:t>
      </w:r>
      <w:r w:rsidRPr="002F05DD">
        <w:t xml:space="preserve"> která upravuje </w:t>
      </w:r>
      <w:r>
        <w:t>provozní</w:t>
      </w:r>
      <w:r w:rsidRPr="002F05DD">
        <w:t xml:space="preserve"> a ekonomické podmínky </w:t>
      </w:r>
      <w:r w:rsidRPr="00993E1C">
        <w:t>zpřístupnění</w:t>
      </w:r>
      <w:r>
        <w:t xml:space="preserve"> těchto e-knih </w:t>
      </w:r>
      <w:r w:rsidRPr="009640F9">
        <w:t>(dále jen „</w:t>
      </w:r>
      <w:r w:rsidRPr="00D37ECE">
        <w:rPr>
          <w:b/>
        </w:rPr>
        <w:t>Smlouva</w:t>
      </w:r>
      <w:r>
        <w:t>“)</w:t>
      </w:r>
      <w:r w:rsidRPr="001340EA">
        <w:t>.</w:t>
      </w:r>
    </w:p>
    <w:p w:rsidR="00D940CA" w:rsidRDefault="00D940CA" w:rsidP="00D940CA">
      <w:pPr>
        <w:jc w:val="left"/>
      </w:pPr>
    </w:p>
    <w:p w:rsidR="00D940CA" w:rsidRDefault="00D940CA" w:rsidP="00D940CA">
      <w:pPr>
        <w:jc w:val="left"/>
      </w:pPr>
    </w:p>
    <w:p w:rsidR="00D940CA" w:rsidRDefault="00D940CA" w:rsidP="00D940CA">
      <w:pPr>
        <w:jc w:val="left"/>
      </w:pPr>
    </w:p>
    <w:p w:rsidR="00D940CA" w:rsidRDefault="00D940CA" w:rsidP="00D940CA">
      <w:pPr>
        <w:jc w:val="left"/>
      </w:pPr>
    </w:p>
    <w:p w:rsidR="00D940CA" w:rsidRDefault="00D940CA" w:rsidP="00D940CA">
      <w:pPr>
        <w:jc w:val="left"/>
      </w:pPr>
    </w:p>
    <w:p w:rsidR="00D940CA" w:rsidRDefault="00D940CA" w:rsidP="00D940CA">
      <w:pPr>
        <w:pStyle w:val="Odstavec1"/>
        <w:numPr>
          <w:ilvl w:val="0"/>
          <w:numId w:val="2"/>
        </w:numPr>
        <w:spacing w:before="360" w:after="240"/>
        <w:ind w:left="539" w:hanging="539"/>
        <w:rPr>
          <w:b/>
          <w:sz w:val="24"/>
          <w:szCs w:val="24"/>
          <w:lang w:val="cs-CZ"/>
        </w:rPr>
      </w:pPr>
      <w:r>
        <w:rPr>
          <w:b/>
          <w:sz w:val="24"/>
          <w:szCs w:val="24"/>
          <w:lang w:val="cs-CZ"/>
        </w:rPr>
        <w:t>Definice pojmů</w:t>
      </w:r>
    </w:p>
    <w:p w:rsidR="00D940CA" w:rsidRPr="00D66234" w:rsidRDefault="00D940CA" w:rsidP="00D940CA">
      <w:pPr>
        <w:numPr>
          <w:ilvl w:val="1"/>
          <w:numId w:val="2"/>
        </w:numPr>
        <w:ind w:left="567" w:hanging="567"/>
        <w:jc w:val="left"/>
        <w:rPr>
          <w:u w:val="single"/>
        </w:rPr>
      </w:pPr>
      <w:r w:rsidRPr="00D9514C">
        <w:rPr>
          <w:u w:val="single"/>
        </w:rPr>
        <w:t>Členská instituce</w:t>
      </w:r>
      <w:r w:rsidRPr="00D66234">
        <w:rPr>
          <w:u w:val="single"/>
        </w:rPr>
        <w:t xml:space="preserve">: </w:t>
      </w:r>
      <w:r w:rsidRPr="00D66234">
        <w:t xml:space="preserve">Instituce, která jako účastník projektu CzechELib pověřila NTK k uskutečnění veřejné zakázky na opatření požadovaných elektronických informačních zdrojů, mimo jiné i </w:t>
      </w:r>
      <w:r>
        <w:t>od V</w:t>
      </w:r>
      <w:r w:rsidRPr="00D66234">
        <w:t>ydavatelů.</w:t>
      </w:r>
    </w:p>
    <w:p w:rsidR="00D940CA" w:rsidRDefault="00D940CA" w:rsidP="00D940CA">
      <w:pPr>
        <w:numPr>
          <w:ilvl w:val="1"/>
          <w:numId w:val="2"/>
        </w:numPr>
        <w:ind w:left="567" w:hanging="567"/>
        <w:jc w:val="left"/>
      </w:pPr>
      <w:r w:rsidRPr="006E6602">
        <w:rPr>
          <w:u w:val="single"/>
        </w:rPr>
        <w:t xml:space="preserve">Seznam </w:t>
      </w:r>
      <w:r>
        <w:rPr>
          <w:u w:val="single"/>
        </w:rPr>
        <w:t>e-knih</w:t>
      </w:r>
      <w:r w:rsidRPr="006E6602">
        <w:t>:</w:t>
      </w:r>
      <w:r w:rsidRPr="00E04C1D">
        <w:t xml:space="preserve"> Seznam</w:t>
      </w:r>
      <w:r>
        <w:t>y</w:t>
      </w:r>
      <w:r w:rsidRPr="00E04C1D">
        <w:t xml:space="preserve"> aktuálně zpřístupněných </w:t>
      </w:r>
      <w:r>
        <w:t>e-</w:t>
      </w:r>
      <w:r w:rsidRPr="00E04C1D">
        <w:t xml:space="preserve">knih </w:t>
      </w:r>
      <w:r>
        <w:t xml:space="preserve">každého vydavatele </w:t>
      </w:r>
      <w:r w:rsidRPr="00E04C1D">
        <w:t>j</w:t>
      </w:r>
      <w:r>
        <w:t>sou</w:t>
      </w:r>
      <w:r w:rsidRPr="00E04C1D">
        <w:t xml:space="preserve"> jako nedílná součást Smlouvy uveden</w:t>
      </w:r>
      <w:r>
        <w:t>y</w:t>
      </w:r>
      <w:r w:rsidRPr="00E04C1D">
        <w:t xml:space="preserve"> na stránce </w:t>
      </w:r>
      <w:hyperlink r:id="rId5" w:anchor="seznam" w:history="1">
        <w:r w:rsidRPr="00D306F3">
          <w:rPr>
            <w:rStyle w:val="Hypertextovodkaz"/>
          </w:rPr>
          <w:t>https://www.techlib.cz/cs/83848-konsorcialni-nakup-e-knih#seznam</w:t>
        </w:r>
      </w:hyperlink>
      <w:r w:rsidRPr="00E04C1D">
        <w:t>.</w:t>
      </w:r>
      <w:r>
        <w:t xml:space="preserve"> </w:t>
      </w:r>
    </w:p>
    <w:p w:rsidR="00D940CA" w:rsidRDefault="00D940CA" w:rsidP="00D940CA">
      <w:pPr>
        <w:numPr>
          <w:ilvl w:val="1"/>
          <w:numId w:val="2"/>
        </w:numPr>
        <w:ind w:left="567" w:hanging="567"/>
        <w:jc w:val="left"/>
      </w:pPr>
      <w:r>
        <w:rPr>
          <w:u w:val="single"/>
        </w:rPr>
        <w:t>Konečná kolekce</w:t>
      </w:r>
      <w:r w:rsidRPr="00190B43">
        <w:t>:</w:t>
      </w:r>
      <w:r>
        <w:t xml:space="preserve"> E-knihy jednotlivých vydavatelů vybrané dle podmínek této Smlouvy a určené k trvalému užívání. </w:t>
      </w:r>
    </w:p>
    <w:p w:rsidR="00D940CA" w:rsidRPr="00840DDB" w:rsidRDefault="00D940CA" w:rsidP="00D940CA">
      <w:pPr>
        <w:numPr>
          <w:ilvl w:val="1"/>
          <w:numId w:val="2"/>
        </w:numPr>
        <w:ind w:left="567" w:hanging="567"/>
        <w:jc w:val="left"/>
      </w:pPr>
      <w:r w:rsidRPr="00130ABF">
        <w:rPr>
          <w:u w:val="single"/>
        </w:rPr>
        <w:t>E-knihy</w:t>
      </w:r>
      <w:r>
        <w:t>: jsou e-knihy V</w:t>
      </w:r>
      <w:r w:rsidRPr="00AE2DEE">
        <w:t>ydavatelů</w:t>
      </w:r>
      <w:r>
        <w:t xml:space="preserve"> definované v čl. 4. Smlouvy a uvedené v Seznamu e-knih </w:t>
      </w:r>
      <w:r w:rsidRPr="00840DDB">
        <w:t>nebo v Konečných kolekcích.</w:t>
      </w:r>
    </w:p>
    <w:p w:rsidR="00D940CA" w:rsidRPr="00840DDB" w:rsidRDefault="00D940CA" w:rsidP="00D940CA">
      <w:pPr>
        <w:numPr>
          <w:ilvl w:val="1"/>
          <w:numId w:val="2"/>
        </w:numPr>
        <w:ind w:left="567" w:hanging="567"/>
        <w:jc w:val="left"/>
      </w:pPr>
      <w:r w:rsidRPr="00840DDB">
        <w:rPr>
          <w:u w:val="single"/>
        </w:rPr>
        <w:t>Kontaktní osoba</w:t>
      </w:r>
      <w:r w:rsidRPr="00840DDB">
        <w:t>: Osoba, která je pověřena Členskou institucí, resp. NTK k věcným jednání o přístupu k E-knihám. Jejich kontaktní údaje jsou uvedeny v odst. 7.4 Smlouvy.</w:t>
      </w:r>
    </w:p>
    <w:p w:rsidR="00D940CA" w:rsidRDefault="00D940CA" w:rsidP="00D940CA">
      <w:pPr>
        <w:numPr>
          <w:ilvl w:val="1"/>
          <w:numId w:val="2"/>
        </w:numPr>
        <w:ind w:left="567" w:hanging="567"/>
        <w:jc w:val="left"/>
      </w:pPr>
      <w:r w:rsidRPr="00840DDB">
        <w:rPr>
          <w:u w:val="single"/>
        </w:rPr>
        <w:t>Licenční podmínky</w:t>
      </w:r>
      <w:r w:rsidRPr="00840DDB">
        <w:t>: Licenční podmínky pro přístup k nakoupeným E-knihám se řídí licenčními podmínkami obsaženými ve smlouvách s jednotlivými Vydavateli (dále jen „</w:t>
      </w:r>
      <w:r w:rsidRPr="00840DDB">
        <w:rPr>
          <w:b/>
        </w:rPr>
        <w:t>Licenční smlouvy</w:t>
      </w:r>
      <w:r w:rsidRPr="00840DDB">
        <w:t>“). Ty jsou jako nedílná součást Smlo</w:t>
      </w:r>
      <w:r w:rsidRPr="00E04C1D">
        <w:t>uvy uveden</w:t>
      </w:r>
      <w:r>
        <w:t>y</w:t>
      </w:r>
      <w:r w:rsidRPr="00E04C1D">
        <w:t xml:space="preserve"> na stránce </w:t>
      </w:r>
      <w:r w:rsidRPr="006E6602">
        <w:t>https://www.techlib.cz/cs/83848-konsorcialni-nakup-e-knih</w:t>
      </w:r>
      <w:r w:rsidRPr="00130ABF">
        <w:t>#smlouvy</w:t>
      </w:r>
      <w:r>
        <w:t>.</w:t>
      </w:r>
    </w:p>
    <w:p w:rsidR="00D940CA" w:rsidRDefault="00D940CA" w:rsidP="00D940CA">
      <w:pPr>
        <w:numPr>
          <w:ilvl w:val="1"/>
          <w:numId w:val="2"/>
        </w:numPr>
        <w:ind w:left="567" w:hanging="567"/>
        <w:jc w:val="left"/>
      </w:pPr>
      <w:r w:rsidRPr="00840DDB">
        <w:rPr>
          <w:u w:val="single"/>
        </w:rPr>
        <w:t>Podmínky užívání</w:t>
      </w:r>
      <w:r>
        <w:t xml:space="preserve">: představují souhrn podmínek </w:t>
      </w:r>
      <w:r w:rsidRPr="009C50C7">
        <w:t>stanovených ve Smlouvě</w:t>
      </w:r>
      <w:r>
        <w:t xml:space="preserve"> a v </w:t>
      </w:r>
      <w:r w:rsidRPr="009C50C7">
        <w:t>Licenčních podmínkách</w:t>
      </w:r>
      <w:r>
        <w:t xml:space="preserve"> a platné právní úpravě, zejména v zákoně č. 121/2000 Sb.,</w:t>
      </w:r>
      <w:r w:rsidRPr="009D17A9">
        <w:t xml:space="preserve"> </w:t>
      </w:r>
      <w:r>
        <w:t>z</w:t>
      </w:r>
      <w:r w:rsidRPr="009D17A9">
        <w:t>ákon o právu autorském, o právech souvisejících s právem autorským a o změně některých zákonů (autorský zákon)</w:t>
      </w:r>
      <w:r>
        <w:t>, v platném znění. Pokud se znění Licenčních podmínek od znění zákona</w:t>
      </w:r>
      <w:r w:rsidRPr="00840DDB">
        <w:t xml:space="preserve"> </w:t>
      </w:r>
      <w:r>
        <w:t>liší, mají Licenční podmínky přednost.</w:t>
      </w:r>
    </w:p>
    <w:p w:rsidR="00D940CA" w:rsidRPr="00D9514C" w:rsidRDefault="00D940CA" w:rsidP="00D940CA">
      <w:pPr>
        <w:numPr>
          <w:ilvl w:val="1"/>
          <w:numId w:val="2"/>
        </w:numPr>
        <w:ind w:left="567" w:hanging="567"/>
        <w:jc w:val="left"/>
      </w:pPr>
      <w:r w:rsidRPr="00D9514C">
        <w:rPr>
          <w:u w:val="single"/>
        </w:rPr>
        <w:t>Oprávněný uživatel</w:t>
      </w:r>
      <w:r w:rsidRPr="00D9514C">
        <w:t>: Oprávněnými uživateli Členské instituce jsou zpravidla zaměstnanci, studenti a jinak s Členskou institucí s</w:t>
      </w:r>
      <w:r>
        <w:t xml:space="preserve">mluvně </w:t>
      </w:r>
      <w:r w:rsidRPr="00D9514C">
        <w:t xml:space="preserve">vázané </w:t>
      </w:r>
      <w:r>
        <w:t xml:space="preserve">fyzické </w:t>
      </w:r>
      <w:r w:rsidRPr="00D9514C">
        <w:t>osoby</w:t>
      </w:r>
      <w:r>
        <w:t xml:space="preserve">. Případné odchylky je nutné respektovat podle Licenčních podmínek </w:t>
      </w:r>
      <w:r w:rsidRPr="00D9514C">
        <w:t>vztahující</w:t>
      </w:r>
      <w:r>
        <w:t>ch</w:t>
      </w:r>
      <w:r w:rsidRPr="00D9514C">
        <w:t xml:space="preserve"> se k danému </w:t>
      </w:r>
      <w:r>
        <w:t>Vydavateli.</w:t>
      </w:r>
    </w:p>
    <w:p w:rsidR="00D940CA" w:rsidRPr="00C91678" w:rsidRDefault="00D940CA" w:rsidP="00D940CA">
      <w:pPr>
        <w:pStyle w:val="Odstavec1"/>
        <w:numPr>
          <w:ilvl w:val="0"/>
          <w:numId w:val="2"/>
        </w:numPr>
        <w:spacing w:before="360" w:after="240"/>
        <w:ind w:left="539" w:hanging="539"/>
        <w:rPr>
          <w:b/>
          <w:sz w:val="24"/>
          <w:szCs w:val="24"/>
          <w:lang w:val="cs-CZ"/>
        </w:rPr>
      </w:pPr>
      <w:r>
        <w:rPr>
          <w:b/>
          <w:sz w:val="24"/>
          <w:szCs w:val="24"/>
          <w:lang w:val="cs-CZ"/>
        </w:rPr>
        <w:t>Předmět S</w:t>
      </w:r>
      <w:r w:rsidRPr="00993E1C">
        <w:rPr>
          <w:b/>
          <w:sz w:val="24"/>
          <w:szCs w:val="24"/>
          <w:lang w:val="cs-CZ"/>
        </w:rPr>
        <w:t>mlouvy</w:t>
      </w:r>
    </w:p>
    <w:p w:rsidR="00D940CA" w:rsidRDefault="00D940CA" w:rsidP="00D940CA">
      <w:pPr>
        <w:numPr>
          <w:ilvl w:val="1"/>
          <w:numId w:val="2"/>
        </w:numPr>
        <w:ind w:left="567" w:hanging="567"/>
        <w:jc w:val="left"/>
      </w:pPr>
      <w:r w:rsidRPr="00C11446">
        <w:t>Předmět</w:t>
      </w:r>
      <w:r>
        <w:t xml:space="preserve">em </w:t>
      </w:r>
      <w:r w:rsidRPr="00C11446">
        <w:t>Smlouvy je</w:t>
      </w:r>
      <w:r>
        <w:t>:</w:t>
      </w:r>
    </w:p>
    <w:p w:rsidR="00D940CA" w:rsidRDefault="00D940CA" w:rsidP="00D940CA">
      <w:pPr>
        <w:numPr>
          <w:ilvl w:val="2"/>
          <w:numId w:val="2"/>
        </w:numPr>
        <w:jc w:val="left"/>
      </w:pPr>
      <w:r>
        <w:t>z</w:t>
      </w:r>
      <w:r w:rsidRPr="00C11446">
        <w:t xml:space="preserve">ávazek NTK </w:t>
      </w:r>
      <w:r>
        <w:t xml:space="preserve">zprostředkovat bezplatně </w:t>
      </w:r>
      <w:r w:rsidRPr="00C11446">
        <w:t>Člensk</w:t>
      </w:r>
      <w:r>
        <w:t>é</w:t>
      </w:r>
      <w:r w:rsidRPr="00C11446">
        <w:t xml:space="preserve"> instituc</w:t>
      </w:r>
      <w:r>
        <w:t>i</w:t>
      </w:r>
      <w:r w:rsidRPr="006D306F">
        <w:t xml:space="preserve"> </w:t>
      </w:r>
      <w:r>
        <w:t>a jejím Oprávněným uživatelům, kteří získali v rámci projektu CzechELib přístup k e-časopisům V</w:t>
      </w:r>
      <w:r w:rsidRPr="00D66234">
        <w:t>ydavatelů</w:t>
      </w:r>
      <w:r>
        <w:t>,</w:t>
      </w:r>
      <w:r w:rsidRPr="00C11446">
        <w:t xml:space="preserve"> </w:t>
      </w:r>
      <w:r>
        <w:t xml:space="preserve">také </w:t>
      </w:r>
      <w:r w:rsidRPr="00C11446">
        <w:t>přístup k</w:t>
      </w:r>
      <w:r>
        <w:t xml:space="preserve"> E-knihám Vydavatelů </w:t>
      </w:r>
      <w:r w:rsidRPr="00C11446">
        <w:t>v ujednaném rozs</w:t>
      </w:r>
      <w:r>
        <w:t>ahu a za stanovených podmínek, a</w:t>
      </w:r>
    </w:p>
    <w:p w:rsidR="00D940CA" w:rsidRDefault="00D940CA" w:rsidP="00D940CA">
      <w:pPr>
        <w:numPr>
          <w:ilvl w:val="2"/>
          <w:numId w:val="2"/>
        </w:numPr>
        <w:jc w:val="left"/>
      </w:pPr>
      <w:r>
        <w:t>z</w:t>
      </w:r>
      <w:r w:rsidRPr="00C11446">
        <w:t xml:space="preserve">ávazek Členské instituce </w:t>
      </w:r>
      <w:r>
        <w:t>dodržovat Podmínky užívání ve vztahu k E-knihám a zajistit jejich dodržování ze strany Oprávněných uživatelů.</w:t>
      </w:r>
    </w:p>
    <w:p w:rsidR="00D940CA" w:rsidRPr="00C91678" w:rsidRDefault="00D940CA" w:rsidP="00D940CA">
      <w:pPr>
        <w:pStyle w:val="Odstavec1"/>
        <w:numPr>
          <w:ilvl w:val="0"/>
          <w:numId w:val="2"/>
        </w:numPr>
        <w:spacing w:before="360" w:after="240"/>
        <w:ind w:left="539" w:hanging="539"/>
        <w:rPr>
          <w:b/>
          <w:sz w:val="24"/>
          <w:szCs w:val="24"/>
          <w:lang w:val="cs-CZ"/>
        </w:rPr>
      </w:pPr>
      <w:r>
        <w:rPr>
          <w:b/>
          <w:sz w:val="24"/>
          <w:szCs w:val="24"/>
          <w:lang w:val="cs-CZ"/>
        </w:rPr>
        <w:t>Stanovení rozsahu přístupu k E-knihám</w:t>
      </w:r>
    </w:p>
    <w:p w:rsidR="00D940CA" w:rsidRDefault="00D940CA" w:rsidP="00D940CA">
      <w:pPr>
        <w:numPr>
          <w:ilvl w:val="1"/>
          <w:numId w:val="2"/>
        </w:numPr>
        <w:ind w:left="567" w:hanging="567"/>
        <w:jc w:val="left"/>
      </w:pPr>
      <w:r>
        <w:t xml:space="preserve">Členská instituce má přístup k e-knihám v Seznamu e-knih toho či těch Vydavatelů uvedených v odst. 3.1.1. Smlouvy, k jejichž e-časopisům má v letech 2018 - 2020 přístup v rámci projektu CzechELib a pouze ve vztahu k těmto Vydavatelům může následně získat e-knihy k trvalému užívání. Přístup je ze stejných IP adres, jako je k e-časopisům příslušného Vydavatele. </w:t>
      </w:r>
    </w:p>
    <w:p w:rsidR="00D940CA" w:rsidRDefault="00D940CA" w:rsidP="00D940CA">
      <w:pPr>
        <w:numPr>
          <w:ilvl w:val="1"/>
          <w:numId w:val="2"/>
        </w:numPr>
        <w:ind w:left="567" w:hanging="567"/>
        <w:jc w:val="left"/>
      </w:pPr>
      <w:r>
        <w:t>Přístup oprávněné Členské instituce dle čl. 4.1 Smlouvy a jejích Oprávněných uživatelů do kolekcí jednotlivých Vydavatelů je určen obsahem Seznamu E-knih, a to po celý rok 2018. Na konci roku 2018 budou u Vydavatele určeny seznamy e-knih do Konečných kolekcí, tedy seznamy knih jednotlivých Vydavatelů určených do trvalého užívání Členské instituci. Členská instituce je následně oprávněna užívat pouze e-knihy v Konečných kolekcích a to trvale a za dodržování Podmínek užívání.</w:t>
      </w:r>
    </w:p>
    <w:p w:rsidR="00D940CA" w:rsidRPr="00761843" w:rsidRDefault="00D940CA" w:rsidP="00D940CA">
      <w:pPr>
        <w:numPr>
          <w:ilvl w:val="1"/>
          <w:numId w:val="2"/>
        </w:numPr>
        <w:ind w:left="567" w:hanging="567"/>
        <w:jc w:val="left"/>
      </w:pPr>
      <w:r w:rsidRPr="00761843">
        <w:t xml:space="preserve">Kolekce titulů e-knih vydavatele Elsevier jsou nyní širší a do trvalého užívání budou stanoveny na konci roku 2018 metodou výběru založeného na využívání toho kterého titulu z celé kolekce dostupné v roce 2018. Metoda bude přesně stanovena do konce června 2018 a zveřejněna na stránce </w:t>
      </w:r>
      <w:hyperlink r:id="rId6" w:anchor="Metoda" w:history="1">
        <w:r w:rsidRPr="00761843">
          <w:t>https://www.techlib.cz/cs/83848-konsorcialni-nakup-e-knih#Metoda</w:t>
        </w:r>
      </w:hyperlink>
      <w:r w:rsidRPr="00761843">
        <w:t>. Členská instituce bere na vědomí, že finální seznam poskytnutých e-knih, obsah Konečných kolekcí, je zcela v diskreci Vydavatele, resp. NTK a bude určen podle Metody.</w:t>
      </w:r>
    </w:p>
    <w:p w:rsidR="00D940CA" w:rsidRPr="00761843" w:rsidRDefault="00D940CA" w:rsidP="00D940CA">
      <w:pPr>
        <w:numPr>
          <w:ilvl w:val="2"/>
          <w:numId w:val="2"/>
        </w:numPr>
        <w:jc w:val="left"/>
      </w:pPr>
      <w:r w:rsidRPr="00761843">
        <w:t xml:space="preserve">Definitivní kolekce titulů e-knih vydavatele Elsevier do trvalého užívání bude do 31.12 2018 uvedena v seznamu na stránce https://www.techlib.cz/cs/83848-konsorcialni-nakup-e-knih#KK_Elsevier </w:t>
      </w:r>
    </w:p>
    <w:p w:rsidR="00D940CA" w:rsidRPr="00C91678" w:rsidRDefault="00D940CA" w:rsidP="00D940CA">
      <w:pPr>
        <w:pStyle w:val="Odstavec1"/>
        <w:numPr>
          <w:ilvl w:val="0"/>
          <w:numId w:val="2"/>
        </w:numPr>
        <w:spacing w:before="360" w:after="240"/>
        <w:ind w:left="539" w:hanging="539"/>
        <w:rPr>
          <w:b/>
          <w:sz w:val="24"/>
          <w:szCs w:val="24"/>
          <w:lang w:val="cs-CZ"/>
        </w:rPr>
      </w:pPr>
      <w:r w:rsidRPr="007C6752">
        <w:rPr>
          <w:b/>
          <w:sz w:val="24"/>
          <w:szCs w:val="24"/>
          <w:lang w:val="cs-CZ"/>
        </w:rPr>
        <w:t>P</w:t>
      </w:r>
      <w:r>
        <w:rPr>
          <w:b/>
          <w:sz w:val="24"/>
          <w:szCs w:val="24"/>
          <w:lang w:val="cs-CZ"/>
        </w:rPr>
        <w:t>ráva a povinnosti NTK</w:t>
      </w:r>
    </w:p>
    <w:p w:rsidR="00D940CA" w:rsidRDefault="00D940CA" w:rsidP="00D940CA">
      <w:pPr>
        <w:numPr>
          <w:ilvl w:val="1"/>
          <w:numId w:val="2"/>
        </w:numPr>
        <w:ind w:left="567" w:hanging="567"/>
        <w:jc w:val="left"/>
      </w:pPr>
      <w:r w:rsidRPr="009C50C7">
        <w:t xml:space="preserve">NTK </w:t>
      </w:r>
      <w:r>
        <w:t xml:space="preserve">se zavazuje zajistit </w:t>
      </w:r>
      <w:r w:rsidRPr="009C50C7">
        <w:t>Členské instituci a jejím Oprávněným uživatelům nevýhradní</w:t>
      </w:r>
      <w:r w:rsidRPr="00FF0E1B">
        <w:t xml:space="preserve">, nepostupitelné </w:t>
      </w:r>
      <w:r>
        <w:t xml:space="preserve">a bezúplatné </w:t>
      </w:r>
      <w:r w:rsidRPr="009C50C7">
        <w:t>právo využívat přístup k</w:t>
      </w:r>
      <w:r>
        <w:t xml:space="preserve"> E-knihám v souladu s Podmínkami užívání. Po stanovení definitivních kolekcí podle čl. 4.4.1. až 4.4.3. bude toto právo trvalé ve vztahu k e-knihám v Konečných kolekcích. </w:t>
      </w:r>
    </w:p>
    <w:p w:rsidR="00D940CA" w:rsidRDefault="00D940CA" w:rsidP="00D940CA">
      <w:pPr>
        <w:numPr>
          <w:ilvl w:val="1"/>
          <w:numId w:val="2"/>
        </w:numPr>
        <w:ind w:left="567" w:hanging="567"/>
        <w:jc w:val="left"/>
      </w:pPr>
      <w:r>
        <w:t>NTK poskytuje Členské instituci a jejím Oprávněným uživatelům provozní, informační a uživatelskou podporu přístupu a využívání E-knih do stanovení Konečných kolekcí.</w:t>
      </w:r>
    </w:p>
    <w:p w:rsidR="00D940CA" w:rsidRDefault="00D940CA" w:rsidP="00D940CA">
      <w:pPr>
        <w:numPr>
          <w:ilvl w:val="1"/>
          <w:numId w:val="2"/>
        </w:numPr>
        <w:ind w:left="567" w:hanging="567"/>
        <w:jc w:val="left"/>
      </w:pPr>
      <w:r>
        <w:t xml:space="preserve">NTK zřídila pro provozní podporu Členských institucí a jejich Oprávněných uživatelů webové stránky </w:t>
      </w:r>
      <w:r w:rsidRPr="00BF601A">
        <w:t>https://www.techlib.cz/cs/83848-konsorcialni-nakup-e-knih</w:t>
      </w:r>
      <w:r>
        <w:t>, kde jsou dostupné zejména Licenční podmínky a aktuální informace o tomto konsorciálním nákupu e-knih.</w:t>
      </w:r>
    </w:p>
    <w:p w:rsidR="00D940CA" w:rsidRDefault="00D940CA" w:rsidP="00D940CA">
      <w:pPr>
        <w:numPr>
          <w:ilvl w:val="1"/>
          <w:numId w:val="2"/>
        </w:numPr>
        <w:ind w:left="567" w:hanging="567"/>
        <w:jc w:val="left"/>
      </w:pPr>
      <w:r>
        <w:t xml:space="preserve">NTK neodpovídá za nemožnost stahování E-knih, resp. jejich kapitol s ohledem na požadované technické (SW a HW) požadavky Vydavatele. </w:t>
      </w:r>
    </w:p>
    <w:p w:rsidR="00D940CA" w:rsidRDefault="00D940CA" w:rsidP="00D940CA">
      <w:pPr>
        <w:numPr>
          <w:ilvl w:val="1"/>
          <w:numId w:val="2"/>
        </w:numPr>
        <w:ind w:left="567" w:hanging="567"/>
        <w:jc w:val="left"/>
      </w:pPr>
      <w:r>
        <w:t xml:space="preserve">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NTK oprávněna odstoupit od této Smlouvy. 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Vydavatel oprávněn provést veškerá potřebná opatření, včetně omezení či ukončení přístupu Členské instituce k E-knihám v Seznamu E-knih nebo v Konečných kolekcích. </w:t>
      </w:r>
    </w:p>
    <w:p w:rsidR="00D940CA" w:rsidRDefault="00D940CA" w:rsidP="00D940CA">
      <w:pPr>
        <w:numPr>
          <w:ilvl w:val="1"/>
          <w:numId w:val="2"/>
        </w:numPr>
        <w:ind w:left="567" w:hanging="567"/>
        <w:jc w:val="left"/>
      </w:pPr>
      <w:r>
        <w:t xml:space="preserve">Pokud bude přístup k některé z </w:t>
      </w:r>
      <w:r w:rsidRPr="00EC04BD">
        <w:t>E-knih</w:t>
      </w:r>
      <w:r>
        <w:t xml:space="preserve"> pozastaven či omezen v důsledku porušení smluvních povinností či licenčních podmínek ze strany NTK, učiní NTK neprodleně veškeré potřebné kroky k nápravě. Členská instituce bere na vědomí a souhlasí s tím, že vzhledem k bezplatnému poskytnutí E-knih nemá vůči NTK nárok na žádnou náhradu škody v důsledku takového pozastavení či omezení přístupu k E-knihám a vzdává se náhrady veškeré újmy takto vzniklé. </w:t>
      </w:r>
    </w:p>
    <w:p w:rsidR="00D940CA" w:rsidRDefault="00D940CA" w:rsidP="00D940CA">
      <w:pPr>
        <w:numPr>
          <w:ilvl w:val="1"/>
          <w:numId w:val="2"/>
        </w:numPr>
        <w:ind w:left="567" w:hanging="567"/>
        <w:jc w:val="left"/>
      </w:pPr>
      <w:r>
        <w:t xml:space="preserve">Pokud bude přístup k některé z </w:t>
      </w:r>
      <w:r w:rsidRPr="00EC04BD">
        <w:t>E-knih</w:t>
      </w:r>
      <w:r>
        <w:t xml:space="preserve"> pozastaven či omezen v důsledku porušení smluvních povinností ze strany Vydavatele, učiní NTK neprodleně veškeré potřebné kroky vedoucí k nápravě.</w:t>
      </w:r>
      <w:r w:rsidRPr="00A62BD9">
        <w:t xml:space="preserve"> </w:t>
      </w:r>
      <w:r w:rsidRPr="00D809C0">
        <w:t>Členská instituce bere na vědomí</w:t>
      </w:r>
      <w:r>
        <w:t xml:space="preserve"> a souhlasí s tím</w:t>
      </w:r>
      <w:r w:rsidRPr="00D809C0">
        <w:t>, že vzhledem k bezplatnému poskytnutí E-knih nemá vůči NTK nárok na žádnou náhradu škody v důsledku pozastavení či omezení přístupu k E-knihám.</w:t>
      </w:r>
      <w:r>
        <w:t xml:space="preserve"> </w:t>
      </w:r>
    </w:p>
    <w:p w:rsidR="00D940CA" w:rsidRPr="00C91678" w:rsidRDefault="00D940CA" w:rsidP="00D940CA">
      <w:pPr>
        <w:pStyle w:val="Odstavec1"/>
        <w:numPr>
          <w:ilvl w:val="0"/>
          <w:numId w:val="2"/>
        </w:numPr>
        <w:spacing w:before="360" w:after="240"/>
        <w:ind w:left="539" w:hanging="539"/>
        <w:rPr>
          <w:b/>
          <w:sz w:val="24"/>
          <w:szCs w:val="24"/>
          <w:lang w:val="cs-CZ"/>
        </w:rPr>
      </w:pPr>
      <w:r>
        <w:rPr>
          <w:b/>
          <w:sz w:val="24"/>
          <w:szCs w:val="24"/>
          <w:lang w:val="cs-CZ"/>
        </w:rPr>
        <w:t>Práva a povinnosti</w:t>
      </w:r>
      <w:r w:rsidRPr="009C50C7">
        <w:rPr>
          <w:b/>
          <w:sz w:val="24"/>
          <w:szCs w:val="24"/>
          <w:lang w:val="cs-CZ"/>
        </w:rPr>
        <w:t xml:space="preserve"> Členské instituce</w:t>
      </w:r>
    </w:p>
    <w:p w:rsidR="00D940CA" w:rsidRDefault="00D940CA" w:rsidP="00D940CA">
      <w:pPr>
        <w:numPr>
          <w:ilvl w:val="1"/>
          <w:numId w:val="2"/>
        </w:numPr>
        <w:ind w:left="567" w:hanging="567"/>
        <w:jc w:val="left"/>
      </w:pPr>
      <w:r w:rsidRPr="005C03E3">
        <w:t xml:space="preserve">Členská instituce a Oprávnění uživatelé jsou oprávněni </w:t>
      </w:r>
      <w:r>
        <w:t xml:space="preserve">a povinni </w:t>
      </w:r>
      <w:r w:rsidRPr="005C03E3">
        <w:t>využívat přístup k</w:t>
      </w:r>
      <w:r>
        <w:t> </w:t>
      </w:r>
      <w:r w:rsidRPr="005C03E3">
        <w:t>E</w:t>
      </w:r>
      <w:r>
        <w:t>-knihám</w:t>
      </w:r>
      <w:r w:rsidRPr="005C03E3">
        <w:t xml:space="preserve"> </w:t>
      </w:r>
      <w:r>
        <w:t>pouze v souladu s Podmínkami užíván</w:t>
      </w:r>
      <w:r w:rsidRPr="00481347">
        <w:t>í</w:t>
      </w:r>
      <w:r>
        <w:t>, a to jak po dobu trvání této Smlouvy, tak i po jejím ukončení, to jest ve vztahu k E-knihám obsaženým v Konečných kolekcích určených k trvalému užívání.</w:t>
      </w:r>
    </w:p>
    <w:p w:rsidR="00D940CA" w:rsidRDefault="00D940CA" w:rsidP="00D940CA">
      <w:pPr>
        <w:numPr>
          <w:ilvl w:val="1"/>
          <w:numId w:val="2"/>
        </w:numPr>
        <w:ind w:left="567" w:hanging="567"/>
        <w:jc w:val="left"/>
      </w:pPr>
      <w:r w:rsidRPr="00C11446">
        <w:t xml:space="preserve">Členská instituce </w:t>
      </w:r>
      <w:r>
        <w:t>podpisem Smlouvy prohlašuje, že se seznámila s Podmínkami užívání</w:t>
      </w:r>
      <w:r w:rsidRPr="00C11446">
        <w:t xml:space="preserve"> </w:t>
      </w:r>
      <w:r>
        <w:t>a</w:t>
      </w:r>
      <w:r w:rsidRPr="00C11446">
        <w:t xml:space="preserve"> že s jejich z</w:t>
      </w:r>
      <w:r>
        <w:t>něním souhlasí.</w:t>
      </w:r>
    </w:p>
    <w:p w:rsidR="00D940CA" w:rsidRDefault="00D940CA" w:rsidP="00D940CA">
      <w:pPr>
        <w:numPr>
          <w:ilvl w:val="1"/>
          <w:numId w:val="2"/>
        </w:numPr>
        <w:ind w:left="567" w:hanging="567"/>
        <w:jc w:val="left"/>
      </w:pPr>
      <w:r>
        <w:t xml:space="preserve">Členská instituce je povinna seznámit uživatele </w:t>
      </w:r>
      <w:r w:rsidRPr="00EC04BD">
        <w:t>E-knih</w:t>
      </w:r>
      <w:r>
        <w:t xml:space="preserve"> s Podmínkami užívání, zejména v tom smyslu, kdo jsou Oprávnění uživatelé a jaké je oprávněné užívání </w:t>
      </w:r>
      <w:r w:rsidRPr="00EC04BD">
        <w:t>E-knih</w:t>
      </w:r>
      <w:r>
        <w:t xml:space="preserve"> každého jednotlivého Vydavatele.</w:t>
      </w:r>
      <w:r w:rsidRPr="00D96002">
        <w:t xml:space="preserve"> Členská instituce je povinna zajistit, že přístup k </w:t>
      </w:r>
      <w:r w:rsidRPr="00EC04BD">
        <w:t>E-knih</w:t>
      </w:r>
      <w:r>
        <w:t>ám</w:t>
      </w:r>
      <w:r w:rsidRPr="00D96002">
        <w:t xml:space="preserve"> budou mít pouze Oprávnění uživatelé. Členská instituce je povinna splnit zejména veškeré své povinnosti zachování důvěrnosti přístupových </w:t>
      </w:r>
      <w:r>
        <w:t>oprávnění podle</w:t>
      </w:r>
      <w:r w:rsidRPr="00D96002">
        <w:t xml:space="preserve"> Licenčních podmínek.</w:t>
      </w:r>
    </w:p>
    <w:p w:rsidR="00D940CA" w:rsidRDefault="00D940CA" w:rsidP="00D940CA">
      <w:pPr>
        <w:numPr>
          <w:ilvl w:val="1"/>
          <w:numId w:val="2"/>
        </w:numPr>
        <w:ind w:left="567" w:hanging="567"/>
        <w:jc w:val="left"/>
      </w:pPr>
      <w:r w:rsidRPr="009B3FFC">
        <w:t xml:space="preserve">Členská instituce </w:t>
      </w:r>
      <w:r w:rsidRPr="00C11446">
        <w:t xml:space="preserve">se zavazuje </w:t>
      </w:r>
      <w:r>
        <w:t>P</w:t>
      </w:r>
      <w:r w:rsidRPr="009B3FFC">
        <w:t>odmínk</w:t>
      </w:r>
      <w:r>
        <w:t xml:space="preserve">y užívání </w:t>
      </w:r>
      <w:r w:rsidRPr="00B5057F">
        <w:t xml:space="preserve">dodržovat </w:t>
      </w:r>
      <w:r>
        <w:t>a zavazuje se zajistit, aby je dodržovali i její Oprávnění uživatelé. P</w:t>
      </w:r>
      <w:r w:rsidRPr="009B3FFC">
        <w:t xml:space="preserve">okud Členská instituce </w:t>
      </w:r>
      <w:r>
        <w:t xml:space="preserve">zjistí </w:t>
      </w:r>
      <w:r w:rsidRPr="009B3FFC">
        <w:t>jak</w:t>
      </w:r>
      <w:r>
        <w:t>é</w:t>
      </w:r>
      <w:r w:rsidRPr="009B3FFC">
        <w:t>koliv poruš</w:t>
      </w:r>
      <w:r>
        <w:t>ování</w:t>
      </w:r>
      <w:r w:rsidRPr="009B3FFC">
        <w:t xml:space="preserve"> </w:t>
      </w:r>
      <w:r>
        <w:t>P</w:t>
      </w:r>
      <w:r w:rsidRPr="009B3FFC">
        <w:t>odmín</w:t>
      </w:r>
      <w:r>
        <w:t>e</w:t>
      </w:r>
      <w:r w:rsidRPr="009B3FFC">
        <w:t>k</w:t>
      </w:r>
      <w:r>
        <w:t xml:space="preserve"> užívání </w:t>
      </w:r>
      <w:r w:rsidRPr="009B3FFC">
        <w:t>ze strany</w:t>
      </w:r>
      <w:r>
        <w:t xml:space="preserve"> své</w:t>
      </w:r>
      <w:r w:rsidRPr="009B3FFC">
        <w:t xml:space="preserve"> </w:t>
      </w:r>
      <w:r>
        <w:t xml:space="preserve">nebo svých Oprávněných </w:t>
      </w:r>
      <w:r w:rsidRPr="009B3FFC">
        <w:t>uživatelů</w:t>
      </w:r>
      <w:r>
        <w:t xml:space="preserve">, </w:t>
      </w:r>
      <w:r w:rsidRPr="00440425">
        <w:t>poskytne</w:t>
      </w:r>
      <w:r>
        <w:t xml:space="preserve"> NTK</w:t>
      </w:r>
      <w:r w:rsidRPr="00440425">
        <w:t xml:space="preserve"> </w:t>
      </w:r>
      <w:r>
        <w:t xml:space="preserve">či Vydavateli </w:t>
      </w:r>
      <w:r w:rsidRPr="00440425">
        <w:t xml:space="preserve">maximální součinnost zejména při identifikaci a </w:t>
      </w:r>
      <w:r>
        <w:t xml:space="preserve">nápravě </w:t>
      </w:r>
      <w:r w:rsidRPr="00440425">
        <w:t xml:space="preserve">porušení </w:t>
      </w:r>
      <w:r>
        <w:t>P</w:t>
      </w:r>
      <w:r w:rsidRPr="009B3FFC">
        <w:t>odmín</w:t>
      </w:r>
      <w:r>
        <w:t>e</w:t>
      </w:r>
      <w:r w:rsidRPr="009B3FFC">
        <w:t>k</w:t>
      </w:r>
      <w:r>
        <w:t xml:space="preserve"> užívání</w:t>
      </w:r>
      <w:r w:rsidRPr="00440425">
        <w:t>.</w:t>
      </w:r>
    </w:p>
    <w:p w:rsidR="00D940CA" w:rsidRPr="002D4870" w:rsidRDefault="00D940CA" w:rsidP="00D940CA">
      <w:pPr>
        <w:numPr>
          <w:ilvl w:val="1"/>
          <w:numId w:val="2"/>
        </w:numPr>
        <w:ind w:left="567" w:hanging="567"/>
        <w:jc w:val="left"/>
      </w:pPr>
      <w:r w:rsidRPr="006E40CF">
        <w:t xml:space="preserve">Členská instituce není oprávněna umožnit využívání </w:t>
      </w:r>
      <w:r w:rsidRPr="00EC04BD">
        <w:t>E-knih</w:t>
      </w:r>
      <w:r>
        <w:t xml:space="preserve"> </w:t>
      </w:r>
      <w:r w:rsidRPr="006E40CF">
        <w:t xml:space="preserve">třetím osobám žádným způsobem, kromě případů výslovně uvedených v </w:t>
      </w:r>
      <w:r>
        <w:t>P</w:t>
      </w:r>
      <w:r w:rsidRPr="006E40CF">
        <w:t xml:space="preserve">odmínkách </w:t>
      </w:r>
      <w:r>
        <w:t>užívání.</w:t>
      </w:r>
      <w:r w:rsidRPr="006E40CF">
        <w:t xml:space="preserve"> Pokud </w:t>
      </w:r>
      <w:r w:rsidRPr="002D4870">
        <w:t>Členská instituce tato oprávnění překročí, odpovídá za veškerou vzniklou škodu a jedná se o závažné porušení této Smlouvy.</w:t>
      </w:r>
    </w:p>
    <w:p w:rsidR="00D940CA" w:rsidRPr="002D4870" w:rsidRDefault="00D940CA" w:rsidP="00D940CA">
      <w:pPr>
        <w:numPr>
          <w:ilvl w:val="1"/>
          <w:numId w:val="2"/>
        </w:numPr>
        <w:ind w:left="567" w:hanging="567"/>
        <w:jc w:val="left"/>
      </w:pPr>
      <w:r w:rsidRPr="002D4870">
        <w:t>Pokud bude přístup k některé z E-knih pozastaven či omezen v důsledku porušení Podmínek užívání ze strany Členské instituce či jejího Oprávněného uživatele, učiní Členská instituce neprodleně veškeré potřebné kroky k nápravě a nese veškeré případné náklady, které tím mohou NTK vzniknout.</w:t>
      </w:r>
    </w:p>
    <w:p w:rsidR="00D940CA" w:rsidRPr="002D4870" w:rsidRDefault="00D940CA" w:rsidP="00D940CA">
      <w:pPr>
        <w:numPr>
          <w:ilvl w:val="1"/>
          <w:numId w:val="2"/>
        </w:numPr>
        <w:ind w:left="567" w:hanging="567"/>
        <w:jc w:val="left"/>
      </w:pPr>
      <w:r w:rsidRPr="002D4870">
        <w:t>Pokud bude přístup k některé z E-knih trvale zastaven vydavatelem v důsledku závažného porušení Podmínek užívání ze strany Členské instituce či jejího Oprávněného uživatele, odpovídá Členská instituce za veškerou vzniklou škodu a jedná se o závažné porušení této Smlouvy.</w:t>
      </w:r>
    </w:p>
    <w:p w:rsidR="00D940CA" w:rsidRDefault="00D940CA" w:rsidP="00D940CA">
      <w:pPr>
        <w:numPr>
          <w:ilvl w:val="1"/>
          <w:numId w:val="2"/>
        </w:numPr>
        <w:ind w:left="567" w:hanging="567"/>
        <w:jc w:val="left"/>
      </w:pPr>
      <w:r>
        <w:t xml:space="preserve">Členská instituce se tímto zavazuje uhradit NTK veškeré škody a sankce (smluvní pokuty, úroky, jiné nárokované náklady), jež budou ze strany Vydavatele či jiné osoby nárokovány po NTK z důvodu porušení Podmínek užívání ze strany Členské instituce či jejích Oprávněných uživatelů. </w:t>
      </w:r>
    </w:p>
    <w:p w:rsidR="00D940CA" w:rsidRDefault="00D940CA" w:rsidP="00D940CA">
      <w:pPr>
        <w:numPr>
          <w:ilvl w:val="1"/>
          <w:numId w:val="2"/>
        </w:numPr>
        <w:ind w:left="567" w:hanging="567"/>
        <w:jc w:val="left"/>
      </w:pPr>
      <w:r w:rsidRPr="008C2427">
        <w:t>Členská instituce je po</w:t>
      </w:r>
      <w:r>
        <w:t>vinna bez zbytečného prodlení oznámit</w:t>
      </w:r>
      <w:r w:rsidRPr="008C2427">
        <w:t xml:space="preserve"> NTK ja</w:t>
      </w:r>
      <w:r>
        <w:t>kékoli změny údajů o instituci,</w:t>
      </w:r>
      <w:r w:rsidRPr="008C2427">
        <w:t xml:space="preserve"> </w:t>
      </w:r>
      <w:r>
        <w:t xml:space="preserve">o </w:t>
      </w:r>
      <w:r w:rsidRPr="008C2427">
        <w:t>její</w:t>
      </w:r>
      <w:r>
        <w:t>m</w:t>
      </w:r>
      <w:r w:rsidRPr="008C2427">
        <w:t xml:space="preserve"> </w:t>
      </w:r>
      <w:r>
        <w:t xml:space="preserve">statutárním </w:t>
      </w:r>
      <w:r w:rsidRPr="008C2427">
        <w:t>zástupc</w:t>
      </w:r>
      <w:r>
        <w:t>i a o Kontaktní osobě.</w:t>
      </w:r>
    </w:p>
    <w:p w:rsidR="00D940CA" w:rsidRDefault="00D940CA" w:rsidP="00D940CA">
      <w:pPr>
        <w:numPr>
          <w:ilvl w:val="1"/>
          <w:numId w:val="2"/>
        </w:numPr>
        <w:ind w:left="567" w:hanging="567"/>
        <w:jc w:val="left"/>
      </w:pPr>
      <w:r w:rsidRPr="006C5CC4">
        <w:t xml:space="preserve">Členská instituce se zavazuje spolupracovat s NTK na hodnocení dopadů </w:t>
      </w:r>
      <w:r w:rsidRPr="00C319BC">
        <w:t>to</w:t>
      </w:r>
      <w:r>
        <w:t>ho</w:t>
      </w:r>
      <w:r w:rsidRPr="00C319BC">
        <w:t>to konsorciální</w:t>
      </w:r>
      <w:r>
        <w:t>ho</w:t>
      </w:r>
      <w:r w:rsidRPr="00C319BC">
        <w:t xml:space="preserve"> nákupu e-knih</w:t>
      </w:r>
      <w:r w:rsidRPr="006C5CC4">
        <w:t>. V tomto smyslu se zavazuje poskytovat na vyžádání NTK účinnou spolupráci při zpracování zpráv</w:t>
      </w:r>
      <w:r>
        <w:t xml:space="preserve">. </w:t>
      </w:r>
    </w:p>
    <w:p w:rsidR="00D940CA" w:rsidRDefault="00D940CA" w:rsidP="00D940CA">
      <w:pPr>
        <w:pStyle w:val="Odstavec1"/>
        <w:numPr>
          <w:ilvl w:val="0"/>
          <w:numId w:val="2"/>
        </w:numPr>
        <w:spacing w:before="360" w:after="240"/>
        <w:ind w:left="539" w:hanging="539"/>
        <w:rPr>
          <w:b/>
          <w:sz w:val="24"/>
          <w:szCs w:val="24"/>
          <w:lang w:val="cs-CZ"/>
        </w:rPr>
      </w:pPr>
      <w:r w:rsidRPr="009B3FFC">
        <w:rPr>
          <w:b/>
          <w:sz w:val="24"/>
          <w:szCs w:val="24"/>
          <w:lang w:val="cs-CZ"/>
        </w:rPr>
        <w:t xml:space="preserve">Práva a povinnosti </w:t>
      </w:r>
      <w:r>
        <w:rPr>
          <w:b/>
          <w:sz w:val="24"/>
          <w:szCs w:val="24"/>
          <w:lang w:val="cs-CZ"/>
        </w:rPr>
        <w:t>obou smluvních stran</w:t>
      </w:r>
    </w:p>
    <w:p w:rsidR="00D940CA" w:rsidRDefault="00D940CA" w:rsidP="00D940CA">
      <w:pPr>
        <w:numPr>
          <w:ilvl w:val="1"/>
          <w:numId w:val="2"/>
        </w:numPr>
        <w:ind w:left="567" w:hanging="567"/>
        <w:jc w:val="left"/>
      </w:pPr>
      <w:r w:rsidRPr="009B3FFC">
        <w:t xml:space="preserve">Smluvní strany berou na vědomí, že práva k </w:t>
      </w:r>
      <w:r w:rsidRPr="0033651B">
        <w:t>E-knih</w:t>
      </w:r>
      <w:r>
        <w:t>ám</w:t>
      </w:r>
      <w:r w:rsidRPr="009B3FFC">
        <w:t xml:space="preserve"> jsou chráněna příslušnými právní</w:t>
      </w:r>
      <w:r>
        <w:t xml:space="preserve">mi předpisy států podle sídla </w:t>
      </w:r>
      <w:r w:rsidRPr="009B3FFC">
        <w:t xml:space="preserve">vydavatele </w:t>
      </w:r>
      <w:r w:rsidRPr="0033651B">
        <w:t>E-knih</w:t>
      </w:r>
      <w:r w:rsidRPr="009B3FFC">
        <w:t xml:space="preserve"> a mezinárodními dohodami o autorských a obdobných právech.</w:t>
      </w:r>
    </w:p>
    <w:p w:rsidR="00D940CA" w:rsidRDefault="00D940CA" w:rsidP="00D940CA">
      <w:pPr>
        <w:numPr>
          <w:ilvl w:val="1"/>
          <w:numId w:val="2"/>
        </w:numPr>
        <w:spacing w:after="0"/>
        <w:ind w:left="567" w:hanging="567"/>
        <w:jc w:val="left"/>
      </w:pPr>
      <w:r>
        <w:t>Smluvní strana, která porušila Podmínky užívání:</w:t>
      </w:r>
    </w:p>
    <w:p w:rsidR="00D940CA" w:rsidRDefault="00D940CA" w:rsidP="00D940CA">
      <w:pPr>
        <w:numPr>
          <w:ilvl w:val="2"/>
          <w:numId w:val="2"/>
        </w:numPr>
        <w:spacing w:after="0"/>
        <w:jc w:val="left"/>
      </w:pPr>
      <w:r>
        <w:t>je povinna bezodkladně přijmout opatření směřující k nápravě a odstranění důsledků takového porušení,</w:t>
      </w:r>
    </w:p>
    <w:p w:rsidR="00D940CA" w:rsidRDefault="00D940CA" w:rsidP="00D940CA">
      <w:pPr>
        <w:numPr>
          <w:ilvl w:val="2"/>
          <w:numId w:val="2"/>
        </w:numPr>
        <w:jc w:val="left"/>
      </w:pPr>
      <w:r w:rsidRPr="00CB1F22">
        <w:t>odpovíd</w:t>
      </w:r>
      <w:r>
        <w:t>á za veškerou způsobenou škodu.</w:t>
      </w:r>
    </w:p>
    <w:p w:rsidR="00D940CA" w:rsidRDefault="00D940CA" w:rsidP="00D940CA">
      <w:pPr>
        <w:numPr>
          <w:ilvl w:val="1"/>
          <w:numId w:val="2"/>
        </w:numPr>
        <w:ind w:left="567" w:hanging="567"/>
        <w:jc w:val="left"/>
      </w:pPr>
      <w:r>
        <w:t>Jakmile jedna ze stran Smlouvy zjistí, že přístup k E-knihám byl pozastaven nebo omezen, upozorní na to bez zbytečného odkladu druhou stranu Smlouvy.</w:t>
      </w:r>
    </w:p>
    <w:p w:rsidR="00D940CA" w:rsidRDefault="00D940CA" w:rsidP="00D940CA">
      <w:pPr>
        <w:numPr>
          <w:ilvl w:val="1"/>
          <w:numId w:val="2"/>
        </w:numPr>
        <w:ind w:left="567" w:hanging="567"/>
        <w:jc w:val="left"/>
      </w:pPr>
      <w:r>
        <w:t xml:space="preserve">Ve všech záležitostech týkajících se využívání a přístupu k </w:t>
      </w:r>
      <w:r w:rsidRPr="0033651B">
        <w:t>E-knih</w:t>
      </w:r>
      <w:r>
        <w:t>ám jednají Kontaktní osoby Smluvních stran. Smluvní strany mají právo změnit Kontaktní osobu oznámením druhé Smluvní straně, změna nabývá účinnosti dne následujícího po dni oznámení změny. Pokud bude Kontaktní osoba dlouhodobě nepřítomná, je Smluvní strana povinna jmenovat jejího zástupce tak, aby se druhá Smluvní strana dozvěděla kontaktní údaje o jejím zástupci nejpozději při prvním pokusu o komunikaci s Kontaktní osobou před nebo v době její dlouhodobé nepřítomnosti.</w:t>
      </w:r>
    </w:p>
    <w:p w:rsidR="00D940CA" w:rsidRDefault="00D940CA" w:rsidP="00D940CA">
      <w:pPr>
        <w:numPr>
          <w:ilvl w:val="2"/>
          <w:numId w:val="2"/>
        </w:numPr>
        <w:spacing w:after="0"/>
        <w:jc w:val="left"/>
      </w:pPr>
      <w:r>
        <w:t>Kontaktní osoba za Členskou instituci</w:t>
      </w:r>
    </w:p>
    <w:p w:rsidR="00D940CA" w:rsidRDefault="00D940CA" w:rsidP="00D940CA">
      <w:pPr>
        <w:spacing w:after="0"/>
        <w:ind w:left="720"/>
        <w:jc w:val="left"/>
      </w:pPr>
      <w:r>
        <w:rPr>
          <w:noProof/>
        </w:rPr>
        <w:t>xxxxxxxxxxxxx</w:t>
      </w:r>
      <w:r>
        <w:t xml:space="preserve">, </w:t>
      </w:r>
    </w:p>
    <w:p w:rsidR="00D940CA" w:rsidRDefault="00D940CA" w:rsidP="00D940CA">
      <w:pPr>
        <w:spacing w:after="0"/>
        <w:ind w:left="720"/>
        <w:jc w:val="left"/>
      </w:pPr>
      <w:r>
        <w:rPr>
          <w:noProof/>
        </w:rPr>
        <w:t>pověřená osoba</w:t>
      </w:r>
    </w:p>
    <w:p w:rsidR="00D940CA" w:rsidRDefault="00D940CA" w:rsidP="00D940CA">
      <w:pPr>
        <w:spacing w:after="0"/>
        <w:ind w:left="720"/>
        <w:jc w:val="left"/>
      </w:pPr>
      <w:r>
        <w:t xml:space="preserve">Poštovní adresa: </w:t>
      </w:r>
      <w:r>
        <w:rPr>
          <w:noProof/>
        </w:rPr>
        <w:t>165 00</w:t>
      </w:r>
      <w:r>
        <w:t xml:space="preserve"> </w:t>
      </w:r>
      <w:r>
        <w:rPr>
          <w:noProof/>
        </w:rPr>
        <w:t>Praha 6 - Lysolaje</w:t>
      </w:r>
      <w:r>
        <w:t xml:space="preserve">, </w:t>
      </w:r>
      <w:r>
        <w:rPr>
          <w:noProof/>
        </w:rPr>
        <w:t>Rozvojová 269</w:t>
      </w:r>
    </w:p>
    <w:p w:rsidR="00D940CA" w:rsidRDefault="00D940CA" w:rsidP="00D940CA">
      <w:pPr>
        <w:spacing w:after="0"/>
        <w:ind w:left="720"/>
        <w:jc w:val="left"/>
      </w:pPr>
      <w:r>
        <w:t xml:space="preserve">E-mail: </w:t>
      </w:r>
      <w:r>
        <w:rPr>
          <w:noProof/>
        </w:rPr>
        <w:t>xxxxxx</w:t>
      </w:r>
      <w:r>
        <w:rPr>
          <w:noProof/>
        </w:rPr>
        <w:t>@gli.cas.cz</w:t>
      </w:r>
    </w:p>
    <w:p w:rsidR="00D940CA" w:rsidRDefault="00D940CA" w:rsidP="00D940CA">
      <w:pPr>
        <w:ind w:left="720"/>
        <w:jc w:val="left"/>
      </w:pPr>
      <w:r>
        <w:t xml:space="preserve">Telefon: </w:t>
      </w:r>
      <w:r>
        <w:rPr>
          <w:noProof/>
        </w:rPr>
        <w:t>233 087 272</w:t>
      </w:r>
    </w:p>
    <w:p w:rsidR="00D940CA" w:rsidRDefault="00D940CA" w:rsidP="00D940CA">
      <w:pPr>
        <w:numPr>
          <w:ilvl w:val="2"/>
          <w:numId w:val="2"/>
        </w:numPr>
        <w:spacing w:after="0"/>
        <w:jc w:val="left"/>
      </w:pPr>
      <w:r>
        <w:t>Kontaktní osoba za NTK</w:t>
      </w:r>
    </w:p>
    <w:p w:rsidR="00D940CA" w:rsidRDefault="00D940CA" w:rsidP="00D940CA">
      <w:pPr>
        <w:spacing w:after="0"/>
        <w:ind w:left="720"/>
        <w:jc w:val="left"/>
      </w:pPr>
      <w:r>
        <w:t>xxxxxxxxxxxxx</w:t>
      </w:r>
      <w:r>
        <w:t xml:space="preserve">, </w:t>
      </w:r>
    </w:p>
    <w:p w:rsidR="00D940CA" w:rsidRDefault="00D940CA" w:rsidP="00D940CA">
      <w:pPr>
        <w:spacing w:after="0"/>
        <w:ind w:left="720"/>
        <w:jc w:val="left"/>
      </w:pPr>
      <w:r>
        <w:t>Poštovní Adresa: 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w:t>
      </w:r>
    </w:p>
    <w:p w:rsidR="00D940CA" w:rsidRDefault="00D940CA" w:rsidP="00D940CA">
      <w:pPr>
        <w:spacing w:after="0"/>
        <w:ind w:left="720"/>
        <w:jc w:val="left"/>
      </w:pPr>
      <w:r>
        <w:t xml:space="preserve">E-mail: </w:t>
      </w:r>
      <w:r>
        <w:t>xxxxxxxxxxx</w:t>
      </w:r>
      <w:bookmarkStart w:id="0" w:name="_GoBack"/>
      <w:bookmarkEnd w:id="0"/>
      <w:r>
        <w:t>@techlib.cz</w:t>
      </w:r>
      <w:hyperlink r:id="rId7" w:history="1"/>
    </w:p>
    <w:p w:rsidR="00D940CA" w:rsidRDefault="00D940CA" w:rsidP="00D940CA">
      <w:pPr>
        <w:ind w:left="720"/>
        <w:jc w:val="left"/>
      </w:pPr>
      <w:r>
        <w:t>Telefon: 232 002 572</w:t>
      </w:r>
    </w:p>
    <w:p w:rsidR="00D940CA" w:rsidRPr="00C91678" w:rsidRDefault="00D940CA" w:rsidP="00D940CA">
      <w:pPr>
        <w:pStyle w:val="Odstavec1"/>
        <w:numPr>
          <w:ilvl w:val="0"/>
          <w:numId w:val="2"/>
        </w:numPr>
        <w:spacing w:before="360" w:after="240"/>
        <w:ind w:left="539" w:hanging="539"/>
        <w:rPr>
          <w:b/>
          <w:sz w:val="24"/>
          <w:szCs w:val="24"/>
          <w:lang w:val="cs-CZ"/>
        </w:rPr>
      </w:pPr>
      <w:r>
        <w:rPr>
          <w:b/>
          <w:sz w:val="24"/>
          <w:szCs w:val="24"/>
          <w:lang w:val="cs-CZ"/>
        </w:rPr>
        <w:t>Trvání Smlouvy</w:t>
      </w:r>
      <w:r w:rsidRPr="00C91678">
        <w:rPr>
          <w:b/>
          <w:sz w:val="24"/>
          <w:szCs w:val="24"/>
          <w:lang w:val="cs-CZ"/>
        </w:rPr>
        <w:t xml:space="preserve"> </w:t>
      </w:r>
    </w:p>
    <w:p w:rsidR="00D940CA" w:rsidRPr="00DC2856" w:rsidRDefault="00D940CA" w:rsidP="00D940CA">
      <w:pPr>
        <w:numPr>
          <w:ilvl w:val="1"/>
          <w:numId w:val="2"/>
        </w:numPr>
        <w:ind w:left="567" w:hanging="567"/>
        <w:jc w:val="left"/>
      </w:pPr>
      <w:r w:rsidRPr="00DC2856">
        <w:t xml:space="preserve">Smlouva se uzavírá </w:t>
      </w:r>
      <w:r>
        <w:t>do doby stanovení Konečných kolekcí</w:t>
      </w:r>
      <w:r w:rsidRPr="00DC2856">
        <w:t>.</w:t>
      </w:r>
      <w:r>
        <w:t xml:space="preserve"> Smluvní strany pro vyloučení pochybností uvádějí, že Členská instituce a její Oprávnění uživatelé jsou povinni dodržovat Podmínky užívání ve vztahu k E-Knihám v Konečných kolekcích určených do trvalého užívání také po zániku této Smlouvy, tedy po zprostředkování Konečných kolekcí. Ukončení této Smlouvy dále nemá vliv na právo NTK na náhradu škody a úhradu jiných sankcí.</w:t>
      </w:r>
    </w:p>
    <w:p w:rsidR="00D940CA" w:rsidRDefault="00D940CA" w:rsidP="00D940CA">
      <w:pPr>
        <w:numPr>
          <w:ilvl w:val="1"/>
          <w:numId w:val="2"/>
        </w:numPr>
        <w:spacing w:after="60"/>
        <w:ind w:left="567" w:hanging="567"/>
        <w:jc w:val="left"/>
      </w:pPr>
      <w:r w:rsidRPr="00AD2D4D">
        <w:t>NTK je oprávněna odstoupit od Smlouvy nebo její části ve vztahu k určitému vydavateli</w:t>
      </w:r>
      <w:r>
        <w:t xml:space="preserve"> pokud </w:t>
      </w:r>
      <w:r w:rsidRPr="00AD2D4D">
        <w:t xml:space="preserve">Členská instituce nebo její Oprávněný uživatel </w:t>
      </w:r>
      <w:r>
        <w:t xml:space="preserve">závažně </w:t>
      </w:r>
      <w:r w:rsidRPr="00AD2D4D">
        <w:t>poruší Smlouvu</w:t>
      </w:r>
      <w:r>
        <w:t xml:space="preserve"> nebo</w:t>
      </w:r>
      <w:r w:rsidRPr="00AD2D4D">
        <w:t xml:space="preserve"> Licenční podmínky</w:t>
      </w:r>
      <w:r>
        <w:t>.</w:t>
      </w:r>
    </w:p>
    <w:p w:rsidR="00D940CA" w:rsidRDefault="00D940CA" w:rsidP="00D940CA">
      <w:pPr>
        <w:numPr>
          <w:ilvl w:val="1"/>
          <w:numId w:val="2"/>
        </w:numPr>
        <w:spacing w:after="60"/>
        <w:ind w:left="567" w:hanging="567"/>
        <w:jc w:val="left"/>
      </w:pPr>
      <w:r>
        <w:t xml:space="preserve">Odstoupení od Smlouvy ve vztahu k určitému vydavateli má za následek trvalé ukončení přístupu k E-knihám tohoto vydavatele, nemá však vliv na přístup k E-knihám ostatních vydavatelů. </w:t>
      </w:r>
    </w:p>
    <w:p w:rsidR="00D940CA" w:rsidRPr="00C91678" w:rsidRDefault="00D940CA" w:rsidP="00D940CA">
      <w:pPr>
        <w:pStyle w:val="Odstavec1"/>
        <w:numPr>
          <w:ilvl w:val="0"/>
          <w:numId w:val="2"/>
        </w:numPr>
        <w:spacing w:before="360" w:after="240"/>
        <w:ind w:left="539" w:hanging="539"/>
        <w:rPr>
          <w:b/>
          <w:sz w:val="24"/>
          <w:szCs w:val="24"/>
          <w:lang w:val="cs-CZ"/>
        </w:rPr>
      </w:pPr>
      <w:r w:rsidRPr="00C91678">
        <w:rPr>
          <w:b/>
          <w:sz w:val="24"/>
          <w:szCs w:val="24"/>
          <w:lang w:val="cs-CZ"/>
        </w:rPr>
        <w:t xml:space="preserve">Závěrečná ustanovení </w:t>
      </w:r>
    </w:p>
    <w:p w:rsidR="00D940CA" w:rsidRDefault="00D940CA" w:rsidP="00D940CA">
      <w:pPr>
        <w:numPr>
          <w:ilvl w:val="1"/>
          <w:numId w:val="2"/>
        </w:numPr>
        <w:ind w:left="567" w:hanging="567"/>
        <w:jc w:val="left"/>
      </w:pPr>
      <w:r w:rsidRPr="008A37A1">
        <w:t>Smlouva a vztahy z ní vyplývající se řídí zákony České republiky, zejména příslušnými ustanoveními zákona č. 89/2012 Sb., občanského zákoníku, příslušnými ustanoveními zákona č. 121/2000 Sb., o autorském právu, o právech souvisejících s právem autorským a o změně ně</w:t>
      </w:r>
      <w:r>
        <w:t xml:space="preserve">kterých zákonů (autorský zákon). </w:t>
      </w:r>
    </w:p>
    <w:p w:rsidR="00D940CA" w:rsidRDefault="00D940CA" w:rsidP="00D940CA">
      <w:pPr>
        <w:numPr>
          <w:ilvl w:val="1"/>
          <w:numId w:val="2"/>
        </w:numPr>
        <w:ind w:left="567" w:hanging="567"/>
        <w:jc w:val="left"/>
      </w:pPr>
      <w:r>
        <w:t>Pokud jakýkoliv závazek vyplývající ze Smlouvy je nebo kdykoliv se stane neplatným nebo nevymahatelným jako celek nebo jeho část, taková neplatnost nebo nevymahatelnost nebude mít žádný vliv na platnost a vymahatelnost jakýchkoliv ostatních závazků ze Smlouvy a Smluvní strany se zavazují nahradit tento neplatný nebo nevymahatelný závazek takovým novým platným a vymahatelným závazkem, jehož předmět bude v nejvyšší možné míře odpovídat předmětu původního závazku. Smluvní strany se zavazují takový nesoulad odstranit v co nejkratší době.</w:t>
      </w:r>
    </w:p>
    <w:p w:rsidR="00D940CA" w:rsidRDefault="00D940CA" w:rsidP="00D940CA">
      <w:pPr>
        <w:numPr>
          <w:ilvl w:val="1"/>
          <w:numId w:val="2"/>
        </w:numPr>
        <w:ind w:left="567" w:hanging="567"/>
        <w:jc w:val="left"/>
      </w:pPr>
      <w:r w:rsidRPr="009D7E7E">
        <w:t>Smluvní strany jsou povinny spolupracovat v takovém rozsahu, aby mohly řádně a včas realizovat svá práva a plnit závazky plynoucí ze Smlouvy a aby nedocházelo k jejich porušování nebo porušování smluv s vydavateli E</w:t>
      </w:r>
      <w:r>
        <w:t>-knih</w:t>
      </w:r>
      <w:r w:rsidRPr="009D7E7E">
        <w:t>.</w:t>
      </w:r>
      <w:r>
        <w:t xml:space="preserve"> </w:t>
      </w:r>
    </w:p>
    <w:p w:rsidR="00D940CA" w:rsidRDefault="00D940CA" w:rsidP="00D940CA">
      <w:pPr>
        <w:numPr>
          <w:ilvl w:val="1"/>
          <w:numId w:val="2"/>
        </w:numPr>
        <w:spacing w:after="60"/>
        <w:ind w:left="567" w:hanging="567"/>
        <w:jc w:val="left"/>
      </w:pPr>
      <w:r>
        <w:t xml:space="preserve">Veškeré spory mezi Smluvními stranami vznikající ze Smlouvy nebo v souvislosti s ní budou řešeny pokud možno nejprve smírně. Nebude-li smírného řešení dosaženo, budou spory vyřešeny u </w:t>
      </w:r>
      <w:r w:rsidRPr="009D7E7E">
        <w:t>místně příslušného soudu v České republice</w:t>
      </w:r>
      <w:r>
        <w:t xml:space="preserve">. </w:t>
      </w:r>
    </w:p>
    <w:p w:rsidR="00D940CA" w:rsidRDefault="00D940CA" w:rsidP="00D940CA">
      <w:pPr>
        <w:numPr>
          <w:ilvl w:val="1"/>
          <w:numId w:val="2"/>
        </w:numPr>
        <w:spacing w:after="60"/>
        <w:ind w:left="567" w:hanging="567"/>
        <w:jc w:val="left"/>
      </w:pPr>
      <w:r w:rsidRPr="00910878">
        <w:t xml:space="preserve">Všechny </w:t>
      </w:r>
      <w:r>
        <w:t xml:space="preserve">písemnosti </w:t>
      </w:r>
      <w:r w:rsidRPr="00910878">
        <w:t xml:space="preserve">dle této Smlouvy budou doručovány na adresu </w:t>
      </w:r>
      <w:r>
        <w:t>podle odst. 7.4. Smlouvy</w:t>
      </w:r>
      <w:r w:rsidRPr="00910878">
        <w:t>. V</w:t>
      </w:r>
      <w:r>
        <w:t> </w:t>
      </w:r>
      <w:r w:rsidRPr="00910878">
        <w:t xml:space="preserve">technických </w:t>
      </w:r>
      <w:r>
        <w:t>záležitostech</w:t>
      </w:r>
      <w:r w:rsidRPr="00910878">
        <w:t>, zejména v</w:t>
      </w:r>
      <w:r>
        <w:t>e věcech</w:t>
      </w:r>
      <w:r w:rsidRPr="00910878">
        <w:t xml:space="preserve"> přístupu k</w:t>
      </w:r>
      <w:r>
        <w:t> </w:t>
      </w:r>
      <w:r w:rsidRPr="00910878">
        <w:t>E</w:t>
      </w:r>
      <w:r>
        <w:t>-knihám</w:t>
      </w:r>
      <w:r w:rsidRPr="00910878">
        <w:t xml:space="preserve"> je možné doručování </w:t>
      </w:r>
      <w:r>
        <w:t xml:space="preserve">mezi Kontaktními osobami </w:t>
      </w:r>
      <w:r w:rsidRPr="00910878">
        <w:t>prostřednictvím emailu s</w:t>
      </w:r>
      <w:r>
        <w:t>e</w:t>
      </w:r>
      <w:r w:rsidRPr="00910878">
        <w:t xml:space="preserve"> vzájemn</w:t>
      </w:r>
      <w:r>
        <w:t>ým</w:t>
      </w:r>
      <w:r w:rsidRPr="00910878">
        <w:t xml:space="preserve"> potvrzení</w:t>
      </w:r>
      <w:r>
        <w:t>m.</w:t>
      </w:r>
      <w:r w:rsidRPr="00910878">
        <w:t xml:space="preserve"> Jakákoliv </w:t>
      </w:r>
      <w:r>
        <w:t xml:space="preserve">jiná </w:t>
      </w:r>
      <w:r w:rsidRPr="00910878">
        <w:t>písemnost, jejíž doručení Smlouva</w:t>
      </w:r>
      <w:r>
        <w:t xml:space="preserve"> </w:t>
      </w:r>
      <w:r w:rsidRPr="00910878">
        <w:t>předpoklád</w:t>
      </w:r>
      <w:r>
        <w:t>á nebo umožňuje</w:t>
      </w:r>
      <w:r w:rsidRPr="00910878">
        <w:t xml:space="preserve">, bude považována za doručenou, pokud byla doručena </w:t>
      </w:r>
      <w:r>
        <w:t>S</w:t>
      </w:r>
      <w:r w:rsidRPr="00910878">
        <w:t xml:space="preserve">mluvní straně na adresu </w:t>
      </w:r>
      <w:r>
        <w:t>Kontaktní osoby</w:t>
      </w:r>
      <w:r w:rsidRPr="00910878">
        <w:t xml:space="preserve">. Odmítnutí </w:t>
      </w:r>
      <w:r>
        <w:t>S</w:t>
      </w:r>
      <w:r w:rsidRPr="00910878">
        <w:t>mluvní strany převzít dokument bude mít stejné důsledky jako doručení dokumentu v den odmítnutí</w:t>
      </w:r>
      <w:r>
        <w:t xml:space="preserve">. </w:t>
      </w:r>
    </w:p>
    <w:p w:rsidR="00D940CA" w:rsidRDefault="00D940CA" w:rsidP="00D940CA">
      <w:pPr>
        <w:numPr>
          <w:ilvl w:val="1"/>
          <w:numId w:val="2"/>
        </w:numPr>
        <w:ind w:left="567" w:hanging="567"/>
        <w:jc w:val="left"/>
      </w:pPr>
      <w:r>
        <w:t>Změny</w:t>
      </w:r>
      <w:r w:rsidRPr="008B7B03">
        <w:t xml:space="preserve"> </w:t>
      </w:r>
      <w:r>
        <w:t>nebo doplňky Smlouvy</w:t>
      </w:r>
      <w:r w:rsidRPr="008B7B03">
        <w:t xml:space="preserve"> </w:t>
      </w:r>
      <w:r>
        <w:t>s výjimkou Licenčních podmínek a Seznamu e-knih musí</w:t>
      </w:r>
      <w:r w:rsidRPr="008B7B03">
        <w:t xml:space="preserve"> </w:t>
      </w:r>
      <w:r>
        <w:t>být</w:t>
      </w:r>
      <w:r w:rsidRPr="008B7B03">
        <w:t xml:space="preserve"> </w:t>
      </w:r>
      <w:r>
        <w:t>sepsány</w:t>
      </w:r>
      <w:r w:rsidRPr="008B7B03">
        <w:t xml:space="preserve"> </w:t>
      </w:r>
      <w:r>
        <w:t>písemně</w:t>
      </w:r>
      <w:r w:rsidRPr="008B7B03">
        <w:t xml:space="preserve"> </w:t>
      </w:r>
      <w:r>
        <w:t>formou</w:t>
      </w:r>
      <w:r w:rsidRPr="008B7B03">
        <w:t xml:space="preserve"> </w:t>
      </w:r>
      <w:r>
        <w:t>číslovaných</w:t>
      </w:r>
      <w:r w:rsidRPr="008B7B03">
        <w:t xml:space="preserve"> </w:t>
      </w:r>
      <w:r>
        <w:t>dodatků,</w:t>
      </w:r>
      <w:r w:rsidRPr="008B7B03">
        <w:t xml:space="preserve"> </w:t>
      </w:r>
      <w:r>
        <w:t>jež</w:t>
      </w:r>
      <w:r w:rsidRPr="008B7B03">
        <w:t xml:space="preserve"> </w:t>
      </w:r>
      <w:r>
        <w:t>se</w:t>
      </w:r>
      <w:r w:rsidRPr="008B7B03">
        <w:t xml:space="preserve"> </w:t>
      </w:r>
      <w:r>
        <w:t>po</w:t>
      </w:r>
      <w:r w:rsidRPr="008B7B03">
        <w:t xml:space="preserve"> </w:t>
      </w:r>
      <w:r>
        <w:t>podpisu</w:t>
      </w:r>
      <w:r w:rsidRPr="008B7B03">
        <w:t xml:space="preserve"> </w:t>
      </w:r>
      <w:r>
        <w:t>oběma</w:t>
      </w:r>
      <w:r w:rsidRPr="008B7B03">
        <w:t xml:space="preserve"> </w:t>
      </w:r>
      <w:r>
        <w:t>účastníky</w:t>
      </w:r>
      <w:r w:rsidRPr="008B7B03">
        <w:t xml:space="preserve"> </w:t>
      </w:r>
      <w:r>
        <w:t>stávají</w:t>
      </w:r>
      <w:r w:rsidRPr="008B7B03">
        <w:t xml:space="preserve"> </w:t>
      </w:r>
      <w:r>
        <w:t>nedílnou</w:t>
      </w:r>
      <w:r w:rsidRPr="008B7B03">
        <w:t xml:space="preserve"> </w:t>
      </w:r>
      <w:r>
        <w:t>součástí</w:t>
      </w:r>
      <w:r w:rsidRPr="008B7B03">
        <w:t xml:space="preserve"> </w:t>
      </w:r>
      <w:r>
        <w:t>Smlouvy.</w:t>
      </w:r>
    </w:p>
    <w:p w:rsidR="00D940CA" w:rsidRPr="00526CDF" w:rsidRDefault="00D940CA" w:rsidP="00D940CA">
      <w:pPr>
        <w:numPr>
          <w:ilvl w:val="1"/>
          <w:numId w:val="2"/>
        </w:numPr>
        <w:ind w:left="567" w:hanging="567"/>
        <w:jc w:val="left"/>
      </w:pPr>
      <w:r w:rsidRPr="00FC18E1">
        <w:t>Smlouva</w:t>
      </w:r>
      <w:r>
        <w:t xml:space="preserve"> </w:t>
      </w:r>
      <w:r w:rsidRPr="00341C39">
        <w:t xml:space="preserve">nabývá platnosti dnem podpisu oběma smluvními stranami. Smlouva nabývá účinnosti </w:t>
      </w:r>
      <w:r w:rsidRPr="00526CDF">
        <w:t>dnem jejího uveřejnění v registru smluv dle podmínek stanovených zákonem č. 340/2015 Sb., o registru smluv. Smlouvu v registru smluv zveřejní NTK.</w:t>
      </w:r>
    </w:p>
    <w:p w:rsidR="00D940CA" w:rsidRPr="00FC18E1" w:rsidRDefault="00D940CA" w:rsidP="00D940CA">
      <w:pPr>
        <w:numPr>
          <w:ilvl w:val="1"/>
          <w:numId w:val="2"/>
        </w:numPr>
        <w:ind w:left="567" w:hanging="567"/>
        <w:jc w:val="left"/>
      </w:pPr>
      <w:r w:rsidRPr="00D12089">
        <w:t>S</w:t>
      </w:r>
      <w:r w:rsidRPr="00D05560">
        <w:t>mluvní strany</w:t>
      </w:r>
      <w:r w:rsidRPr="002042A7">
        <w:t xml:space="preserve"> prohlašují, že Smlouvu před podpisem přečetly</w:t>
      </w:r>
      <w:r w:rsidRPr="007474E9">
        <w:t>, porozuměly</w:t>
      </w:r>
      <w:r w:rsidRPr="00FC18E1">
        <w:t xml:space="preserve"> jí a že ji podepisují podle své pravé a svobodné vůle, nikoli v tísni či za nevýhodných podmínek.</w:t>
      </w:r>
    </w:p>
    <w:p w:rsidR="00D940CA" w:rsidRDefault="00D940CA" w:rsidP="00D940CA">
      <w:pPr>
        <w:numPr>
          <w:ilvl w:val="1"/>
          <w:numId w:val="2"/>
        </w:numPr>
        <w:ind w:left="567" w:hanging="567"/>
        <w:jc w:val="left"/>
      </w:pPr>
      <w:r w:rsidRPr="00FC18E1">
        <w:t>Smlouva</w:t>
      </w:r>
      <w:r>
        <w:t xml:space="preserve"> je</w:t>
      </w:r>
      <w:r w:rsidRPr="00FC18E1">
        <w:t xml:space="preserve"> seps</w:t>
      </w:r>
      <w:r>
        <w:t>ána</w:t>
      </w:r>
      <w:r w:rsidRPr="00FC18E1">
        <w:t xml:space="preserve"> na </w:t>
      </w:r>
      <w:r>
        <w:t>pěti</w:t>
      </w:r>
      <w:r w:rsidRPr="00FC18E1">
        <w:t xml:space="preserve"> stranách</w:t>
      </w:r>
      <w:r>
        <w:t xml:space="preserve">. Pokud </w:t>
      </w:r>
      <w:r w:rsidRPr="00341C39">
        <w:t xml:space="preserve">je Smlouva podepisována v tištěné podobě, </w:t>
      </w:r>
      <w:r>
        <w:t>je</w:t>
      </w:r>
      <w:r w:rsidRPr="00341C39">
        <w:t xml:space="preserve"> vyhotovena ve čtyře</w:t>
      </w:r>
      <w:r>
        <w:t xml:space="preserve">ch stejnopisech, z nichž každá Smluvní strana </w:t>
      </w:r>
      <w:r w:rsidRPr="00341C39">
        <w:t>obdrží po dvou vyhotoveních. Pokud je Smlouva podepisová</w:t>
      </w:r>
      <w:r>
        <w:t xml:space="preserve">na v elektronické podobě, je </w:t>
      </w:r>
      <w:r w:rsidRPr="00341C39">
        <w:t>vyhotovena v jednom stejnopise podepsaném elektronicky oběma stranami. Fyzicky podepsané smlouvy budou zaslány poštou na sídlo Členské instituce, elektronicky podepsaná smlouva do datové schránky Členské instituce.</w:t>
      </w:r>
    </w:p>
    <w:p w:rsidR="00D940CA" w:rsidRDefault="00D940CA" w:rsidP="00D940CA"/>
    <w:p w:rsidR="00D940CA" w:rsidRDefault="00D940CA" w:rsidP="00D940CA"/>
    <w:p w:rsidR="00D940CA" w:rsidRDefault="00D940CA" w:rsidP="00D940CA">
      <w:pPr>
        <w:tabs>
          <w:tab w:val="left" w:pos="4820"/>
        </w:tabs>
      </w:pPr>
      <w:r>
        <w:t>V</w:t>
      </w:r>
      <w:r>
        <w:rPr>
          <w:rFonts w:eastAsia="Univers Com 45 Light"/>
        </w:rPr>
        <w:t xml:space="preserve"> </w:t>
      </w:r>
      <w:r>
        <w:t>Praze</w:t>
      </w:r>
      <w:r>
        <w:rPr>
          <w:rFonts w:eastAsia="Univers Com 45 Light"/>
        </w:rPr>
        <w:t xml:space="preserve"> </w:t>
      </w:r>
      <w:r>
        <w:t>dne …… 2018</w:t>
      </w:r>
      <w:r>
        <w:tab/>
        <w:t>V ………………….…</w:t>
      </w:r>
      <w:r>
        <w:rPr>
          <w:rFonts w:eastAsia="Univers Com 45 Light"/>
        </w:rPr>
        <w:t xml:space="preserve"> </w:t>
      </w:r>
      <w:r>
        <w:t>dne ………. 2018</w:t>
      </w:r>
    </w:p>
    <w:p w:rsidR="00D940CA" w:rsidRDefault="00D940CA" w:rsidP="00D940CA">
      <w:pPr>
        <w:tabs>
          <w:tab w:val="left" w:pos="4820"/>
        </w:tabs>
      </w:pPr>
    </w:p>
    <w:p w:rsidR="00D940CA" w:rsidRDefault="00D940CA" w:rsidP="00D940CA">
      <w:pPr>
        <w:tabs>
          <w:tab w:val="left" w:pos="4820"/>
        </w:tabs>
      </w:pPr>
    </w:p>
    <w:p w:rsidR="00D940CA" w:rsidRDefault="00D940CA" w:rsidP="00D940CA">
      <w:pPr>
        <w:tabs>
          <w:tab w:val="left" w:pos="4820"/>
        </w:tabs>
      </w:pPr>
    </w:p>
    <w:p w:rsidR="00D940CA" w:rsidRDefault="00D940CA" w:rsidP="00D940CA">
      <w:pPr>
        <w:tabs>
          <w:tab w:val="left" w:pos="4820"/>
        </w:tabs>
      </w:pPr>
      <w:r>
        <w:t>xxxxxxxxxxxxxx</w:t>
      </w:r>
      <w:r>
        <w:tab/>
      </w:r>
      <w:r>
        <w:rPr>
          <w:noProof/>
        </w:rPr>
        <w:t>xxxxxxxxxxxx</w:t>
      </w:r>
      <w:r>
        <w:rPr>
          <w:noProof/>
        </w:rPr>
        <w:t>.</w:t>
      </w:r>
    </w:p>
    <w:p w:rsidR="00D940CA" w:rsidRDefault="00D940CA" w:rsidP="00D940CA">
      <w:pPr>
        <w:tabs>
          <w:tab w:val="left" w:pos="4820"/>
        </w:tabs>
      </w:pPr>
      <w:r>
        <w:t>ředitel</w:t>
      </w:r>
      <w:r>
        <w:tab/>
      </w:r>
      <w:r>
        <w:rPr>
          <w:noProof/>
        </w:rPr>
        <w:t>ředitel</w:t>
      </w:r>
    </w:p>
    <w:p w:rsidR="00D940CA" w:rsidRDefault="00D940CA" w:rsidP="00D940CA">
      <w:pPr>
        <w:tabs>
          <w:tab w:val="left" w:pos="4820"/>
        </w:tabs>
        <w:jc w:val="left"/>
        <w:sectPr w:rsidR="00D940CA" w:rsidSect="00F825C9">
          <w:footerReference w:type="default" r:id="rId8"/>
          <w:pgSz w:w="11906" w:h="16838"/>
          <w:pgMar w:top="1276" w:right="1133" w:bottom="1258" w:left="1134" w:header="708" w:footer="413" w:gutter="0"/>
          <w:pgNumType w:start="1"/>
          <w:cols w:space="708"/>
          <w:docGrid w:linePitch="360"/>
        </w:sectPr>
      </w:pPr>
      <w:r>
        <w:t>Národní</w:t>
      </w:r>
      <w:r>
        <w:rPr>
          <w:rFonts w:eastAsia="Univers Com 45 Light"/>
        </w:rPr>
        <w:t xml:space="preserve"> </w:t>
      </w:r>
      <w:r>
        <w:t>technická</w:t>
      </w:r>
      <w:r>
        <w:rPr>
          <w:rFonts w:eastAsia="Univers Com 45 Light"/>
        </w:rPr>
        <w:t xml:space="preserve"> </w:t>
      </w:r>
      <w:r>
        <w:t>knihovna</w:t>
      </w:r>
      <w:r>
        <w:tab/>
      </w:r>
      <w:r>
        <w:rPr>
          <w:noProof/>
        </w:rPr>
        <w:t>Geologický ústav AV ČR, v.v.i.</w:t>
      </w:r>
    </w:p>
    <w:p w:rsidR="00D761DB" w:rsidRDefault="00D761DB"/>
    <w:sectPr w:rsidR="00D761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Univers Com 45 Light">
    <w:altName w:val="Trebuchet MS"/>
    <w:panose1 w:val="020B0403020202020204"/>
    <w:charset w:val="EE"/>
    <w:family w:val="swiss"/>
    <w:pitch w:val="variable"/>
    <w:sig w:usb0="800000AF" w:usb1="5000204A" w:usb2="00000000" w:usb3="00000000" w:csb0="0000009B"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2EA" w:rsidRPr="00DD74AC" w:rsidRDefault="0023022D" w:rsidP="00DD74AC">
    <w:pPr>
      <w:pStyle w:val="Zpat"/>
      <w:tabs>
        <w:tab w:val="left" w:pos="8865"/>
        <w:tab w:val="right" w:pos="9639"/>
      </w:tabs>
      <w:jc w:val="right"/>
      <w:rPr>
        <w:rFonts w:ascii="Univers Com 45 Light" w:hAnsi="Univers Com 45 Light" w:cs="Univers Com 45 Light"/>
        <w:sz w:val="20"/>
        <w:szCs w:val="22"/>
        <w:lang w:val="cs-CZ"/>
      </w:rPr>
    </w:pPr>
    <w:r w:rsidRPr="00DD74AC">
      <w:rPr>
        <w:rFonts w:ascii="Univers Com 45 Light" w:hAnsi="Univers Com 45 Light" w:cs="Univers Com 45 Light"/>
        <w:sz w:val="20"/>
        <w:szCs w:val="22"/>
        <w:lang w:val="cs-CZ"/>
      </w:rPr>
      <w:fldChar w:fldCharType="begin"/>
    </w:r>
    <w:r w:rsidRPr="00DD74AC">
      <w:rPr>
        <w:rFonts w:ascii="Univers Com 45 Light" w:hAnsi="Univers Com 45 Light" w:cs="Univers Com 45 Light"/>
        <w:sz w:val="20"/>
        <w:szCs w:val="22"/>
        <w:lang w:val="cs-CZ"/>
      </w:rPr>
      <w:instrText xml:space="preserve"> PAGE </w:instrText>
    </w:r>
    <w:r w:rsidRPr="00DD74AC">
      <w:rPr>
        <w:rFonts w:ascii="Univers Com 45 Light" w:hAnsi="Univers Com 45 Light" w:cs="Univers Com 45 Light"/>
        <w:sz w:val="20"/>
        <w:szCs w:val="22"/>
        <w:lang w:val="cs-CZ"/>
      </w:rPr>
      <w:fldChar w:fldCharType="separate"/>
    </w:r>
    <w:r>
      <w:rPr>
        <w:rFonts w:ascii="Univers Com 45 Light" w:hAnsi="Univers Com 45 Light" w:cs="Univers Com 45 Light"/>
        <w:noProof/>
        <w:sz w:val="20"/>
        <w:szCs w:val="22"/>
        <w:lang w:val="cs-CZ"/>
      </w:rPr>
      <w:t>5</w:t>
    </w:r>
    <w:r w:rsidRPr="00DD74AC">
      <w:rPr>
        <w:rFonts w:ascii="Univers Com 45 Light" w:hAnsi="Univers Com 45 Light" w:cs="Univers Com 45 Light"/>
        <w:sz w:val="20"/>
        <w:szCs w:val="22"/>
        <w:lang w:val="cs-CZ"/>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10"/>
    <w:lvl w:ilvl="0">
      <w:numFmt w:val="bullet"/>
      <w:pStyle w:val="Sodrkou1"/>
      <w:lvlText w:val="•"/>
      <w:lvlJc w:val="left"/>
      <w:pPr>
        <w:tabs>
          <w:tab w:val="num" w:pos="0"/>
        </w:tabs>
        <w:ind w:left="720" w:hanging="360"/>
      </w:pPr>
      <w:rPr>
        <w:rFonts w:ascii="Times New Roman" w:hAnsi="Times New Roman" w:cs="Times New Roman"/>
        <w:sz w:val="22"/>
      </w:rPr>
    </w:lvl>
  </w:abstractNum>
  <w:abstractNum w:abstractNumId="1" w15:restartNumberingAfterBreak="0">
    <w:nsid w:val="65861E72"/>
    <w:multiLevelType w:val="multilevel"/>
    <w:tmpl w:val="B4F80636"/>
    <w:lvl w:ilvl="0">
      <w:start w:val="1"/>
      <w:numFmt w:val="decimal"/>
      <w:lvlText w:val="%1."/>
      <w:lvlJc w:val="left"/>
      <w:pPr>
        <w:tabs>
          <w:tab w:val="num" w:pos="142"/>
        </w:tabs>
        <w:ind w:left="502"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61"/>
    <w:rsid w:val="0023022D"/>
    <w:rsid w:val="00A71861"/>
    <w:rsid w:val="00D761DB"/>
    <w:rsid w:val="00D940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9D016-345C-40AF-A800-457477A8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40CA"/>
    <w:pPr>
      <w:suppressAutoHyphens/>
      <w:spacing w:after="120" w:line="240" w:lineRule="auto"/>
      <w:jc w:val="both"/>
    </w:pPr>
    <w:rPr>
      <w:rFonts w:ascii="Univers Com 45 Light" w:eastAsia="Times New Roman" w:hAnsi="Univers Com 45 Light" w:cs="Univers Com 45 Light"/>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D940CA"/>
    <w:rPr>
      <w:color w:val="0000FF"/>
      <w:u w:val="single"/>
    </w:rPr>
  </w:style>
  <w:style w:type="paragraph" w:customStyle="1" w:styleId="Odstavec1">
    <w:name w:val="Odstavec 1"/>
    <w:basedOn w:val="Normln"/>
    <w:rsid w:val="00D940CA"/>
    <w:pPr>
      <w:overflowPunct w:val="0"/>
      <w:autoSpaceDE w:val="0"/>
      <w:spacing w:before="120"/>
    </w:pPr>
    <w:rPr>
      <w:lang w:val="x-none"/>
    </w:rPr>
  </w:style>
  <w:style w:type="paragraph" w:styleId="Zpat">
    <w:name w:val="footer"/>
    <w:basedOn w:val="Normln"/>
    <w:link w:val="ZpatChar"/>
    <w:rsid w:val="00D940CA"/>
    <w:pPr>
      <w:tabs>
        <w:tab w:val="center" w:pos="4536"/>
        <w:tab w:val="right" w:pos="9072"/>
      </w:tabs>
    </w:pPr>
    <w:rPr>
      <w:rFonts w:ascii="Times New Roman" w:hAnsi="Times New Roman" w:cs="Times New Roman"/>
      <w:sz w:val="24"/>
      <w:szCs w:val="24"/>
      <w:lang w:val="x-none"/>
    </w:rPr>
  </w:style>
  <w:style w:type="character" w:customStyle="1" w:styleId="ZpatChar">
    <w:name w:val="Zápatí Char"/>
    <w:basedOn w:val="Standardnpsmoodstavce"/>
    <w:link w:val="Zpat"/>
    <w:rsid w:val="00D940CA"/>
    <w:rPr>
      <w:rFonts w:ascii="Times New Roman" w:eastAsia="Times New Roman" w:hAnsi="Times New Roman" w:cs="Times New Roman"/>
      <w:sz w:val="24"/>
      <w:szCs w:val="24"/>
      <w:lang w:val="x-none" w:eastAsia="zh-CN"/>
    </w:rPr>
  </w:style>
  <w:style w:type="paragraph" w:customStyle="1" w:styleId="Sodrkou1">
    <w:name w:val="S odrážkou 1"/>
    <w:basedOn w:val="Normln"/>
    <w:rsid w:val="00D940CA"/>
    <w:pPr>
      <w:numPr>
        <w:numId w:val="1"/>
      </w:numPr>
      <w:overflowPunct w:val="0"/>
      <w:autoSpaceDE w:val="0"/>
      <w:spacing w:before="120"/>
    </w:pPr>
    <w:rPr>
      <w:lang w:val="x-none"/>
    </w:rPr>
  </w:style>
  <w:style w:type="paragraph" w:customStyle="1" w:styleId="Nadpis2">
    <w:name w:val="Nadpis2"/>
    <w:basedOn w:val="Normln"/>
    <w:next w:val="Normln"/>
    <w:rsid w:val="00D940CA"/>
    <w:pPr>
      <w:suppressAutoHyphens w:val="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censing@czecheli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chlib.cz/cs/83848-konsorcialni-nakup-e-knih" TargetMode="External"/><Relationship Id="rId5" Type="http://schemas.openxmlformats.org/officeDocument/2006/relationships/hyperlink" Target="https://www.techlib.cz/cs/83848-konsorcialni-nakup-e-kni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2319</Words>
  <Characters>13685</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NTK</Company>
  <LinksUpToDate>false</LinksUpToDate>
  <CharactersWithSpaces>15973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Marhoulová</dc:creator>
  <cp:keywords/>
  <dc:description/>
  <cp:lastModifiedBy>Jitka Marhoulová</cp:lastModifiedBy>
  <cp:revision>2</cp:revision>
  <dcterms:created xsi:type="dcterms:W3CDTF">2018-12-13T08:18:00Z</dcterms:created>
  <dcterms:modified xsi:type="dcterms:W3CDTF">2018-12-13T08:18:00Z</dcterms:modified>
</cp:coreProperties>
</file>