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54" w:rsidRPr="00A0265B" w:rsidRDefault="00F25054" w:rsidP="00F25054">
      <w:pPr>
        <w:jc w:val="center"/>
        <w:rPr>
          <w:b/>
        </w:rPr>
      </w:pPr>
      <w:r w:rsidRPr="00A0265B">
        <w:rPr>
          <w:b/>
        </w:rPr>
        <w:t>Dohoda o zániku závazků ze smluv o dílo o provedení geodetických prací</w:t>
      </w:r>
    </w:p>
    <w:p w:rsidR="00F25054" w:rsidRDefault="00F25054" w:rsidP="00F25054">
      <w:r>
        <w:t xml:space="preserve">kterou níže uvedeného dne, měsíce a roku v souladu s § </w:t>
      </w:r>
      <w:r w:rsidR="00A0265B">
        <w:t>1746 odst. 2</w:t>
      </w:r>
      <w:r>
        <w:t xml:space="preserve"> zákona č. 89/2012 Sb., občanského zákoníku, v platném znění, uzavřeli</w:t>
      </w:r>
    </w:p>
    <w:p w:rsidR="00F25054" w:rsidRDefault="00F25054" w:rsidP="00F25054"/>
    <w:p w:rsidR="00F25054" w:rsidRPr="000A2EB9" w:rsidRDefault="00F25054" w:rsidP="00F25054">
      <w:pPr>
        <w:pStyle w:val="odrkyChar"/>
        <w:spacing w:before="0" w:after="0"/>
        <w:outlineLvl w:val="0"/>
        <w:rPr>
          <w:rFonts w:ascii="Calibri" w:hAnsi="Calibri" w:cs="Calibri"/>
          <w:b/>
          <w:bCs/>
        </w:rPr>
      </w:pPr>
      <w:r w:rsidRPr="000A2EB9">
        <w:rPr>
          <w:rFonts w:ascii="Calibri" w:hAnsi="Calibri" w:cs="Calibri"/>
          <w:b/>
          <w:bCs/>
        </w:rPr>
        <w:t>Objednatel:</w:t>
      </w:r>
      <w:r w:rsidRPr="000A2EB9">
        <w:rPr>
          <w:rFonts w:ascii="Calibri" w:hAnsi="Calibri" w:cs="Calibri"/>
          <w:b/>
          <w:bCs/>
        </w:rPr>
        <w:tab/>
      </w:r>
      <w:r w:rsidRPr="000A2EB9">
        <w:rPr>
          <w:rFonts w:ascii="Calibri" w:hAnsi="Calibri" w:cs="Calibri"/>
          <w:b/>
          <w:bCs/>
        </w:rPr>
        <w:tab/>
      </w:r>
      <w:r w:rsidRPr="000A2EB9">
        <w:rPr>
          <w:rFonts w:ascii="Calibri" w:hAnsi="Calibri" w:cs="Calibri"/>
          <w:b/>
          <w:bCs/>
        </w:rPr>
        <w:tab/>
        <w:t>Zlínský kraj</w:t>
      </w:r>
    </w:p>
    <w:p w:rsidR="00F25054" w:rsidRPr="00494B91" w:rsidRDefault="00F25054" w:rsidP="00F25054">
      <w:pPr>
        <w:spacing w:after="0"/>
        <w:jc w:val="both"/>
      </w:pPr>
      <w:r>
        <w:t>sídlo:</w:t>
      </w:r>
      <w:r>
        <w:tab/>
      </w:r>
      <w:r>
        <w:tab/>
      </w:r>
      <w:r>
        <w:tab/>
      </w:r>
      <w:r>
        <w:tab/>
        <w:t>třída Tomáše Bati 21,</w:t>
      </w:r>
      <w:r w:rsidRPr="00494B91">
        <w:t xml:space="preserve"> 761 90 </w:t>
      </w:r>
      <w:r>
        <w:t>Zlín</w:t>
      </w:r>
    </w:p>
    <w:p w:rsidR="00F25054" w:rsidRPr="00494B91" w:rsidRDefault="00F25054" w:rsidP="00F25054">
      <w:pPr>
        <w:spacing w:after="0"/>
        <w:jc w:val="both"/>
      </w:pPr>
      <w:r w:rsidRPr="00494B91">
        <w:t>I</w:t>
      </w:r>
      <w:r>
        <w:t>Č</w:t>
      </w:r>
      <w:r w:rsidRPr="00494B91">
        <w:t>:</w:t>
      </w:r>
      <w:r>
        <w:tab/>
      </w:r>
      <w:r>
        <w:tab/>
      </w:r>
      <w:r w:rsidRPr="00494B91">
        <w:tab/>
      </w:r>
      <w:r w:rsidRPr="00494B91">
        <w:tab/>
        <w:t>70891320</w:t>
      </w:r>
    </w:p>
    <w:p w:rsidR="00F25054" w:rsidRPr="00494B91" w:rsidRDefault="00F25054" w:rsidP="00F25054">
      <w:pPr>
        <w:spacing w:after="0"/>
        <w:jc w:val="both"/>
      </w:pPr>
      <w:r w:rsidRPr="00494B91">
        <w:t>D</w:t>
      </w:r>
      <w:r>
        <w:t>IČ</w:t>
      </w:r>
      <w:r w:rsidRPr="00494B91">
        <w:t>:</w:t>
      </w:r>
      <w:r w:rsidRPr="00494B91">
        <w:tab/>
      </w:r>
      <w:r>
        <w:tab/>
      </w:r>
      <w:r>
        <w:tab/>
      </w:r>
      <w:r>
        <w:tab/>
      </w:r>
      <w:r w:rsidRPr="00494B91">
        <w:t>CZ70891320</w:t>
      </w:r>
      <w:r>
        <w:t>, je plátce DPH</w:t>
      </w:r>
    </w:p>
    <w:p w:rsidR="00F25054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>
        <w:t>zastoupený</w:t>
      </w:r>
      <w:r w:rsidRPr="000511F0">
        <w:t>:</w:t>
      </w:r>
      <w:r w:rsidRPr="000511F0">
        <w:tab/>
      </w:r>
      <w:r w:rsidRPr="000511F0">
        <w:tab/>
      </w:r>
      <w:r w:rsidRPr="000511F0">
        <w:tab/>
      </w:r>
      <w:bookmarkStart w:id="0" w:name="OLE_LINK1"/>
      <w:r>
        <w:t>Jiří Čunek, hejtman</w:t>
      </w:r>
    </w:p>
    <w:p w:rsidR="00692631" w:rsidRDefault="00692631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>
        <w:t>bankovní spojení:</w:t>
      </w:r>
      <w:r>
        <w:tab/>
      </w:r>
      <w:r>
        <w:tab/>
      </w:r>
      <w:r>
        <w:rPr>
          <w:szCs w:val="24"/>
        </w:rPr>
        <w:t>Česká spořitelna</w:t>
      </w:r>
      <w:r w:rsidR="000E0319">
        <w:rPr>
          <w:szCs w:val="24"/>
        </w:rPr>
        <w:t>,</w:t>
      </w:r>
      <w:r>
        <w:rPr>
          <w:szCs w:val="24"/>
        </w:rPr>
        <w:t xml:space="preserve"> a. s.</w:t>
      </w:r>
    </w:p>
    <w:p w:rsidR="00692631" w:rsidRDefault="00692631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>
        <w:t>číslo účtu:</w:t>
      </w:r>
      <w:r>
        <w:tab/>
      </w:r>
      <w:r>
        <w:tab/>
      </w:r>
      <w:r>
        <w:tab/>
      </w:r>
      <w:r w:rsidR="00C8166C">
        <w:t>XXXX</w:t>
      </w:r>
    </w:p>
    <w:p w:rsidR="00F25054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>
        <w:t>k</w:t>
      </w:r>
      <w:r w:rsidRPr="00494B91">
        <w:t>onta</w:t>
      </w:r>
      <w:r w:rsidRPr="006C2DE1">
        <w:t>ktní osoba</w:t>
      </w:r>
      <w:bookmarkEnd w:id="0"/>
    </w:p>
    <w:p w:rsidR="00F25054" w:rsidRPr="007C25AF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 w:rsidRPr="006C2DE1">
        <w:t>ve věcech technických:</w:t>
      </w:r>
      <w:r w:rsidRPr="006C2DE1">
        <w:tab/>
      </w:r>
      <w:r>
        <w:tab/>
      </w:r>
      <w:r w:rsidR="00C8166C">
        <w:t>XXXX</w:t>
      </w:r>
    </w:p>
    <w:p w:rsidR="00F25054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 w:rsidRPr="006C2DE1">
        <w:t xml:space="preserve">kontaktní osoba </w:t>
      </w:r>
    </w:p>
    <w:p w:rsidR="00F25054" w:rsidRPr="006C2DE1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 w:rsidRPr="006C2DE1">
        <w:t>ve věcech smluvních:</w:t>
      </w:r>
      <w:r>
        <w:tab/>
      </w:r>
      <w:r w:rsidRPr="006C2DE1">
        <w:rPr>
          <w:rFonts w:ascii="Arial" w:hAnsi="Arial" w:cs="Arial"/>
        </w:rPr>
        <w:tab/>
      </w:r>
      <w:r w:rsidR="00C8166C">
        <w:rPr>
          <w:rFonts w:cstheme="minorHAnsi"/>
        </w:rPr>
        <w:t>XXXX</w:t>
      </w:r>
    </w:p>
    <w:p w:rsidR="0013510D" w:rsidRDefault="0013510D" w:rsidP="00F25054">
      <w:pPr>
        <w:spacing w:after="0"/>
      </w:pPr>
    </w:p>
    <w:p w:rsidR="00F25054" w:rsidRPr="000A2EB9" w:rsidRDefault="00F25054" w:rsidP="00F25054">
      <w:pPr>
        <w:spacing w:after="0"/>
      </w:pPr>
      <w:r>
        <w:t>(dále jen „</w:t>
      </w:r>
      <w:r w:rsidRPr="004E3560">
        <w:rPr>
          <w:b/>
          <w:bCs/>
          <w:i/>
          <w:iCs/>
        </w:rPr>
        <w:t>objednatel</w:t>
      </w:r>
      <w:r>
        <w:t>“)</w:t>
      </w:r>
    </w:p>
    <w:p w:rsidR="00F25054" w:rsidRPr="001A26A8" w:rsidRDefault="00F25054" w:rsidP="00F25054">
      <w:pPr>
        <w:pStyle w:val="odrkyChar"/>
        <w:spacing w:after="60"/>
        <w:rPr>
          <w:rFonts w:ascii="Calibri" w:hAnsi="Calibri" w:cs="Calibri"/>
        </w:rPr>
      </w:pPr>
      <w:r w:rsidRPr="000A2EB9">
        <w:rPr>
          <w:rFonts w:ascii="Calibri" w:hAnsi="Calibri" w:cs="Calibri"/>
        </w:rPr>
        <w:t>a</w:t>
      </w:r>
    </w:p>
    <w:p w:rsidR="00F25054" w:rsidRPr="000A2EB9" w:rsidRDefault="00F25054" w:rsidP="00F25054">
      <w:pPr>
        <w:pStyle w:val="odrkyChar"/>
        <w:spacing w:before="0"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Zhotovitel</w:t>
      </w:r>
      <w:r w:rsidRPr="000A2EB9">
        <w:rPr>
          <w:rFonts w:ascii="Calibri" w:hAnsi="Calibri" w:cs="Calibri"/>
          <w:b/>
          <w:bCs/>
        </w:rPr>
        <w:t>:</w:t>
      </w:r>
      <w:r w:rsidRPr="000A2EB9">
        <w:rPr>
          <w:rFonts w:ascii="Calibri" w:hAnsi="Calibri" w:cs="Calibri"/>
          <w:b/>
          <w:bCs/>
        </w:rPr>
        <w:tab/>
      </w:r>
      <w:r w:rsidRPr="000A2EB9">
        <w:rPr>
          <w:rFonts w:ascii="Calibri" w:hAnsi="Calibri" w:cs="Calibri"/>
          <w:b/>
          <w:bCs/>
        </w:rPr>
        <w:tab/>
      </w:r>
      <w:r w:rsidRPr="000A2EB9">
        <w:rPr>
          <w:rFonts w:ascii="Calibri" w:hAnsi="Calibri" w:cs="Calibri"/>
          <w:b/>
          <w:bCs/>
        </w:rPr>
        <w:tab/>
      </w:r>
      <w:r w:rsidRPr="007C6D05">
        <w:rPr>
          <w:rFonts w:ascii="Calibri" w:hAnsi="Calibri" w:cs="Calibri"/>
          <w:b/>
          <w:bCs/>
        </w:rPr>
        <w:t>R&amp;M GEODATA s.r.o.</w:t>
      </w:r>
    </w:p>
    <w:p w:rsidR="00F25054" w:rsidRPr="007C6D05" w:rsidRDefault="00F25054" w:rsidP="00F25054">
      <w:pPr>
        <w:pStyle w:val="odrkyChar"/>
        <w:spacing w:before="0" w:after="0"/>
        <w:rPr>
          <w:rFonts w:ascii="Calibri" w:eastAsia="Calibri" w:hAnsi="Calibri" w:cs="Calibri"/>
          <w:lang w:eastAsia="en-US"/>
        </w:rPr>
      </w:pPr>
      <w:r w:rsidRPr="000A2EB9">
        <w:rPr>
          <w:rFonts w:ascii="Calibri" w:hAnsi="Calibri" w:cs="Calibri"/>
        </w:rPr>
        <w:t>sídlo:</w:t>
      </w:r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bookmarkStart w:id="1" w:name="Text2"/>
      <w:r w:rsidRPr="000A2EB9">
        <w:rPr>
          <w:rFonts w:ascii="Calibri" w:hAnsi="Calibri" w:cs="Calibri"/>
        </w:rPr>
        <w:tab/>
      </w:r>
      <w:bookmarkEnd w:id="1"/>
      <w:r>
        <w:rPr>
          <w:rFonts w:ascii="Calibri" w:eastAsia="Calibri" w:hAnsi="Calibri" w:cs="Calibri"/>
          <w:lang w:eastAsia="en-US"/>
        </w:rPr>
        <w:t xml:space="preserve">Vítkovická 3276/2a, </w:t>
      </w:r>
      <w:r w:rsidRPr="007C6D05">
        <w:rPr>
          <w:rFonts w:ascii="Calibri" w:eastAsia="Calibri" w:hAnsi="Calibri" w:cs="Calibri"/>
          <w:lang w:eastAsia="en-US"/>
        </w:rPr>
        <w:t>Moravská Ostrava</w:t>
      </w:r>
      <w:r>
        <w:rPr>
          <w:rFonts w:ascii="Calibri" w:eastAsia="Calibri" w:hAnsi="Calibri" w:cs="Calibri"/>
          <w:lang w:eastAsia="en-US"/>
        </w:rPr>
        <w:t>, 702 00 Ostrava</w:t>
      </w:r>
    </w:p>
    <w:p w:rsidR="00F25054" w:rsidRPr="007C6D05" w:rsidRDefault="00F25054" w:rsidP="00F25054">
      <w:pPr>
        <w:pStyle w:val="odrkyChar"/>
        <w:spacing w:before="0" w:after="0"/>
        <w:rPr>
          <w:rFonts w:ascii="Calibri" w:eastAsia="Calibri" w:hAnsi="Calibri" w:cs="Calibri"/>
          <w:lang w:eastAsia="en-US"/>
        </w:rPr>
      </w:pPr>
      <w:r w:rsidRPr="000A2EB9">
        <w:rPr>
          <w:rFonts w:ascii="Calibri" w:hAnsi="Calibri" w:cs="Calibri"/>
        </w:rPr>
        <w:t>IČ:</w:t>
      </w:r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bookmarkStart w:id="2" w:name="Text3"/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bookmarkEnd w:id="2"/>
      <w:r w:rsidRPr="007C6D05">
        <w:rPr>
          <w:rFonts w:ascii="Calibri" w:eastAsia="Calibri" w:hAnsi="Calibri" w:cs="Calibri"/>
          <w:lang w:eastAsia="en-US"/>
        </w:rPr>
        <w:t>27794962</w:t>
      </w:r>
    </w:p>
    <w:p w:rsidR="00F25054" w:rsidRPr="007C6D05" w:rsidRDefault="00F25054" w:rsidP="00F25054">
      <w:pPr>
        <w:pStyle w:val="odrkyChar"/>
        <w:spacing w:before="0" w:after="0"/>
        <w:rPr>
          <w:rFonts w:ascii="Calibri" w:eastAsia="Calibri" w:hAnsi="Calibri" w:cs="Calibri"/>
          <w:lang w:eastAsia="en-US"/>
        </w:rPr>
      </w:pPr>
      <w:r w:rsidRPr="000A2EB9">
        <w:rPr>
          <w:rFonts w:ascii="Calibri" w:hAnsi="Calibri" w:cs="Calibri"/>
        </w:rPr>
        <w:t>DIČ:</w:t>
      </w:r>
      <w:r w:rsidRPr="000A2EB9">
        <w:rPr>
          <w:rFonts w:ascii="Calibri" w:hAnsi="Calibri" w:cs="Calibri"/>
        </w:rPr>
        <w:tab/>
      </w:r>
      <w:bookmarkStart w:id="3" w:name="Text4"/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bookmarkEnd w:id="3"/>
      <w:r w:rsidRPr="007C6D05">
        <w:rPr>
          <w:rFonts w:ascii="Calibri" w:eastAsia="Calibri" w:hAnsi="Calibri" w:cs="Calibri"/>
          <w:lang w:eastAsia="en-US"/>
        </w:rPr>
        <w:t>CZ27794962</w:t>
      </w:r>
    </w:p>
    <w:p w:rsidR="00F25054" w:rsidRPr="000A2EB9" w:rsidRDefault="00F25054" w:rsidP="00F25054">
      <w:pPr>
        <w:pStyle w:val="odrkyChar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zastoupený</w:t>
      </w:r>
      <w:r w:rsidRPr="000A2EB9">
        <w:rPr>
          <w:rFonts w:ascii="Calibri" w:hAnsi="Calibri" w:cs="Calibri"/>
        </w:rPr>
        <w:t>:</w:t>
      </w:r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r w:rsidRPr="007C6D05">
        <w:rPr>
          <w:rFonts w:ascii="Calibri" w:eastAsia="Calibri" w:hAnsi="Calibri" w:cs="Calibri"/>
          <w:lang w:eastAsia="en-US"/>
        </w:rPr>
        <w:t>Ing.</w:t>
      </w:r>
      <w:r>
        <w:rPr>
          <w:rFonts w:ascii="Calibri" w:eastAsia="Calibri" w:hAnsi="Calibri" w:cs="Calibri"/>
          <w:lang w:eastAsia="en-US"/>
        </w:rPr>
        <w:t xml:space="preserve"> </w:t>
      </w:r>
      <w:r w:rsidRPr="007C6D05">
        <w:rPr>
          <w:rFonts w:ascii="Calibri" w:eastAsia="Calibri" w:hAnsi="Calibri" w:cs="Calibri"/>
          <w:lang w:eastAsia="en-US"/>
        </w:rPr>
        <w:t>Pavel Rais, jednatel společnosti</w:t>
      </w:r>
    </w:p>
    <w:p w:rsidR="00F25054" w:rsidRPr="004C4E16" w:rsidRDefault="00F25054" w:rsidP="00F25054">
      <w:pPr>
        <w:pStyle w:val="odrkyChar"/>
        <w:spacing w:before="0" w:after="0"/>
        <w:rPr>
          <w:rFonts w:ascii="Calibri" w:hAnsi="Calibri" w:cs="Calibri"/>
        </w:rPr>
      </w:pPr>
      <w:r w:rsidRPr="000A2EB9">
        <w:rPr>
          <w:rFonts w:ascii="Calibri" w:hAnsi="Calibri" w:cs="Calibri"/>
        </w:rPr>
        <w:t>zapsaný v obchodním rejstříku vedeném:</w:t>
      </w:r>
      <w:r w:rsidRPr="004C4E16">
        <w:rPr>
          <w:b/>
          <w:sz w:val="20"/>
          <w:szCs w:val="20"/>
        </w:rPr>
        <w:t xml:space="preserve"> </w:t>
      </w:r>
      <w:r w:rsidRPr="007C6D05">
        <w:rPr>
          <w:rFonts w:ascii="Calibri" w:eastAsia="Calibri" w:hAnsi="Calibri" w:cs="Calibri"/>
          <w:lang w:eastAsia="en-US"/>
        </w:rPr>
        <w:t>oddíl C, vložka 29890, KS v Ostravě</w:t>
      </w:r>
    </w:p>
    <w:p w:rsidR="00F25054" w:rsidRDefault="00F25054" w:rsidP="00F25054">
      <w:pPr>
        <w:pStyle w:val="odrkyChar"/>
        <w:spacing w:before="0" w:after="0"/>
        <w:rPr>
          <w:rFonts w:ascii="Calibri" w:hAnsi="Calibri" w:cs="Calibri"/>
        </w:rPr>
      </w:pPr>
      <w:r w:rsidRPr="000A2EB9">
        <w:rPr>
          <w:rFonts w:ascii="Calibri" w:hAnsi="Calibri" w:cs="Calibri"/>
        </w:rPr>
        <w:t xml:space="preserve">bankovní spojení: </w:t>
      </w:r>
      <w:r w:rsidRPr="000A2EB9">
        <w:rPr>
          <w:rFonts w:ascii="Calibri" w:hAnsi="Calibri" w:cs="Calibri"/>
        </w:rPr>
        <w:tab/>
      </w:r>
      <w:r w:rsidRPr="000A2EB9">
        <w:rPr>
          <w:rFonts w:ascii="Calibri" w:hAnsi="Calibri" w:cs="Calibri"/>
        </w:rPr>
        <w:tab/>
      </w:r>
      <w:r w:rsidRPr="007C6D05">
        <w:rPr>
          <w:rFonts w:ascii="Calibri" w:eastAsia="Calibri" w:hAnsi="Calibri" w:cs="Calibri"/>
          <w:lang w:eastAsia="en-US"/>
        </w:rPr>
        <w:t>Raiffeisenbank</w:t>
      </w:r>
    </w:p>
    <w:p w:rsidR="00F25054" w:rsidRPr="007C6D05" w:rsidRDefault="00692631" w:rsidP="00F25054">
      <w:pPr>
        <w:pStyle w:val="odrkyChar"/>
        <w:spacing w:before="0" w:after="0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>číslo účtu</w:t>
      </w:r>
      <w:r w:rsidR="00F25054">
        <w:rPr>
          <w:rFonts w:ascii="Calibri" w:hAnsi="Calibri" w:cs="Calibri"/>
        </w:rPr>
        <w:t>:</w:t>
      </w:r>
      <w:r w:rsidR="00F25054">
        <w:rPr>
          <w:rFonts w:ascii="Calibri" w:hAnsi="Calibri" w:cs="Calibri"/>
        </w:rPr>
        <w:tab/>
      </w:r>
      <w:r w:rsidR="00F25054">
        <w:rPr>
          <w:rFonts w:ascii="Calibri" w:hAnsi="Calibri" w:cs="Calibri"/>
        </w:rPr>
        <w:tab/>
      </w:r>
      <w:r w:rsidR="00F25054">
        <w:rPr>
          <w:rFonts w:ascii="Calibri" w:hAnsi="Calibri" w:cs="Calibri"/>
        </w:rPr>
        <w:tab/>
      </w:r>
      <w:r w:rsidR="00C8166C">
        <w:rPr>
          <w:rFonts w:ascii="Calibri" w:eastAsia="Calibri" w:hAnsi="Calibri" w:cs="Calibri"/>
          <w:lang w:eastAsia="en-US"/>
        </w:rPr>
        <w:t>XXXX</w:t>
      </w:r>
    </w:p>
    <w:p w:rsidR="00F25054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>
        <w:t>kontaktní osoba</w:t>
      </w:r>
    </w:p>
    <w:p w:rsidR="001647BA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 w:rsidRPr="000A2EB9">
        <w:t>ve věcech technických:</w:t>
      </w:r>
      <w:r>
        <w:t xml:space="preserve"> </w:t>
      </w:r>
      <w:r>
        <w:tab/>
      </w:r>
      <w:r>
        <w:tab/>
      </w:r>
      <w:r w:rsidRPr="007C6D05">
        <w:t>Ing.</w:t>
      </w:r>
      <w:r>
        <w:t xml:space="preserve"> </w:t>
      </w:r>
      <w:r w:rsidRPr="007C6D05">
        <w:t>Pavel Rais</w:t>
      </w:r>
      <w:r w:rsidR="00C8166C">
        <w:t>, XXXX</w:t>
      </w:r>
    </w:p>
    <w:p w:rsidR="00F25054" w:rsidRPr="000A2EB9" w:rsidRDefault="001647BA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>
        <w:tab/>
      </w:r>
      <w:r>
        <w:tab/>
      </w:r>
      <w:r>
        <w:tab/>
      </w:r>
      <w:r>
        <w:tab/>
      </w:r>
      <w:r w:rsidR="00C8166C">
        <w:t>XXXX</w:t>
      </w:r>
    </w:p>
    <w:p w:rsidR="00F25054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>
        <w:t>kontaktní osoba</w:t>
      </w:r>
    </w:p>
    <w:p w:rsidR="00F25054" w:rsidRDefault="00F25054" w:rsidP="00F25054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0"/>
        <w:jc w:val="both"/>
      </w:pPr>
      <w:r w:rsidRPr="000A2EB9">
        <w:t>ve věcech smluvních:</w:t>
      </w:r>
      <w:r w:rsidRPr="000A2EB9">
        <w:tab/>
      </w:r>
      <w:r>
        <w:tab/>
      </w:r>
      <w:r w:rsidRPr="007C6D05">
        <w:t>Ing.</w:t>
      </w:r>
      <w:r>
        <w:t xml:space="preserve"> </w:t>
      </w:r>
      <w:r w:rsidRPr="007C6D05">
        <w:t>Pavel Rais,</w:t>
      </w:r>
      <w:r>
        <w:t xml:space="preserve"> </w:t>
      </w:r>
      <w:r w:rsidR="00C8166C">
        <w:t>XXXX</w:t>
      </w:r>
    </w:p>
    <w:p w:rsidR="00F25054" w:rsidRDefault="00F25054" w:rsidP="00F25054">
      <w:pPr>
        <w:pStyle w:val="odrkyChar"/>
        <w:spacing w:after="0"/>
        <w:rPr>
          <w:rFonts w:ascii="Calibri" w:hAnsi="Calibri" w:cs="Calibri"/>
        </w:rPr>
      </w:pPr>
      <w:r w:rsidRPr="000A2EB9">
        <w:rPr>
          <w:rFonts w:ascii="Calibri" w:hAnsi="Calibri" w:cs="Calibri"/>
        </w:rPr>
        <w:t xml:space="preserve"> (dále jen „</w:t>
      </w:r>
      <w:r w:rsidRPr="000A2EB9">
        <w:rPr>
          <w:rFonts w:ascii="Calibri" w:hAnsi="Calibri" w:cs="Calibri"/>
          <w:b/>
          <w:bCs/>
          <w:i/>
          <w:iCs/>
        </w:rPr>
        <w:t>zhotovitel</w:t>
      </w:r>
      <w:r w:rsidRPr="000A2EB9">
        <w:rPr>
          <w:rFonts w:ascii="Calibri" w:hAnsi="Calibri" w:cs="Calibri"/>
        </w:rPr>
        <w:t>“)</w:t>
      </w:r>
    </w:p>
    <w:p w:rsidR="00F25054" w:rsidRDefault="00F25054" w:rsidP="00F25054"/>
    <w:p w:rsidR="00F25054" w:rsidRDefault="00F25054" w:rsidP="00F25054">
      <w:pPr>
        <w:jc w:val="center"/>
      </w:pPr>
      <w:r>
        <w:t>I.</w:t>
      </w:r>
    </w:p>
    <w:p w:rsidR="00DC468B" w:rsidRDefault="00DC468B" w:rsidP="00A0265B">
      <w:pPr>
        <w:jc w:val="both"/>
      </w:pPr>
      <w:r>
        <w:t>Obě smluvní strany prohlašují a činí nesporným, že dne 16.</w:t>
      </w:r>
      <w:r w:rsidR="00EA0D9B">
        <w:t xml:space="preserve"> </w:t>
      </w:r>
      <w:r>
        <w:t>7.</w:t>
      </w:r>
      <w:r w:rsidR="00EA0D9B">
        <w:t xml:space="preserve"> </w:t>
      </w:r>
      <w:r>
        <w:t>2018 uzavřely níže uvedené čtyři smlouvy:</w:t>
      </w:r>
    </w:p>
    <w:p w:rsidR="00F25054" w:rsidRDefault="00DC468B" w:rsidP="00A0265B">
      <w:pPr>
        <w:jc w:val="both"/>
      </w:pPr>
      <w:r>
        <w:t>Smlouvu o dílo o provedení geodetických prací – okres Uherské Hradiště</w:t>
      </w:r>
    </w:p>
    <w:p w:rsidR="00DC468B" w:rsidRDefault="00DC468B" w:rsidP="00A0265B">
      <w:pPr>
        <w:jc w:val="both"/>
      </w:pPr>
      <w:r>
        <w:t xml:space="preserve">Smlouvu o dílo o provedení geodetických prací – okres Zlín </w:t>
      </w:r>
    </w:p>
    <w:p w:rsidR="00DC468B" w:rsidRDefault="00DC468B" w:rsidP="00A0265B">
      <w:pPr>
        <w:jc w:val="both"/>
      </w:pPr>
      <w:r>
        <w:t>Smlouvu o dílo o provedení geodetických prací – okres Kroměříž</w:t>
      </w:r>
    </w:p>
    <w:p w:rsidR="00DC468B" w:rsidRDefault="00DC468B" w:rsidP="00A0265B">
      <w:pPr>
        <w:jc w:val="both"/>
      </w:pPr>
      <w:r>
        <w:t>Smlouvu o dílo o provedení geodetických prací – okres Vsetín</w:t>
      </w:r>
    </w:p>
    <w:p w:rsidR="00DC468B" w:rsidRDefault="00DC468B" w:rsidP="00A0265B">
      <w:pPr>
        <w:jc w:val="both"/>
      </w:pPr>
      <w:r>
        <w:t xml:space="preserve">(dále jen „Smlouvy“). </w:t>
      </w:r>
      <w:r w:rsidR="009C374E">
        <w:t xml:space="preserve">Mezi smluvními stranami doposud neproběhlo žádné plnění. </w:t>
      </w:r>
    </w:p>
    <w:p w:rsidR="006E339E" w:rsidRDefault="006E339E" w:rsidP="00A0265B">
      <w:pPr>
        <w:jc w:val="both"/>
      </w:pPr>
    </w:p>
    <w:p w:rsidR="009C374E" w:rsidRDefault="00A0265B" w:rsidP="00A0265B">
      <w:pPr>
        <w:jc w:val="center"/>
      </w:pPr>
      <w:r>
        <w:lastRenderedPageBreak/>
        <w:t>II.</w:t>
      </w:r>
    </w:p>
    <w:p w:rsidR="0084578E" w:rsidRDefault="009C374E" w:rsidP="00A0265B">
      <w:pPr>
        <w:jc w:val="both"/>
      </w:pPr>
      <w:r>
        <w:t>Na žádost zhotovitele se s</w:t>
      </w:r>
      <w:r w:rsidR="00DC468B">
        <w:t xml:space="preserve">mluvní strany touto dohodou v souladu s ustanovením </w:t>
      </w:r>
      <w:r w:rsidR="00A0265B">
        <w:t>§ 1746 odst. 2</w:t>
      </w:r>
      <w:r w:rsidR="00DC468B">
        <w:t xml:space="preserve"> zákona č. 89/2012 Sb., občanského zákoníku, </w:t>
      </w:r>
      <w:r w:rsidR="00A0265B">
        <w:t xml:space="preserve">v platném znění, </w:t>
      </w:r>
      <w:r w:rsidR="00DC468B">
        <w:t xml:space="preserve">dohodly na tom, že veškeré závazky ze Smluv touto dohodou zanikají, a to ke dni </w:t>
      </w:r>
      <w:r w:rsidR="00685768">
        <w:t>zaplacením</w:t>
      </w:r>
      <w:r w:rsidR="0084578E">
        <w:t xml:space="preserve"> odstupného touto dohodou níže sjednaného</w:t>
      </w:r>
      <w:r w:rsidR="00DC468B">
        <w:t>.</w:t>
      </w:r>
    </w:p>
    <w:p w:rsidR="00A00F1C" w:rsidRDefault="0084578E" w:rsidP="00A0265B">
      <w:pPr>
        <w:jc w:val="both"/>
      </w:pPr>
      <w:r>
        <w:t>Vzhledem ke skutečnosti, že o zrušení Smluv požádal zhotovitel, sjednávají</w:t>
      </w:r>
      <w:r w:rsidRPr="0084578E">
        <w:t xml:space="preserve"> si </w:t>
      </w:r>
      <w:r>
        <w:t xml:space="preserve">smluvní </w:t>
      </w:r>
      <w:r w:rsidRPr="0084578E">
        <w:t xml:space="preserve">strany, že </w:t>
      </w:r>
      <w:r>
        <w:t>zhotovitel</w:t>
      </w:r>
      <w:r w:rsidRPr="0084578E">
        <w:t xml:space="preserve"> zapla</w:t>
      </w:r>
      <w:r>
        <w:t>tí objednateli</w:t>
      </w:r>
      <w:r w:rsidRPr="0084578E">
        <w:t xml:space="preserve"> odstupné</w:t>
      </w:r>
      <w:r>
        <w:t xml:space="preserve"> ve výši 57 233,- Kč a to do 10 dnů ode dne </w:t>
      </w:r>
      <w:r w:rsidR="00685768">
        <w:t>účinnosti</w:t>
      </w:r>
      <w:r>
        <w:t xml:space="preserve"> této dohody.</w:t>
      </w:r>
      <w:r w:rsidR="00DC468B">
        <w:t xml:space="preserve"> </w:t>
      </w:r>
      <w:r w:rsidR="00A0265B">
        <w:t xml:space="preserve"> </w:t>
      </w:r>
    </w:p>
    <w:p w:rsidR="00DC468B" w:rsidRDefault="00A00F1C" w:rsidP="00A0265B">
      <w:pPr>
        <w:jc w:val="both"/>
      </w:pPr>
      <w:r>
        <w:t>Smluvní strany sjednávají</w:t>
      </w:r>
      <w:r w:rsidR="00A47B7F">
        <w:t xml:space="preserve">, že tato dohoda </w:t>
      </w:r>
      <w:r w:rsidR="0084578E">
        <w:t>se uzavírá s rozvazovací</w:t>
      </w:r>
      <w:r w:rsidR="00A47B7F" w:rsidRPr="00A47B7F">
        <w:t xml:space="preserve"> podmínk</w:t>
      </w:r>
      <w:r w:rsidR="0084578E">
        <w:t>ou</w:t>
      </w:r>
      <w:r w:rsidR="00A47B7F" w:rsidRPr="00A47B7F">
        <w:t xml:space="preserve">. </w:t>
      </w:r>
      <w:r w:rsidR="0084578E">
        <w:t>Rozvazovací</w:t>
      </w:r>
      <w:r w:rsidR="00A47B7F" w:rsidRPr="00A47B7F">
        <w:t xml:space="preserve"> podmínkou je </w:t>
      </w:r>
      <w:r w:rsidR="0084578E">
        <w:t>ne</w:t>
      </w:r>
      <w:r w:rsidR="00A47B7F">
        <w:t xml:space="preserve">splnění touto dohodou sjednaného závazku </w:t>
      </w:r>
      <w:r w:rsidR="009C374E">
        <w:t xml:space="preserve">zhotovitele </w:t>
      </w:r>
      <w:r w:rsidR="00A47B7F">
        <w:t>uhra</w:t>
      </w:r>
      <w:r w:rsidR="009C374E">
        <w:t>dit</w:t>
      </w:r>
      <w:r w:rsidR="00A47B7F">
        <w:t xml:space="preserve"> </w:t>
      </w:r>
      <w:r w:rsidR="009C374E">
        <w:t xml:space="preserve">objednateli odstupné ve výši </w:t>
      </w:r>
      <w:r w:rsidR="00A47B7F">
        <w:t>57 233,- Kč</w:t>
      </w:r>
      <w:r w:rsidR="009C374E">
        <w:t xml:space="preserve"> do 10 dnů ode dne </w:t>
      </w:r>
      <w:r w:rsidR="00685768">
        <w:t>účinnosti</w:t>
      </w:r>
      <w:r w:rsidR="009C374E">
        <w:t xml:space="preserve"> této dohody. </w:t>
      </w:r>
      <w:r w:rsidR="00A47B7F">
        <w:t xml:space="preserve">  </w:t>
      </w:r>
    </w:p>
    <w:p w:rsidR="00F25054" w:rsidRDefault="00F25054" w:rsidP="00A0265B">
      <w:pPr>
        <w:jc w:val="both"/>
      </w:pPr>
      <w:r>
        <w:t xml:space="preserve">Tato dohoda byla sepsána ve </w:t>
      </w:r>
      <w:r w:rsidR="009C374E">
        <w:t>třech</w:t>
      </w:r>
      <w:r>
        <w:t xml:space="preserve"> vyhotoveních s platností originálu, z nichž </w:t>
      </w:r>
      <w:r w:rsidR="00A0265B">
        <w:t>objednatel</w:t>
      </w:r>
      <w:r>
        <w:t xml:space="preserve"> obdrží </w:t>
      </w:r>
      <w:r w:rsidR="00A0265B">
        <w:t>dvě a zhotovitel jedno</w:t>
      </w:r>
      <w:r>
        <w:t xml:space="preserve"> vyhotovení.</w:t>
      </w:r>
    </w:p>
    <w:p w:rsidR="00F25054" w:rsidRDefault="00A0265B" w:rsidP="00A0265B">
      <w:pPr>
        <w:jc w:val="both"/>
      </w:pPr>
      <w:r>
        <w:t xml:space="preserve">Smluvní strany prohlašují, že si tuto dohodu před jejím podepsáním přečetly a s jejím obsahem souhlasí. Dále prohlašují, že tato dohoda je výrazem jejich pravé, svobodné a vážné vůle a na důkaz toho ji níže podepisují. </w:t>
      </w:r>
    </w:p>
    <w:p w:rsidR="00A0265B" w:rsidRDefault="00A0265B" w:rsidP="00F25054"/>
    <w:p w:rsidR="00A0265B" w:rsidRPr="00E47C66" w:rsidRDefault="00A0265B" w:rsidP="00A0265B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/>
        <w:rPr>
          <w:b/>
        </w:rPr>
      </w:pPr>
      <w:r w:rsidRPr="00E47C66">
        <w:rPr>
          <w:b/>
        </w:rPr>
        <w:t>Doložka dle § 23 zákona č. 129/2000 Sb., o krajích, ve znění pozdějších předpisů</w:t>
      </w:r>
    </w:p>
    <w:p w:rsidR="00A0265B" w:rsidRPr="00BB4823" w:rsidRDefault="00A0265B" w:rsidP="00A0265B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0"/>
        <w:jc w:val="both"/>
      </w:pPr>
      <w:r w:rsidRPr="00BB4823">
        <w:t>Rozhodnuto orgánem kraje: Rada Zlínského kraje</w:t>
      </w:r>
    </w:p>
    <w:p w:rsidR="00A0265B" w:rsidRDefault="00A0265B" w:rsidP="00A0265B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 w:rsidRPr="00BB4823">
        <w:t>Datum</w:t>
      </w:r>
      <w:r>
        <w:t>:</w:t>
      </w:r>
      <w:r>
        <w:tab/>
      </w:r>
      <w:r w:rsidR="005C2335">
        <w:t>26. 11. 2018</w:t>
      </w:r>
      <w:r>
        <w:tab/>
      </w:r>
      <w:r>
        <w:tab/>
        <w:t xml:space="preserve"> </w:t>
      </w:r>
      <w:r w:rsidRPr="00BB4823">
        <w:t xml:space="preserve">usnesení č.   </w:t>
      </w:r>
      <w:r w:rsidR="005C2335" w:rsidRPr="005C2335">
        <w:t>1008/R30/18</w:t>
      </w:r>
      <w:r w:rsidRPr="00BB4823">
        <w:t xml:space="preserve">            </w:t>
      </w:r>
    </w:p>
    <w:p w:rsidR="00A0265B" w:rsidRDefault="00A0265B" w:rsidP="00A0265B"/>
    <w:p w:rsidR="00A0265B" w:rsidRDefault="00A0265B" w:rsidP="00A0265B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A0265B" w:rsidRDefault="00A0265B" w:rsidP="00A0265B">
      <w:r>
        <w:t xml:space="preserve">Ve Zlíně dne </w:t>
      </w:r>
      <w:r w:rsidR="00C8166C">
        <w:t>11. 12. 2018</w:t>
      </w:r>
      <w:r>
        <w:tab/>
      </w:r>
      <w:r>
        <w:tab/>
      </w:r>
      <w:r>
        <w:tab/>
      </w:r>
      <w:r w:rsidR="00C8166C">
        <w:tab/>
      </w:r>
      <w:bookmarkStart w:id="4" w:name="_GoBack"/>
      <w:bookmarkEnd w:id="4"/>
      <w:r>
        <w:t>V Ostravě  dne</w:t>
      </w:r>
      <w:r w:rsidR="00C8166C">
        <w:t xml:space="preserve"> 5. 12. 2018</w:t>
      </w:r>
    </w:p>
    <w:p w:rsidR="00A0265B" w:rsidRDefault="00A0265B" w:rsidP="00A0265B"/>
    <w:p w:rsidR="00A0265B" w:rsidRDefault="00A0265B" w:rsidP="00A0265B"/>
    <w:p w:rsidR="00A0265B" w:rsidRDefault="00A0265B" w:rsidP="00A0265B"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…………………………………………………..</w:t>
      </w:r>
    </w:p>
    <w:p w:rsidR="00A0265B" w:rsidRPr="00452FC5" w:rsidRDefault="00A0265B" w:rsidP="00A0265B">
      <w:r>
        <w:t>Jiří Čunek, hejtman Zlínského kraje</w:t>
      </w:r>
      <w:r>
        <w:tab/>
      </w:r>
      <w:r>
        <w:tab/>
      </w:r>
      <w:r>
        <w:tab/>
      </w:r>
      <w:r w:rsidRPr="004C4E16">
        <w:t>Ing.</w:t>
      </w:r>
      <w:r w:rsidR="00EA0D9B">
        <w:t xml:space="preserve"> </w:t>
      </w:r>
      <w:r w:rsidRPr="004C4E16">
        <w:t>Pavel Rais, jednatel společnosti</w:t>
      </w:r>
    </w:p>
    <w:p w:rsidR="00A0265B" w:rsidRDefault="00A0265B" w:rsidP="00F25054"/>
    <w:p w:rsidR="00F25054" w:rsidRDefault="00F25054" w:rsidP="00F25054"/>
    <w:p w:rsidR="00F25054" w:rsidRDefault="00F25054" w:rsidP="00F25054"/>
    <w:p w:rsidR="00F25054" w:rsidRDefault="00F25054" w:rsidP="00F25054"/>
    <w:sectPr w:rsidR="00F250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2F" w:rsidRDefault="002C032F" w:rsidP="00F25054">
      <w:pPr>
        <w:spacing w:after="0" w:line="240" w:lineRule="auto"/>
      </w:pPr>
      <w:r>
        <w:separator/>
      </w:r>
    </w:p>
  </w:endnote>
  <w:endnote w:type="continuationSeparator" w:id="0">
    <w:p w:rsidR="002C032F" w:rsidRDefault="002C032F" w:rsidP="00F2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517797"/>
      <w:docPartObj>
        <w:docPartGallery w:val="Page Numbers (Bottom of Page)"/>
        <w:docPartUnique/>
      </w:docPartObj>
    </w:sdtPr>
    <w:sdtEndPr/>
    <w:sdtContent>
      <w:p w:rsidR="00A0265B" w:rsidRDefault="00A026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66C">
          <w:rPr>
            <w:noProof/>
          </w:rPr>
          <w:t>2</w:t>
        </w:r>
        <w:r>
          <w:fldChar w:fldCharType="end"/>
        </w:r>
      </w:p>
    </w:sdtContent>
  </w:sdt>
  <w:p w:rsidR="00A0265B" w:rsidRDefault="00A026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2F" w:rsidRDefault="002C032F" w:rsidP="00F25054">
      <w:pPr>
        <w:spacing w:after="0" w:line="240" w:lineRule="auto"/>
      </w:pPr>
      <w:r>
        <w:separator/>
      </w:r>
    </w:p>
  </w:footnote>
  <w:footnote w:type="continuationSeparator" w:id="0">
    <w:p w:rsidR="002C032F" w:rsidRDefault="002C032F" w:rsidP="00F2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6C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54"/>
    <w:rsid w:val="000E0319"/>
    <w:rsid w:val="0013510D"/>
    <w:rsid w:val="001647BA"/>
    <w:rsid w:val="002C032F"/>
    <w:rsid w:val="005154D8"/>
    <w:rsid w:val="005C2335"/>
    <w:rsid w:val="006240DC"/>
    <w:rsid w:val="00685768"/>
    <w:rsid w:val="00692631"/>
    <w:rsid w:val="006E339E"/>
    <w:rsid w:val="007B2B89"/>
    <w:rsid w:val="0084578E"/>
    <w:rsid w:val="009C374E"/>
    <w:rsid w:val="00A00F1C"/>
    <w:rsid w:val="00A0265B"/>
    <w:rsid w:val="00A47B7F"/>
    <w:rsid w:val="00C8166C"/>
    <w:rsid w:val="00DC468B"/>
    <w:rsid w:val="00EA0D9B"/>
    <w:rsid w:val="00F2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8AC7"/>
  <w15:chartTrackingRefBased/>
  <w15:docId w15:val="{0F6C63BD-85AA-4C48-9DFF-763CABF9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uiPriority w:val="99"/>
    <w:rsid w:val="00F25054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rsid w:val="00F25054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505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505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2505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50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25054"/>
  </w:style>
  <w:style w:type="paragraph" w:styleId="Zhlav">
    <w:name w:val="header"/>
    <w:basedOn w:val="Normln"/>
    <w:link w:val="ZhlavChar"/>
    <w:uiPriority w:val="99"/>
    <w:unhideWhenUsed/>
    <w:rsid w:val="00A0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65B"/>
  </w:style>
  <w:style w:type="paragraph" w:styleId="Zpat">
    <w:name w:val="footer"/>
    <w:basedOn w:val="Normln"/>
    <w:link w:val="ZpatChar"/>
    <w:uiPriority w:val="99"/>
    <w:unhideWhenUsed/>
    <w:rsid w:val="00A0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Křivánková Eva</cp:lastModifiedBy>
  <cp:revision>2</cp:revision>
  <dcterms:created xsi:type="dcterms:W3CDTF">2018-12-13T14:16:00Z</dcterms:created>
  <dcterms:modified xsi:type="dcterms:W3CDTF">2018-12-13T14:16:00Z</dcterms:modified>
</cp:coreProperties>
</file>