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063CAF">
        <w:rPr>
          <w:b/>
          <w:sz w:val="24"/>
          <w:szCs w:val="24"/>
        </w:rPr>
        <w:t>2</w:t>
      </w:r>
      <w:r w:rsidR="007D562A">
        <w:rPr>
          <w:b/>
          <w:sz w:val="24"/>
          <w:szCs w:val="24"/>
        </w:rPr>
        <w:t>26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624F8A" w:rsidRDefault="00624F8A" w:rsidP="001B3E53">
      <w:pPr>
        <w:pStyle w:val="Prosttext"/>
      </w:pPr>
    </w:p>
    <w:p w:rsidR="007D562A" w:rsidRDefault="007D562A" w:rsidP="007D562A">
      <w:pPr>
        <w:rPr>
          <w:rFonts w:ascii="Calibri" w:hAnsi="Calibri" w:cs="Calibri"/>
          <w:color w:val="1F497D"/>
          <w:sz w:val="22"/>
          <w:szCs w:val="22"/>
        </w:rPr>
      </w:pPr>
    </w:p>
    <w:p w:rsidR="007D562A" w:rsidRDefault="007D562A" w:rsidP="007D562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ObjednavkyDia</w:t>
      </w:r>
      <w:proofErr w:type="spellEnd"/>
      <w:r>
        <w:rPr>
          <w:rFonts w:ascii="Tahoma" w:hAnsi="Tahoma" w:cs="Tahoma"/>
          <w:sz w:val="20"/>
          <w:szCs w:val="20"/>
        </w:rPr>
        <w:t>, Prague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mailto:prague.objednavkydia@roche.com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10, 2018 1:51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7D562A">
        <w:rPr>
          <w:rFonts w:ascii="Tahoma" w:hAnsi="Tahoma" w:cs="Tahoma"/>
          <w:b/>
          <w:sz w:val="20"/>
          <w:szCs w:val="20"/>
        </w:rPr>
        <w:t>100 181226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7D562A" w:rsidRDefault="007D562A" w:rsidP="007D562A"/>
    <w:p w:rsidR="007D562A" w:rsidRDefault="007D562A" w:rsidP="007D562A"/>
    <w:p w:rsidR="007D562A" w:rsidRPr="007D562A" w:rsidRDefault="007D562A" w:rsidP="007D562A">
      <w:r w:rsidRPr="007D562A">
        <w:t>Dobrý den,</w:t>
      </w:r>
    </w:p>
    <w:p w:rsidR="007D562A" w:rsidRPr="007D562A" w:rsidRDefault="007D562A" w:rsidP="007D562A"/>
    <w:p w:rsidR="007D562A" w:rsidRPr="007D562A" w:rsidRDefault="007D562A" w:rsidP="007D562A"/>
    <w:p w:rsidR="007D562A" w:rsidRPr="007D562A" w:rsidRDefault="007D562A" w:rsidP="007D562A">
      <w:r w:rsidRPr="007D562A">
        <w:t>akceptujeme Vaši objednávku, celková cena činí 194.040,56 Kč bez DPH.</w:t>
      </w:r>
    </w:p>
    <w:p w:rsidR="007D562A" w:rsidRPr="007D562A" w:rsidRDefault="007D562A" w:rsidP="007D562A"/>
    <w:p w:rsidR="007D562A" w:rsidRDefault="007D562A" w:rsidP="007D562A"/>
    <w:p w:rsidR="007D562A" w:rsidRPr="007D562A" w:rsidRDefault="007D562A" w:rsidP="007D562A">
      <w:r w:rsidRPr="007D562A">
        <w:t>S pozdravem</w:t>
      </w:r>
    </w:p>
    <w:p w:rsidR="007D562A" w:rsidRDefault="007D562A" w:rsidP="007D562A"/>
    <w:p w:rsidR="007D562A" w:rsidRPr="007D562A" w:rsidRDefault="007D562A" w:rsidP="007D562A">
      <w:r w:rsidRPr="007D562A">
        <w:t>Tereza Plívová</w:t>
      </w:r>
    </w:p>
    <w:p w:rsidR="007D562A" w:rsidRPr="007D562A" w:rsidRDefault="007D562A" w:rsidP="007D562A"/>
    <w:p w:rsidR="007D562A" w:rsidRDefault="007D562A" w:rsidP="007D562A"/>
    <w:p w:rsidR="007D562A" w:rsidRDefault="007D562A" w:rsidP="007D562A">
      <w:pPr>
        <w:pStyle w:val="Normlnweb"/>
        <w:spacing w:line="315" w:lineRule="atLeast"/>
        <w:rPr>
          <w:rFonts w:ascii="Segoe UI" w:hAnsi="Segoe UI" w:cs="Segoe UI"/>
          <w:sz w:val="19"/>
          <w:szCs w:val="19"/>
        </w:rPr>
      </w:pPr>
      <w:r>
        <w:rPr>
          <w:rFonts w:ascii="Segoe UI" w:hAnsi="Segoe UI" w:cs="Segoe UI"/>
          <w:color w:val="073763"/>
          <w:sz w:val="20"/>
          <w:szCs w:val="20"/>
        </w:rPr>
        <w:t>ROCHE s.r.o. </w:t>
      </w:r>
    </w:p>
    <w:p w:rsidR="007D562A" w:rsidRDefault="007D562A" w:rsidP="007D562A">
      <w:pPr>
        <w:pStyle w:val="Normlnweb"/>
        <w:spacing w:line="315" w:lineRule="atLeast"/>
        <w:rPr>
          <w:rFonts w:ascii="Segoe UI" w:hAnsi="Segoe UI" w:cs="Segoe UI"/>
          <w:sz w:val="21"/>
          <w:szCs w:val="21"/>
        </w:rPr>
      </w:pPr>
      <w:proofErr w:type="spellStart"/>
      <w:r>
        <w:rPr>
          <w:rFonts w:ascii="Segoe UI" w:hAnsi="Segoe UI" w:cs="Segoe UI"/>
          <w:color w:val="073763"/>
          <w:sz w:val="20"/>
          <w:szCs w:val="20"/>
        </w:rPr>
        <w:t>Division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73763"/>
          <w:sz w:val="20"/>
          <w:szCs w:val="20"/>
        </w:rPr>
        <w:t>Diagnostics</w:t>
      </w:r>
      <w:proofErr w:type="spellEnd"/>
      <w:r>
        <w:rPr>
          <w:rFonts w:ascii="Segoe UI" w:hAnsi="Segoe UI" w:cs="Segoe UI"/>
          <w:color w:val="073763"/>
          <w:sz w:val="20"/>
          <w:szCs w:val="20"/>
        </w:rPr>
        <w:t> </w:t>
      </w:r>
      <w:r>
        <w:rPr>
          <w:rFonts w:ascii="Segoe UI" w:hAnsi="Segoe UI" w:cs="Segoe UI"/>
          <w:color w:val="073763"/>
          <w:sz w:val="20"/>
          <w:szCs w:val="20"/>
        </w:rPr>
        <w:br/>
        <w:t>Na Valentince 3336/4</w:t>
      </w:r>
      <w:r>
        <w:rPr>
          <w:rFonts w:ascii="Segoe UI" w:hAnsi="Segoe UI" w:cs="Segoe UI"/>
          <w:color w:val="073763"/>
          <w:sz w:val="20"/>
          <w:szCs w:val="20"/>
        </w:rPr>
        <w:br/>
        <w:t>150 00 Praha 5</w:t>
      </w:r>
      <w:r>
        <w:rPr>
          <w:rFonts w:ascii="Segoe UI" w:hAnsi="Segoe UI" w:cs="Segoe UI"/>
          <w:color w:val="073763"/>
          <w:sz w:val="20"/>
          <w:szCs w:val="20"/>
        </w:rPr>
        <w:br/>
        <w:t>Czech Republic</w:t>
      </w:r>
    </w:p>
    <w:p w:rsidR="007D562A" w:rsidRDefault="007D562A" w:rsidP="007D562A">
      <w:r>
        <w:rPr>
          <w:sz w:val="19"/>
          <w:szCs w:val="19"/>
        </w:rPr>
        <w:t>Mailto:  </w:t>
      </w:r>
      <w:hyperlink r:id="rId5" w:tgtFrame="_blank" w:history="1">
        <w:r>
          <w:rPr>
            <w:rStyle w:val="Hypertextovodkaz"/>
            <w:sz w:val="20"/>
            <w:szCs w:val="20"/>
          </w:rPr>
          <w:t>prague.objednavkydia@roche.com</w:t>
        </w:r>
      </w:hyperlink>
      <w:r>
        <w:br/>
      </w:r>
      <w:r>
        <w:rPr>
          <w:sz w:val="19"/>
          <w:szCs w:val="19"/>
        </w:rPr>
        <w:t>www:    </w:t>
      </w:r>
      <w:hyperlink r:id="rId6" w:tgtFrame="_blank" w:history="1">
        <w:r>
          <w:rPr>
            <w:rStyle w:val="Hypertextovodkaz"/>
            <w:color w:val="1155CC"/>
            <w:sz w:val="19"/>
            <w:szCs w:val="19"/>
          </w:rPr>
          <w:t>www.roche-diagnostics.cz</w:t>
        </w:r>
        <w:r>
          <w:rPr>
            <w:color w:val="1155CC"/>
            <w:sz w:val="19"/>
            <w:szCs w:val="19"/>
            <w:u w:val="single"/>
          </w:rPr>
          <w:br/>
        </w:r>
        <w:r>
          <w:rPr>
            <w:color w:val="1155CC"/>
            <w:sz w:val="19"/>
            <w:szCs w:val="19"/>
            <w:u w:val="single"/>
          </w:rPr>
          <w:br/>
        </w:r>
      </w:hyperlink>
    </w:p>
    <w:p w:rsidR="007D562A" w:rsidRDefault="007D562A" w:rsidP="007D562A"/>
    <w:p w:rsidR="007D562A" w:rsidRDefault="007D562A" w:rsidP="007D562A"/>
    <w:p w:rsidR="007D562A" w:rsidRDefault="007D562A" w:rsidP="007D562A">
      <w:r>
        <w:t xml:space="preserve">po 10. 12. 2018 v 13:01 odesílatel </w:t>
      </w:r>
      <w:r w:rsidRPr="001B0E55">
        <w:rPr>
          <w:rFonts w:ascii="Arial" w:hAnsi="Arial" w:cs="Arial"/>
          <w:sz w:val="20"/>
          <w:szCs w:val="20"/>
        </w:rPr>
        <w:t>▒▒▒▒▒▒▒</w:t>
      </w:r>
      <w:bookmarkStart w:id="0" w:name="_GoBack"/>
      <w:bookmarkEnd w:id="0"/>
      <w:r>
        <w:t>&lt;</w:t>
      </w:r>
      <w:hyperlink r:id="rId7" w:history="1">
        <w:r>
          <w:rPr>
            <w:rStyle w:val="Hypertextovodkaz"/>
          </w:rPr>
          <w:t>mtz@revma.cz</w:t>
        </w:r>
      </w:hyperlink>
      <w:r>
        <w:t>&gt; napsal:</w:t>
      </w:r>
    </w:p>
    <w:p w:rsidR="00FC7AEE" w:rsidRDefault="00FC7AEE" w:rsidP="00FC7AEE"/>
    <w:p w:rsidR="00BF0054" w:rsidRDefault="00BF0054" w:rsidP="00BF0054">
      <w:pPr>
        <w:rPr>
          <w:rFonts w:ascii="Calibri" w:hAnsi="Calibri" w:cs="Calibri"/>
          <w:sz w:val="22"/>
          <w:szCs w:val="22"/>
          <w:lang w:eastAsia="en-US"/>
        </w:rPr>
      </w:pPr>
    </w:p>
    <w:p w:rsidR="00BF0054" w:rsidRDefault="00BF0054" w:rsidP="00BF0054"/>
    <w:p w:rsidR="0028590C" w:rsidRDefault="0028590C" w:rsidP="00BF0054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3CAF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6E0B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0E37"/>
    <w:rsid w:val="00713727"/>
    <w:rsid w:val="00714AA5"/>
    <w:rsid w:val="00714CC7"/>
    <w:rsid w:val="0071555E"/>
    <w:rsid w:val="00723F61"/>
    <w:rsid w:val="00726073"/>
    <w:rsid w:val="0073159C"/>
    <w:rsid w:val="00736A31"/>
    <w:rsid w:val="00740DE2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D562A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24E9E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D5915"/>
    <w:rsid w:val="00BE10F1"/>
    <w:rsid w:val="00BE39BA"/>
    <w:rsid w:val="00BE6EA5"/>
    <w:rsid w:val="00BF0054"/>
    <w:rsid w:val="00C04542"/>
    <w:rsid w:val="00C115D3"/>
    <w:rsid w:val="00C15E77"/>
    <w:rsid w:val="00C25137"/>
    <w:rsid w:val="00C37D20"/>
    <w:rsid w:val="00C80CB6"/>
    <w:rsid w:val="00C8128F"/>
    <w:rsid w:val="00C92296"/>
    <w:rsid w:val="00CE0311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070D"/>
    <w:rsid w:val="00D635CC"/>
    <w:rsid w:val="00D75937"/>
    <w:rsid w:val="00D76F34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3D5D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C7AEE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E89B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oche-diagnostics.cz/" TargetMode="External"/><Relationship Id="rId5" Type="http://schemas.openxmlformats.org/officeDocument/2006/relationships/hyperlink" Target="mailto:prague.objednavkydia@roche.com" TargetMode="External"/><Relationship Id="rId4" Type="http://schemas.openxmlformats.org/officeDocument/2006/relationships/hyperlink" Target="mailto:prague.objednavkydia@roch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1823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258</cp:revision>
  <dcterms:created xsi:type="dcterms:W3CDTF">2016-10-27T09:48:00Z</dcterms:created>
  <dcterms:modified xsi:type="dcterms:W3CDTF">2018-12-13T11:36:00Z</dcterms:modified>
</cp:coreProperties>
</file>