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F9" w:rsidRDefault="0094038F" w:rsidP="008113F9">
      <w:pPr>
        <w:pStyle w:val="Nadpis1"/>
        <w:tabs>
          <w:tab w:val="left" w:pos="851"/>
          <w:tab w:val="left" w:pos="5954"/>
        </w:tabs>
        <w:ind w:right="-108"/>
        <w:rPr>
          <w:sz w:val="36"/>
          <w:szCs w:val="36"/>
        </w:rPr>
      </w:pPr>
      <w:r w:rsidRPr="008113F9">
        <w:rPr>
          <w:noProof/>
          <w:sz w:val="48"/>
          <w:szCs w:val="4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5080</wp:posOffset>
            </wp:positionV>
            <wp:extent cx="869315" cy="1254125"/>
            <wp:effectExtent l="19050" t="0" r="6985" b="0"/>
            <wp:wrapTight wrapText="bothSides">
              <wp:wrapPolygon edited="0">
                <wp:start x="-473" y="0"/>
                <wp:lineTo x="-473" y="21327"/>
                <wp:lineTo x="21774" y="21327"/>
                <wp:lineTo x="21774" y="0"/>
                <wp:lineTo x="-473" y="0"/>
              </wp:wrapPolygon>
            </wp:wrapTight>
            <wp:docPr id="2" name="obrázek 2" descr="Brán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ána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C0D">
        <w:rPr>
          <w:sz w:val="48"/>
          <w:szCs w:val="48"/>
        </w:rPr>
        <w:t xml:space="preserve">       </w:t>
      </w:r>
      <w:r w:rsidR="00971F4A" w:rsidRPr="008113F9">
        <w:rPr>
          <w:sz w:val="48"/>
          <w:szCs w:val="48"/>
        </w:rPr>
        <w:t>Z</w:t>
      </w:r>
      <w:r w:rsidR="00EA1AE5" w:rsidRPr="008113F9">
        <w:rPr>
          <w:sz w:val="48"/>
          <w:szCs w:val="48"/>
        </w:rPr>
        <w:t xml:space="preserve">ákladní škola </w:t>
      </w:r>
      <w:r w:rsidR="00971F4A" w:rsidRPr="008113F9">
        <w:rPr>
          <w:sz w:val="48"/>
          <w:szCs w:val="48"/>
        </w:rPr>
        <w:t>B</w:t>
      </w:r>
      <w:r w:rsidR="00EA1AE5" w:rsidRPr="008113F9">
        <w:rPr>
          <w:sz w:val="48"/>
          <w:szCs w:val="48"/>
        </w:rPr>
        <w:t>rána jazyk</w:t>
      </w:r>
      <w:r w:rsidR="008113F9">
        <w:rPr>
          <w:sz w:val="48"/>
          <w:szCs w:val="48"/>
        </w:rPr>
        <w:t>ů</w:t>
      </w:r>
    </w:p>
    <w:p w:rsidR="00971F4A" w:rsidRPr="008113F9" w:rsidRDefault="008113F9" w:rsidP="008113F9">
      <w:pPr>
        <w:pStyle w:val="Nadpis1"/>
        <w:tabs>
          <w:tab w:val="left" w:pos="851"/>
          <w:tab w:val="left" w:pos="5954"/>
        </w:tabs>
        <w:ind w:right="-108"/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494272" w:rsidRPr="008113F9">
        <w:rPr>
          <w:sz w:val="36"/>
          <w:szCs w:val="36"/>
        </w:rPr>
        <w:t>s rozšířenou výukou matematiky</w:t>
      </w:r>
    </w:p>
    <w:p w:rsidR="00971F4A" w:rsidRDefault="00340C0D" w:rsidP="008113F9">
      <w:pPr>
        <w:pStyle w:val="Normlnodsazen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94272" w:rsidRPr="008113F9">
        <w:rPr>
          <w:sz w:val="28"/>
          <w:szCs w:val="28"/>
        </w:rPr>
        <w:t>Uhelný trh 4</w:t>
      </w:r>
      <w:r w:rsidR="007B3E5F">
        <w:rPr>
          <w:sz w:val="28"/>
          <w:szCs w:val="28"/>
        </w:rPr>
        <w:t xml:space="preserve">, 110 00 Praha 1 - Staré </w:t>
      </w:r>
      <w:proofErr w:type="gramStart"/>
      <w:r w:rsidR="007B3E5F">
        <w:rPr>
          <w:sz w:val="28"/>
          <w:szCs w:val="28"/>
        </w:rPr>
        <w:t>Město</w:t>
      </w:r>
      <w:r w:rsidR="00971F4A" w:rsidRPr="008113F9">
        <w:rPr>
          <w:sz w:val="28"/>
          <w:szCs w:val="28"/>
        </w:rPr>
        <w:t xml:space="preserve"> , IČO</w:t>
      </w:r>
      <w:proofErr w:type="gramEnd"/>
      <w:r w:rsidR="00971F4A" w:rsidRPr="008113F9">
        <w:rPr>
          <w:sz w:val="28"/>
          <w:szCs w:val="28"/>
        </w:rPr>
        <w:t xml:space="preserve"> 60436123</w:t>
      </w:r>
    </w:p>
    <w:p w:rsidR="00340C0D" w:rsidRDefault="008A3AD8" w:rsidP="00340C0D">
      <w:pPr>
        <w:pStyle w:val="Normlnodsazen"/>
      </w:pPr>
      <w:r>
        <w:rPr>
          <w:sz w:val="28"/>
          <w:szCs w:val="28"/>
        </w:rPr>
        <w:t xml:space="preserve">            </w:t>
      </w:r>
      <w:r w:rsidR="00340C0D">
        <w:rPr>
          <w:sz w:val="28"/>
          <w:szCs w:val="28"/>
        </w:rPr>
        <w:t xml:space="preserve">Tel:                          </w:t>
      </w:r>
      <w:r w:rsidR="007B3E5F">
        <w:rPr>
          <w:sz w:val="28"/>
          <w:szCs w:val="28"/>
        </w:rPr>
        <w:t xml:space="preserve"> </w:t>
      </w:r>
    </w:p>
    <w:p w:rsidR="00971F4A" w:rsidRPr="008113F9" w:rsidRDefault="00340C0D" w:rsidP="008113F9">
      <w:pPr>
        <w:pStyle w:val="Zkrcenzptenadresa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1F4A" w:rsidRPr="008113F9">
        <w:rPr>
          <w:sz w:val="28"/>
          <w:szCs w:val="28"/>
        </w:rPr>
        <w:t xml:space="preserve">e-mail: </w:t>
      </w:r>
    </w:p>
    <w:p w:rsidR="004524EB" w:rsidRDefault="0011327E" w:rsidP="005D6B5C">
      <w:pPr>
        <w:tabs>
          <w:tab w:val="left" w:pos="851"/>
          <w:tab w:val="left" w:pos="5954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2" style="position:absolute;left:0;text-align:left;z-index:251658752" from="4.55pt,11.4pt" to="502.55pt,11.4pt"/>
        </w:pict>
      </w:r>
      <w:r>
        <w:rPr>
          <w:noProof/>
          <w:sz w:val="28"/>
          <w:szCs w:val="28"/>
        </w:rPr>
        <w:pict>
          <v:line id="_x0000_s1029" style="position:absolute;left:0;text-align:left;z-index:251657728" from="-90pt,27pt" to="-90pt,27pt"/>
        </w:pict>
      </w:r>
    </w:p>
    <w:p w:rsidR="00BF7119" w:rsidRPr="0014205C" w:rsidRDefault="0014205C" w:rsidP="00BF7119">
      <w:pPr>
        <w:tabs>
          <w:tab w:val="left" w:pos="851"/>
          <w:tab w:val="left" w:pos="5954"/>
        </w:tabs>
        <w:ind w:left="5954"/>
        <w:jc w:val="both"/>
        <w:rPr>
          <w:b/>
          <w:sz w:val="26"/>
          <w:szCs w:val="26"/>
        </w:rPr>
      </w:pPr>
      <w:r w:rsidRPr="0014205C">
        <w:rPr>
          <w:b/>
          <w:sz w:val="26"/>
          <w:szCs w:val="26"/>
        </w:rPr>
        <w:t>copy&amp;media s.r.o.</w:t>
      </w:r>
    </w:p>
    <w:p w:rsidR="00B24260" w:rsidRPr="0014205C" w:rsidRDefault="0014205C" w:rsidP="00BF7119">
      <w:pPr>
        <w:tabs>
          <w:tab w:val="left" w:pos="851"/>
          <w:tab w:val="left" w:pos="5954"/>
        </w:tabs>
        <w:ind w:left="5954"/>
        <w:jc w:val="both"/>
        <w:rPr>
          <w:b/>
          <w:sz w:val="26"/>
          <w:szCs w:val="26"/>
        </w:rPr>
      </w:pPr>
      <w:r w:rsidRPr="0014205C">
        <w:rPr>
          <w:b/>
          <w:sz w:val="26"/>
          <w:szCs w:val="26"/>
        </w:rPr>
        <w:t>Rybná 716/24</w:t>
      </w:r>
    </w:p>
    <w:p w:rsidR="00B24260" w:rsidRPr="0014205C" w:rsidRDefault="00B24260" w:rsidP="00BF7119">
      <w:pPr>
        <w:tabs>
          <w:tab w:val="left" w:pos="851"/>
          <w:tab w:val="left" w:pos="5954"/>
        </w:tabs>
        <w:ind w:left="5954"/>
        <w:jc w:val="both"/>
        <w:rPr>
          <w:b/>
          <w:sz w:val="26"/>
          <w:szCs w:val="26"/>
        </w:rPr>
      </w:pPr>
      <w:r w:rsidRPr="0014205C">
        <w:rPr>
          <w:b/>
          <w:sz w:val="26"/>
          <w:szCs w:val="26"/>
        </w:rPr>
        <w:t>1</w:t>
      </w:r>
      <w:r w:rsidR="0014205C" w:rsidRPr="0014205C">
        <w:rPr>
          <w:b/>
          <w:sz w:val="26"/>
          <w:szCs w:val="26"/>
        </w:rPr>
        <w:t>1</w:t>
      </w:r>
      <w:r w:rsidRPr="0014205C">
        <w:rPr>
          <w:b/>
          <w:sz w:val="26"/>
          <w:szCs w:val="26"/>
        </w:rPr>
        <w:t xml:space="preserve">0 00 Praha </w:t>
      </w:r>
      <w:r w:rsidR="0014205C" w:rsidRPr="0014205C">
        <w:rPr>
          <w:b/>
          <w:sz w:val="26"/>
          <w:szCs w:val="26"/>
        </w:rPr>
        <w:t>1</w:t>
      </w: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sz w:val="26"/>
          <w:szCs w:val="26"/>
        </w:rPr>
      </w:pP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sz w:val="26"/>
          <w:szCs w:val="26"/>
        </w:rPr>
      </w:pPr>
    </w:p>
    <w:p w:rsidR="00312837" w:rsidRPr="0014205C" w:rsidRDefault="0014205C" w:rsidP="00BF7119">
      <w:pPr>
        <w:tabs>
          <w:tab w:val="left" w:pos="851"/>
          <w:tab w:val="left" w:pos="5954"/>
        </w:tabs>
        <w:jc w:val="both"/>
        <w:rPr>
          <w:sz w:val="26"/>
          <w:szCs w:val="26"/>
        </w:rPr>
      </w:pPr>
      <w:proofErr w:type="spellStart"/>
      <w:proofErr w:type="gramStart"/>
      <w:r w:rsidRPr="0014205C">
        <w:rPr>
          <w:sz w:val="26"/>
          <w:szCs w:val="26"/>
        </w:rPr>
        <w:t>č</w:t>
      </w:r>
      <w:r w:rsidR="00CC21C0" w:rsidRPr="0014205C">
        <w:rPr>
          <w:sz w:val="26"/>
          <w:szCs w:val="26"/>
        </w:rPr>
        <w:t>.obj</w:t>
      </w:r>
      <w:proofErr w:type="spellEnd"/>
      <w:r w:rsidR="00CC21C0" w:rsidRPr="0014205C">
        <w:rPr>
          <w:sz w:val="26"/>
          <w:szCs w:val="26"/>
        </w:rPr>
        <w:t>.</w:t>
      </w:r>
      <w:proofErr w:type="gramEnd"/>
      <w:r w:rsidR="00CC21C0" w:rsidRPr="0014205C">
        <w:rPr>
          <w:sz w:val="26"/>
          <w:szCs w:val="26"/>
        </w:rPr>
        <w:t xml:space="preserve">: </w:t>
      </w:r>
      <w:r w:rsidRPr="0014205C">
        <w:rPr>
          <w:sz w:val="26"/>
          <w:szCs w:val="26"/>
        </w:rPr>
        <w:t>174/18</w:t>
      </w:r>
      <w:r w:rsidR="00BF7119" w:rsidRPr="0014205C">
        <w:rPr>
          <w:sz w:val="26"/>
          <w:szCs w:val="26"/>
        </w:rPr>
        <w:t xml:space="preserve">    </w:t>
      </w:r>
      <w:r w:rsidR="00BF7119" w:rsidRPr="0014205C">
        <w:rPr>
          <w:sz w:val="26"/>
          <w:szCs w:val="26"/>
        </w:rPr>
        <w:tab/>
      </w:r>
      <w:r w:rsidRPr="0014205C">
        <w:rPr>
          <w:sz w:val="26"/>
          <w:szCs w:val="26"/>
        </w:rPr>
        <w:t>2018-11-27</w:t>
      </w: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sz w:val="26"/>
          <w:szCs w:val="26"/>
        </w:rPr>
      </w:pP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b/>
          <w:sz w:val="26"/>
          <w:szCs w:val="26"/>
          <w:u w:val="single"/>
        </w:rPr>
      </w:pPr>
      <w:r w:rsidRPr="0014205C">
        <w:rPr>
          <w:b/>
          <w:sz w:val="26"/>
          <w:szCs w:val="26"/>
          <w:u w:val="single"/>
        </w:rPr>
        <w:t>Věc: Objednávka</w:t>
      </w:r>
    </w:p>
    <w:p w:rsidR="0014205C" w:rsidRPr="0014205C" w:rsidRDefault="0014205C" w:rsidP="0014205C">
      <w:pPr>
        <w:spacing w:before="240" w:after="120" w:line="288" w:lineRule="atLeast"/>
        <w:jc w:val="both"/>
        <w:outlineLvl w:val="2"/>
        <w:rPr>
          <w:bCs/>
          <w:color w:val="000000"/>
          <w:sz w:val="26"/>
          <w:szCs w:val="26"/>
        </w:rPr>
      </w:pPr>
      <w:r w:rsidRPr="0014205C">
        <w:rPr>
          <w:sz w:val="26"/>
          <w:szCs w:val="26"/>
        </w:rPr>
        <w:t xml:space="preserve">Objednáváme u Vás </w:t>
      </w:r>
      <w:r w:rsidRPr="0014205C">
        <w:rPr>
          <w:bCs/>
          <w:color w:val="000000"/>
          <w:sz w:val="26"/>
          <w:szCs w:val="26"/>
        </w:rPr>
        <w:t xml:space="preserve">výměnu projektorů XGA u interaktivních tabulí včetně nástěnného držáku, dodání HDMI a USB kabelu. Výměna bude provedena v 10 učebnách v budově Vojtěšská a ve 23 v budově Uhelný trh. Celkem se jedná o 33 sad projektorů s příslušenstvím: </w:t>
      </w:r>
    </w:p>
    <w:p w:rsidR="0014205C" w:rsidRPr="0014205C" w:rsidRDefault="0014205C" w:rsidP="0014205C">
      <w:pPr>
        <w:spacing w:before="240" w:after="120" w:line="288" w:lineRule="atLeast"/>
        <w:jc w:val="both"/>
        <w:outlineLvl w:val="2"/>
        <w:rPr>
          <w:bCs/>
          <w:color w:val="000000"/>
          <w:sz w:val="26"/>
          <w:szCs w:val="26"/>
        </w:rPr>
      </w:pPr>
      <w:r w:rsidRPr="0014205C">
        <w:rPr>
          <w:bCs/>
          <w:color w:val="000000"/>
          <w:sz w:val="26"/>
          <w:szCs w:val="26"/>
        </w:rPr>
        <w:t>LCD projektor včetně nástěnného držáku 33ks</w:t>
      </w:r>
    </w:p>
    <w:p w:rsidR="0014205C" w:rsidRPr="0014205C" w:rsidRDefault="0014205C" w:rsidP="0014205C">
      <w:pPr>
        <w:spacing w:before="240" w:after="120" w:line="288" w:lineRule="atLeast"/>
        <w:jc w:val="both"/>
        <w:outlineLvl w:val="2"/>
        <w:rPr>
          <w:bCs/>
          <w:color w:val="000000"/>
          <w:sz w:val="26"/>
          <w:szCs w:val="26"/>
        </w:rPr>
      </w:pPr>
      <w:r w:rsidRPr="0014205C">
        <w:rPr>
          <w:bCs/>
          <w:color w:val="000000"/>
          <w:sz w:val="26"/>
          <w:szCs w:val="26"/>
        </w:rPr>
        <w:t>Digitální HDMI kabel (10m) 33ks</w:t>
      </w:r>
    </w:p>
    <w:p w:rsidR="0014205C" w:rsidRPr="0014205C" w:rsidRDefault="0014205C" w:rsidP="0014205C">
      <w:pPr>
        <w:spacing w:before="240" w:after="120" w:line="288" w:lineRule="atLeast"/>
        <w:jc w:val="both"/>
        <w:outlineLvl w:val="2"/>
        <w:rPr>
          <w:bCs/>
          <w:color w:val="000000"/>
          <w:sz w:val="26"/>
          <w:szCs w:val="26"/>
        </w:rPr>
      </w:pPr>
      <w:r w:rsidRPr="0014205C">
        <w:rPr>
          <w:bCs/>
          <w:color w:val="000000"/>
          <w:sz w:val="26"/>
          <w:szCs w:val="26"/>
        </w:rPr>
        <w:t>USB kabel 2.0 aktivní prodlužovací (10m) 33ks</w:t>
      </w:r>
    </w:p>
    <w:p w:rsidR="0014205C" w:rsidRPr="0014205C" w:rsidRDefault="0014205C" w:rsidP="0014205C">
      <w:pPr>
        <w:spacing w:before="240" w:after="120" w:line="288" w:lineRule="atLeast"/>
        <w:jc w:val="both"/>
        <w:outlineLvl w:val="2"/>
        <w:rPr>
          <w:bCs/>
          <w:color w:val="000000"/>
          <w:sz w:val="26"/>
          <w:szCs w:val="26"/>
        </w:rPr>
      </w:pPr>
      <w:r w:rsidRPr="0014205C">
        <w:rPr>
          <w:bCs/>
          <w:color w:val="000000"/>
          <w:sz w:val="26"/>
          <w:szCs w:val="26"/>
        </w:rPr>
        <w:t>USB kabel 2.0 A-B (1m) 33ks</w:t>
      </w:r>
    </w:p>
    <w:p w:rsidR="0014205C" w:rsidRPr="0014205C" w:rsidRDefault="0014205C" w:rsidP="0014205C">
      <w:pPr>
        <w:spacing w:before="240" w:after="120" w:line="288" w:lineRule="atLeast"/>
        <w:jc w:val="both"/>
        <w:outlineLvl w:val="2"/>
        <w:rPr>
          <w:bCs/>
          <w:color w:val="000000"/>
          <w:sz w:val="26"/>
          <w:szCs w:val="26"/>
        </w:rPr>
      </w:pPr>
      <w:r w:rsidRPr="0014205C">
        <w:rPr>
          <w:bCs/>
          <w:color w:val="000000"/>
          <w:sz w:val="26"/>
          <w:szCs w:val="26"/>
        </w:rPr>
        <w:t>instalační materiál</w:t>
      </w:r>
    </w:p>
    <w:p w:rsidR="0014205C" w:rsidRPr="0014205C" w:rsidRDefault="0014205C" w:rsidP="0014205C">
      <w:pPr>
        <w:spacing w:before="240" w:after="120" w:line="288" w:lineRule="atLeast"/>
        <w:jc w:val="both"/>
        <w:outlineLvl w:val="2"/>
        <w:rPr>
          <w:bCs/>
          <w:color w:val="000000"/>
          <w:sz w:val="26"/>
          <w:szCs w:val="26"/>
        </w:rPr>
      </w:pPr>
      <w:r w:rsidRPr="0014205C">
        <w:rPr>
          <w:bCs/>
          <w:color w:val="000000"/>
          <w:sz w:val="26"/>
          <w:szCs w:val="26"/>
        </w:rPr>
        <w:t>Dle cenové nabídky nepřesáhne celková částka 1090947,-Kč bez DPH.</w:t>
      </w: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rFonts w:asciiTheme="majorHAnsi" w:hAnsiTheme="majorHAnsi"/>
          <w:sz w:val="26"/>
          <w:szCs w:val="26"/>
        </w:rPr>
      </w:pP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b/>
          <w:sz w:val="26"/>
          <w:szCs w:val="26"/>
        </w:rPr>
      </w:pPr>
      <w:r w:rsidRPr="0014205C">
        <w:rPr>
          <w:b/>
          <w:sz w:val="26"/>
          <w:szCs w:val="26"/>
        </w:rPr>
        <w:t>Fakturační adresa:</w:t>
      </w: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sz w:val="26"/>
          <w:szCs w:val="26"/>
        </w:rPr>
      </w:pPr>
      <w:r w:rsidRPr="0014205C">
        <w:rPr>
          <w:sz w:val="26"/>
          <w:szCs w:val="26"/>
        </w:rPr>
        <w:t>Základní škola Brána jazyků s rozšířenou výukou matematiky</w:t>
      </w: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sz w:val="26"/>
          <w:szCs w:val="26"/>
        </w:rPr>
      </w:pPr>
      <w:r w:rsidRPr="0014205C">
        <w:rPr>
          <w:sz w:val="26"/>
          <w:szCs w:val="26"/>
        </w:rPr>
        <w:t>Uhelný trh 425/4</w:t>
      </w: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sz w:val="26"/>
          <w:szCs w:val="26"/>
        </w:rPr>
      </w:pPr>
      <w:r w:rsidRPr="0014205C">
        <w:rPr>
          <w:sz w:val="26"/>
          <w:szCs w:val="26"/>
        </w:rPr>
        <w:t>110 00 Praha 1</w:t>
      </w: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sz w:val="26"/>
          <w:szCs w:val="26"/>
        </w:rPr>
      </w:pPr>
    </w:p>
    <w:p w:rsidR="00BF7119" w:rsidRPr="0014205C" w:rsidRDefault="00BF7119" w:rsidP="00BF7119">
      <w:pPr>
        <w:rPr>
          <w:sz w:val="26"/>
          <w:szCs w:val="26"/>
        </w:rPr>
      </w:pPr>
      <w:r w:rsidRPr="0014205C">
        <w:rPr>
          <w:sz w:val="26"/>
          <w:szCs w:val="26"/>
        </w:rPr>
        <w:t>Název školy prosím nijak nezkracujte, musí být uveden v plném znění, jinak nemůže být faktura uhrazena. Děkuji za pochopení.</w:t>
      </w: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sz w:val="26"/>
          <w:szCs w:val="26"/>
        </w:rPr>
      </w:pP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sz w:val="26"/>
          <w:szCs w:val="26"/>
        </w:rPr>
      </w:pP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sz w:val="26"/>
          <w:szCs w:val="26"/>
        </w:rPr>
      </w:pPr>
    </w:p>
    <w:p w:rsidR="00BF7119" w:rsidRPr="0014205C" w:rsidRDefault="00BF7119" w:rsidP="00BF7119">
      <w:pPr>
        <w:tabs>
          <w:tab w:val="left" w:pos="851"/>
          <w:tab w:val="left" w:pos="5954"/>
        </w:tabs>
        <w:jc w:val="both"/>
        <w:rPr>
          <w:sz w:val="26"/>
          <w:szCs w:val="26"/>
        </w:rPr>
      </w:pPr>
    </w:p>
    <w:p w:rsidR="00BF7119" w:rsidRPr="0014205C" w:rsidRDefault="00BF7119" w:rsidP="00BF7119">
      <w:pPr>
        <w:tabs>
          <w:tab w:val="left" w:pos="851"/>
          <w:tab w:val="left" w:pos="5954"/>
        </w:tabs>
        <w:jc w:val="center"/>
        <w:rPr>
          <w:sz w:val="26"/>
          <w:szCs w:val="26"/>
        </w:rPr>
      </w:pPr>
      <w:r w:rsidRPr="0014205C">
        <w:rPr>
          <w:sz w:val="26"/>
          <w:szCs w:val="26"/>
        </w:rPr>
        <w:t>Petr Tlustý</w:t>
      </w:r>
    </w:p>
    <w:p w:rsidR="00BF7119" w:rsidRPr="0014205C" w:rsidRDefault="00BF7119" w:rsidP="00BF7119">
      <w:pPr>
        <w:tabs>
          <w:tab w:val="left" w:pos="851"/>
          <w:tab w:val="left" w:pos="5954"/>
        </w:tabs>
        <w:jc w:val="center"/>
        <w:rPr>
          <w:sz w:val="26"/>
          <w:szCs w:val="26"/>
        </w:rPr>
      </w:pPr>
      <w:r w:rsidRPr="0014205C">
        <w:rPr>
          <w:sz w:val="26"/>
          <w:szCs w:val="26"/>
        </w:rPr>
        <w:t>ředitel školy</w:t>
      </w:r>
    </w:p>
    <w:p w:rsidR="00BF7119" w:rsidRPr="0014205C" w:rsidRDefault="00BF7119" w:rsidP="00BF7119">
      <w:pPr>
        <w:tabs>
          <w:tab w:val="left" w:pos="851"/>
          <w:tab w:val="left" w:pos="5954"/>
        </w:tabs>
        <w:jc w:val="center"/>
        <w:rPr>
          <w:sz w:val="26"/>
          <w:szCs w:val="26"/>
        </w:rPr>
      </w:pPr>
    </w:p>
    <w:p w:rsidR="00BF7119" w:rsidRPr="0014205C" w:rsidRDefault="00BF7119" w:rsidP="00BF7119">
      <w:pPr>
        <w:tabs>
          <w:tab w:val="left" w:pos="851"/>
          <w:tab w:val="left" w:pos="5954"/>
        </w:tabs>
        <w:jc w:val="center"/>
        <w:rPr>
          <w:sz w:val="26"/>
          <w:szCs w:val="26"/>
        </w:rPr>
      </w:pPr>
    </w:p>
    <w:p w:rsidR="00BF7119" w:rsidRPr="0014205C" w:rsidRDefault="00BF7119" w:rsidP="00BF7119">
      <w:pPr>
        <w:tabs>
          <w:tab w:val="left" w:pos="851"/>
          <w:tab w:val="left" w:pos="5954"/>
        </w:tabs>
        <w:jc w:val="center"/>
        <w:rPr>
          <w:sz w:val="26"/>
          <w:szCs w:val="26"/>
        </w:rPr>
      </w:pPr>
      <w:r w:rsidRPr="0014205C">
        <w:rPr>
          <w:sz w:val="26"/>
          <w:szCs w:val="26"/>
        </w:rPr>
        <w:t xml:space="preserve">Jana </w:t>
      </w:r>
      <w:proofErr w:type="spellStart"/>
      <w:r w:rsidRPr="0014205C">
        <w:rPr>
          <w:sz w:val="26"/>
          <w:szCs w:val="26"/>
        </w:rPr>
        <w:t>Hesová</w:t>
      </w:r>
      <w:proofErr w:type="spellEnd"/>
    </w:p>
    <w:p w:rsidR="00CB544B" w:rsidRPr="0014205C" w:rsidRDefault="00BF7119" w:rsidP="0014205C">
      <w:pPr>
        <w:tabs>
          <w:tab w:val="left" w:pos="851"/>
          <w:tab w:val="left" w:pos="5954"/>
        </w:tabs>
        <w:jc w:val="center"/>
        <w:rPr>
          <w:rFonts w:cs="Arial"/>
          <w:sz w:val="26"/>
          <w:szCs w:val="26"/>
        </w:rPr>
      </w:pPr>
      <w:r w:rsidRPr="0014205C">
        <w:rPr>
          <w:sz w:val="26"/>
          <w:szCs w:val="26"/>
        </w:rPr>
        <w:t>ekonom školy</w:t>
      </w:r>
    </w:p>
    <w:sectPr w:rsidR="00CB544B" w:rsidRPr="0014205C" w:rsidSect="00340C0D">
      <w:pgSz w:w="11907" w:h="16839" w:code="9"/>
      <w:pgMar w:top="360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BF7119"/>
    <w:rsid w:val="00061A43"/>
    <w:rsid w:val="000860E0"/>
    <w:rsid w:val="000A570A"/>
    <w:rsid w:val="000F765D"/>
    <w:rsid w:val="0011327E"/>
    <w:rsid w:val="0014205C"/>
    <w:rsid w:val="00160199"/>
    <w:rsid w:val="001C1627"/>
    <w:rsid w:val="001D742B"/>
    <w:rsid w:val="002225F1"/>
    <w:rsid w:val="0026257A"/>
    <w:rsid w:val="0027073A"/>
    <w:rsid w:val="00312837"/>
    <w:rsid w:val="00340C0D"/>
    <w:rsid w:val="00393275"/>
    <w:rsid w:val="0039655A"/>
    <w:rsid w:val="00425981"/>
    <w:rsid w:val="004524EB"/>
    <w:rsid w:val="00453624"/>
    <w:rsid w:val="00472331"/>
    <w:rsid w:val="00494272"/>
    <w:rsid w:val="004E771F"/>
    <w:rsid w:val="00530BAE"/>
    <w:rsid w:val="005353DE"/>
    <w:rsid w:val="00583F55"/>
    <w:rsid w:val="005D1640"/>
    <w:rsid w:val="005D6B5C"/>
    <w:rsid w:val="00687215"/>
    <w:rsid w:val="006C6E78"/>
    <w:rsid w:val="007B1ABA"/>
    <w:rsid w:val="007B3E5F"/>
    <w:rsid w:val="007C22E1"/>
    <w:rsid w:val="007E388D"/>
    <w:rsid w:val="008113F9"/>
    <w:rsid w:val="0081468E"/>
    <w:rsid w:val="008732A3"/>
    <w:rsid w:val="00874CEC"/>
    <w:rsid w:val="008A3AD8"/>
    <w:rsid w:val="008B5388"/>
    <w:rsid w:val="008F2FA1"/>
    <w:rsid w:val="00903765"/>
    <w:rsid w:val="0094038F"/>
    <w:rsid w:val="00971F4A"/>
    <w:rsid w:val="009942B3"/>
    <w:rsid w:val="00A252AE"/>
    <w:rsid w:val="00A7391B"/>
    <w:rsid w:val="00B01FA5"/>
    <w:rsid w:val="00B24260"/>
    <w:rsid w:val="00B312EE"/>
    <w:rsid w:val="00BF7119"/>
    <w:rsid w:val="00C33A4A"/>
    <w:rsid w:val="00C807CC"/>
    <w:rsid w:val="00C93760"/>
    <w:rsid w:val="00CB544B"/>
    <w:rsid w:val="00CC14D3"/>
    <w:rsid w:val="00CC21C0"/>
    <w:rsid w:val="00CD1591"/>
    <w:rsid w:val="00D0013D"/>
    <w:rsid w:val="00D4366C"/>
    <w:rsid w:val="00D57621"/>
    <w:rsid w:val="00D72E19"/>
    <w:rsid w:val="00DA6028"/>
    <w:rsid w:val="00DB1C93"/>
    <w:rsid w:val="00DF3037"/>
    <w:rsid w:val="00E77A42"/>
    <w:rsid w:val="00EA1AE5"/>
    <w:rsid w:val="00F408FF"/>
    <w:rsid w:val="00F97DEA"/>
    <w:rsid w:val="00FB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1F4A"/>
    <w:rPr>
      <w:sz w:val="24"/>
      <w:szCs w:val="24"/>
    </w:rPr>
  </w:style>
  <w:style w:type="paragraph" w:styleId="Nadpis1">
    <w:name w:val="heading 1"/>
    <w:basedOn w:val="Normln"/>
    <w:next w:val="Normln"/>
    <w:qFormat/>
    <w:rsid w:val="00971F4A"/>
    <w:pPr>
      <w:keepNext/>
      <w:outlineLvl w:val="0"/>
    </w:pPr>
    <w:rPr>
      <w:sz w:val="4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0C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71F4A"/>
    <w:rPr>
      <w:color w:val="0000FF"/>
      <w:u w:val="single"/>
    </w:rPr>
  </w:style>
  <w:style w:type="paragraph" w:styleId="Normlnodsazen">
    <w:name w:val="Normal Indent"/>
    <w:basedOn w:val="Normln"/>
    <w:rsid w:val="00D72E19"/>
    <w:pPr>
      <w:ind w:left="708"/>
    </w:pPr>
  </w:style>
  <w:style w:type="paragraph" w:customStyle="1" w:styleId="Zkrcenzptenadresa">
    <w:name w:val="Zkrácená zpáteční adresa"/>
    <w:basedOn w:val="Normln"/>
    <w:rsid w:val="00D72E19"/>
  </w:style>
  <w:style w:type="character" w:styleId="Zvraznn">
    <w:name w:val="Emphasis"/>
    <w:basedOn w:val="Standardnpsmoodstavce"/>
    <w:uiPriority w:val="20"/>
    <w:qFormat/>
    <w:rsid w:val="00B312EE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27073A"/>
    <w:pPr>
      <w:spacing w:before="100" w:beforeAutospacing="1" w:after="119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340C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podarka\Desktop\Z&#193;KLADN&#205;%20&#352;KOLA%20BR&#193;NA%20JAZYK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ZÁKLADNÍ ŠKOLA BRÁNA JAZYK2.dotx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BRÁNA JAZYKŮ</vt:lpstr>
    </vt:vector>
  </TitlesOfParts>
  <Company/>
  <LinksUpToDate>false</LinksUpToDate>
  <CharactersWithSpaces>1084</CharactersWithSpaces>
  <SharedDoc>false</SharedDoc>
  <HLinks>
    <vt:vector size="12" baseType="variant">
      <vt:variant>
        <vt:i4>6815843</vt:i4>
      </vt:variant>
      <vt:variant>
        <vt:i4>3</vt:i4>
      </vt:variant>
      <vt:variant>
        <vt:i4>0</vt:i4>
      </vt:variant>
      <vt:variant>
        <vt:i4>5</vt:i4>
      </vt:variant>
      <vt:variant>
        <vt:lpwstr>http://www.branajazyku.cz/</vt:lpwstr>
      </vt:variant>
      <vt:variant>
        <vt:lpwstr/>
      </vt:variant>
      <vt:variant>
        <vt:i4>1966119</vt:i4>
      </vt:variant>
      <vt:variant>
        <vt:i4>0</vt:i4>
      </vt:variant>
      <vt:variant>
        <vt:i4>0</vt:i4>
      </vt:variant>
      <vt:variant>
        <vt:i4>5</vt:i4>
      </vt:variant>
      <vt:variant>
        <vt:lpwstr>mailto:info@branajazyku.cz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BRÁNA JAZYKŮ</dc:title>
  <dc:creator>hospodarka</dc:creator>
  <cp:lastModifiedBy>hospodarka</cp:lastModifiedBy>
  <cp:revision>2</cp:revision>
  <cp:lastPrinted>2015-09-07T10:21:00Z</cp:lastPrinted>
  <dcterms:created xsi:type="dcterms:W3CDTF">2018-12-13T10:57:00Z</dcterms:created>
  <dcterms:modified xsi:type="dcterms:W3CDTF">2018-12-13T10:57:00Z</dcterms:modified>
</cp:coreProperties>
</file>