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95" w:rsidRDefault="00642195" w:rsidP="00DE142A">
      <w:pPr>
        <w:jc w:val="center"/>
        <w:rPr>
          <w:rFonts w:cs="Times New Roman"/>
          <w:b/>
          <w:sz w:val="32"/>
          <w:u w:val="single"/>
        </w:rPr>
      </w:pPr>
      <w:bookmarkStart w:id="0" w:name="_GoBack"/>
      <w:bookmarkEnd w:id="0"/>
      <w:r>
        <w:rPr>
          <w:rFonts w:cs="Times New Roman"/>
          <w:b/>
          <w:sz w:val="32"/>
          <w:u w:val="single"/>
        </w:rPr>
        <w:t>Příloha č. 1</w:t>
      </w:r>
    </w:p>
    <w:p w:rsidR="002A0519" w:rsidRDefault="00AC62E4" w:rsidP="00DE142A">
      <w:pPr>
        <w:jc w:val="center"/>
        <w:rPr>
          <w:rFonts w:cs="Times New Roman"/>
          <w:b/>
          <w:sz w:val="32"/>
          <w:u w:val="single"/>
        </w:rPr>
      </w:pPr>
      <w:r w:rsidRPr="00AC62E4">
        <w:rPr>
          <w:rFonts w:cs="Times New Roman"/>
          <w:b/>
          <w:sz w:val="32"/>
          <w:u w:val="single"/>
        </w:rPr>
        <w:t>Technické specifikace pro výběrové řízení na osvětlovací techniku v rámci rekonstrukce Švandova divadla 2018</w:t>
      </w:r>
    </w:p>
    <w:p w:rsidR="00AC62E4" w:rsidRPr="00AC62E4" w:rsidRDefault="00AC62E4" w:rsidP="00DE142A">
      <w:pPr>
        <w:jc w:val="center"/>
        <w:rPr>
          <w:rFonts w:cs="Times New Roman"/>
          <w:b/>
          <w:sz w:val="32"/>
          <w:u w:val="single"/>
        </w:rPr>
      </w:pPr>
      <w:r>
        <w:rPr>
          <w:rFonts w:cs="Times New Roman"/>
          <w:b/>
          <w:sz w:val="32"/>
          <w:u w:val="single"/>
        </w:rPr>
        <w:t>Sada I.</w:t>
      </w:r>
    </w:p>
    <w:p w:rsidR="002A0519" w:rsidRPr="00AC62E4" w:rsidRDefault="002A0519">
      <w:pPr>
        <w:rPr>
          <w:rFonts w:cs="Times New Roman"/>
          <w:sz w:val="32"/>
        </w:rPr>
      </w:pPr>
    </w:p>
    <w:p w:rsidR="002A0519" w:rsidRPr="00C24AA5" w:rsidRDefault="00B51F7D" w:rsidP="00AC62E4">
      <w:pPr>
        <w:pStyle w:val="Odstavecseseznamem"/>
        <w:numPr>
          <w:ilvl w:val="0"/>
          <w:numId w:val="2"/>
        </w:numPr>
        <w:rPr>
          <w:rFonts w:cs="Times New Roman"/>
          <w:b/>
        </w:rPr>
      </w:pPr>
      <w:r w:rsidRPr="00C24AA5">
        <w:rPr>
          <w:rFonts w:cs="Times New Roman"/>
          <w:b/>
        </w:rPr>
        <w:t xml:space="preserve">4ks </w:t>
      </w:r>
      <w:r w:rsidR="00AC62E4" w:rsidRPr="00C24AA5">
        <w:rPr>
          <w:rFonts w:cs="Times New Roman"/>
          <w:b/>
        </w:rPr>
        <w:t>Inteligentní</w:t>
      </w:r>
      <w:r w:rsidRPr="00C24AA5">
        <w:rPr>
          <w:rFonts w:cs="Times New Roman"/>
          <w:b/>
        </w:rPr>
        <w:t xml:space="preserve"> </w:t>
      </w:r>
      <w:r w:rsidR="00AC62E4" w:rsidRPr="00C24AA5">
        <w:rPr>
          <w:rFonts w:cs="Times New Roman"/>
          <w:b/>
        </w:rPr>
        <w:t>svítidlo</w:t>
      </w:r>
      <w:r w:rsidRPr="00C24AA5">
        <w:rPr>
          <w:rFonts w:cs="Times New Roman"/>
          <w:b/>
        </w:rPr>
        <w:t xml:space="preserve"> typu Spot (700W)</w:t>
      </w:r>
    </w:p>
    <w:p w:rsidR="002A0519" w:rsidRP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rozměry</w:t>
      </w:r>
      <w:r w:rsidR="00B51F7D" w:rsidRPr="00AC62E4">
        <w:rPr>
          <w:rFonts w:cs="Times New Roman"/>
        </w:rPr>
        <w:t xml:space="preserve">: </w:t>
      </w:r>
      <w:r w:rsidRPr="00AC62E4">
        <w:rPr>
          <w:rFonts w:cs="Times New Roman"/>
        </w:rPr>
        <w:t>základna</w:t>
      </w:r>
      <w:r w:rsidR="00B51F7D" w:rsidRPr="00AC62E4">
        <w:rPr>
          <w:rFonts w:cs="Times New Roman"/>
        </w:rPr>
        <w:t xml:space="preserve"> </w:t>
      </w:r>
      <w:r w:rsidRPr="00AC62E4">
        <w:rPr>
          <w:rFonts w:cs="Times New Roman"/>
        </w:rPr>
        <w:t>max.</w:t>
      </w:r>
      <w:r w:rsidR="00B51F7D" w:rsidRPr="00AC62E4">
        <w:rPr>
          <w:rFonts w:cs="Times New Roman"/>
        </w:rPr>
        <w:t xml:space="preserve"> 50x50cm, </w:t>
      </w:r>
      <w:r w:rsidRPr="00AC62E4">
        <w:rPr>
          <w:rFonts w:cs="Times New Roman"/>
        </w:rPr>
        <w:t>výška</w:t>
      </w:r>
      <w:r w:rsidR="00B51F7D" w:rsidRPr="00AC62E4">
        <w:rPr>
          <w:rFonts w:cs="Times New Roman"/>
        </w:rPr>
        <w:t xml:space="preserve"> (v pozici home) </w:t>
      </w:r>
      <w:r w:rsidRPr="00AC62E4">
        <w:rPr>
          <w:rFonts w:cs="Times New Roman"/>
        </w:rPr>
        <w:t>max.</w:t>
      </w:r>
      <w:r w:rsidR="00B51F7D" w:rsidRPr="00AC62E4">
        <w:rPr>
          <w:rFonts w:cs="Times New Roman"/>
        </w:rPr>
        <w:t xml:space="preserve"> 80cm</w:t>
      </w:r>
    </w:p>
    <w:p w:rsidR="002A0519" w:rsidRP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váha</w:t>
      </w:r>
      <w:r w:rsidR="00B51F7D" w:rsidRPr="00AC62E4">
        <w:rPr>
          <w:rFonts w:cs="Times New Roman"/>
        </w:rPr>
        <w:t xml:space="preserve">: </w:t>
      </w:r>
      <w:r w:rsidRPr="00AC62E4">
        <w:rPr>
          <w:rFonts w:cs="Times New Roman"/>
        </w:rPr>
        <w:t>max.</w:t>
      </w:r>
      <w:r w:rsidR="00B51F7D" w:rsidRPr="00AC62E4">
        <w:rPr>
          <w:rFonts w:cs="Times New Roman"/>
        </w:rPr>
        <w:t xml:space="preserve"> 25kg</w:t>
      </w:r>
    </w:p>
    <w:p w:rsidR="002A0519" w:rsidRP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 xml:space="preserve">data: DMX a Art-Net, RDM </w:t>
      </w:r>
    </w:p>
    <w:p w:rsidR="002A0519" w:rsidRP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světelný</w:t>
      </w:r>
      <w:r w:rsidR="00B51F7D" w:rsidRPr="00AC62E4">
        <w:rPr>
          <w:rFonts w:cs="Times New Roman"/>
        </w:rPr>
        <w:t xml:space="preserve"> zdroj: </w:t>
      </w:r>
      <w:r w:rsidRPr="00AC62E4">
        <w:rPr>
          <w:rFonts w:cs="Times New Roman"/>
        </w:rPr>
        <w:t>Výbojka</w:t>
      </w:r>
      <w:r w:rsidR="00B51F7D" w:rsidRPr="00AC62E4">
        <w:rPr>
          <w:rFonts w:cs="Times New Roman"/>
        </w:rPr>
        <w:t xml:space="preserve"> 700W, 7200K, </w:t>
      </w:r>
      <w:r w:rsidRPr="00AC62E4">
        <w:rPr>
          <w:rFonts w:cs="Times New Roman"/>
        </w:rPr>
        <w:t>světelný</w:t>
      </w:r>
      <w:r w:rsidR="00B51F7D" w:rsidRPr="00AC62E4">
        <w:rPr>
          <w:rFonts w:cs="Times New Roman"/>
        </w:rPr>
        <w:t xml:space="preserve"> tok zhruba 50k lm</w:t>
      </w:r>
    </w:p>
    <w:p w:rsidR="002A0519" w:rsidRP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stmívání</w:t>
      </w:r>
      <w:r w:rsidR="00B51F7D" w:rsidRPr="00AC62E4">
        <w:rPr>
          <w:rFonts w:cs="Times New Roman"/>
        </w:rPr>
        <w:t>: 16bit</w:t>
      </w:r>
    </w:p>
    <w:p w:rsidR="002A0519" w:rsidRP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pohyb: 16bit, pan min 500°, tilt min 250°, funkce fine</w:t>
      </w:r>
    </w:p>
    <w:p w:rsidR="002A0519" w:rsidRP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 xml:space="preserve">barvy: CMY </w:t>
      </w:r>
      <w:r w:rsidR="00AC62E4" w:rsidRPr="00AC62E4">
        <w:rPr>
          <w:rFonts w:cs="Times New Roman"/>
        </w:rPr>
        <w:t>míchaní</w:t>
      </w:r>
      <w:r w:rsidRPr="00AC62E4">
        <w:rPr>
          <w:rFonts w:cs="Times New Roman"/>
        </w:rPr>
        <w:t>, sada CTO filtru</w:t>
      </w:r>
    </w:p>
    <w:p w:rsidR="002A0519" w:rsidRP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zoom: min15-35°</w:t>
      </w:r>
    </w:p>
    <w:p w:rsidR="002A0519" w:rsidRP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focus: elektronicky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 xml:space="preserve">efekty: frost, prisma, </w:t>
      </w:r>
      <w:r w:rsidR="00AC62E4" w:rsidRPr="00AC62E4">
        <w:rPr>
          <w:rFonts w:cs="Times New Roman"/>
        </w:rPr>
        <w:t>rotační</w:t>
      </w:r>
      <w:r w:rsidRPr="00AC62E4">
        <w:rPr>
          <w:rFonts w:cs="Times New Roman"/>
        </w:rPr>
        <w:t xml:space="preserve"> goba, </w:t>
      </w:r>
      <w:r w:rsidR="00AC62E4" w:rsidRPr="00AC62E4">
        <w:rPr>
          <w:rFonts w:cs="Times New Roman"/>
        </w:rPr>
        <w:t>fixní</w:t>
      </w:r>
      <w:r w:rsidRPr="00AC62E4">
        <w:rPr>
          <w:rFonts w:cs="Times New Roman"/>
        </w:rPr>
        <w:t xml:space="preserve"> goba</w:t>
      </w:r>
    </w:p>
    <w:p w:rsid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 xml:space="preserve">další specifikace: </w:t>
      </w:r>
      <w:r w:rsidR="003346F5">
        <w:rPr>
          <w:rFonts w:cs="Times New Roman"/>
        </w:rPr>
        <w:t>tichý provoz</w:t>
      </w:r>
      <w:r w:rsidRPr="00AC62E4">
        <w:rPr>
          <w:rFonts w:cs="Times New Roman"/>
        </w:rPr>
        <w:t>, funguje v jakékoli pozici zavěšení</w:t>
      </w:r>
    </w:p>
    <w:p w:rsidR="00AC62E4" w:rsidRDefault="00AC62E4" w:rsidP="00AC62E4">
      <w:pPr>
        <w:pStyle w:val="Odstavecseseznamem"/>
        <w:rPr>
          <w:rFonts w:cs="Times New Roman"/>
        </w:rPr>
      </w:pPr>
    </w:p>
    <w:p w:rsidR="00AC62E4" w:rsidRPr="00C24AA5" w:rsidRDefault="00B51F7D" w:rsidP="00AC62E4">
      <w:pPr>
        <w:pStyle w:val="Odstavecseseznamem"/>
        <w:numPr>
          <w:ilvl w:val="0"/>
          <w:numId w:val="2"/>
        </w:numPr>
        <w:rPr>
          <w:rFonts w:cs="Times New Roman"/>
          <w:b/>
        </w:rPr>
      </w:pPr>
      <w:r w:rsidRPr="00C24AA5">
        <w:rPr>
          <w:rFonts w:cs="Times New Roman"/>
          <w:b/>
        </w:rPr>
        <w:t xml:space="preserve">4ks </w:t>
      </w:r>
      <w:r w:rsidR="00AC62E4" w:rsidRPr="00C24AA5">
        <w:rPr>
          <w:rFonts w:cs="Times New Roman"/>
          <w:b/>
        </w:rPr>
        <w:t>Inteligentní</w:t>
      </w:r>
      <w:r w:rsidRPr="00C24AA5">
        <w:rPr>
          <w:rFonts w:cs="Times New Roman"/>
          <w:b/>
        </w:rPr>
        <w:t xml:space="preserve"> </w:t>
      </w:r>
      <w:r w:rsidR="00AC62E4" w:rsidRPr="00C24AA5">
        <w:rPr>
          <w:rFonts w:cs="Times New Roman"/>
          <w:b/>
        </w:rPr>
        <w:t>svítidlo</w:t>
      </w:r>
      <w:r w:rsidRPr="00C24AA5">
        <w:rPr>
          <w:rFonts w:cs="Times New Roman"/>
          <w:b/>
        </w:rPr>
        <w:t xml:space="preserve"> typu Wash (1500W)</w:t>
      </w:r>
    </w:p>
    <w:p w:rsid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rozměry</w:t>
      </w:r>
      <w:r w:rsidR="00B51F7D" w:rsidRPr="00AC62E4">
        <w:rPr>
          <w:rFonts w:cs="Times New Roman"/>
        </w:rPr>
        <w:t xml:space="preserve">: </w:t>
      </w:r>
      <w:r w:rsidRPr="00AC62E4">
        <w:rPr>
          <w:rFonts w:cs="Times New Roman"/>
        </w:rPr>
        <w:t>základna</w:t>
      </w:r>
      <w:r w:rsidR="00B51F7D" w:rsidRPr="00AC62E4">
        <w:rPr>
          <w:rFonts w:cs="Times New Roman"/>
        </w:rPr>
        <w:t xml:space="preserve"> </w:t>
      </w:r>
      <w:r w:rsidRPr="00AC62E4">
        <w:rPr>
          <w:rFonts w:cs="Times New Roman"/>
        </w:rPr>
        <w:t>max.</w:t>
      </w:r>
      <w:r w:rsidR="00B51F7D" w:rsidRPr="00AC62E4">
        <w:rPr>
          <w:rFonts w:cs="Times New Roman"/>
        </w:rPr>
        <w:t xml:space="preserve"> 50x50cm, </w:t>
      </w:r>
      <w:r w:rsidRPr="00AC62E4">
        <w:rPr>
          <w:rFonts w:cs="Times New Roman"/>
        </w:rPr>
        <w:t>výška</w:t>
      </w:r>
      <w:r w:rsidR="00B51F7D" w:rsidRPr="00AC62E4">
        <w:rPr>
          <w:rFonts w:cs="Times New Roman"/>
        </w:rPr>
        <w:t xml:space="preserve"> (v pozici home) </w:t>
      </w:r>
      <w:r w:rsidRPr="00AC62E4">
        <w:rPr>
          <w:rFonts w:cs="Times New Roman"/>
        </w:rPr>
        <w:t>max.</w:t>
      </w:r>
      <w:r w:rsidR="00B51F7D" w:rsidRPr="00AC62E4">
        <w:rPr>
          <w:rFonts w:cs="Times New Roman"/>
        </w:rPr>
        <w:t xml:space="preserve"> 80cm</w:t>
      </w:r>
    </w:p>
    <w:p w:rsid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váha</w:t>
      </w:r>
      <w:r w:rsidR="00B51F7D" w:rsidRPr="00AC62E4">
        <w:rPr>
          <w:rFonts w:cs="Times New Roman"/>
        </w:rPr>
        <w:t xml:space="preserve">: </w:t>
      </w:r>
      <w:r w:rsidRPr="00AC62E4">
        <w:rPr>
          <w:rFonts w:cs="Times New Roman"/>
        </w:rPr>
        <w:t>max.</w:t>
      </w:r>
      <w:r w:rsidR="00B51F7D" w:rsidRPr="00AC62E4">
        <w:rPr>
          <w:rFonts w:cs="Times New Roman"/>
        </w:rPr>
        <w:t xml:space="preserve"> 50kg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 xml:space="preserve">data: DMX a Art-Net, RDM </w:t>
      </w:r>
    </w:p>
    <w:p w:rsid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světelný</w:t>
      </w:r>
      <w:r w:rsidR="00B51F7D" w:rsidRPr="00AC62E4">
        <w:rPr>
          <w:rFonts w:cs="Times New Roman"/>
        </w:rPr>
        <w:t xml:space="preserve"> zdroj: </w:t>
      </w:r>
      <w:r w:rsidRPr="00AC62E4">
        <w:rPr>
          <w:rFonts w:cs="Times New Roman"/>
        </w:rPr>
        <w:t>Výbojka</w:t>
      </w:r>
      <w:r w:rsidR="00B51F7D" w:rsidRPr="00AC62E4">
        <w:rPr>
          <w:rFonts w:cs="Times New Roman"/>
        </w:rPr>
        <w:t xml:space="preserve"> 1500W, 6000K, </w:t>
      </w:r>
      <w:r w:rsidRPr="00AC62E4">
        <w:rPr>
          <w:rFonts w:cs="Times New Roman"/>
        </w:rPr>
        <w:t>světelný</w:t>
      </w:r>
      <w:r w:rsidR="00B51F7D" w:rsidRPr="00AC62E4">
        <w:rPr>
          <w:rFonts w:cs="Times New Roman"/>
        </w:rPr>
        <w:t xml:space="preserve"> tok zhruba 130k lm</w:t>
      </w:r>
    </w:p>
    <w:p w:rsid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stmívaní</w:t>
      </w:r>
      <w:r w:rsidR="00B51F7D" w:rsidRPr="00AC62E4">
        <w:rPr>
          <w:rFonts w:cs="Times New Roman"/>
        </w:rPr>
        <w:t>: 16bit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pohyb: 16bit, pan min 500°, tilt min 250°, funkce fine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 xml:space="preserve">barvy: CMY </w:t>
      </w:r>
      <w:r w:rsidR="00AC62E4" w:rsidRPr="00AC62E4">
        <w:rPr>
          <w:rFonts w:cs="Times New Roman"/>
        </w:rPr>
        <w:t>míchaní</w:t>
      </w:r>
      <w:r w:rsidRPr="00AC62E4">
        <w:rPr>
          <w:rFonts w:cs="Times New Roman"/>
        </w:rPr>
        <w:t xml:space="preserve">, </w:t>
      </w:r>
      <w:r w:rsidR="00AC62E4" w:rsidRPr="00AC62E4">
        <w:rPr>
          <w:rFonts w:cs="Times New Roman"/>
        </w:rPr>
        <w:t>lineární</w:t>
      </w:r>
      <w:r w:rsidRPr="00AC62E4">
        <w:rPr>
          <w:rFonts w:cs="Times New Roman"/>
        </w:rPr>
        <w:t xml:space="preserve"> CTO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zoom: min15-70°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efekty: frost, beam shaper,</w:t>
      </w:r>
    </w:p>
    <w:p w:rsid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 xml:space="preserve">další specifikace: </w:t>
      </w:r>
      <w:r w:rsidR="003346F5">
        <w:rPr>
          <w:rFonts w:cs="Times New Roman"/>
        </w:rPr>
        <w:t>tichý provoz</w:t>
      </w:r>
      <w:r w:rsidRPr="00AC62E4">
        <w:rPr>
          <w:rFonts w:cs="Times New Roman"/>
        </w:rPr>
        <w:t>, funguje v jakékoli pozici zavěšení</w:t>
      </w:r>
    </w:p>
    <w:p w:rsidR="00AC62E4" w:rsidRDefault="00AC62E4" w:rsidP="00AC62E4">
      <w:pPr>
        <w:pStyle w:val="Odstavecseseznamem"/>
        <w:rPr>
          <w:rFonts w:cs="Times New Roman"/>
        </w:rPr>
      </w:pPr>
    </w:p>
    <w:p w:rsidR="00AC62E4" w:rsidRPr="00C24AA5" w:rsidRDefault="00B51F7D" w:rsidP="00AC62E4">
      <w:pPr>
        <w:pStyle w:val="Odstavecseseznamem"/>
        <w:numPr>
          <w:ilvl w:val="0"/>
          <w:numId w:val="2"/>
        </w:numPr>
        <w:rPr>
          <w:rFonts w:cs="Times New Roman"/>
          <w:b/>
        </w:rPr>
      </w:pPr>
      <w:r w:rsidRPr="00C24AA5">
        <w:rPr>
          <w:rFonts w:cs="Times New Roman"/>
          <w:b/>
        </w:rPr>
        <w:t xml:space="preserve">4ks </w:t>
      </w:r>
      <w:r w:rsidR="00AC62E4" w:rsidRPr="00C24AA5">
        <w:rPr>
          <w:rFonts w:cs="Times New Roman"/>
          <w:b/>
        </w:rPr>
        <w:t>Inteligentní</w:t>
      </w:r>
      <w:r w:rsidRPr="00C24AA5">
        <w:rPr>
          <w:rFonts w:cs="Times New Roman"/>
          <w:b/>
        </w:rPr>
        <w:t xml:space="preserve"> </w:t>
      </w:r>
      <w:r w:rsidR="00AC62E4" w:rsidRPr="00C24AA5">
        <w:rPr>
          <w:rFonts w:cs="Times New Roman"/>
          <w:b/>
        </w:rPr>
        <w:t>svítidlo</w:t>
      </w:r>
      <w:r w:rsidRPr="00C24AA5">
        <w:rPr>
          <w:rFonts w:cs="Times New Roman"/>
          <w:b/>
        </w:rPr>
        <w:t xml:space="preserve"> typu Wash (700W)</w:t>
      </w:r>
    </w:p>
    <w:p w:rsid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rozměry</w:t>
      </w:r>
      <w:r w:rsidR="00B51F7D" w:rsidRPr="00AC62E4">
        <w:rPr>
          <w:rFonts w:cs="Times New Roman"/>
        </w:rPr>
        <w:t xml:space="preserve">: </w:t>
      </w:r>
      <w:r w:rsidRPr="00AC62E4">
        <w:rPr>
          <w:rFonts w:cs="Times New Roman"/>
        </w:rPr>
        <w:t>základna</w:t>
      </w:r>
      <w:r w:rsidR="00B51F7D" w:rsidRPr="00AC62E4">
        <w:rPr>
          <w:rFonts w:cs="Times New Roman"/>
        </w:rPr>
        <w:t xml:space="preserve"> </w:t>
      </w:r>
      <w:r w:rsidRPr="00AC62E4">
        <w:rPr>
          <w:rFonts w:cs="Times New Roman"/>
        </w:rPr>
        <w:t>max.</w:t>
      </w:r>
      <w:r w:rsidR="00B51F7D" w:rsidRPr="00AC62E4">
        <w:rPr>
          <w:rFonts w:cs="Times New Roman"/>
        </w:rPr>
        <w:t xml:space="preserve"> 50x50cm, </w:t>
      </w:r>
      <w:r w:rsidRPr="00AC62E4">
        <w:rPr>
          <w:rFonts w:cs="Times New Roman"/>
        </w:rPr>
        <w:t>výška</w:t>
      </w:r>
      <w:r w:rsidR="00B51F7D" w:rsidRPr="00AC62E4">
        <w:rPr>
          <w:rFonts w:cs="Times New Roman"/>
        </w:rPr>
        <w:t xml:space="preserve"> (v pozici home) </w:t>
      </w:r>
      <w:r w:rsidRPr="00AC62E4">
        <w:rPr>
          <w:rFonts w:cs="Times New Roman"/>
        </w:rPr>
        <w:t>max.</w:t>
      </w:r>
      <w:r w:rsidR="00B51F7D" w:rsidRPr="00AC62E4">
        <w:rPr>
          <w:rFonts w:cs="Times New Roman"/>
        </w:rPr>
        <w:t xml:space="preserve"> 80cm</w:t>
      </w:r>
    </w:p>
    <w:p w:rsid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váha</w:t>
      </w:r>
      <w:r w:rsidR="00B51F7D" w:rsidRPr="00AC62E4">
        <w:rPr>
          <w:rFonts w:cs="Times New Roman"/>
        </w:rPr>
        <w:t xml:space="preserve">: </w:t>
      </w:r>
      <w:r w:rsidRPr="00AC62E4">
        <w:rPr>
          <w:rFonts w:cs="Times New Roman"/>
        </w:rPr>
        <w:t>max.</w:t>
      </w:r>
      <w:r w:rsidR="00B51F7D" w:rsidRPr="00AC62E4">
        <w:rPr>
          <w:rFonts w:cs="Times New Roman"/>
        </w:rPr>
        <w:t xml:space="preserve"> 50kg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 xml:space="preserve">data: DMX a Art-Net, RDM </w:t>
      </w:r>
    </w:p>
    <w:p w:rsid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světelný</w:t>
      </w:r>
      <w:r w:rsidR="00B51F7D" w:rsidRPr="00AC62E4">
        <w:rPr>
          <w:rFonts w:cs="Times New Roman"/>
        </w:rPr>
        <w:t xml:space="preserve"> zdroj: </w:t>
      </w:r>
      <w:r w:rsidRPr="00AC62E4">
        <w:rPr>
          <w:rFonts w:cs="Times New Roman"/>
        </w:rPr>
        <w:t>Výbojka</w:t>
      </w:r>
      <w:r w:rsidR="00B51F7D" w:rsidRPr="00AC62E4">
        <w:rPr>
          <w:rFonts w:cs="Times New Roman"/>
        </w:rPr>
        <w:t xml:space="preserve"> 700W, 7200K, </w:t>
      </w:r>
      <w:r w:rsidRPr="00AC62E4">
        <w:rPr>
          <w:rFonts w:cs="Times New Roman"/>
        </w:rPr>
        <w:t>světelný</w:t>
      </w:r>
      <w:r w:rsidR="00B51F7D" w:rsidRPr="00AC62E4">
        <w:rPr>
          <w:rFonts w:cs="Times New Roman"/>
        </w:rPr>
        <w:t xml:space="preserve"> tok zhruba 50k lm</w:t>
      </w:r>
    </w:p>
    <w:p w:rsidR="00AC62E4" w:rsidRDefault="00AC62E4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stmívaní</w:t>
      </w:r>
      <w:r w:rsidR="00B51F7D" w:rsidRPr="00AC62E4">
        <w:rPr>
          <w:rFonts w:cs="Times New Roman"/>
        </w:rPr>
        <w:t>: 16bit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pohyb: 16bit, pan min 500°, tilt min 250°, funkce fine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 xml:space="preserve">barvy: CMY </w:t>
      </w:r>
      <w:r w:rsidR="00AC62E4" w:rsidRPr="00AC62E4">
        <w:rPr>
          <w:rFonts w:cs="Times New Roman"/>
        </w:rPr>
        <w:t>míchaní</w:t>
      </w:r>
      <w:r w:rsidRPr="00AC62E4">
        <w:rPr>
          <w:rFonts w:cs="Times New Roman"/>
        </w:rPr>
        <w:t xml:space="preserve">, </w:t>
      </w:r>
      <w:r w:rsidR="00AC62E4" w:rsidRPr="00AC62E4">
        <w:rPr>
          <w:rFonts w:cs="Times New Roman"/>
        </w:rPr>
        <w:t>lineární</w:t>
      </w:r>
      <w:r w:rsidRPr="00AC62E4">
        <w:rPr>
          <w:rFonts w:cs="Times New Roman"/>
        </w:rPr>
        <w:t xml:space="preserve"> CTO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zoom: min10-50°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>efekty: frost, beam shaper,</w:t>
      </w:r>
    </w:p>
    <w:p w:rsidR="00AC62E4" w:rsidRDefault="00B51F7D" w:rsidP="00AC62E4">
      <w:pPr>
        <w:pStyle w:val="Odstavecseseznamem"/>
        <w:numPr>
          <w:ilvl w:val="1"/>
          <w:numId w:val="2"/>
        </w:numPr>
        <w:rPr>
          <w:rFonts w:cs="Times New Roman"/>
        </w:rPr>
      </w:pPr>
      <w:r w:rsidRPr="00AC62E4">
        <w:rPr>
          <w:rFonts w:cs="Times New Roman"/>
        </w:rPr>
        <w:t xml:space="preserve">další specifikace: </w:t>
      </w:r>
      <w:r w:rsidR="003346F5">
        <w:rPr>
          <w:rFonts w:cs="Times New Roman"/>
        </w:rPr>
        <w:t>tichý provoz</w:t>
      </w:r>
      <w:r w:rsidRPr="00AC62E4">
        <w:rPr>
          <w:rFonts w:cs="Times New Roman"/>
        </w:rPr>
        <w:t xml:space="preserve">, funguje v </w:t>
      </w:r>
      <w:r w:rsidR="00AC62E4" w:rsidRPr="00AC62E4">
        <w:rPr>
          <w:rFonts w:cs="Times New Roman"/>
        </w:rPr>
        <w:t>jakékoli</w:t>
      </w:r>
      <w:r w:rsidRPr="00AC62E4">
        <w:rPr>
          <w:rFonts w:cs="Times New Roman"/>
        </w:rPr>
        <w:t xml:space="preserve"> pozici </w:t>
      </w:r>
      <w:r w:rsidR="00AC62E4" w:rsidRPr="00AC62E4">
        <w:rPr>
          <w:rFonts w:cs="Times New Roman"/>
        </w:rPr>
        <w:t>zavěšení</w:t>
      </w:r>
    </w:p>
    <w:p w:rsidR="00DE142A" w:rsidRPr="00DE142A" w:rsidRDefault="00DE142A" w:rsidP="00DE142A">
      <w:pPr>
        <w:rPr>
          <w:rFonts w:cs="Times New Roman"/>
        </w:rPr>
      </w:pPr>
    </w:p>
    <w:p w:rsidR="00DE142A" w:rsidRPr="00DE142A" w:rsidRDefault="00DE142A" w:rsidP="00DE142A">
      <w:pPr>
        <w:rPr>
          <w:rFonts w:cs="Times New Roman"/>
          <w:b/>
          <w:u w:val="single"/>
        </w:rPr>
      </w:pPr>
      <w:r w:rsidRPr="00DE142A">
        <w:rPr>
          <w:rFonts w:cs="Times New Roman"/>
          <w:b/>
          <w:u w:val="single"/>
        </w:rPr>
        <w:t xml:space="preserve">Instalační materiál pro 12 </w:t>
      </w:r>
      <w:r w:rsidR="00AC62E4" w:rsidRPr="00DE142A">
        <w:rPr>
          <w:rFonts w:cs="Times New Roman"/>
          <w:b/>
          <w:u w:val="single"/>
        </w:rPr>
        <w:t>inteligentních</w:t>
      </w:r>
      <w:r w:rsidRPr="00DE142A">
        <w:rPr>
          <w:rFonts w:cs="Times New Roman"/>
          <w:b/>
          <w:u w:val="single"/>
        </w:rPr>
        <w:t xml:space="preserve"> světel</w:t>
      </w:r>
    </w:p>
    <w:p w:rsidR="00DE142A" w:rsidRPr="00DE142A" w:rsidRDefault="00DE142A" w:rsidP="00DE142A">
      <w:pPr>
        <w:rPr>
          <w:rFonts w:cs="Times New Roman"/>
        </w:rPr>
      </w:pPr>
    </w:p>
    <w:p w:rsidR="00DE142A" w:rsidRPr="00C24AA5" w:rsidRDefault="00DE142A" w:rsidP="00386F5A">
      <w:pPr>
        <w:pStyle w:val="Odstavecseseznamem"/>
        <w:numPr>
          <w:ilvl w:val="0"/>
          <w:numId w:val="4"/>
        </w:numPr>
        <w:rPr>
          <w:rFonts w:cs="Times New Roman"/>
          <w:b/>
        </w:rPr>
      </w:pPr>
      <w:r w:rsidRPr="00C24AA5">
        <w:rPr>
          <w:rFonts w:cs="Times New Roman"/>
          <w:b/>
        </w:rPr>
        <w:t xml:space="preserve">černé CAT6A kabely: 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2metry: 6ks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3metry: 6ks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4metry: 4ks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5metru: 6ks</w:t>
      </w:r>
    </w:p>
    <w:p w:rsidR="00DE142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10metru: 2ks</w:t>
      </w:r>
    </w:p>
    <w:p w:rsidR="009E56C6" w:rsidRDefault="009E56C6" w:rsidP="009E56C6">
      <w:pPr>
        <w:rPr>
          <w:rFonts w:cs="Times New Roman"/>
        </w:rPr>
      </w:pPr>
    </w:p>
    <w:p w:rsidR="009E56C6" w:rsidRDefault="009E56C6" w:rsidP="009E56C6">
      <w:pPr>
        <w:rPr>
          <w:rFonts w:cs="Times New Roman"/>
        </w:rPr>
      </w:pPr>
    </w:p>
    <w:p w:rsidR="009E56C6" w:rsidRDefault="009E56C6" w:rsidP="009E56C6">
      <w:pPr>
        <w:rPr>
          <w:rFonts w:cs="Times New Roman"/>
        </w:rPr>
      </w:pPr>
    </w:p>
    <w:p w:rsidR="009E56C6" w:rsidRPr="009E56C6" w:rsidRDefault="009E56C6" w:rsidP="009E56C6">
      <w:pPr>
        <w:rPr>
          <w:rFonts w:cs="Times New Roman"/>
        </w:rPr>
      </w:pPr>
    </w:p>
    <w:p w:rsidR="00DE142A" w:rsidRPr="00C24AA5" w:rsidRDefault="00DE142A" w:rsidP="00386F5A">
      <w:pPr>
        <w:pStyle w:val="Odstavecseseznamem"/>
        <w:numPr>
          <w:ilvl w:val="0"/>
          <w:numId w:val="4"/>
        </w:numPr>
        <w:rPr>
          <w:rFonts w:cs="Times New Roman"/>
          <w:b/>
        </w:rPr>
      </w:pPr>
      <w:r w:rsidRPr="00C24AA5">
        <w:rPr>
          <w:rFonts w:cs="Times New Roman"/>
          <w:b/>
        </w:rPr>
        <w:t>kabely 230V 16A, CU 2,5mm</w:t>
      </w:r>
      <w:r w:rsidR="00C24AA5" w:rsidRPr="00C24AA5">
        <w:rPr>
          <w:rFonts w:cs="Times New Roman"/>
          <w:b/>
        </w:rPr>
        <w:t xml:space="preserve"> - guma</w:t>
      </w:r>
      <w:r w:rsidRPr="00C24AA5">
        <w:rPr>
          <w:rFonts w:cs="Times New Roman"/>
          <w:b/>
        </w:rPr>
        <w:t xml:space="preserve">, barva černá, koncovky </w:t>
      </w:r>
      <w:r w:rsidR="00386F5A" w:rsidRPr="00C24AA5">
        <w:rPr>
          <w:rFonts w:cs="Times New Roman"/>
          <w:b/>
        </w:rPr>
        <w:t>L</w:t>
      </w:r>
      <w:r w:rsidRPr="00C24AA5">
        <w:rPr>
          <w:rFonts w:cs="Times New Roman"/>
          <w:b/>
        </w:rPr>
        <w:t>egrand french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1,5metru: 6ks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2metry: 6ks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3metry: 6ks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4metry: 6ks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5metru: 6ks</w:t>
      </w:r>
    </w:p>
    <w:p w:rsidR="00DE142A" w:rsidRPr="00386F5A" w:rsidRDefault="00386F5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>
        <w:rPr>
          <w:rFonts w:cs="Times New Roman"/>
        </w:rPr>
        <w:t>Vícenásobná zásuvka</w:t>
      </w:r>
      <w:r w:rsidR="00DE142A" w:rsidRPr="00386F5A">
        <w:rPr>
          <w:rFonts w:cs="Times New Roman"/>
        </w:rPr>
        <w:t xml:space="preserve"> (“pes”) </w:t>
      </w:r>
      <w:r>
        <w:rPr>
          <w:rFonts w:cs="Times New Roman"/>
        </w:rPr>
        <w:t xml:space="preserve">1x in, </w:t>
      </w:r>
      <w:r w:rsidR="00DE142A" w:rsidRPr="00386F5A">
        <w:rPr>
          <w:rFonts w:cs="Times New Roman"/>
        </w:rPr>
        <w:t>4x out</w:t>
      </w:r>
      <w:r>
        <w:rPr>
          <w:rFonts w:cs="Times New Roman"/>
        </w:rPr>
        <w:t xml:space="preserve"> (16A), černá</w:t>
      </w:r>
      <w:r w:rsidR="00DE142A" w:rsidRPr="00386F5A">
        <w:rPr>
          <w:rFonts w:cs="Times New Roman"/>
        </w:rPr>
        <w:t>: 10ks</w:t>
      </w:r>
    </w:p>
    <w:p w:rsidR="00DE142A" w:rsidRPr="00DE142A" w:rsidRDefault="00DE142A" w:rsidP="00DE142A">
      <w:pPr>
        <w:rPr>
          <w:rFonts w:cs="Times New Roman"/>
        </w:rPr>
      </w:pPr>
    </w:p>
    <w:p w:rsidR="00DE142A" w:rsidRPr="00C24AA5" w:rsidRDefault="00DE142A" w:rsidP="00386F5A">
      <w:pPr>
        <w:pStyle w:val="Odstavecseseznamem"/>
        <w:numPr>
          <w:ilvl w:val="0"/>
          <w:numId w:val="4"/>
        </w:numPr>
        <w:rPr>
          <w:rFonts w:cs="Times New Roman"/>
          <w:b/>
        </w:rPr>
      </w:pPr>
      <w:r w:rsidRPr="00C24AA5">
        <w:rPr>
          <w:rFonts w:cs="Times New Roman"/>
          <w:b/>
        </w:rPr>
        <w:t xml:space="preserve">DMX512 kabely stíněné, barva černá, koncovky XLR 5pin (neutrik), 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1metr: 6ks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1,5metru: 6ks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2metry: 6ks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3metry: 4ks</w:t>
      </w:r>
    </w:p>
    <w:p w:rsidR="00DE142A" w:rsidRPr="00386F5A" w:rsidRDefault="00DE142A" w:rsidP="00386F5A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5metru: 6ks</w:t>
      </w:r>
    </w:p>
    <w:p w:rsidR="00DE142A" w:rsidRPr="00DE142A" w:rsidRDefault="00DE142A" w:rsidP="00DE142A">
      <w:pPr>
        <w:rPr>
          <w:rFonts w:cs="Times New Roman"/>
        </w:rPr>
      </w:pPr>
    </w:p>
    <w:p w:rsidR="00DE142A" w:rsidRPr="00386F5A" w:rsidRDefault="00DE142A" w:rsidP="00386F5A">
      <w:pPr>
        <w:pStyle w:val="Odstavecseseznamem"/>
        <w:numPr>
          <w:ilvl w:val="0"/>
          <w:numId w:val="4"/>
        </w:numPr>
        <w:rPr>
          <w:rFonts w:cs="Times New Roman"/>
        </w:rPr>
      </w:pPr>
      <w:r w:rsidRPr="00C24AA5">
        <w:rPr>
          <w:rFonts w:cs="Times New Roman"/>
          <w:b/>
        </w:rPr>
        <w:t>divadelní háky</w:t>
      </w:r>
      <w:r w:rsidRPr="00386F5A">
        <w:rPr>
          <w:rFonts w:cs="Times New Roman"/>
        </w:rPr>
        <w:t xml:space="preserve"> šroubovací s protikusem, barva černá, průměr úchytu 50mm</w:t>
      </w:r>
      <w:r w:rsidR="00386F5A">
        <w:rPr>
          <w:rFonts w:cs="Times New Roman"/>
        </w:rPr>
        <w:t xml:space="preserve"> - </w:t>
      </w:r>
      <w:r w:rsidRPr="00386F5A">
        <w:rPr>
          <w:rFonts w:cs="Times New Roman"/>
        </w:rPr>
        <w:t>24ks</w:t>
      </w:r>
    </w:p>
    <w:p w:rsidR="00DE142A" w:rsidRPr="00DE142A" w:rsidRDefault="00DE142A" w:rsidP="00DE142A">
      <w:pPr>
        <w:rPr>
          <w:rFonts w:cs="Times New Roman"/>
        </w:rPr>
      </w:pPr>
    </w:p>
    <w:p w:rsidR="00DE142A" w:rsidRPr="00386F5A" w:rsidRDefault="00DE142A" w:rsidP="00386F5A">
      <w:pPr>
        <w:pStyle w:val="Odstavecseseznamem"/>
        <w:numPr>
          <w:ilvl w:val="0"/>
          <w:numId w:val="4"/>
        </w:numPr>
        <w:rPr>
          <w:rFonts w:cs="Times New Roman"/>
        </w:rPr>
      </w:pPr>
      <w:r w:rsidRPr="00C24AA5">
        <w:rPr>
          <w:rFonts w:cs="Times New Roman"/>
          <w:b/>
        </w:rPr>
        <w:t>bezpečnostní lanko</w:t>
      </w:r>
      <w:r w:rsidRPr="00386F5A">
        <w:rPr>
          <w:rFonts w:cs="Times New Roman"/>
        </w:rPr>
        <w:t xml:space="preserve"> černé s karabinou, délka 30cm</w:t>
      </w:r>
      <w:r w:rsidR="00386F5A">
        <w:rPr>
          <w:rFonts w:cs="Times New Roman"/>
        </w:rPr>
        <w:t xml:space="preserve"> - </w:t>
      </w:r>
      <w:r w:rsidRPr="00386F5A">
        <w:rPr>
          <w:rFonts w:cs="Times New Roman"/>
        </w:rPr>
        <w:t>14ks</w:t>
      </w:r>
    </w:p>
    <w:p w:rsidR="00DE142A" w:rsidRPr="00DE142A" w:rsidRDefault="00DE142A" w:rsidP="00DE142A">
      <w:pPr>
        <w:rPr>
          <w:rFonts w:cs="Times New Roman"/>
        </w:rPr>
      </w:pPr>
    </w:p>
    <w:p w:rsidR="00160ADB" w:rsidRPr="00C24AA5" w:rsidRDefault="00DE142A" w:rsidP="00160ADB">
      <w:pPr>
        <w:pStyle w:val="Odstavecseseznamem"/>
        <w:numPr>
          <w:ilvl w:val="0"/>
          <w:numId w:val="4"/>
        </w:numPr>
        <w:rPr>
          <w:rFonts w:cs="Times New Roman"/>
          <w:b/>
        </w:rPr>
      </w:pPr>
      <w:r w:rsidRPr="00C24AA5">
        <w:rPr>
          <w:rFonts w:cs="Times New Roman"/>
          <w:b/>
        </w:rPr>
        <w:t xml:space="preserve">3ks </w:t>
      </w:r>
      <w:r w:rsidR="00AC62E4" w:rsidRPr="00C24AA5">
        <w:rPr>
          <w:rFonts w:cs="Times New Roman"/>
          <w:b/>
        </w:rPr>
        <w:t>neřízený</w:t>
      </w:r>
      <w:r w:rsidRPr="00C24AA5">
        <w:rPr>
          <w:rFonts w:cs="Times New Roman"/>
          <w:b/>
        </w:rPr>
        <w:t xml:space="preserve"> ethernet switch, </w:t>
      </w:r>
    </w:p>
    <w:p w:rsidR="00160ADB" w:rsidRDefault="00DE142A" w:rsidP="00160ADB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 xml:space="preserve">datový přenos 10 Gbit, </w:t>
      </w:r>
    </w:p>
    <w:p w:rsidR="00160ADB" w:rsidRDefault="00DE142A" w:rsidP="00160ADB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 xml:space="preserve">12 SFP portu, </w:t>
      </w:r>
    </w:p>
    <w:p w:rsidR="00160ADB" w:rsidRDefault="00DE142A" w:rsidP="00160ADB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 xml:space="preserve">propustnost min. 120GBps, </w:t>
      </w:r>
    </w:p>
    <w:p w:rsidR="00160ADB" w:rsidRDefault="00AC62E4" w:rsidP="00160ADB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napájení</w:t>
      </w:r>
      <w:r w:rsidR="00DE142A" w:rsidRPr="00386F5A">
        <w:rPr>
          <w:rFonts w:cs="Times New Roman"/>
        </w:rPr>
        <w:t xml:space="preserve"> 230V, </w:t>
      </w:r>
    </w:p>
    <w:p w:rsidR="00DE142A" w:rsidRPr="00386F5A" w:rsidRDefault="00DE142A" w:rsidP="00160ADB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rack mount 19'</w:t>
      </w:r>
    </w:p>
    <w:p w:rsidR="00DE142A" w:rsidRPr="00DE142A" w:rsidRDefault="00DE142A" w:rsidP="00DE142A">
      <w:pPr>
        <w:rPr>
          <w:rFonts w:cs="Times New Roman"/>
        </w:rPr>
      </w:pPr>
    </w:p>
    <w:p w:rsidR="00160ADB" w:rsidRPr="00C24AA5" w:rsidRDefault="00DE142A" w:rsidP="00386F5A">
      <w:pPr>
        <w:pStyle w:val="Odstavecseseznamem"/>
        <w:numPr>
          <w:ilvl w:val="0"/>
          <w:numId w:val="4"/>
        </w:numPr>
        <w:rPr>
          <w:rFonts w:cs="Times New Roman"/>
          <w:b/>
        </w:rPr>
      </w:pPr>
      <w:r w:rsidRPr="00C24AA5">
        <w:rPr>
          <w:rFonts w:cs="Times New Roman"/>
          <w:b/>
        </w:rPr>
        <w:t xml:space="preserve">2ks </w:t>
      </w:r>
      <w:r w:rsidR="00AC62E4" w:rsidRPr="00C24AA5">
        <w:rPr>
          <w:rFonts w:cs="Times New Roman"/>
          <w:b/>
        </w:rPr>
        <w:t>černý</w:t>
      </w:r>
      <w:r w:rsidRPr="00C24AA5">
        <w:rPr>
          <w:rFonts w:cs="Times New Roman"/>
          <w:b/>
        </w:rPr>
        <w:t xml:space="preserve"> rack </w:t>
      </w:r>
      <w:r w:rsidR="00AC62E4" w:rsidRPr="00C24AA5">
        <w:rPr>
          <w:rFonts w:cs="Times New Roman"/>
          <w:b/>
        </w:rPr>
        <w:t>uzavíratelný</w:t>
      </w:r>
      <w:r w:rsidRPr="00C24AA5">
        <w:rPr>
          <w:rFonts w:cs="Times New Roman"/>
          <w:b/>
        </w:rPr>
        <w:t xml:space="preserve"> pro switche, </w:t>
      </w:r>
    </w:p>
    <w:p w:rsidR="00160ADB" w:rsidRDefault="00DE142A" w:rsidP="00160ADB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 xml:space="preserve">3pozice pro </w:t>
      </w:r>
      <w:r w:rsidR="00AC62E4" w:rsidRPr="00386F5A">
        <w:rPr>
          <w:rFonts w:cs="Times New Roman"/>
        </w:rPr>
        <w:t>vložené</w:t>
      </w:r>
      <w:r w:rsidRPr="00386F5A">
        <w:rPr>
          <w:rFonts w:cs="Times New Roman"/>
        </w:rPr>
        <w:t xml:space="preserve"> moduly, </w:t>
      </w:r>
    </w:p>
    <w:p w:rsidR="00DE142A" w:rsidRPr="00386F5A" w:rsidRDefault="00DE142A" w:rsidP="00160ADB">
      <w:pPr>
        <w:pStyle w:val="Odstavecseseznamem"/>
        <w:numPr>
          <w:ilvl w:val="1"/>
          <w:numId w:val="4"/>
        </w:numPr>
        <w:rPr>
          <w:rFonts w:cs="Times New Roman"/>
        </w:rPr>
      </w:pPr>
      <w:r w:rsidRPr="00386F5A">
        <w:rPr>
          <w:rFonts w:cs="Times New Roman"/>
        </w:rPr>
        <w:t>uchyceni na trubku 50mm</w:t>
      </w:r>
    </w:p>
    <w:p w:rsidR="00DE142A" w:rsidRPr="00DE142A" w:rsidRDefault="00DE142A" w:rsidP="00DE142A">
      <w:pPr>
        <w:rPr>
          <w:rFonts w:cs="Times New Roman"/>
        </w:rPr>
      </w:pPr>
    </w:p>
    <w:p w:rsidR="00160ADB" w:rsidRPr="00C24AA5" w:rsidRDefault="00DE142A" w:rsidP="00386F5A">
      <w:pPr>
        <w:pStyle w:val="Odstavecseseznamem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Times New Roman"/>
          <w:b/>
        </w:rPr>
      </w:pPr>
      <w:r w:rsidRPr="00C24AA5">
        <w:rPr>
          <w:rFonts w:eastAsia="TimesNewRomanPSMT" w:cs="Times New Roman"/>
          <w:b/>
          <w:color w:val="000000"/>
          <w:kern w:val="0"/>
        </w:rPr>
        <w:t xml:space="preserve">2ks DMX splitter min: </w:t>
      </w:r>
    </w:p>
    <w:p w:rsidR="00160ADB" w:rsidRPr="00160ADB" w:rsidRDefault="00160ADB" w:rsidP="00160ADB">
      <w:pPr>
        <w:pStyle w:val="Odstavecseseznamem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Times New Roman"/>
        </w:rPr>
      </w:pPr>
      <w:r>
        <w:rPr>
          <w:rFonts w:eastAsia="TimesNewRomanPSMT" w:cs="Times New Roman"/>
          <w:color w:val="000000"/>
          <w:kern w:val="0"/>
        </w:rPr>
        <w:t xml:space="preserve"> </w:t>
      </w:r>
      <w:r w:rsidR="00DE142A" w:rsidRPr="00386F5A">
        <w:rPr>
          <w:rFonts w:eastAsia="TimesNewRomanPSMT" w:cs="Times New Roman"/>
          <w:color w:val="000000"/>
          <w:kern w:val="0"/>
        </w:rPr>
        <w:t xml:space="preserve">1x IN, 1x THRU, 3x OUT,  </w:t>
      </w:r>
    </w:p>
    <w:p w:rsidR="00160ADB" w:rsidRPr="00160ADB" w:rsidRDefault="00160ADB" w:rsidP="00160ADB">
      <w:pPr>
        <w:pStyle w:val="Odstavecseseznamem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Times New Roman"/>
        </w:rPr>
      </w:pPr>
      <w:r>
        <w:rPr>
          <w:rFonts w:eastAsia="TimesNewRomanPSMT" w:cs="Times New Roman"/>
          <w:color w:val="000000"/>
          <w:kern w:val="0"/>
        </w:rPr>
        <w:t xml:space="preserve"> </w:t>
      </w:r>
      <w:r w:rsidR="00DE142A" w:rsidRPr="00386F5A">
        <w:rPr>
          <w:rFonts w:eastAsia="TimesNewRomanPSMT" w:cs="Times New Roman"/>
          <w:color w:val="000000"/>
          <w:kern w:val="0"/>
        </w:rPr>
        <w:t xml:space="preserve">XLR5pin, </w:t>
      </w:r>
    </w:p>
    <w:p w:rsidR="00DE142A" w:rsidRPr="00386F5A" w:rsidRDefault="00160ADB" w:rsidP="00160ADB">
      <w:pPr>
        <w:pStyle w:val="Odstavecseseznamem"/>
        <w:numPr>
          <w:ilvl w:val="1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cs="Times New Roman"/>
        </w:rPr>
      </w:pPr>
      <w:r>
        <w:rPr>
          <w:rFonts w:eastAsia="TimesNewRomanPSMT" w:cs="Times New Roman"/>
          <w:color w:val="000000"/>
          <w:kern w:val="0"/>
        </w:rPr>
        <w:t xml:space="preserve"> </w:t>
      </w:r>
      <w:r w:rsidR="00DE142A" w:rsidRPr="00386F5A">
        <w:rPr>
          <w:rFonts w:eastAsia="TimesNewRomanPSMT" w:cs="Times New Roman"/>
          <w:color w:val="000000"/>
          <w:kern w:val="0"/>
        </w:rPr>
        <w:t xml:space="preserve">pozice pro M10 </w:t>
      </w:r>
      <w:r w:rsidR="00AC62E4" w:rsidRPr="00386F5A">
        <w:rPr>
          <w:rFonts w:eastAsia="TimesNewRomanPSMT" w:cs="Times New Roman"/>
          <w:color w:val="000000"/>
          <w:kern w:val="0"/>
        </w:rPr>
        <w:t>šroub</w:t>
      </w:r>
      <w:r w:rsidR="00DE142A" w:rsidRPr="00386F5A">
        <w:rPr>
          <w:rFonts w:eastAsia="TimesNewRomanPSMT" w:cs="Times New Roman"/>
          <w:color w:val="000000"/>
          <w:kern w:val="0"/>
        </w:rPr>
        <w:t xml:space="preserve">: uchyceni </w:t>
      </w:r>
      <w:r w:rsidR="00AC62E4" w:rsidRPr="00386F5A">
        <w:rPr>
          <w:rFonts w:eastAsia="TimesNewRomanPSMT" w:cs="Times New Roman"/>
          <w:color w:val="000000"/>
          <w:kern w:val="0"/>
        </w:rPr>
        <w:t>háku</w:t>
      </w:r>
    </w:p>
    <w:p w:rsidR="002A0519" w:rsidRPr="00DE142A" w:rsidRDefault="002A0519">
      <w:pPr>
        <w:rPr>
          <w:rFonts w:cs="Times New Roman"/>
        </w:rPr>
      </w:pPr>
    </w:p>
    <w:p w:rsidR="00AC62E4" w:rsidRPr="00AC62E4" w:rsidRDefault="00AC62E4">
      <w:pPr>
        <w:widowControl/>
        <w:suppressAutoHyphens w:val="0"/>
        <w:rPr>
          <w:rFonts w:cs="Times New Roman"/>
          <w:b/>
        </w:rPr>
      </w:pPr>
    </w:p>
    <w:sectPr w:rsidR="00AC62E4" w:rsidRPr="00AC62E4" w:rsidSect="00DE142A">
      <w:pgSz w:w="11906" w:h="16838"/>
      <w:pgMar w:top="709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59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5255D8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F3B4659"/>
    <w:multiLevelType w:val="hybridMultilevel"/>
    <w:tmpl w:val="35602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E76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D3620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8E076F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37"/>
    <w:rsid w:val="0002450C"/>
    <w:rsid w:val="00114937"/>
    <w:rsid w:val="00160ADB"/>
    <w:rsid w:val="00161E81"/>
    <w:rsid w:val="0018775E"/>
    <w:rsid w:val="002A0519"/>
    <w:rsid w:val="003346F5"/>
    <w:rsid w:val="00386F5A"/>
    <w:rsid w:val="00486284"/>
    <w:rsid w:val="004F5025"/>
    <w:rsid w:val="00640643"/>
    <w:rsid w:val="00642195"/>
    <w:rsid w:val="00737CB0"/>
    <w:rsid w:val="00760C10"/>
    <w:rsid w:val="00763B3F"/>
    <w:rsid w:val="009E56C6"/>
    <w:rsid w:val="00AC62E4"/>
    <w:rsid w:val="00B51F7D"/>
    <w:rsid w:val="00BB67B9"/>
    <w:rsid w:val="00C24AA5"/>
    <w:rsid w:val="00CE6BCA"/>
    <w:rsid w:val="00DE142A"/>
    <w:rsid w:val="00F7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76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0C1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0C10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C10"/>
    <w:rPr>
      <w:rFonts w:eastAsia="SimSun" w:cs="Mangal"/>
      <w:b/>
      <w:bCs/>
      <w:kern w:val="1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C10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C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AC62E4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Odkaznakoment">
    <w:name w:val="annotation reference"/>
    <w:basedOn w:val="Standardnpsmoodstavce"/>
    <w:uiPriority w:val="99"/>
    <w:semiHidden/>
    <w:unhideWhenUsed/>
    <w:rsid w:val="0076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0C10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0C10"/>
    <w:rPr>
      <w:rFonts w:eastAsia="SimSun" w:cs="Mangal"/>
      <w:kern w:val="1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0C10"/>
    <w:rPr>
      <w:rFonts w:eastAsia="SimSun" w:cs="Mangal"/>
      <w:b/>
      <w:bCs/>
      <w:kern w:val="1"/>
      <w:szCs w:val="18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0C10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C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AC62E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77DC-8C95-44D6-964A-185BF985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2042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Veselý</dc:creator>
  <cp:lastModifiedBy>Jaroslava Součková</cp:lastModifiedBy>
  <cp:revision>2</cp:revision>
  <cp:lastPrinted>1900-12-31T23:00:00Z</cp:lastPrinted>
  <dcterms:created xsi:type="dcterms:W3CDTF">2018-12-13T09:53:00Z</dcterms:created>
  <dcterms:modified xsi:type="dcterms:W3CDTF">2018-12-13T09:53:00Z</dcterms:modified>
</cp:coreProperties>
</file>