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2" w:after="2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footerReference w:type="default" r:id="rId5"/>
          <w:titlePg/>
          <w:footnotePr>
            <w:pos w:val="pageBottom"/>
            <w:numFmt w:val="decimal"/>
            <w:numRestart w:val="continuous"/>
          </w:footnotePr>
          <w:pgSz w:w="11900" w:h="16840"/>
          <w:pgMar w:top="1744" w:left="0" w:right="0" w:bottom="948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164" w:line="260" w:lineRule="exact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1 KE SMLOUVĚ O DÍLO</w:t>
      </w:r>
    </w:p>
    <w:p>
      <w:pPr>
        <w:pStyle w:val="Style16"/>
        <w:widowControl w:val="0"/>
        <w:keepNext/>
        <w:keepLines/>
        <w:shd w:val="clear" w:color="auto" w:fill="auto"/>
        <w:bidi w:val="0"/>
        <w:spacing w:before="0" w:after="269" w:line="420" w:lineRule="exact"/>
        <w:ind w:left="0" w:right="2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III/1293 Velká Rovná - most ev. č. 1293 - 1</w:t>
      </w:r>
      <w:bookmarkEnd w:id="0"/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45"/>
        <w:ind w:left="0" w:right="57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smlouvy objednatele: 65/2018/ZPŘJD2/PE/M Číslo smlouvy zhotovitele: SOD 00200174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6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uzavřené podle ustanovení § 2586 a násl. zákona č. 89/2012 Sb., občanský zákoník (dále též jen ,,OZ“) a dále v souladu s Obchodními podmínkami zadavatele pro veřejné zakázky na stavební práce dle § 37 odst. 1 písm. c) zákona č. 134/2016 Sb., o zadávání veřejných zakázek, v platném a účinném znění (dále jen ,,ZZVZ“), vydanými dle § 1751 a násl. OZ.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720" w:firstLine="0"/>
      </w:pPr>
      <w:r>
        <w:pict>
          <v:shape id="_x0000_s1027" type="#_x0000_t202" style="position:absolute;margin-left:-0.5pt;margin-top:29.35pt;width:406.55pt;height:51.6pt;z-index:-125829376;mso-wrap-distance-left:5.pt;mso-wrap-distance-right:82.1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tabs>
                      <w:tab w:leader="none" w:pos="204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Objednatel:</w:t>
                    <w:tab/>
                    <w:t>Krajská správa a údržba silnic Vysočiny, příspěvková organizace</w:t>
                  </w:r>
                </w:p>
                <w:p>
                  <w:pPr>
                    <w:pStyle w:val="Style5"/>
                    <w:tabs>
                      <w:tab w:leader="none" w:pos="204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6"/>
                    </w:rPr>
                    <w:t>se sídlem:</w:t>
                    <w:tab/>
                    <w:t>Kosovská 1122/16, 586 01 Jihlava</w:t>
                  </w:r>
                </w:p>
                <w:p>
                  <w:pPr>
                    <w:pStyle w:val="Style3"/>
                    <w:tabs>
                      <w:tab w:leader="none" w:pos="205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zastoupený:</w:t>
                    <w:tab/>
                    <w:t>Ing. Janem Míkou, MBA, ředitelem organizace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6"/>
                    </w:rPr>
                    <w:t>Osoby pověřené jednat jménem objednatele ve věcech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-0.5pt;margin-top:79.05pt;width:91.7pt;height:152.15pt;z-index:-125829375;mso-wrap-distance-left:5.pt;mso-wrap-distance-right:11.0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0" w:lineRule="exact"/>
                    <w:ind w:left="0" w:right="0" w:firstLine="0"/>
                  </w:pPr>
                  <w:r>
                    <w:rPr>
                      <w:rStyle w:val="CharStyle6"/>
                    </w:rPr>
                    <w:t>Smluvních: Technických: Technický dozor: Koordinátor BOZP: Bankovní spojení: Číslo účtu: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0" w:lineRule="exact"/>
                    <w:ind w:left="0" w:right="0" w:firstLine="0"/>
                  </w:pPr>
                  <w:r>
                    <w:rPr>
                      <w:rStyle w:val="CharStyle6"/>
                    </w:rPr>
                    <w:t>IČO: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0" w:lineRule="exact"/>
                    <w:ind w:left="0" w:right="0" w:firstLine="0"/>
                  </w:pPr>
                  <w:r>
                    <w:rPr>
                      <w:rStyle w:val="CharStyle6"/>
                    </w:rPr>
                    <w:t>DIČ: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0" w:lineRule="exact"/>
                    <w:ind w:left="0" w:right="0" w:firstLine="0"/>
                  </w:pPr>
                  <w:r>
                    <w:rPr>
                      <w:rStyle w:val="CharStyle6"/>
                    </w:rPr>
                    <w:t>Telefon: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0" w:lineRule="exact"/>
                    <w:ind w:left="0" w:right="0" w:firstLine="0"/>
                  </w:pPr>
                  <w:r>
                    <w:rPr>
                      <w:rStyle w:val="CharStyle6"/>
                    </w:rPr>
                    <w:t>Fax: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0" w:lineRule="exact"/>
                    <w:ind w:left="0" w:right="0" w:firstLine="0"/>
                  </w:pPr>
                  <w:r>
                    <w:rPr>
                      <w:rStyle w:val="CharStyle6"/>
                    </w:rPr>
                    <w:t>E-mail: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0" w:lineRule="exact"/>
                    <w:ind w:left="0" w:right="0" w:firstLine="0"/>
                  </w:pPr>
                  <w:r>
                    <w:rPr>
                      <w:rStyle w:val="CharStyle6"/>
                    </w:rPr>
                    <w:t>Zřizovatel: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102.25pt;margin-top:80.4pt;width:133.9pt;height:12.5pt;z-index:-125829374;mso-wrap-distance-left:5.pt;mso-wrap-distance-right:5.pt;mso-wrap-distance-bottom:37.9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 xml:space="preserve">Ing. Jan Mika, MBA, </w:t>
                  </w:r>
                  <w:r>
                    <w:rPr>
                      <w:rStyle w:val="CharStyle7"/>
                      <w:b w:val="0"/>
                      <w:bCs w:val="0"/>
                    </w:rPr>
                    <w:t>ředitel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margin-left:102.25pt;margin-top:130.1pt;width:96.95pt;height:51.3pt;z-index:-125829373;mso-wrap-distance-left:5.pt;mso-wrap-distance-right:5.pt;mso-wrap-distance-bottom:35.8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4" w:line="210" w:lineRule="exact"/>
                    <w:ind w:left="0" w:right="0" w:firstLine="0"/>
                  </w:pPr>
                  <w:r>
                    <w:rPr>
                      <w:rStyle w:val="CharStyle6"/>
                    </w:rPr>
                    <w:t>Komerční banka, a.s.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4" w:line="210" w:lineRule="exact"/>
                    <w:ind w:left="0" w:right="0" w:firstLine="0"/>
                  </w:pPr>
                  <w:r>
                    <w:rPr>
                      <w:rStyle w:val="CharStyle6"/>
                    </w:rPr>
                    <w:t>00090450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6"/>
                    </w:rPr>
                    <w:t>CZ00090450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102.25pt;margin-top:216.7pt;width:69.6pt;height:13.95pt;z-index:-125829372;mso-wrap-distance-left:5.pt;mso-wrap-distance-right:5.pt;mso-wrap-distance-bottom:0.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6"/>
                    </w:rPr>
                    <w:t>Kraj Vysočina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5.e-002pt;margin-top:230.4pt;width:110.9pt;height:12.7pt;z-index:-125829371;mso-wrap-distance-left:5.pt;mso-wrap-distance-right:5.pt;mso-wrap-distance-bottom:23.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7"/>
                      <w:b w:val="0"/>
                      <w:bCs w:val="0"/>
                    </w:rPr>
                    <w:t xml:space="preserve">(dále jen </w:t>
                  </w:r>
                  <w:r>
                    <w:rPr>
                      <w:rStyle w:val="CharStyle4"/>
                      <w:b/>
                      <w:bCs/>
                    </w:rPr>
                    <w:t>„Objednatel")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margin-left:5.e-002pt;margin-top:265.95pt;width:393.1pt;height:62.6pt;z-index:-125829370;mso-wrap-distance-left:5.pt;mso-wrap-distance-right:95.0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tabs>
                      <w:tab w:leader="none" w:pos="205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Zhotovitel:</w:t>
                    <w:tab/>
                    <w:t>OHL ZS, a.s.</w:t>
                  </w:r>
                </w:p>
                <w:p>
                  <w:pPr>
                    <w:pStyle w:val="Style5"/>
                    <w:tabs>
                      <w:tab w:leader="none" w:pos="204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50" w:lineRule="exact"/>
                    <w:ind w:left="0" w:right="0" w:firstLine="0"/>
                  </w:pPr>
                  <w:r>
                    <w:rPr>
                      <w:rStyle w:val="CharStyle6"/>
                    </w:rPr>
                    <w:t>se sídlem:</w:t>
                    <w:tab/>
                    <w:t>RnreSova 938/17. 602 00 Brno, Veveří</w:t>
                  </w:r>
                </w:p>
                <w:p>
                  <w:pPr>
                    <w:pStyle w:val="Style3"/>
                    <w:tabs>
                      <w:tab w:leader="none" w:pos="2050" w:val="left"/>
                      <w:tab w:leader="underscore" w:pos="2242" w:val="left"/>
                      <w:tab w:leader="underscore" w:pos="361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50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zastoupený:</w:t>
                    <w:tab/>
                    <w:tab/>
                    <w:t>„</w:t>
                    <w:tab/>
                    <w:t>, jpecialista marketingu, na základě Pověření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0" w:lineRule="exact"/>
                    <w:ind w:left="0" w:right="0" w:firstLine="0"/>
                  </w:pPr>
                  <w:r>
                    <w:rPr>
                      <w:rStyle w:val="CharStyle6"/>
                    </w:rPr>
                    <w:t>zapsán v obchodním rejstříku vedeném Krajským soudem v Brně, oddíl B, vložka 695 Osoby pověřené jednat jménem zhotovitele ve věcech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margin-left:5.e-002pt;margin-top:326.95pt;width:104.65pt;height:124.55pt;z-index:-125829369;mso-wrap-distance-left:5.pt;mso-wrap-distance-right:5.pt;mso-wrap-distance-bottom:11.9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"/>
                    </w:rPr>
                    <w:t>smluvních: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"/>
                    </w:rPr>
                    <w:t>technických: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"/>
                    </w:rPr>
                    <w:t>Bankovní spojení: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"/>
                    </w:rPr>
                    <w:t>Č. účtu 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"/>
                    </w:rPr>
                    <w:t>IČO: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"/>
                    </w:rPr>
                    <w:t>DIČ: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"/>
                    </w:rPr>
                    <w:t>Telefon: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"/>
                    </w:rPr>
                    <w:t>Fax: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"/>
                    </w:rPr>
                    <w:t>E-mail: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0"/>
                      <w:b w:val="0"/>
                      <w:bCs w:val="0"/>
                      <w:i w:val="0"/>
                      <w:iCs w:val="0"/>
                    </w:rPr>
                    <w:t xml:space="preserve">(dále jen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„Zhotovitel'</w:t>
                  </w:r>
                  <w:r>
                    <w:rPr>
                      <w:lang w:val="cs-CZ" w:eastAsia="cs-CZ" w:bidi="cs-CZ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1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margin-left:105.6pt;margin-top:351.6pt;width:60.95pt;height:50.3pt;z-index:-125829368;mso-wrap-distance-left:5.pt;mso-wrap-distance-right:5.pt;mso-wrap-distance-bottom:61.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4" w:line="210" w:lineRule="exact"/>
                    <w:ind w:left="0" w:right="0" w:firstLine="0"/>
                  </w:pPr>
                  <w:r>
                    <w:rPr>
                      <w:rStyle w:val="CharStyle6"/>
                    </w:rPr>
                    <w:t>CSOB a.s.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6"/>
                    </w:rPr>
                    <w:t>46342796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6"/>
                    </w:rPr>
                    <w:t>CZ46342796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margin-left:201.1pt;margin-top:328.05pt;width:174.25pt;height:12.5pt;z-index:-125829367;mso-wrap-distance-left:5.pt;mso-wrap-distance-right:112.8pt;mso-wrap-distance-bottom:122.9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6"/>
                    </w:rPr>
                    <w:t>ialista marketingu, na základě Pověření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margin-left:2.65pt;margin-top:462.95pt;width:314.65pt;height:13.95pt;z-index:-125829366;mso-wrap-distance-left:5.pt;mso-wrap-distance-right:170.9pt;mso-wrap-distance-bottom:31.2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(společně také jako </w:t>
                  </w:r>
                  <w:r>
                    <w:rPr>
                      <w:rStyle w:val="CharStyle11"/>
                    </w:rPr>
                    <w:t>,J5mluvní strany"</w:t>
                  </w:r>
                  <w:r>
                    <w:rPr>
                      <w:rStyle w:val="CharStyle6"/>
                    </w:rPr>
                    <w:t xml:space="preserve"> nebo jednotlivě </w:t>
                  </w:r>
                  <w:r>
                    <w:rPr>
                      <w:rStyle w:val="CharStyle11"/>
                    </w:rPr>
                    <w:t>,jSmluvní strana</w:t>
                  </w:r>
                  <w:r>
                    <w:rPr>
                      <w:rStyle w:val="CharStyle11"/>
                      <w:vertAlign w:val="superscript"/>
                    </w:rPr>
                    <w:t>1</w:t>
                  </w:r>
                  <w:r>
                    <w:rPr>
                      <w:rStyle w:val="CharStyle11"/>
                    </w:rPr>
                    <w:t xml:space="preserve"> j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margin-left:2.65pt;margin-top:508.1pt;width:171.85pt;height:23.1pt;z-index:-125829365;mso-wrap-distance-left:5.pt;mso-wrap-distance-right:5.pt;mso-wrap-distance-bottom:18.25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13"/>
                      <w:b/>
                      <w:bCs/>
                    </w:rPr>
                    <w:t>Dodatek ř. 1 k SoD č. 65/2018/ZPŘ/D2/PE/M akce: III/1293 Velká Rovná - most ev. č. 1293-1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margin-left:396.25pt;margin-top:509.05pt;width:47.3pt;height:10.95pt;z-index:-125829364;mso-wrap-distance-left:5.pt;mso-wrap-distance-right:44.65pt;mso-wrap-distance-bottom:29.45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13"/>
                      <w:b/>
                      <w:bCs/>
                    </w:rPr>
                    <w:t>Stránka 1 z 3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Článek 1</w:t>
        <w:br/>
        <w:t>Smluvní strany</w:t>
      </w:r>
      <w:r>
        <w:br w:type="page"/>
      </w:r>
    </w:p>
    <w:p>
      <w:pPr>
        <w:pStyle w:val="Style22"/>
        <w:widowControl w:val="0"/>
        <w:keepNext/>
        <w:keepLines/>
        <w:shd w:val="clear" w:color="auto" w:fill="auto"/>
        <w:bidi w:val="0"/>
        <w:jc w:val="center"/>
        <w:spacing w:before="0" w:after="8" w:line="210" w:lineRule="exact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  <w:bookmarkEnd w:id="1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00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Změna smluvních podmínek</w:t>
      </w:r>
    </w:p>
    <w:p>
      <w:pPr>
        <w:pStyle w:val="Style5"/>
        <w:numPr>
          <w:ilvl w:val="0"/>
          <w:numId w:val="1"/>
        </w:numPr>
        <w:tabs>
          <w:tab w:leader="none" w:pos="692" w:val="left"/>
        </w:tabs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vzájemně dohodly na změně stávající smlouvy ze dne 30. 7. 2018, spočívající v stanovení konečné ceny za dílo na základě skutečně provedených prací tak, jak je ujednáno ve změnách soupisu prací, který je nedílnou součástí tohoto Dodatku č. 1. Změny se týkají víceprací a méněprací spočívajících v úpravě rozpočtu na základě skutečného geodetického zaměření.</w:t>
      </w:r>
    </w:p>
    <w:p>
      <w:pPr>
        <w:pStyle w:val="Style5"/>
        <w:numPr>
          <w:ilvl w:val="0"/>
          <w:numId w:val="1"/>
        </w:numPr>
        <w:tabs>
          <w:tab w:leader="none" w:pos="692" w:val="left"/>
        </w:tabs>
        <w:widowControl w:val="0"/>
        <w:keepNext w:val="0"/>
        <w:keepLines w:val="0"/>
        <w:shd w:val="clear" w:color="auto" w:fill="auto"/>
        <w:bidi w:val="0"/>
        <w:spacing w:before="0" w:after="88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Předmět plnění dle </w:t>
      </w:r>
      <w:r>
        <w:rPr>
          <w:rStyle w:val="CharStyle27"/>
        </w:rPr>
        <w:t xml:space="preserve">Článku 3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stávající smlouvy se mění o dodatečné stavební práce (dále vícepráce a méněpráce) v souladu se schváleným Změnovým listem č. 1 vč. rozpisu ocenění položek a soupisu objektů, který je přílohou tohoto Dodatku č. 1.</w:t>
      </w:r>
    </w:p>
    <w:p>
      <w:pPr>
        <w:pStyle w:val="Style5"/>
        <w:numPr>
          <w:ilvl w:val="0"/>
          <w:numId w:val="1"/>
        </w:numPr>
        <w:tabs>
          <w:tab w:leader="none" w:pos="692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Celková cena díla dle </w:t>
      </w:r>
      <w:r>
        <w:rPr>
          <w:rStyle w:val="CharStyle27"/>
        </w:rPr>
        <w:t xml:space="preserve">Článku 5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stávající smlouvy je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408" w:line="360" w:lineRule="exact"/>
        <w:ind w:left="0" w:right="3120" w:firstLine="0"/>
      </w:pPr>
      <w:r>
        <w:rPr>
          <w:rStyle w:val="CharStyle27"/>
        </w:rPr>
        <w:t xml:space="preserve">navýšena o cenu víceprací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 základě úprav množství položek následovně: </w:t>
      </w:r>
      <w:r>
        <w:rPr>
          <w:rStyle w:val="CharStyle27"/>
        </w:rPr>
        <w:t xml:space="preserve">a)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dle Změnového listu </w:t>
      </w:r>
      <w:r>
        <w:rPr>
          <w:rStyle w:val="CharStyle27"/>
        </w:rPr>
        <w:t xml:space="preserve">č. 1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</w:t>
      </w:r>
      <w:r>
        <w:rPr>
          <w:rStyle w:val="CharStyle27"/>
        </w:rPr>
        <w:t xml:space="preserve">1.973,28 Kč bez DPH a snížena o cenu méněprací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 základě úprav množství položek následovně: </w:t>
      </w:r>
      <w:r>
        <w:rPr>
          <w:rStyle w:val="CharStyle27"/>
        </w:rPr>
        <w:t xml:space="preserve">a)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dle Změnového listu ě. </w:t>
      </w:r>
      <w:r>
        <w:rPr>
          <w:rStyle w:val="CharStyle27"/>
        </w:rPr>
        <w:t xml:space="preserve">1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</w:t>
      </w:r>
      <w:r>
        <w:rPr>
          <w:rStyle w:val="CharStyle27"/>
        </w:rPr>
        <w:t>155.780,78 Kě bez DPH</w:t>
      </w:r>
    </w:p>
    <w:tbl>
      <w:tblPr>
        <w:tblOverlap w:val="never"/>
        <w:tblLayout w:type="fixed"/>
        <w:jc w:val="center"/>
      </w:tblPr>
      <w:tblGrid>
        <w:gridCol w:w="4843"/>
        <w:gridCol w:w="1882"/>
        <w:gridCol w:w="350"/>
      </w:tblGrid>
      <w:tr>
        <w:trPr>
          <w:trHeight w:val="29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7075" w:hSpace="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8"/>
              </w:rPr>
              <w:t>Původní cena díla bez DPH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7075" w:hSpace="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28"/>
              </w:rPr>
              <w:t>9.390.390,84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7075" w:hSpace="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8"/>
              </w:rPr>
              <w:t>Kč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7075" w:hSpace="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8"/>
              </w:rPr>
              <w:t>Vícepráce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7075" w:hSpace="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28"/>
              </w:rPr>
              <w:t>1.973,28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7075" w:hSpace="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8"/>
              </w:rPr>
              <w:t>Kě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7075" w:hSpace="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8"/>
              </w:rPr>
              <w:t>Méněpráce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7075" w:hSpace="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28"/>
              </w:rPr>
              <w:t>- 155.780,78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7075" w:hSpace="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8"/>
              </w:rPr>
              <w:t>Kč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7075" w:hSpace="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8"/>
              </w:rPr>
              <w:t>Nově sjednaná cena dle Dodatku č. 1 bez DPH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7075" w:hSpace="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28"/>
              </w:rPr>
              <w:t>9.236.583,34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7075" w:hSpace="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8"/>
              </w:rPr>
              <w:t>Kě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7075" w:hSpace="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9"/>
              </w:rPr>
              <w:t>DPH 21%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7075" w:hSpace="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29"/>
              </w:rPr>
              <w:t>1.939.682,50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7075" w:hSpace="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9"/>
              </w:rPr>
              <w:t>Kč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7075" w:hSpace="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8"/>
              </w:rPr>
              <w:t>Nově sjednaná cena včetně DPH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7075" w:hSpace="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28"/>
              </w:rPr>
              <w:t>11.176.265,84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7075" w:hSpace="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8"/>
              </w:rPr>
              <w:t>Kě</w:t>
            </w:r>
          </w:p>
        </w:tc>
      </w:tr>
    </w:tbl>
    <w:p>
      <w:pPr>
        <w:framePr w:w="7075" w:hSpace="77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2"/>
        <w:widowControl w:val="0"/>
        <w:keepNext/>
        <w:keepLines/>
        <w:shd w:val="clear" w:color="auto" w:fill="auto"/>
        <w:bidi w:val="0"/>
        <w:jc w:val="center"/>
        <w:spacing w:before="426" w:after="64" w:line="245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Článek 3</w:t>
        <w:br/>
        <w:t>Ostatní ujednání</w:t>
      </w:r>
      <w:bookmarkEnd w:id="2"/>
    </w:p>
    <w:p>
      <w:pPr>
        <w:pStyle w:val="Style5"/>
        <w:numPr>
          <w:ilvl w:val="1"/>
          <w:numId w:val="1"/>
        </w:numPr>
        <w:tabs>
          <w:tab w:leader="none" w:pos="692" w:val="left"/>
        </w:tabs>
        <w:widowControl w:val="0"/>
        <w:keepNext w:val="0"/>
        <w:keepLines w:val="0"/>
        <w:shd w:val="clear" w:color="auto" w:fill="auto"/>
        <w:bidi w:val="0"/>
        <w:spacing w:before="0" w:after="176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Ostatní ustanovení Smlouvy o dílo č. objednatele 65/2018/ZPŘ/D2/PE/M jsou tímto Dodatkem č. 1 nedotčené a zůstávají v platnosti v původním znění.</w:t>
      </w:r>
    </w:p>
    <w:p>
      <w:pPr>
        <w:pStyle w:val="Style5"/>
        <w:numPr>
          <w:ilvl w:val="1"/>
          <w:numId w:val="1"/>
        </w:numPr>
        <w:tabs>
          <w:tab w:leader="none" w:pos="692" w:val="left"/>
        </w:tabs>
        <w:widowControl w:val="0"/>
        <w:keepNext w:val="0"/>
        <w:keepLines w:val="0"/>
        <w:shd w:val="clear" w:color="auto" w:fill="auto"/>
        <w:bidi w:val="0"/>
        <w:spacing w:before="0" w:after="208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Dodatek č. 1 je nedílnou součástí Smlouvy o dílo č. objednatele 65/2018/ZPŘ/D2/PE/M uzavřené dne </w:t>
      </w:r>
      <w:r>
        <w:rPr>
          <w:rStyle w:val="CharStyle27"/>
        </w:rPr>
        <w:t xml:space="preserve">30. 7. 2018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podle ustanovení § 2586 a násl. OZ a dále Obchodními podmínkami zadavatele pro veřejné zakázky na stavební práce dle § 37 odst. 1 písm. c) ZZVZ, vydanými dle § 1751 a násl. OZ.</w:t>
      </w:r>
    </w:p>
    <w:p>
      <w:pPr>
        <w:pStyle w:val="Style5"/>
        <w:numPr>
          <w:ilvl w:val="1"/>
          <w:numId w:val="1"/>
        </w:numPr>
        <w:tabs>
          <w:tab w:leader="none" w:pos="692" w:val="left"/>
        </w:tabs>
        <w:widowControl w:val="0"/>
        <w:keepNext w:val="0"/>
        <w:keepLines w:val="0"/>
        <w:shd w:val="clear" w:color="auto" w:fill="auto"/>
        <w:bidi w:val="0"/>
        <w:spacing w:before="0" w:after="164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ě. 1 je vyhotoven v čtyřech stejnopisech, z nichž dva výtisky obdrží objednatel a dva zhotovitel.</w:t>
      </w:r>
    </w:p>
    <w:p>
      <w:pPr>
        <w:pStyle w:val="Style5"/>
        <w:numPr>
          <w:ilvl w:val="1"/>
          <w:numId w:val="1"/>
        </w:numPr>
        <w:tabs>
          <w:tab w:leader="none" w:pos="692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Tento Dodatek č. 1 nabývá platnosti dnem podpisu a účinnosti dnem uveřejnění v informačním systému veřejné správy - Registru smluv.</w:t>
      </w:r>
    </w:p>
    <w:p>
      <w:pPr>
        <w:pStyle w:val="Style5"/>
        <w:numPr>
          <w:ilvl w:val="1"/>
          <w:numId w:val="1"/>
        </w:numPr>
        <w:tabs>
          <w:tab w:leader="none" w:pos="692" w:val="left"/>
        </w:tabs>
        <w:widowControl w:val="0"/>
        <w:keepNext w:val="0"/>
        <w:keepLines w:val="0"/>
        <w:shd w:val="clear" w:color="auto" w:fill="auto"/>
        <w:bidi w:val="0"/>
        <w:spacing w:before="0" w:after="176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5"/>
        <w:numPr>
          <w:ilvl w:val="1"/>
          <w:numId w:val="1"/>
        </w:numPr>
        <w:tabs>
          <w:tab w:leader="none" w:pos="692" w:val="left"/>
        </w:tabs>
        <w:widowControl w:val="0"/>
        <w:keepNext w:val="0"/>
        <w:keepLines w:val="0"/>
        <w:shd w:val="clear" w:color="auto" w:fill="auto"/>
        <w:bidi w:val="0"/>
        <w:spacing w:before="0" w:after="875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si Dodatek č. 1 před podpisem přečetly, sjeho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320" w:firstLine="0"/>
        <w:sectPr>
          <w:type w:val="continuous"/>
          <w:pgSz w:w="11900" w:h="16840"/>
          <w:pgMar w:top="1744" w:left="1092" w:right="1045" w:bottom="948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1 k SoD č. 65/2018/ZPŘ/D2/PE/M akce: III/1293 Velká Rovná - most ev. č. 1293-1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36" w:line="254" w:lineRule="exact"/>
        <w:ind w:left="0" w:right="1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3.7. Nedílnou přílohou je Změnový list č. 1 vč. rozpisu ocenění položek a soupisu objektů, který je přílohou tohoto Dodatku č. 1.</w:t>
      </w:r>
    </w:p>
    <w:p>
      <w:pPr>
        <w:pStyle w:val="Style5"/>
        <w:tabs>
          <w:tab w:leader="none" w:pos="1363" w:val="left"/>
        </w:tabs>
        <w:widowControl w:val="0"/>
        <w:keepNext w:val="0"/>
        <w:keepLines w:val="0"/>
        <w:shd w:val="clear" w:color="auto" w:fill="auto"/>
        <w:bidi w:val="0"/>
        <w:spacing w:before="0" w:after="973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Přílohy:</w:t>
        <w:tab/>
        <w:t>Změnový list č. 1 vč. rozpisů ocenění změn položek a soupisu objektů ze dne 29.11.2018</w:t>
      </w:r>
    </w:p>
    <w:p>
      <w:pPr>
        <w:pStyle w:val="Style5"/>
        <w:tabs>
          <w:tab w:leader="none" w:pos="4781" w:val="left"/>
        </w:tabs>
        <w:widowControl w:val="0"/>
        <w:keepNext w:val="0"/>
        <w:keepLines w:val="0"/>
        <w:shd w:val="clear" w:color="auto" w:fill="auto"/>
        <w:bidi w:val="0"/>
        <w:spacing w:before="0" w:after="457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Zhotovitel:</w:t>
        <w:tab/>
        <w:t>Objednatel:</w:t>
      </w:r>
    </w:p>
    <w:p>
      <w:pPr>
        <w:pStyle w:val="Style5"/>
        <w:tabs>
          <w:tab w:leader="none" w:pos="4781" w:val="left"/>
          <w:tab w:leader="dot" w:pos="6418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212.9pt;margin-top:93.6pt;width:30.25pt;height:21.6pt;z-index:-125829363;mso-wrap-distance-left:5.pt;mso-wrap-distance-right:67.7pt;mso-wrap-distance-bottom:24.95pt;mso-position-horizontal-relative:margin" wrapcoords="0 0 21600 0 21600 21600 0 21600 0 0">
            <v:imagedata r:id="rId6" r:href="rId7"/>
            <w10:wrap type="topAndBottom" anchorx="margin"/>
          </v:shape>
        </w:pict>
      </w:r>
      <w:r>
        <w:pict>
          <v:shape id="_x0000_s1041" type="#_x0000_t202" style="position:absolute;margin-left:68.15pt;margin-top:114.8pt;width:97.7pt;height:27.65pt;z-index:-125829362;mso-wrap-distance-left:68.15pt;mso-wrap-distance-right:144.9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50" w:lineRule="exact"/>
                    <w:ind w:left="0" w:right="0" w:firstLine="0"/>
                  </w:pPr>
                  <w:r>
                    <w:rPr>
                      <w:rStyle w:val="CharStyle6"/>
                    </w:rPr>
                    <w:t>specialista marketingu</w:t>
                    <w:br/>
                    <w:t>na základ Pověření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margin-left:310.8pt;margin-top:102.05pt;width:90.95pt;height:27.1pt;z-index:-125829361;mso-wrap-distance-left:5.pt;mso-wrap-distance-right:90.95pt;mso-wrap-distance-bottom:11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/>
                    <w:ind w:left="0" w:right="0" w:firstLine="0"/>
                  </w:pPr>
                  <w:r>
                    <w:rPr>
                      <w:rStyle w:val="CharStyle6"/>
                    </w:rPr>
                    <w:t>Ing. Jan Mika, MBA</w:t>
                    <w:br/>
                    <w:t>ředitel organizace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V Brně dne: 30.11.2018</w:t>
        <w:tab/>
        <w:t>V Jihlavě dne:</w:t>
        <w:tab/>
      </w:r>
      <w:r>
        <w:rPr>
          <w:rStyle w:val="CharStyle35"/>
        </w:rPr>
        <w:t>J...L...?.® ^</w:t>
      </w:r>
    </w:p>
    <w:p>
      <w:pPr>
        <w:pStyle w:val="Style36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280"/>
      </w:pPr>
      <w:r>
        <w:pict>
          <v:shape id="_x0000_s1043" type="#_x0000_t202" style="position:absolute;margin-left:52.1pt;margin-top:19.45pt;width:143.05pt;height:18.5pt;z-index:-125829360;mso-wrap-distance-left:5.pt;mso-wrap-distance-top:16.2pt;mso-wrap-distance-right:168.5pt;mso-position-horizontal-relative:margin" wrapcoords="30 0 21244 0 21244 7449 21600 9205 21600 21600 0 21600 0 9205 30 7449 30 0" filled="f" stroked="f">
            <v:textbox style="mso-fit-shape-to-text:t" inset="0,0,0,0">
              <w:txbxContent>
                <w:p>
                  <w:pPr>
                    <w:framePr w:h="370" w:hSpace="3370" w:vSpace="324" w:wrap="around" w:vAnchor="text" w:hAnchor="margin" w:x="1043" w:y="390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44" type="#_x0000_t75" style="width:143pt;height:19pt;">
                        <v:imagedata r:id="rId8" r:href="rId9"/>
                      </v:shape>
                    </w:pict>
                  </w:r>
                </w:p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33"/>
                    </w:rPr>
                    <w:t xml:space="preserve">DHL </w:t>
                  </w:r>
                  <w:r>
                    <w:rPr>
                      <w:rStyle w:val="CharStyle34"/>
                    </w:rPr>
                    <w:t>ŽS, o.s.</w:t>
                  </w:r>
                </w:p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34"/>
                    </w:rPr>
                    <w:t>Burešova 938/57, CZ - 602 00 Brno, Veveří IČ: 463 42 796, DIČ; CZ46342796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CharStyle38"/>
        </w:rPr>
        <w:t xml:space="preserve">iuajsxa sprava a údržba </w:t>
      </w:r>
      <w:r>
        <w:rPr>
          <w:rStyle w:val="CharStyle39"/>
        </w:rPr>
        <w:t>li</w:t>
      </w:r>
      <w:r>
        <w:rPr>
          <w:rStyle w:val="CharStyle40"/>
        </w:rPr>
        <w:t>36</w:t>
      </w:r>
      <w:r>
        <w:rPr>
          <w:rStyle w:val="CharStyle39"/>
        </w:rPr>
        <w:t>l</w:t>
      </w:r>
      <w:r>
        <w:rPr>
          <w:rStyle w:val="CharStyle38"/>
        </w:rPr>
        <w:t xml:space="preserve"> silníc </w:t>
      </w:r>
      <w:r>
        <w:rPr>
          <w:rStyle w:val="CharStyle41"/>
        </w:rPr>
        <w:t xml:space="preserve">Vysočiny </w:t>
      </w:r>
      <w:r>
        <w:rPr>
          <w:rStyle w:val="CharStyle42"/>
        </w:rPr>
        <w:t>příspěvková organizace</w:t>
      </w:r>
    </w:p>
    <w:p>
      <w:pPr>
        <w:pStyle w:val="Style43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0"/>
      </w:pPr>
      <w:r>
        <w:rPr>
          <w:rStyle w:val="CharStyle45"/>
        </w:rPr>
        <w:t xml:space="preserve">Kosovská </w:t>
      </w:r>
      <w:r>
        <w:rPr>
          <w:rStyle w:val="CharStyle46"/>
          <w:b w:val="0"/>
          <w:bCs w:val="0"/>
        </w:rPr>
        <w:t>V 22/16.</w:t>
      </w:r>
      <w:r>
        <w:rPr>
          <w:rStyle w:val="CharStyle45"/>
        </w:rPr>
        <w:t xml:space="preserve"> 536 01 lihlava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7046" w:line="180" w:lineRule="exact"/>
        <w:ind w:left="0" w:right="0" w:firstLine="0"/>
      </w:pPr>
      <w:r>
        <w:rPr>
          <w:rStyle w:val="CharStyle49"/>
        </w:rPr>
        <w:t xml:space="preserve">ormiMSO. tel.. </w:t>
      </w:r>
      <w:r>
        <w:rPr>
          <w:rStyle w:val="CharStyle50"/>
        </w:rPr>
        <w:t>56</w:t>
      </w:r>
      <w:r>
        <w:rPr>
          <w:rStyle w:val="CharStyle49"/>
        </w:rPr>
        <w:t xml:space="preserve">? </w:t>
      </w:r>
      <w:r>
        <w:rPr>
          <w:rStyle w:val="CharStyle51"/>
        </w:rPr>
        <w:t>117111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500" w:firstLine="0"/>
        <w:sectPr>
          <w:footerReference w:type="default" r:id="rId10"/>
          <w:pgSz w:w="11900" w:h="16840"/>
          <w:pgMar w:top="1762" w:left="1131" w:right="914" w:bottom="994" w:header="0" w:footer="3" w:gutter="0"/>
          <w:rtlGutter w:val="0"/>
          <w:cols w:space="720"/>
          <w:noEndnote/>
          <w:docGrid w:linePitch="360"/>
        </w:sectPr>
      </w:pPr>
      <w:r>
        <w:pict>
          <v:shape id="_x0000_s1045" type="#_x0000_t202" style="position:absolute;margin-left:395.3pt;margin-top:-0.15pt;width:46.8pt;height:11.1pt;z-index:-125829359;mso-wrap-distance-left:5.pt;mso-wrap-distance-right:5.pt;mso-wrap-distance-bottom:6.45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13"/>
                      <w:b/>
                      <w:bCs/>
                    </w:rPr>
                    <w:t>Stránka 3 z 3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Dodatek č. 1 k SoD č. 65/2018/ZPŘ/D2/PE/M akce: III/1293 Velká Rovná - most ev. č. 1293-1</w:t>
      </w:r>
    </w:p>
    <w:p>
      <w:pPr>
        <w:widowControl w:val="0"/>
        <w:spacing w:line="530" w:lineRule="exact"/>
      </w:pPr>
      <w:r>
        <w:pict>
          <v:shape id="_x0000_s1046" type="#_x0000_t75" style="position:absolute;margin-left:5.e-002pt;margin-top:0;width:34.1pt;height:26.9pt;z-index:-251658751;mso-wrap-distance-left:5.pt;mso-wrap-distance-right:5.pt;mso-position-horizontal-relative:margin" wrapcoords="0 0">
            <v:imagedata r:id="rId11" r:href="rId12"/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747" w:left="584" w:right="914" w:bottom="398" w:header="0" w:footer="3" w:gutter="0"/>
          <w:rtlGutter w:val="0"/>
          <w:cols w:space="720"/>
          <w:noEndnote/>
          <w:docGrid w:linePitch="360"/>
        </w:sectPr>
      </w:pPr>
    </w:p>
    <w:p>
      <w:pPr>
        <w:pStyle w:val="Style64"/>
        <w:widowControl w:val="0"/>
        <w:keepNext w:val="0"/>
        <w:keepLines w:val="0"/>
        <w:shd w:val="clear" w:color="auto" w:fill="auto"/>
        <w:bidi w:val="0"/>
        <w:jc w:val="left"/>
        <w:spacing w:before="0" w:after="716" w:line="190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26.11.2018</w:t>
      </w:r>
    </w:p>
    <w:p>
      <w:pPr>
        <w:pStyle w:val="Style66"/>
        <w:widowControl w:val="0"/>
        <w:keepNext/>
        <w:keepLines/>
        <w:shd w:val="clear" w:color="auto" w:fill="auto"/>
        <w:bidi w:val="0"/>
        <w:jc w:val="left"/>
        <w:spacing w:before="0" w:after="396" w:line="420" w:lineRule="exact"/>
        <w:ind w:left="2600" w:right="0" w:firstLine="0"/>
      </w:pPr>
      <w:r>
        <w:pict>
          <v:shape id="_x0000_s1047" type="#_x0000_t202" style="position:absolute;margin-left:0.95pt;margin-top:-45.6pt;width:32.4pt;height:11.9pt;z-index:-125829358;mso-wrap-distance-left:5.pt;mso-wrap-distance-right:52.8pt;mso-position-horizontal-relative:margin" filled="f" stroked="f">
            <v:textbox style="mso-fit-shape-to-text:t" inset="0,0,0,0">
              <w:txbxContent>
                <w:p>
                  <w:pPr>
                    <w:pStyle w:val="Style5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Datum:</w:t>
                  </w:r>
                </w:p>
              </w:txbxContent>
            </v:textbox>
            <w10:wrap type="square" side="right" anchorx="margin"/>
          </v:shape>
        </w:pict>
      </w: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Změnový list č. 1</w:t>
      </w:r>
      <w:bookmarkEnd w:id="3"/>
    </w:p>
    <w:p>
      <w:pPr>
        <w:pStyle w:val="Style68"/>
        <w:framePr w:w="786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rStyle w:val="CharStyle70"/>
          <w:b w:val="0"/>
          <w:bCs w:val="0"/>
        </w:rPr>
        <w:t xml:space="preserve">Stavba; </w:t>
      </w:r>
      <w:r>
        <w:rPr>
          <w:rStyle w:val="CharStyle71"/>
          <w:b/>
          <w:bCs/>
        </w:rPr>
        <w:t>III</w:t>
      </w:r>
      <w:r>
        <w:rPr>
          <w:rStyle w:val="CharStyle72"/>
          <w:b/>
          <w:bCs/>
        </w:rPr>
        <w:t>/1293</w:t>
      </w:r>
      <w:r>
        <w:rPr>
          <w:rStyle w:val="CharStyle71"/>
          <w:b/>
          <w:bCs/>
        </w:rPr>
        <w:t xml:space="preserve"> - Velká Rovná, most ev.č.1293-1</w:t>
      </w:r>
    </w:p>
    <w:tbl>
      <w:tblPr>
        <w:tblOverlap w:val="never"/>
        <w:tblLayout w:type="fixed"/>
        <w:jc w:val="center"/>
      </w:tblPr>
      <w:tblGrid>
        <w:gridCol w:w="1253"/>
        <w:gridCol w:w="1483"/>
        <w:gridCol w:w="1474"/>
        <w:gridCol w:w="1469"/>
        <w:gridCol w:w="2184"/>
      </w:tblGrid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73"/>
              </w:rPr>
              <w:t>objekt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3"/>
              </w:rPr>
              <w:t>cena dle SOD bez DPH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3"/>
              </w:rPr>
              <w:t>vícepráce ZL č.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3"/>
              </w:rPr>
              <w:t>méněpráce ZL č.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73"/>
              </w:rPr>
              <w:t>cena celkem bez DPH SOD+ZLč.l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73"/>
              </w:rPr>
              <w:t>SO 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73"/>
              </w:rPr>
              <w:t>530 659,56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73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73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7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73"/>
              </w:rPr>
              <w:t>530 659,56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73"/>
              </w:rPr>
              <w:t>SO 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73"/>
              </w:rPr>
              <w:t>8 859 731,28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73"/>
              </w:rPr>
              <w:t>1973,28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73"/>
              </w:rPr>
              <w:t>-155 780,78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7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73"/>
              </w:rPr>
              <w:t>8 705 923,78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8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8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8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8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7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73"/>
              </w:rPr>
              <w:t>0,00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8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8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8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8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7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73"/>
              </w:rPr>
              <w:t>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8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8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8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8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7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73"/>
              </w:rPr>
              <w:t>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7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74"/>
              </w:rPr>
              <w:t>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7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74"/>
              </w:rPr>
              <w:t>9 390 390,84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7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74"/>
              </w:rPr>
              <w:t>1 973,28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7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74"/>
              </w:rPr>
              <w:t>-155 780,78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7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74"/>
              </w:rPr>
              <w:t>9 236 583,34</w:t>
            </w:r>
          </w:p>
        </w:tc>
      </w:tr>
    </w:tbl>
    <w:p>
      <w:pPr>
        <w:framePr w:w="78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left"/>
        <w:spacing w:before="313" w:after="3" w:line="2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Technický popis předmětu změny;</w:t>
      </w:r>
    </w:p>
    <w:p>
      <w:pPr>
        <w:pStyle w:val="Style64"/>
        <w:widowControl w:val="0"/>
        <w:keepNext w:val="0"/>
        <w:keepLines w:val="0"/>
        <w:shd w:val="clear" w:color="auto" w:fill="auto"/>
        <w:bidi w:val="0"/>
        <w:jc w:val="left"/>
        <w:spacing w:before="0" w:after="547" w:line="274" w:lineRule="exact"/>
        <w:ind w:left="0" w:right="312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 xml:space="preserve">pol. č. 10 a 31: provedeno o 29,975 m3 méně pol. č 35,44, 47,49 a 38 upraveny dle skutečnosti pol. 103: neprováděno, VDČ lať nebyla nalezena pol. </w:t>
      </w:r>
      <w:r>
        <w:rPr>
          <w:rStyle w:val="CharStyle77"/>
        </w:rPr>
        <w:t>111:</w:t>
      </w: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 xml:space="preserve"> neprováděno, izolace nenalezena</w:t>
      </w:r>
    </w:p>
    <w:p>
      <w:pPr>
        <w:pStyle w:val="Style64"/>
        <w:widowControl w:val="0"/>
        <w:keepNext w:val="0"/>
        <w:keepLines w:val="0"/>
        <w:shd w:val="clear" w:color="auto" w:fill="auto"/>
        <w:bidi w:val="0"/>
        <w:jc w:val="left"/>
        <w:spacing w:before="0" w:after="246" w:line="190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Za objednatele: Ing. Jan Mika, MBA, ředitel společnosti</w:t>
      </w:r>
    </w:p>
    <w:p>
      <w:pPr>
        <w:pStyle w:val="Style64"/>
        <w:tabs>
          <w:tab w:leader="none" w:pos="1306" w:val="left"/>
          <w:tab w:leader="none" w:pos="19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0" w:line="260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Datum:</w:t>
        <w:tab/>
      </w:r>
      <w:r>
        <w:rPr>
          <w:rStyle w:val="CharStyle78"/>
        </w:rPr>
        <w:t>11</w:t>
      </w:r>
      <w:r>
        <w:rPr>
          <w:rStyle w:val="CharStyle79"/>
        </w:rPr>
        <w:tab/>
        <w:t>(&lt;ř</w:t>
      </w:r>
    </w:p>
    <w:p>
      <w:pPr>
        <w:pStyle w:val="Style64"/>
        <w:tabs>
          <w:tab w:leader="none" w:pos="25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6" w:line="190" w:lineRule="exact"/>
        <w:ind w:left="0" w:right="0" w:firstLine="0"/>
      </w:pPr>
      <w:r>
        <w:pict>
          <v:shape id="_x0000_s1048" type="#_x0000_t202" style="position:absolute;margin-left:376.1pt;margin-top:-16.1pt;width:120.pt;height:52.6pt;z-index:-125829357;mso-wrap-distance-left:182.65pt;mso-wrap-distance-top:7.5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580" w:right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r. iHÍr.ibi </w:t>
                  </w:r>
                  <w:r>
                    <w:rPr>
                      <w:rStyle w:val="CharStyle56"/>
                      <w:b/>
                      <w:bCs/>
                    </w:rPr>
                    <w:t xml:space="preserve">sšJnk </w:t>
                  </w:r>
                  <w:r>
                    <w:rPr>
                      <w:rStyle w:val="CharStyle57"/>
                      <w:b w:val="0"/>
                      <w:bCs w:val="0"/>
                    </w:rPr>
                    <w:t xml:space="preserve">Vysočiny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í oiganiiaca </w:t>
                  </w:r>
                  <w:r>
                    <w:rPr>
                      <w:rStyle w:val="CharStyle58"/>
                      <w:b w:val="0"/>
                      <w:bCs w:val="0"/>
                    </w:rPr>
                    <w:t>1122</w:t>
                  </w:r>
                  <w:r>
                    <w:rPr>
                      <w:rStyle w:val="CharStyle59"/>
                      <w:b w:val="0"/>
                      <w:bCs w:val="0"/>
                    </w:rPr>
                    <w:t>/</w:t>
                  </w:r>
                  <w:r>
                    <w:rPr>
                      <w:rStyle w:val="CharStyle58"/>
                      <w:b w:val="0"/>
                      <w:bCs w:val="0"/>
                    </w:rPr>
                    <w:t>16</w:t>
                  </w:r>
                  <w:r>
                    <w:rPr>
                      <w:rStyle w:val="CharStyle59"/>
                      <w:b w:val="0"/>
                      <w:bCs w:val="0"/>
                    </w:rPr>
                    <w:t xml:space="preserve">, </w:t>
                  </w:r>
                  <w:r>
                    <w:rPr>
                      <w:rStyle w:val="CharStyle58"/>
                      <w:b w:val="0"/>
                      <w:bCs w:val="0"/>
                    </w:rPr>
                    <w:t>506</w:t>
                  </w:r>
                  <w:r>
                    <w:rPr>
                      <w:rStyle w:val="CharStyle59"/>
                      <w:b w:val="0"/>
                      <w:bCs w:val="0"/>
                    </w:rPr>
                    <w:t xml:space="preserve"> </w:t>
                  </w:r>
                  <w:r>
                    <w:rPr>
                      <w:rStyle w:val="CharStyle58"/>
                      <w:b w:val="0"/>
                      <w:bCs w:val="0"/>
                    </w:rPr>
                    <w:t>0</w:t>
                  </w:r>
                  <w:r>
                    <w:rPr>
                      <w:rStyle w:val="CharStyle59"/>
                      <w:b w:val="0"/>
                      <w:bCs w:val="0"/>
                    </w:rPr>
                    <w:t>- ttf&lt;la*»</w:t>
                  </w:r>
                </w:p>
                <w:p>
                  <w:pPr>
                    <w:pStyle w:val="Style6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2"/>
                    </w:rPr>
                    <w:t>' ’</w:t>
                  </w:r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 xml:space="preserve"> -'&gt;."&gt;090450, tel.- 567 117 </w:t>
                  </w:r>
                  <w:r>
                    <w:rPr>
                      <w:rStyle w:val="CharStyle63"/>
                    </w:rPr>
                    <w:t>11</w:t>
                  </w:r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!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Za technický dozor: I</w:t>
        <w:tab/>
        <w:t>WINGS CZ s.r.c</w:t>
      </w:r>
    </w:p>
    <w:p>
      <w:pPr>
        <w:pStyle w:val="Style64"/>
        <w:tabs>
          <w:tab w:leader="none" w:pos="13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4" w:line="260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Datum:</w:t>
        <w:tab/>
      </w:r>
      <w:r>
        <w:rPr>
          <w:rStyle w:val="CharStyle78"/>
        </w:rPr>
        <w:t>ft</w:t>
      </w:r>
    </w:p>
    <w:p>
      <w:pPr>
        <w:pStyle w:val="Style64"/>
        <w:tabs>
          <w:tab w:leader="none" w:pos="3986" w:val="left"/>
          <w:tab w:leader="hyphen" w:pos="4146" w:val="left"/>
          <w:tab w:leader="hyphen" w:pos="4399" w:val="left"/>
          <w:tab w:leader="hyphen" w:pos="45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2" w:line="260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Za autorský dozor:</w:t>
        <w:tab/>
      </w:r>
      <w:r>
        <w:rPr>
          <w:rStyle w:val="CharStyle80"/>
        </w:rPr>
        <w:tab/>
        <w:tab/>
        <w:tab/>
        <w:t xml:space="preserve"> </w:t>
      </w:r>
      <w:r>
        <w:rPr>
          <w:rStyle w:val="CharStyle81"/>
        </w:rPr>
        <w:t>j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0" w:right="0" w:firstLine="0"/>
      </w:pPr>
      <w:r>
        <w:rPr>
          <w:rStyle w:val="CharStyle84"/>
          <w:i w:val="0"/>
          <w:iCs w:val="0"/>
        </w:rPr>
        <w:t xml:space="preserve">Datum: </w:t>
      </w:r>
      <w:r>
        <w:rPr>
          <w:rStyle w:val="CharStyle85"/>
          <w:i/>
          <w:iCs/>
        </w:rPr>
        <w:t>/T/- 4 4</w:t>
      </w:r>
    </w:p>
    <w:p>
      <w:pPr>
        <w:pStyle w:val="Style64"/>
        <w:tabs>
          <w:tab w:leader="none" w:pos="25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Za zhotovitele: It</w:t>
        <w:tab/>
        <w:t>n - stavbyveuuuu</w:t>
      </w:r>
    </w:p>
    <w:p>
      <w:pPr>
        <w:pStyle w:val="Style64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0" w:right="312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 xml:space="preserve">Datum: </w:t>
      </w:r>
      <w:r>
        <w:rPr>
          <w:rStyle w:val="CharStyle79"/>
        </w:rPr>
        <w:t xml:space="preserve">£.1 ^ Z-o </w:t>
      </w: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Zástupce objednatele: Ing. J</w:t>
      </w:r>
    </w:p>
    <w:p>
      <w:pPr>
        <w:pStyle w:val="Style64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0"/>
        <w:sectPr>
          <w:pgSz w:w="11900" w:h="16840"/>
          <w:pgMar w:top="1602" w:left="1212" w:right="2826" w:bottom="1602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Datum:</w:t>
      </w:r>
    </w:p>
    <w:p>
      <w:pPr>
        <w:pStyle w:val="Style90"/>
        <w:widowControl w:val="0"/>
        <w:keepNext w:val="0"/>
        <w:keepLines w:val="0"/>
        <w:shd w:val="clear" w:color="auto" w:fill="auto"/>
        <w:bidi w:val="0"/>
        <w:spacing w:before="0" w:after="0" w:line="110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Firma: OHL ŽS a.s.</w:t>
      </w:r>
    </w:p>
    <w:p>
      <w:pPr>
        <w:pStyle w:val="Style9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480" w:right="0" w:firstLine="0"/>
      </w:pPr>
      <w:r>
        <w:pict>
          <v:shape id="_x0000_s1049" type="#_x0000_t202" style="position:absolute;margin-left:3.85pt;margin-top:-7.45pt;width:46.8pt;height:14.7pt;z-index:-125829356;mso-wrap-distance-left:5.pt;mso-wrap-distance-right:56.4pt;mso-position-horizontal-relative:margin" filled="f" stroked="f">
            <v:textbox style="mso-fit-shape-to-text:t" inset="0,0,0,0">
              <w:txbxContent>
                <w:p>
                  <w:pPr>
                    <w:pStyle w:val="Style8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88"/>
                      <w:b/>
                      <w:bCs/>
                    </w:rPr>
                    <w:t>&lt;5,í</w:t>
                  </w:r>
                  <w:r>
                    <w:rPr>
                      <w:rStyle w:val="CharStyle89"/>
                      <w:b/>
                      <w:bCs/>
                    </w:rPr>
                    <w:t xml:space="preserve"> Aspe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Příloha k formuláři pro ocenění nabídky</w:t>
      </w:r>
    </w:p>
    <w:p>
      <w:pPr>
        <w:pStyle w:val="Style90"/>
        <w:tabs>
          <w:tab w:leader="none" w:pos="1776" w:val="left"/>
          <w:tab w:leader="none" w:pos="7843" w:val="left"/>
          <w:tab w:leader="underscore" w:pos="8323" w:val="left"/>
          <w:tab w:leader="underscore" w:pos="8808" w:val="left"/>
          <w:tab w:leader="none" w:pos="9032" w:val="left"/>
        </w:tabs>
        <w:widowControl w:val="0"/>
        <w:keepNext w:val="0"/>
        <w:keepLines w:val="0"/>
        <w:shd w:val="clear" w:color="auto" w:fill="auto"/>
        <w:bidi w:val="0"/>
        <w:spacing w:before="0" w:after="0" w:line="110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Stavba:</w:t>
        <w:tab/>
        <w:t>111/1293 Velká Rovná, most ev. č. 1293-1</w:t>
        <w:tab/>
        <w:t>|</w:t>
        <w:tab/>
        <w:t>1</w:t>
        <w:tab/>
      </w:r>
      <w:r>
        <w:rPr>
          <w:rStyle w:val="CharStyle95"/>
        </w:rPr>
        <w:t>|</w:t>
        <w:tab/>
        <w:t>-153 807,50</w:t>
      </w:r>
    </w:p>
    <w:p>
      <w:pPr>
        <w:pStyle w:val="Style90"/>
        <w:tabs>
          <w:tab w:leader="none" w:pos="1776" w:val="left"/>
        </w:tabs>
        <w:widowControl w:val="0"/>
        <w:keepNext w:val="0"/>
        <w:keepLines w:val="0"/>
        <w:shd w:val="clear" w:color="auto" w:fill="auto"/>
        <w:bidi w:val="0"/>
        <w:spacing w:before="0" w:after="0" w:line="110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Objekt:</w:t>
        <w:tab/>
        <w:t>201 Most ev. č. 1293-1, JKSO 821 11</w:t>
      </w:r>
    </w:p>
    <w:p>
      <w:pPr>
        <w:pStyle w:val="Style96"/>
        <w:framePr w:w="9835" w:wrap="notBeside" w:vAnchor="text" w:hAnchor="text" w:xAlign="center" w:y="1"/>
        <w:tabs>
          <w:tab w:leader="none" w:pos="2107" w:val="left"/>
        </w:tabs>
        <w:widowControl w:val="0"/>
        <w:keepNext w:val="0"/>
        <w:keepLines w:val="0"/>
        <w:shd w:val="clear" w:color="auto" w:fill="auto"/>
        <w:bidi w:val="0"/>
        <w:spacing w:before="0" w:after="0" w:line="110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Rozpočet:</w:t>
        <w:tab/>
        <w:t>méněpráce - vfcepráce</w:t>
      </w:r>
    </w:p>
    <w:tbl>
      <w:tblPr>
        <w:tblOverlap w:val="never"/>
        <w:tblLayout w:type="fixed"/>
        <w:jc w:val="center"/>
      </w:tblPr>
      <w:tblGrid>
        <w:gridCol w:w="936"/>
        <w:gridCol w:w="1176"/>
        <w:gridCol w:w="4118"/>
        <w:gridCol w:w="710"/>
        <w:gridCol w:w="926"/>
        <w:gridCol w:w="1013"/>
        <w:gridCol w:w="955"/>
      </w:tblGrid>
      <w:tr>
        <w:trPr>
          <w:trHeight w:val="16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000000"/>
            <w:gridSpan w:val="2"/>
            <w:tcBorders/>
            <w:vAlign w:val="bottom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8"/>
              </w:rPr>
              <w:t>Cena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000000"/>
            <w:tcBorders/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8"/>
              </w:rPr>
              <w:t>Jednotková</w:t>
            </w:r>
          </w:p>
        </w:tc>
        <w:tc>
          <w:tcPr>
            <w:shd w:val="clear" w:color="auto" w:fill="000000"/>
            <w:tcBorders/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8"/>
              </w:rPr>
              <w:t>Celkem</w:t>
            </w:r>
          </w:p>
        </w:tc>
      </w:tr>
      <w:tr>
        <w:trPr>
          <w:trHeight w:val="134" w:hRule="exact"/>
        </w:trPr>
        <w:tc>
          <w:tcPr>
            <w:shd w:val="clear" w:color="auto" w:fill="000000"/>
            <w:tcBorders/>
            <w:vAlign w:val="bottom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340" w:right="0" w:firstLine="0"/>
            </w:pPr>
            <w:r>
              <w:rPr>
                <w:rStyle w:val="CharStyle98"/>
              </w:rPr>
              <w:t>1</w:t>
            </w:r>
          </w:p>
        </w:tc>
        <w:tc>
          <w:tcPr>
            <w:shd w:val="clear" w:color="auto" w:fill="000000"/>
            <w:tcBorders/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8"/>
              </w:rPr>
              <w:t>2 3</w:t>
            </w:r>
          </w:p>
        </w:tc>
        <w:tc>
          <w:tcPr>
            <w:shd w:val="clear" w:color="auto" w:fill="000000"/>
            <w:tcBorders/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8"/>
              </w:rPr>
              <w:t>4</w:t>
            </w:r>
          </w:p>
        </w:tc>
        <w:tc>
          <w:tcPr>
            <w:shd w:val="clear" w:color="auto" w:fill="000000"/>
            <w:tcBorders/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8"/>
              </w:rPr>
              <w:t>5</w:t>
            </w:r>
          </w:p>
        </w:tc>
        <w:tc>
          <w:tcPr>
            <w:shd w:val="clear" w:color="auto" w:fill="000000"/>
            <w:tcBorders/>
            <w:vAlign w:val="bottom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8"/>
              </w:rPr>
              <w:t>6</w:t>
            </w:r>
          </w:p>
        </w:tc>
        <w:tc>
          <w:tcPr>
            <w:shd w:val="clear" w:color="auto" w:fill="000000"/>
            <w:tcBorders/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8"/>
              </w:rPr>
              <w:t>9</w:t>
            </w:r>
          </w:p>
        </w:tc>
        <w:tc>
          <w:tcPr>
            <w:shd w:val="clear" w:color="auto" w:fill="000000"/>
            <w:tcBorders/>
            <w:vAlign w:val="bottom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8"/>
              </w:rPr>
              <w:t>10</w:t>
            </w: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MÉNĚPRÁCE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-155 780,78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Zemni práce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-15 351,10</w:t>
            </w: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40" w:firstLine="0"/>
            </w:pPr>
            <w:r>
              <w:rPr>
                <w:rStyle w:val="CharStyle99"/>
              </w:rPr>
              <w:t>10|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40" w:right="0" w:firstLine="0"/>
            </w:pPr>
            <w:r>
              <w:rPr>
                <w:rStyle w:val="CharStyle99"/>
              </w:rPr>
              <w:t>1227361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0"/>
              </w:rPr>
              <w:t>ODKOPÁVKY a PROKOPAVKY OBECNÉ TŘ. I. ODVOZ DO 12KM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M3 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-29.975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l 512.13 í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-15 351,10</w:t>
            </w:r>
          </w:p>
        </w:tc>
      </w:tr>
      <w:tr>
        <w:trPr>
          <w:trHeight w:val="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0"/>
              </w:rPr>
              <w:t>uumjp</w:t>
            </w:r>
            <w:r>
              <w:rPr>
                <w:rStyle w:val="CharStyle99"/>
              </w:rPr>
              <w:t xml:space="preserve"> pnrprtrveQBm sanace semni prané voRmtyr uuvuz a aiozcin nd </w:t>
            </w:r>
            <w:r>
              <w:rPr>
                <w:rStyle w:val="CharStyle100"/>
              </w:rPr>
              <w:t>simciuku</w:t>
            </w:r>
            <w:r>
              <w:rPr>
                <w:rStyle w:val="CharStyle99"/>
              </w:rPr>
              <w:t xml:space="preserve"> uu iu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35" w:wrap="notBeside" w:vAnchor="text" w:hAnchor="text" w:xAlign="center" w:y="1"/>
              <w:tabs>
                <w:tab w:leader="hyphen" w:pos="51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01"/>
              </w:rPr>
              <w:t>i. ■ ix</w:t>
              <w:tab/>
            </w:r>
            <w:r>
              <w:rPr>
                <w:rStyle w:val="CharStyle102"/>
              </w:rPr>
              <w:t>1</w:t>
            </w:r>
            <w:r>
              <w:rPr>
                <w:rStyle w:val="CharStyle101"/>
              </w:rPr>
              <w:t>.</w:t>
            </w:r>
            <w:r>
              <w:rPr>
                <w:rStyle w:val="CharStyle102"/>
              </w:rPr>
              <w:t>11</w:t>
            </w:r>
            <w:r>
              <w:rPr>
                <w:rStyle w:val="CharStyle101"/>
              </w:rPr>
              <w:t>... — nnniiliirAui</w:t>
            </w:r>
            <w:r>
              <w:rPr>
                <w:rStyle w:val="CharStyle103"/>
                <w:vertAlign w:val="superscript"/>
              </w:rPr>
              <w:t>1</w:t>
            </w:r>
            <w:r>
              <w:rPr>
                <w:rStyle w:val="CharStyle101"/>
              </w:rPr>
              <w:t xml:space="preserve"> </w:t>
            </w:r>
            <w:r>
              <w:rPr>
                <w:rStyle w:val="CharStyle99"/>
              </w:rPr>
              <w:t xml:space="preserve">Arnnmí </w:t>
            </w:r>
            <w:r>
              <w:rPr>
                <w:rStyle w:val="CharStyle101"/>
              </w:rPr>
              <w:t>nm nm i-rr ř»r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Základy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-26 578,48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40" w:firstLine="0"/>
            </w:pPr>
            <w:r>
              <w:rPr>
                <w:rStyle w:val="CharStyle99"/>
              </w:rPr>
              <w:t>3Í1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300" w:right="0" w:firstLine="0"/>
            </w:pPr>
            <w:r>
              <w:rPr>
                <w:rStyle w:val="CharStyle99"/>
              </w:rPr>
              <w:t>21450IA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SANAČNÍ VRSTVY Z KAMENIVA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 M3 |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-29,975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1 760.43 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-22 793,89</w:t>
            </w:r>
          </w:p>
        </w:tc>
      </w:tr>
      <w:tr>
        <w:trPr>
          <w:trHeight w:val="13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35" w:wrap="notBeside" w:vAnchor="text" w:hAnchor="text" w:xAlign="center" w:y="1"/>
              <w:tabs>
                <w:tab w:leader="underscore" w:pos="3571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01"/>
              </w:rPr>
              <w:tab/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40" w:firstLine="0"/>
            </w:pPr>
            <w:r>
              <w:rPr>
                <w:rStyle w:val="CharStyle99"/>
              </w:rPr>
              <w:t>3Šl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40" w:right="0" w:firstLine="0"/>
            </w:pPr>
            <w:r>
              <w:rPr>
                <w:rStyle w:val="CharStyle99"/>
              </w:rPr>
              <w:t>2243651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VYZTUŽ PILOT Z OCEL110505. B500B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- 0,110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 34 405,33 |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-3 784.59</w:t>
            </w: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odhad 90 kg/m3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| T |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Svislé konstrukce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-113 036,54</w:t>
            </w: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40" w:firstLine="0"/>
            </w:pPr>
            <w:r>
              <w:rPr>
                <w:rStyle w:val="CharStyle104"/>
              </w:rPr>
              <w:t>AÁ]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40" w:right="0" w:firstLine="0"/>
            </w:pPr>
            <w:r>
              <w:rPr>
                <w:rStyle w:val="CharStyle99"/>
              </w:rPr>
              <w:t>3173651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VÝZTUŽ ftlMS Z OCELI 10505, B500B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tabs>
                <w:tab w:leader="underscore" w:pos="317" w:val="left"/>
                <w:tab w:leader="underscore" w:pos="6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</w:t>
              <w:tab/>
              <w:t>I</w:t>
              <w:tab/>
              <w:t>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- 0,455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 29 451.94 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-13 400,63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odhad 180 kg/m3, vč. opatřeni PKO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35" w:wrap="notBeside" w:vAnchor="text" w:hAnchor="text" w:xAlign="center" w:y="1"/>
              <w:tabs>
                <w:tab w:leader="underscore" w:pos="150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 xml:space="preserve">1 </w:t>
              <w:tab/>
            </w: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40" w:firstLine="0"/>
            </w:pPr>
            <w:r>
              <w:rPr>
                <w:rStyle w:val="CharStyle104"/>
              </w:rPr>
              <w:t>Á7\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40" w:right="0" w:firstLine="0"/>
            </w:pPr>
            <w:r>
              <w:rPr>
                <w:rStyle w:val="CharStyle99"/>
              </w:rPr>
              <w:t>3333651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VÝZTUŽ MOSTNÍCH OPĚR A KŘIDEL Z OCELI 10505. B500B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tabs>
                <w:tab w:leader="underscore" w:pos="293" w:val="left"/>
                <w:tab w:leader="underscore" w:pos="64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ab/>
              <w:t>I</w:t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- 0,816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I 29 451,94 |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-24 032,78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tabs>
                <w:tab w:leader="hyphen" w:pos="68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4"/>
              </w:rPr>
              <w:t>r~</w:t>
            </w:r>
            <w:r>
              <w:rPr>
                <w:rStyle w:val="CharStyle99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výztuž křidel odhad 150 kg/m3, vč. opatřeni PKO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tabs>
                <w:tab w:leader="underscore" w:pos="348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 xml:space="preserve">1 </w:t>
              <w:tab/>
              <w:t>□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40" w:firstLine="0"/>
            </w:pPr>
            <w:r>
              <w:rPr>
                <w:rStyle w:val="CharStyle99"/>
              </w:rPr>
              <w:t>49|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40" w:right="0" w:firstLine="0"/>
            </w:pPr>
            <w:r>
              <w:rPr>
                <w:rStyle w:val="CharStyle99"/>
              </w:rPr>
              <w:t>3893651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VÝZTUŽ MOSTNÍ RÁMOVĚ KONSTRUKCE Z OCELI 10505, B500B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T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- 2,567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I 29 451,94 |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-75 603,13</w:t>
            </w: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tabs>
                <w:tab w:leader="hyphen" w:pos="600" w:val="left"/>
                <w:tab w:leader="hyphen" w:pos="116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ab/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stěny a přičle odhad 150 kg/m3, vč. opatřeni PKO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Ostatní konstrukce a práce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-814,66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40" w:firstLine="0"/>
            </w:pPr>
            <w:r>
              <w:rPr>
                <w:rStyle w:val="CharStyle99"/>
              </w:rPr>
              <w:t>Í03]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300" w:right="0" w:firstLine="0"/>
            </w:pPr>
            <w:r>
              <w:rPr>
                <w:rStyle w:val="CharStyle99"/>
              </w:rPr>
              <w:t>936511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LIMNIGRAFICKA LAŤ KOVOVÁ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KUS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-1,000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1 565,49 f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-565,49</w:t>
            </w:r>
          </w:p>
        </w:tc>
      </w:tr>
      <w:tr>
        <w:trPr>
          <w:trHeight w:val="13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demontáž stávající lati a její zpětné osazeni na novou konstrukci do dané výšky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35" w:wrap="notBeside" w:vAnchor="text" w:hAnchor="text" w:xAlign="center" w:y="1"/>
              <w:tabs>
                <w:tab w:leader="underscore" w:pos="3581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 xml:space="preserve">1 </w:t>
              <w:tab/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tabs>
                <w:tab w:leader="hyphen" w:pos="48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ab/>
              <w:t>iTfl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300" w:right="0" w:firstLine="0"/>
            </w:pPr>
            <w:r>
              <w:rPr>
                <w:rStyle w:val="CharStyle99"/>
              </w:rPr>
              <w:t>978171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ODSTRANĚNI MOSTNÍ IZOLACE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35" w:wrap="notBeside" w:vAnchor="text" w:hAnchor="text" w:xAlign="center" w:y="1"/>
              <w:tabs>
                <w:tab w:leader="underscore" w:pos="283" w:val="left"/>
                <w:tab w:leader="underscore" w:pos="67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</w:t>
              <w:tab/>
              <w:tab/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-6,760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36,86 1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-249.17 |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gridSpan w:val="7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35" w:wrap="notBeside" w:vAnchor="text" w:hAnchor="text" w:xAlign="center" w:y="1"/>
              <w:tabs>
                <w:tab w:leader="underscore" w:pos="413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03"/>
              </w:rPr>
              <w:tab/>
            </w: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VÍCEPRACE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1 973,28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Základ/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1 973,28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40" w:firstLine="0"/>
            </w:pPr>
            <w:r>
              <w:rPr>
                <w:rStyle w:val="CharStyle99"/>
              </w:rPr>
              <w:t>38l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40" w:right="0" w:firstLine="0"/>
            </w:pPr>
            <w:r>
              <w:rPr>
                <w:rStyle w:val="CharStyle99"/>
              </w:rPr>
              <w:t>2723651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0"/>
              </w:rPr>
              <w:t>VÝZTUŽ ZÁKLADŮ z OCELI 10505, B500B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tabs>
                <w:tab w:leader="underscore" w:pos="317" w:val="left"/>
                <w:tab w:leader="underscore" w:pos="67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03"/>
              </w:rPr>
              <w:t>1</w:t>
            </w:r>
            <w:r>
              <w:rPr>
                <w:rStyle w:val="CharStyle101"/>
              </w:rPr>
              <w:tab/>
              <w:t>i</w:t>
              <w:tab/>
              <w:t>L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0,067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 29 451.94 í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1 973,28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odhad 180 kR/m3, vč. ochrany PKO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35" w:wrap="notBeside" w:vAnchor="text" w:hAnchor="text" w:xAlign="center" w:y="1"/>
              <w:tabs>
                <w:tab w:leader="underscore" w:pos="2438" w:val="left"/>
                <w:tab w:leader="underscore" w:pos="2784" w:val="left"/>
                <w:tab w:leader="underscore" w:pos="3581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</w:t>
              <w:tab/>
              <w:tab/>
              <w:tab/>
              <w:t>1</w:t>
            </w:r>
          </w:p>
        </w:tc>
      </w:tr>
    </w:tbl>
    <w:p>
      <w:pPr>
        <w:framePr w:w="983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05"/>
        <w:widowControl w:val="0"/>
        <w:keepNext w:val="0"/>
        <w:keepLines w:val="0"/>
        <w:shd w:val="clear" w:color="auto" w:fill="auto"/>
        <w:bidi w:val="0"/>
        <w:spacing w:before="0" w:after="0" w:line="420" w:lineRule="exact"/>
        <w:ind w:left="0" w:right="0" w:firstLine="0"/>
      </w:pPr>
      <w:r>
        <w:pict>
          <v:shape id="_x0000_s1050" type="#_x0000_t202" style="position:absolute;margin-left:410.4pt;margin-top:-2.15pt;width:15.35pt;height:10.95pt;z-index:-125829355;mso-wrap-distance-left:36.5pt;mso-wrap-distance-right:5.pt;mso-wrap-distance-bottom:22.9pt;mso-position-horizontal-relative:margin" filled="f" stroked="f">
            <v:textbox style="mso-fit-shape-to-text:t" inset="0,0,0,0">
              <w:txbxContent>
                <w:p>
                  <w:pPr>
                    <w:pStyle w:val="Style9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91"/>
                    </w:rPr>
                    <w:t>m*]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51" type="#_x0000_t202" style="position:absolute;margin-left:414.7pt;margin-top:18.pt;width:12.5pt;height:8.55pt;z-index:-125829354;mso-wrap-distance-left:40.8pt;mso-wrap-distance-top:20.15pt;mso-wrap-distance-right:5.pt;mso-wrap-distance-bottom:5.15pt;mso-position-horizontal-relative:margin" filled="f" stroked="f">
            <v:textbox style="mso-fit-shape-to-text:t" inset="0,0,0,0">
              <w:txbxContent>
                <w:p>
                  <w:pPr>
                    <w:pStyle w:val="Style9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91"/>
                    </w:rPr>
                    <w:t>jveíí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CharStyle107"/>
          <w:b w:val="0"/>
          <w:bCs w:val="0"/>
        </w:rPr>
        <w:t>em*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as</w:t>
      </w:r>
    </w:p>
    <w:p>
      <w:pPr>
        <w:pStyle w:val="Style9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658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Oí</w:t>
      </w:r>
    </w:p>
    <w:p>
      <w:pPr>
        <w:pStyle w:val="Style9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658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Bs</w:t>
      </w:r>
    </w:p>
    <w:p>
      <w:pPr>
        <w:pStyle w:val="Style9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6580" w:right="0" w:firstLine="0"/>
        <w:sectPr>
          <w:pgSz w:w="11900" w:h="16840"/>
          <w:pgMar w:top="5270" w:left="994" w:right="1071" w:bottom="5270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it</w:t>
      </w:r>
    </w:p>
    <w:p>
      <w:pPr>
        <w:widowControl w:val="0"/>
        <w:spacing w:line="360" w:lineRule="exact"/>
      </w:pPr>
      <w:r>
        <w:pict>
          <v:shape id="_x0000_s1052" type="#_x0000_t202" style="position:absolute;margin-left:11.3pt;margin-top:0;width:75.85pt;height:25.7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8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420" w:lineRule="exact"/>
                    <w:ind w:left="0" w:right="0" w:firstLine="0"/>
                  </w:pPr>
                  <w:bookmarkStart w:id="4" w:name="bookmark4"/>
                  <w:r>
                    <w:rPr>
                      <w:rStyle w:val="CharStyle110"/>
                      <w:b/>
                      <w:bCs/>
                    </w:rPr>
                    <w:t>í^iAspé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206.65pt;margin-top:9.6pt;width:142.3pt;height:16.3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1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bookmarkStart w:id="5" w:name="bookmark5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Soupis objektů s DPH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122.65pt;margin-top:30.7pt;width:313.7pt;height:15.4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1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bookmarkStart w:id="6" w:name="bookmark6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Stavba: 111/1293 - Velká Rovná, most ev. č. 1293-1</w:t>
                  </w:r>
                  <w:bookmarkEnd w:id="6"/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121.7pt;margin-top:45.1pt;width:133.9pt;height:11.2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113"/>
                      <w:b w:val="0"/>
                      <w:bCs w:val="0"/>
                    </w:rPr>
                    <w:t>Varianta: IV - Importovaná varianta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367.7pt;margin-top:54.1pt;width:65.3pt;height:22.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Odbytová cena: OC+DPH: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474.pt;margin-top:53.85pt;width:56.15pt;height:22.7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9 236 583,34 11 176 265,84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5.e-002pt;margin-top:83.75pt;width:725.75pt;height:5.e-002pt;z-index:251657734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2424"/>
                    <w:gridCol w:w="6250"/>
                    <w:gridCol w:w="2328"/>
                    <w:gridCol w:w="1550"/>
                    <w:gridCol w:w="1963"/>
                  </w:tblGrid>
                  <w:tr>
                    <w:trPr>
                      <w:trHeight w:val="235" w:hRule="exact"/>
                    </w:trPr>
                    <w:tc>
                      <w:tcPr>
                        <w:shd w:val="clear" w:color="auto" w:fill="000000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116"/>
                            <w:b w:val="0"/>
                            <w:bCs w:val="0"/>
                          </w:rPr>
                          <w:t>Objekt</w:t>
                        </w:r>
                      </w:p>
                    </w:tc>
                    <w:tc>
                      <w:tcPr>
                        <w:shd w:val="clear" w:color="auto" w:fill="000000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117"/>
                            <w:b w:val="0"/>
                            <w:bCs w:val="0"/>
                          </w:rPr>
                          <w:t>Popis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000000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420" w:right="0" w:firstLine="0"/>
                        </w:pPr>
                        <w:r>
                          <w:rPr>
                            <w:rStyle w:val="CharStyle116"/>
                            <w:b w:val="0"/>
                            <w:bCs w:val="0"/>
                          </w:rPr>
                          <w:t>DPH</w:t>
                        </w:r>
                      </w:p>
                    </w:tc>
                    <w:tc>
                      <w:tcPr>
                        <w:shd w:val="clear" w:color="auto" w:fill="000000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116"/>
                            <w:b w:val="0"/>
                            <w:bCs w:val="0"/>
                          </w:rPr>
                          <w:t>OC+DPH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118"/>
                            <w:b w:val="0"/>
                            <w:bCs w:val="0"/>
                          </w:rPr>
                          <w:t>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118"/>
                            <w:b w:val="0"/>
                            <w:bCs w:val="0"/>
                          </w:rPr>
                          <w:t>Soupis vedlejších a ostatních nákladů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420" w:firstLine="0"/>
                        </w:pPr>
                        <w:r>
                          <w:rPr>
                            <w:rStyle w:val="CharStyle118"/>
                            <w:b w:val="0"/>
                            <w:bCs w:val="0"/>
                          </w:rPr>
                          <w:t>530 659,56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118"/>
                            <w:b w:val="0"/>
                            <w:bCs w:val="0"/>
                          </w:rPr>
                          <w:t>111 438,51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118"/>
                            <w:b w:val="0"/>
                            <w:bCs w:val="0"/>
                          </w:rPr>
                          <w:t>642 098,07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118"/>
                            <w:b w:val="0"/>
                            <w:bCs w:val="0"/>
                          </w:rPr>
                          <w:t>201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118"/>
                            <w:b w:val="0"/>
                            <w:bCs w:val="0"/>
                          </w:rPr>
                          <w:t>Most ev.č. 1293-1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420" w:firstLine="0"/>
                        </w:pPr>
                        <w:r>
                          <w:rPr>
                            <w:rStyle w:val="CharStyle118"/>
                            <w:b w:val="0"/>
                            <w:bCs w:val="0"/>
                          </w:rPr>
                          <w:t>8 705 923,78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118"/>
                            <w:b w:val="0"/>
                            <w:bCs w:val="0"/>
                          </w:rPr>
                          <w:t>1 828 243,99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118"/>
                            <w:b w:val="0"/>
                            <w:bCs w:val="0"/>
                          </w:rPr>
                          <w:t>10 534 167,77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548.9pt;margin-top:191.05pt;width:81.35pt;height:51.85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74" w:line="110" w:lineRule="exact"/>
                    <w:ind w:left="0" w:right="0" w:firstLine="0"/>
                  </w:pPr>
                  <w:r>
                    <w:rPr>
                      <w:rStyle w:val="CharStyle91"/>
                    </w:rPr>
                    <w:t>Ví# la</w:t>
                  </w:r>
                </w:p>
                <w:p>
                  <w:pPr>
                    <w:pStyle w:val="Style47"/>
                    <w:tabs>
                      <w:tab w:leader="none" w:pos="146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92" w:lineRule="exact"/>
                    <w:ind w:left="0" w:right="0" w:firstLine="0"/>
                  </w:pPr>
                  <w:r>
                    <w:rPr>
                      <w:rStyle w:val="CharStyle119"/>
                    </w:rPr>
                    <w:t>CHLZS, a.s.</w:t>
                    <w:tab/>
                  </w:r>
                  <w:r>
                    <w:rPr>
                      <w:rStyle w:val="CharStyle120"/>
                    </w:rPr>
                    <w:t>-</w:t>
                  </w:r>
                </w:p>
                <w:p>
                  <w:pPr>
                    <w:pStyle w:val="Style1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92" w:lineRule="exact"/>
                    <w:ind w:left="0" w:right="0" w:firstLine="0"/>
                  </w:pPr>
                  <w:r>
                    <w:rPr>
                      <w:rStyle w:val="CharStyle123"/>
                    </w:rPr>
                    <w:t>Burešova 938/17, C2 - &gt; IČ: 463 42 796, DIČ; CZ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2" w:lineRule="exact"/>
      </w:pPr>
    </w:p>
    <w:p>
      <w:pPr>
        <w:widowControl w:val="0"/>
        <w:rPr>
          <w:sz w:val="2"/>
          <w:szCs w:val="2"/>
        </w:rPr>
        <w:sectPr>
          <w:headerReference w:type="default" r:id="rId13"/>
          <w:pgSz w:w="16840" w:h="11900" w:orient="landscape"/>
          <w:pgMar w:top="1720" w:left="1134" w:right="1190" w:bottom="172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61" type="#_x0000_t202" style="position:absolute;margin-left:5.75pt;margin-top:0;width:71.05pt;height:20.15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4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bookmarkStart w:id="7" w:name="bookmark7"/>
                  <w:r>
                    <w:rPr>
                      <w:rStyle w:val="CharStyle126"/>
                    </w:rPr>
                    <w:t>*5jAspe</w:t>
                  </w:r>
                  <w:bookmarkEnd w:id="7"/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5.e-002pt;margin-top:25.9pt;width:37.45pt;height:21.6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40" w:line="15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Stavba:</w:t>
                  </w:r>
                </w:p>
                <w:p>
                  <w:pPr>
                    <w:pStyle w:val="Style1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Objekt:</w:t>
                  </w: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1.95pt;margin-top:55.9pt;width:156.7pt;height:27.85pt;z-index:251657738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left"/>
                  </w:tblPr>
                  <w:tblGrid>
                    <w:gridCol w:w="998"/>
                    <w:gridCol w:w="1267"/>
                    <w:gridCol w:w="869"/>
                  </w:tblGrid>
                  <w:tr>
                    <w:trPr>
                      <w:trHeight w:val="360" w:hRule="exact"/>
                    </w:trPr>
                    <w:tc>
                      <w:tcPr>
                        <w:shd w:val="clear" w:color="auto" w:fill="000000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80" w:right="0" w:firstLine="0"/>
                        </w:pPr>
                        <w:r>
                          <w:rPr>
                            <w:rStyle w:val="CharStyle127"/>
                          </w:rPr>
                          <w:t>Poř. číslo</w:t>
                        </w:r>
                      </w:p>
                    </w:tc>
                    <w:tc>
                      <w:tcPr>
                        <w:shd w:val="clear" w:color="auto" w:fill="000000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128"/>
                          </w:rPr>
                          <w:t>Kód položky</w:t>
                        </w:r>
                      </w:p>
                    </w:tc>
                    <w:tc>
                      <w:tcPr>
                        <w:shd w:val="clear" w:color="auto" w:fill="000000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Varianta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000000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000000"/>
                        <w:tcBorders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 xml:space="preserve">2 </w:t>
                        </w:r>
                        <w:r>
                          <w:rPr>
                            <w:rStyle w:val="CharStyle129"/>
                          </w:rPr>
                          <w:t>******</w:t>
                        </w:r>
                      </w:p>
                    </w:tc>
                    <w:tc>
                      <w:tcPr>
                        <w:shd w:val="clear" w:color="auto" w:fill="000000"/>
                        <w:tcBorders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29"/>
                          </w:rPr>
                          <w:t>Mt</w:t>
                        </w:r>
                      </w:p>
                    </w:tc>
                  </w:tr>
                </w:tbl>
              </w:txbxContent>
            </v:textbox>
            <w10:wrap anchorx="margin"/>
          </v:shape>
        </w:pict>
      </w:r>
      <w:r>
        <w:pict>
          <v:shape id="_x0000_s1064" type="#_x0000_t202" style="position:absolute;margin-left:5.e-002pt;margin-top:47.5pt;width:46.1pt;height:8.5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Rozpočet:</w:t>
                  </w: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159.4pt;margin-top:54.1pt;width:52.8pt;height:29.45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0" w:lineRule="exact"/>
                    <w:ind w:left="0" w:right="0" w:firstLine="0"/>
                  </w:pPr>
                  <w:r>
                    <w:rPr>
                      <w:rStyle w:val="CharStyle134"/>
                    </w:rPr>
                    <w:t>—</w:t>
                  </w: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125.75pt;margin-top:10.55pt;width:304.8pt;height:50.3pt;z-index:2516577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Příloha k formuláři pro ocenění nabídky</w:t>
                  </w:r>
                </w:p>
                <w:p>
                  <w:pPr>
                    <w:pStyle w:val="Style1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6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111/1293 Velká Rovná, mostev. č. 1293-1</w:t>
                  </w:r>
                </w:p>
                <w:p>
                  <w:pPr>
                    <w:pStyle w:val="Style1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6" w:lineRule="exact"/>
                    <w:ind w:left="30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001 Soupis vedlejších a ostatních nákladů, JKSO 815 99</w:t>
                  </w:r>
                </w:p>
                <w:p>
                  <w:pPr>
                    <w:pStyle w:val="Style114"/>
                    <w:tabs>
                      <w:tab w:leader="underscore" w:pos="609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6" w:lineRule="exact"/>
                    <w:ind w:left="50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1 Základn</w:t>
                  </w:r>
                  <w:r>
                    <w:rPr>
                      <w:rStyle w:val="CharStyle137"/>
                      <w:b/>
                      <w:bCs/>
                    </w:rPr>
                    <w:t>í rozpočet CÚ 2017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280.3pt;margin-top:54.95pt;width:57.1pt;height:30.5pt;z-index:2516577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8"/>
                    <w:widowControl w:val="0"/>
                    <w:keepNext w:val="0"/>
                    <w:keepLines w:val="0"/>
                    <w:shd w:val="clear" w:color="auto" w:fill="000000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40"/>
                      <w:b/>
                      <w:bCs/>
                    </w:rPr>
                    <w:t>Název položky</w:t>
                    <w:br/>
                    <w:t>4</w:t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528.pt;margin-top:59.25pt;width:37.45pt;height:9.65pt;z-index:2516577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8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140"/>
                      <w:b/>
                      <w:bCs/>
                    </w:rPr>
                    <w:t>Množství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667.7pt;margin-top:25.2pt;width:45.6pt;height:9.45pt;z-index:2516577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lang w:val="cs-CZ" w:eastAsia="cs-CZ" w:bidi="cs-CZ"/>
                      <w:rFonts w:ascii="Microsoft Sans Serif" w:eastAsia="Microsoft Sans Serif" w:hAnsi="Microsoft Sans Serif" w:cs="Microsoft Sans Serif"/>
                      <w:w w:val="100"/>
                      <w:spacing w:val="0"/>
                      <w:color w:val="000000"/>
                      <w:position w:val="0"/>
                    </w:rPr>
                    <w:t>530 659,56</w:t>
                  </w:r>
                </w:p>
              </w:txbxContent>
            </v:textbox>
            <w10:wrap anchorx="margin"/>
          </v:shape>
        </w:pict>
      </w:r>
      <w:r>
        <w:pict>
          <v:shape id="_x0000_s1070" type="#_x0000_t202" style="position:absolute;margin-left:42.7pt;margin-top:84.pt;width:204.95pt;height:18.8pt;z-index:2516577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1"/>
                    <w:tabs>
                      <w:tab w:leader="none" w:pos="231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40" w:lineRule="exact"/>
                    <w:ind w:left="100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01-ZS</w:t>
                    <w:tab/>
                    <w:t>Zařízení staveniště</w:t>
                  </w:r>
                </w:p>
                <w:p>
                  <w:pPr>
                    <w:pStyle w:val="Style138"/>
                    <w:tabs>
                      <w:tab w:leader="none" w:pos="912" w:val="left"/>
                      <w:tab w:leader="none" w:pos="218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50" w:lineRule="exact"/>
                    <w:ind w:left="0" w:right="0" w:firstLine="0"/>
                  </w:pPr>
                  <w:r>
                    <w:rPr>
                      <w:lang w:val="cs-CZ" w:eastAsia="cs-CZ" w:bidi="cs-CZ"/>
                      <w:rFonts w:ascii="Microsoft Sans Serif" w:eastAsia="Microsoft Sans Serif" w:hAnsi="Microsoft Sans Serif" w:cs="Microsoft Sans Serif"/>
                      <w:w w:val="100"/>
                      <w:spacing w:val="0"/>
                      <w:color w:val="000000"/>
                      <w:position w:val="0"/>
                    </w:rPr>
                    <w:t>1|</w:t>
                    <w:tab/>
                    <w:t>031101</w:t>
                    <w:tab/>
                    <w:t>IZAŘiZENi STAVENIŠTĚ</w:t>
                  </w:r>
                </w:p>
              </w:txbxContent>
            </v:textbox>
            <w10:wrap anchorx="margin"/>
          </v:shape>
        </w:pict>
      </w:r>
      <w:r>
        <w:pict>
          <v:shape id="_x0000_s1071" type="#_x0000_t202" style="position:absolute;margin-left:581.5pt;margin-top:52.3pt;width:145.7pt;height:5.e-002pt;z-index:251657746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454"/>
                    <w:gridCol w:w="1459"/>
                  </w:tblGrid>
                  <w:tr>
                    <w:trPr>
                      <w:trHeight w:val="226" w:hRule="exact"/>
                    </w:trPr>
                    <w:tc>
                      <w:tcPr>
                        <w:shd w:val="clear" w:color="auto" w:fill="000000"/>
                        <w:gridSpan w:val="2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28"/>
                          </w:rPr>
                          <w:t>Cena</w:t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shd w:val="clear" w:color="auto" w:fill="000000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Jednotková</w:t>
                        </w:r>
                      </w:p>
                    </w:tc>
                    <w:tc>
                      <w:tcPr>
                        <w:shd w:val="clear" w:color="auto" w:fill="000000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Celkem</w:t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shd w:val="clear" w:color="auto" w:fill="000000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28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 xml:space="preserve">4 4 </w:t>
                        </w:r>
                        <w:r>
                          <w:rPr>
                            <w:rStyle w:val="CharStyle143"/>
                          </w:rPr>
                          <w:t>0</w:t>
                        </w:r>
                        <w:r>
                          <w:rPr>
                            <w:rStyle w:val="CharStyle99"/>
                          </w:rPr>
                          <w:t xml:space="preserve"> OPC on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72" type="#_x0000_t202" style="position:absolute;margin-left:534.25pt;margin-top:92.4pt;width:26.4pt;height:9.2pt;z-index:25165774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4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bookmarkStart w:id="8" w:name="bookmark8"/>
                  <w:r>
                    <w:rPr>
                      <w:rStyle w:val="CharStyle146"/>
                    </w:rPr>
                    <w:t>1,000</w:t>
                  </w:r>
                  <w:bookmarkEnd w:id="8"/>
                </w:p>
              </w:txbxContent>
            </v:textbox>
            <w10:wrap anchorx="margin"/>
          </v:shape>
        </w:pict>
      </w:r>
      <w:r>
        <w:pict>
          <v:shape id="_x0000_s1073" type="#_x0000_t202" style="position:absolute;margin-left:1.2pt;margin-top:108.95pt;width:725.5pt;height:140.15pt;z-index:251657748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left"/>
                  </w:tblPr>
                  <w:tblGrid>
                    <w:gridCol w:w="1018"/>
                    <w:gridCol w:w="1262"/>
                    <w:gridCol w:w="830"/>
                    <w:gridCol w:w="6077"/>
                    <w:gridCol w:w="1008"/>
                    <w:gridCol w:w="1430"/>
                    <w:gridCol w:w="1435"/>
                    <w:gridCol w:w="1450"/>
                  </w:tblGrid>
                  <w:tr>
                    <w:trPr>
                      <w:trHeight w:val="20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027301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POMOC PRÁCE ZŘÍZ NEBO ZAJlSŤ OCHRANU INŽENÝRSKÝCH SÍTI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1,000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3 660,14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3 660,14</w:t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027421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PROVIZORNÍ LÁVKY - MONTÁŽ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7,500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846,71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6 350,33</w:t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027422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PROVIZORNÍ LÁVKY - NÁJEMNE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KPL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1,000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29 281,14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29 281,14</w:t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027423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PROVIZORNÍ LÁVKY - DEMONTÁŽ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7,500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3 872,43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29 043,23</w:t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029111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OSTATNÍ POŽADAVKY - GEODETICKÉ ZAMERENI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KPL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1,000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82 231,19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82 231,19</w:t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029119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OSTATNÍ POŽADAVKY - GEODETICKÉ ZAMERENI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KPL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1,000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1 220,05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1 220,05</w:t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029404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OSTATNÍ POŽADAVKY -1. HMP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KPL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1,000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18 300,71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18 300,71</w:t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029412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OSTATNÍ POŽADAVKY-VYPRACOVÁNÍ MOSTNÍHO LISTU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KPL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1,000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8 540,33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8 540,33</w:t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029431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8"/>
                          </w:rPr>
                          <w:t>OSTATNÍ požadavky-vypracovaní RDS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KPL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1,000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9 760,38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9 760,38</w:t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029441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OSTAT POŽADAVKY - DOKUMENTACE SKUTEČ PROVEDENÍ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KPL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1,000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195 353,97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195 353,97</w:t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02945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OSTAT POŽADAVKY - GEOMETRICKY PLAŇ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1,000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23 180,90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23 180,90</w:t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029511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OSTATNÍ POŽADAVKY - POVODŇOVÝ A HAVARIJNÍ PLÁN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KPL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1,000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610,02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610,02</w:t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029600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OSTATNÍ POŽADAVKY - PLÁN BOZP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KPL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1,000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610,02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610,02</w:t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02990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OSTATNÍ POŽADAVKY - INFORMAČNÍ TABULE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KPL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1,000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9 150,35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9 150,35</w:t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037202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POMOC PRÁCE ZAJlSŤ NEBO ZŘÍZ REGULACI A OCHRANU DOPRAVY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KPL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1,000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47"/>
                          </w:rPr>
                          <w:t>0,00</w:t>
                        </w:r>
                      </w:p>
                    </w:tc>
                  </w:tr>
                </w:tbl>
              </w:txbxContent>
            </v:textbox>
            <w10:wrap anchorx="margin"/>
          </v:shape>
        </w:pict>
      </w:r>
      <w:r>
        <w:pict>
          <v:shape id="_x0000_s1074" type="#_x0000_t202" style="position:absolute;margin-left:578.4pt;margin-top:89.75pt;width:152.15pt;height:13.3pt;z-index:25165774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151"/>
                      <w:b/>
                      <w:bCs/>
                    </w:rPr>
                    <w:t>113 366,80 I 113 366,80 I</w:t>
                  </w:r>
                </w:p>
              </w:txbxContent>
            </v:textbox>
            <w10:wrap anchorx="margin"/>
          </v:shape>
        </w:pict>
      </w:r>
      <w:r>
        <w:pict>
          <v:shape id="_x0000_s1075" type="#_x0000_t202" style="position:absolute;margin-left:475.7pt;margin-top:92.15pt;width:21.6pt;height:9.2pt;z-index:25165775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lang w:val="cs-CZ" w:eastAsia="cs-CZ" w:bidi="cs-CZ"/>
                      <w:rFonts w:ascii="Microsoft Sans Serif" w:eastAsia="Microsoft Sans Serif" w:hAnsi="Microsoft Sans Serif" w:cs="Microsoft Sans Serif"/>
                      <w:w w:val="100"/>
                      <w:spacing w:val="0"/>
                      <w:color w:val="000000"/>
                      <w:position w:val="0"/>
                    </w:rPr>
                    <w:t>KPL</w:t>
                  </w:r>
                </w:p>
              </w:txbxContent>
            </v:textbox>
            <w10:wrap anchorx="margin"/>
          </v:shape>
        </w:pict>
      </w:r>
      <w:r>
        <w:pict>
          <v:shape id="_x0000_s1076" type="#_x0000_t202" style="position:absolute;margin-left:560.9pt;margin-top:280.4pt;width:73.7pt;height:52.75pt;z-index:25165775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7" w:lineRule="exact"/>
                    <w:ind w:left="0" w:right="0" w:firstLine="0"/>
                  </w:pPr>
                  <w:r>
                    <w:rPr>
                      <w:rStyle w:val="CharStyle123"/>
                    </w:rPr>
                    <w:t>OHL ŽS, a.s. Burešova 938/17, C2 IČ: 463 42 796, DIČ: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74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648" w:left="1103" w:right="1127" w:bottom="164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77" type="#_x0000_t202" style="position:absolute;margin-left:5.e-002pt;margin-top:10.15pt;width:36.pt;height:24.pt;z-index:25165775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4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9" w:name="bookmark9"/>
                  <w:r>
                    <w:rPr>
                      <w:lang w:val="cs-CZ" w:eastAsia="cs-CZ" w:bidi="cs-CZ"/>
                      <w:rFonts w:ascii="Microsoft Sans Serif" w:eastAsia="Microsoft Sans Serif" w:hAnsi="Microsoft Sans Serif" w:cs="Microsoft Sans Serif"/>
                      <w:w w:val="100"/>
                      <w:spacing w:val="0"/>
                      <w:color w:val="000000"/>
                      <w:position w:val="0"/>
                    </w:rPr>
                    <w:t>Stavba:</w:t>
                  </w:r>
                  <w:bookmarkEnd w:id="9"/>
                </w:p>
                <w:p>
                  <w:pPr>
                    <w:pStyle w:val="Style154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10" w:name="bookmark10"/>
                  <w:r>
                    <w:rPr>
                      <w:lang w:val="cs-CZ" w:eastAsia="cs-CZ" w:bidi="cs-CZ"/>
                      <w:rFonts w:ascii="Microsoft Sans Serif" w:eastAsia="Microsoft Sans Serif" w:hAnsi="Microsoft Sans Serif" w:cs="Microsoft Sans Serif"/>
                      <w:w w:val="100"/>
                      <w:spacing w:val="0"/>
                      <w:color w:val="000000"/>
                      <w:position w:val="0"/>
                    </w:rPr>
                    <w:t>Objekt:</w:t>
                  </w:r>
                  <w:bookmarkEnd w:id="10"/>
                </w:p>
                <w:p>
                  <w:pPr>
                    <w:pStyle w:val="Style15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11" w:name="bookmark11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RozDočet:</w:t>
                  </w:r>
                  <w:bookmarkEnd w:id="11"/>
                </w:p>
              </w:txbxContent>
            </v:textbox>
            <w10:wrap anchorx="margin"/>
          </v:shape>
        </w:pict>
      </w:r>
      <w:r>
        <w:pict>
          <v:shape id="_x0000_s1078" type="#_x0000_t202" style="position:absolute;margin-left:91.2pt;margin-top:0;width:231.35pt;height:26.65pt;z-index:25165775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8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 w:line="150" w:lineRule="exact"/>
                    <w:ind w:left="0" w:right="0" w:firstLine="0"/>
                  </w:pPr>
                  <w:bookmarkStart w:id="12" w:name="bookmark12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Příloha k formuláři pro ocenění nabídky</w:t>
                  </w:r>
                  <w:bookmarkEnd w:id="12"/>
                </w:p>
                <w:p>
                  <w:pPr>
                    <w:pStyle w:val="Style154"/>
                    <w:widowControl w:val="0"/>
                    <w:keepNext/>
                    <w:keepLines/>
                    <w:shd w:val="clear" w:color="auto" w:fill="auto"/>
                    <w:bidi w:val="0"/>
                    <w:jc w:val="right"/>
                    <w:spacing w:before="0" w:after="0" w:line="168" w:lineRule="exact"/>
                    <w:ind w:left="0" w:right="2200" w:firstLine="0"/>
                  </w:pPr>
                  <w:bookmarkStart w:id="13" w:name="bookmark13"/>
                  <w:r>
                    <w:rPr>
                      <w:lang w:val="cs-CZ" w:eastAsia="cs-CZ" w:bidi="cs-CZ"/>
                      <w:rFonts w:ascii="Microsoft Sans Serif" w:eastAsia="Microsoft Sans Serif" w:hAnsi="Microsoft Sans Serif" w:cs="Microsoft Sans Serif"/>
                      <w:w w:val="100"/>
                      <w:spacing w:val="0"/>
                      <w:color w:val="000000"/>
                      <w:position w:val="0"/>
                    </w:rPr>
                    <w:t>111/1293 Velká Rovná, mostev. č. 1293-1 201 Most ev. č. 1293-1, JKSO 821 11</w:t>
                  </w:r>
                  <w:bookmarkEnd w:id="13"/>
                </w:p>
              </w:txbxContent>
            </v:textbox>
            <w10:wrap anchorx="margin"/>
          </v:shape>
        </w:pict>
      </w:r>
      <w:r>
        <w:pict>
          <v:shape id="_x0000_s1079" type="#_x0000_t202" style="position:absolute;margin-left:493.9pt;margin-top:10.55pt;width:41.3pt;height:7.8pt;z-index:25165775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160"/>
                    </w:rPr>
                    <w:t>8 705 923,78</w:t>
                  </w:r>
                </w:p>
              </w:txbxContent>
            </v:textbox>
            <w10:wrap anchorx="margin"/>
          </v:shape>
        </w:pict>
      </w:r>
      <w:r>
        <w:pict>
          <v:shape id="_x0000_s1080" type="#_x0000_t202" style="position:absolute;margin-left:1.2pt;margin-top:31.9pt;width:540.5pt;height:321.35pt;z-index:251657755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left"/>
                  </w:tblPr>
                  <w:tblGrid>
                    <w:gridCol w:w="768"/>
                    <w:gridCol w:w="941"/>
                    <w:gridCol w:w="619"/>
                    <w:gridCol w:w="4517"/>
                    <w:gridCol w:w="749"/>
                    <w:gridCol w:w="1066"/>
                    <w:gridCol w:w="1066"/>
                    <w:gridCol w:w="1085"/>
                  </w:tblGrid>
                  <w:tr>
                    <w:trPr>
                      <w:trHeight w:val="149" w:hRule="exact"/>
                    </w:trPr>
                    <w:tc>
                      <w:tcPr>
                        <w:shd w:val="clear" w:color="auto" w:fill="000000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1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000000"/>
                        <w:vMerge w:val="restart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Varianta</w:t>
                        </w:r>
                      </w:p>
                    </w:tc>
                    <w:tc>
                      <w:tcPr>
                        <w:shd w:val="clear" w:color="auto" w:fill="000000"/>
                        <w:vMerge w:val="restart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Název položky</w:t>
                        </w:r>
                      </w:p>
                    </w:tc>
                    <w:tc>
                      <w:tcPr>
                        <w:shd w:val="clear" w:color="auto" w:fill="000000"/>
                        <w:vMerge w:val="restart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420" w:lineRule="exact"/>
                          <w:ind w:left="0" w:right="0" w:firstLine="0"/>
                        </w:pPr>
                        <w:r>
                          <w:rPr>
                            <w:rStyle w:val="CharStyle163"/>
                          </w:rPr>
                          <w:t>n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000000"/>
                        <w:vMerge/>
                        <w:tcBorders/>
                        <w:vAlign w:val="bottom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000000"/>
                        <w:vMerge/>
                        <w:tcBorders/>
                        <w:vAlign w:val="bottom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000000"/>
                        <w:vMerge/>
                        <w:tcBorders/>
                        <w:vAlign w:val="bottom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shd w:val="clear" w:color="auto" w:fill="000000"/>
                        <w:gridSpan w:val="2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160" w:right="0" w:firstLine="0"/>
                        </w:pPr>
                        <w:r>
                          <w:rPr>
                            <w:rStyle w:val="CharStyle164"/>
                          </w:rPr>
                          <w:t xml:space="preserve">KHl </w:t>
                        </w:r>
                        <w:r>
                          <w:rPr>
                            <w:rStyle w:val="CharStyle165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000000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000000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Všeobecné konstrukce a práce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327 281,96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600" w:right="0" w:firstLine="0"/>
                        </w:pPr>
                        <w:r>
                          <w:rPr>
                            <w:rStyle w:val="CharStyle166"/>
                          </w:rPr>
                          <w:t>037601 I POMOC PRAČE ZAJÍST NEBO ZRIZ JÍMKY, STAV JAMY A ŠACHTY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KPL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1.000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327 281,96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327 281.96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Zemní práce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2149 321,46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11221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ODSTRANĚNÍ PAŘEZŮ D DO 0.5M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KUS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8,000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607,83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4 862,64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11223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ODSTRANĚNI PAŘEZŮ D PRES 0.9M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KUS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747,50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747,50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113322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ODSTRAŇ PODKL ZPEVNĚNÝCH PLOCH Z KAMENIVA NESTMEL, ODVOZ DO 2KM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61,282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426,77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26 153,32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113336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ODSTRAŇ PODKL ZPEVNĚNÝCH PLOCH S ASFALT POJIVÉM, ODVOZ DO 12KM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44,669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716,46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32 003,55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113722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FRÉZOVANÍ ZPEVNĚNÝCH PLOCH ASFALTOVÝCH. ODVOZ DO 2KM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38,606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797,91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30 804,11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113724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FRÉZOVÁNÍ ZPEVNĚNÝCH PLOCH ASFALTOVÝCH, ODVOZ DO 5KM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26,824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885,75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23 759,36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121102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SEJMUTÍ ORNICE NEBO LESNÍ PŮDY S ODVOZEM DO 2KM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176,495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225,03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39 716,67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122732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ODKOPAVKY A PROKOPAVKY OBECNE TŘ. I. ODVOZ DO 2KM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276,383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146,14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40 390,61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7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122736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ODKOPAVKY A PROKOPÁVKY OBECNE TR. I. ODVOZ DO 12KM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182,430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512,13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93 427,88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12960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ČIŠTĚNI VODOTEČI A MELIORAC KANALOOD NANOSCJ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9,340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461,69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4 312,18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13173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HLOUBENI JAM ZAPAZ I NEPAZ TR. 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255,436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210,80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53 845,91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131732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HLOUBENÍ JAM ZAPAZ I NEPAZ TR. I. ODVOZ DO 2KM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101,857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222,44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22 657,07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131736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HLOUBENÍ JAM ZAPAZ I NEPAZ TR. I. ODVOZ DO 12KM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1 026,123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510,83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524 174,41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132836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HLOUBENI RÝH SIR DO 2M PAZ I NEPAZ TR. II. ODVOZ DO 12KM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11,361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575,50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6 538,26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17110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ULOŽENÍ SYPANINY DO NÁSYPŮ SE ZHUTNĚNÍM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163,139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323,31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52 744,47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17120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ULOŽENÍ SYPANINY DO NÁSYPŮ A NA SKLÁDKY BEZ ZHUTNĚNÍ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339,634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14,23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4 832,99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17180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ULOŽENÍ SYPANINY DO NÁSYPŮ Z NAKUPOVANÝCH MATERIÁLŮ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1 053.723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633,69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667 733.73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17290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ZŘÍZENÍ TĚSNĚNÍ Z JINÝCH MATERIÁLŮ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44.660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131,95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5 892,89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17310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ZEMNÍ KRAJNICE A DOSYPÁVKY SE ZHUTNĚNÍM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26,803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292,27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7 833,71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17481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ZÁSYP JAM A RÝH Z NAKUPOVANÝCH MATERIÁLŮ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20,064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684,13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13 726.38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17481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B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ZÁSYP JAM A RYH Z NAKUPOVANÝCH MATERIÁLŮ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52,836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684,13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36 146,69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17481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ZÁSYP JAM A RÝH Z NAKUPOVANÝCH MATERIÁLŮ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36,739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684,13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25134,25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18090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VSEOBECNE ÚPRAVY OSTATNÍCH PLOCH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806,112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34,92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28 149,43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18110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ÚPRAVA PLÁNĚ SE ZHUTNĚNÍM V HORNINĚ TR. 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2 744,828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12,93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35 490,63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18130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ÚPRAVA PLANE BEZ ZHUTNĚNÍ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921,927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5.17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4 766,36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271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184B16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VYSAZOVÁNÍ STROMŮ LISTNATÝCH S BÁLEM OBVOD KMENE DO 18CM.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KUS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24,000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9 565,17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229 564,08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184E2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PŘESAZOVÁNÍ STROMŮ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KUS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14,000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9 565.17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133 912,38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Základv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1 589 556,74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21264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TRATI VODY KOMPLET Z TRUB Z PLAST HMOT DN DO 200MM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15.406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1 138,02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17 532,34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21341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DRENÁŽNÍ VRSTVY Z PLASTBETONU (PLASTMALTY)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0,125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50 176,73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6 272,09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21450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SANAČNÍ VRSTVY Z KAMENIVA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182.430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760,43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138 725,24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21450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B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SANAČNÍ VRSTVY Z KAMENIVA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284,212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1 247,99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354 693,73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21450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SANAČNÍ VRSTVY Z KAMENIVA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71,053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633,69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45 025,58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224324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PILOTY ZE ŽELEZOBETONU C25/30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23,556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5 266,94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124 068,04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224365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VYZTUŽ PILOT Z OCELI 10505, B500B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2,010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34 405,33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69 154,71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264339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VRTY PRO PILOTY TR III D DO 700MM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102.840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4 476,41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460 354,00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272325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ZÁKLADY ZE ŽELEZOBETONU DO C30/37 (B37)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29,118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5 373,33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156 460,62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272365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VYZTUZ ZAKLADU Z OCELI 10505, B500B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5,308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29 451,94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156 330,90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28997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8"/>
                          </w:rPr>
                          <w:t>opláštění z geotextilie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89,320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61,32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5 477,10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28997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B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8"/>
                          </w:rPr>
                          <w:t>opláštění z geotextilie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230,255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38,45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8 853,30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41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28997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8"/>
                          </w:rPr>
                          <w:t>opláštění z geotextilie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1 212,200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38,45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46 609,09</w:t>
                        </w:r>
                      </w:p>
                    </w:tc>
                  </w:tr>
                </w:tbl>
              </w:txbxContent>
            </v:textbox>
            <w10:wrap anchorx="margin"/>
          </v:shape>
        </w:pict>
      </w:r>
      <w:r>
        <w:pict>
          <v:shape id="_x0000_s1081" type="#_x0000_t202" style="position:absolute;margin-left:108.95pt;margin-top:26.4pt;width:93.6pt;height:7.05pt;z-index:25165775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lang w:val="cs-CZ" w:eastAsia="cs-CZ" w:bidi="cs-CZ"/>
                      <w:rFonts w:ascii="Microsoft Sans Serif" w:eastAsia="Microsoft Sans Serif" w:hAnsi="Microsoft Sans Serif" w:cs="Microsoft Sans Serif"/>
                      <w:w w:val="100"/>
                      <w:spacing w:val="0"/>
                      <w:color w:val="000000"/>
                      <w:position w:val="0"/>
                    </w:rPr>
                    <w:t>1 Základní rozpočet CLI 2017</w:t>
                  </w:r>
                </w:p>
              </w:txbxContent>
            </v:textbox>
            <w10:wrap anchorx="margin"/>
          </v:shape>
        </w:pict>
      </w:r>
      <w:r>
        <w:pict>
          <v:shape id="_x0000_s1082" type="#_x0000_t202" style="position:absolute;margin-left:541.45pt;margin-top:127.65pt;width:33.6pt;height:7.6pt;z-index:25165775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lang w:val="cs-CZ" w:eastAsia="cs-CZ" w:bidi="cs-CZ"/>
                      <w:rFonts w:ascii="Microsoft Sans Serif" w:eastAsia="Microsoft Sans Serif" w:hAnsi="Microsoft Sans Serif" w:cs="Microsoft Sans Serif"/>
                      <w:w w:val="100"/>
                      <w:spacing w:val="0"/>
                      <w:color w:val="000000"/>
                      <w:position w:val="0"/>
                    </w:rPr>
                    <w:t>méněpráce</w:t>
                  </w:r>
                </w:p>
              </w:txbxContent>
            </v:textbox>
            <w10:wrap anchorx="margin"/>
          </v:shape>
        </w:pict>
      </w:r>
      <w:r>
        <w:pict>
          <v:shape id="_x0000_s1083" type="#_x0000_t202" style="position:absolute;margin-left:541.9pt;margin-top:276.35pt;width:33.1pt;height:7.45pt;z-index:25165775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lang w:val="cs-CZ" w:eastAsia="cs-CZ" w:bidi="cs-CZ"/>
                      <w:rFonts w:ascii="Microsoft Sans Serif" w:eastAsia="Microsoft Sans Serif" w:hAnsi="Microsoft Sans Serif" w:cs="Microsoft Sans Serif"/>
                      <w:w w:val="100"/>
                      <w:spacing w:val="0"/>
                      <w:color w:val="000000"/>
                      <w:position w:val="0"/>
                    </w:rPr>
                    <w:t>méněpráce</w:t>
                  </w:r>
                </w:p>
              </w:txbxContent>
            </v:textbox>
            <w10:wrap anchorx="margin"/>
          </v:shape>
        </w:pict>
      </w:r>
      <w:r>
        <w:pict>
          <v:shape id="_x0000_s1084" type="#_x0000_t202" style="position:absolute;margin-left:541.9pt;margin-top:303.8pt;width:33.1pt;height:7.6pt;z-index:25165775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lang w:val="cs-CZ" w:eastAsia="cs-CZ" w:bidi="cs-CZ"/>
                      <w:rFonts w:ascii="Microsoft Sans Serif" w:eastAsia="Microsoft Sans Serif" w:hAnsi="Microsoft Sans Serif" w:cs="Microsoft Sans Serif"/>
                      <w:w w:val="100"/>
                      <w:spacing w:val="0"/>
                      <w:color w:val="000000"/>
                      <w:position w:val="0"/>
                    </w:rPr>
                    <w:t>méněpráce</w:t>
                  </w:r>
                </w:p>
              </w:txbxContent>
            </v:textbox>
            <w10:wrap anchorx="margin"/>
          </v:shape>
        </w:pict>
      </w:r>
      <w:r>
        <w:pict>
          <v:shape id="_x0000_s1085" type="#_x0000_t202" style="position:absolute;margin-left:541.45pt;margin-top:324.45pt;width:29.75pt;height:7.6pt;z-index:25165776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lang w:val="cs-CZ" w:eastAsia="cs-CZ" w:bidi="cs-CZ"/>
                      <w:rFonts w:ascii="Microsoft Sans Serif" w:eastAsia="Microsoft Sans Serif" w:hAnsi="Microsoft Sans Serif" w:cs="Microsoft Sans Serif"/>
                      <w:w w:val="100"/>
                      <w:spacing w:val="0"/>
                      <w:color w:val="000000"/>
                      <w:position w:val="0"/>
                    </w:rPr>
                    <w:t>vícepráce</w:t>
                  </w:r>
                </w:p>
              </w:txbxContent>
            </v:textbox>
            <w10:wrap anchorx="margin"/>
          </v:shape>
        </w:pict>
      </w:r>
      <w:r>
        <w:pict>
          <v:shape id="_x0000_s1086" type="#_x0000_t202" style="position:absolute;margin-left:2.4pt;margin-top:357.85pt;width:539.3pt;height:56.4pt;z-index:251657761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left"/>
                  </w:tblPr>
                  <w:tblGrid>
                    <w:gridCol w:w="754"/>
                    <w:gridCol w:w="941"/>
                    <w:gridCol w:w="619"/>
                    <w:gridCol w:w="4517"/>
                    <w:gridCol w:w="749"/>
                    <w:gridCol w:w="1066"/>
                    <w:gridCol w:w="1066"/>
                    <w:gridCol w:w="1075"/>
                  </w:tblGrid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42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31717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KOVOVĚ KONSTRUKCE PRO KOTVENÍ ŘÍMSY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KUS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32,000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825,37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26 411,84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43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317325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ŘÍMSY ZE ŽELEZOBETONU DO C30/37 (B37)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9,040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9 228,37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83 424,46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44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317365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VYZTUZ RIMS Z OCELI 10505, B500B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1,172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29 451,94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7"/>
                          </w:rPr>
                          <w:t>34 517,67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45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31811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ZDI ODDĚLOVACÍ A OHRADNÍ Z DÍLCŮ BETON DO C25/30 (B37)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1,695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31 503,61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53 398,62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46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333325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MOSTNÍ OPERY A KŘÍDLA ZE ZELEZOVEHO BETONU DO C30/37 (B37)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19,110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8 932,22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170 694,72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47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7"/>
                          </w:rPr>
                          <w:t>333365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VYZTUŽ MOSTNÍCH OPÉR A KŘÍDEL Z OCELI 10505, B500B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2,051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29 451,94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60 405,93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48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389325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MOSTNÍ RÁMOVÉ KONSTRUKCE ZE ŽELEZOBETONU C30/37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50,964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7 508,22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382 648,92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49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389365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VYZTUŽ MOSTNÍ RÁMOVÉ KONSTRUKCE Z OCELI 10505, B500B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7"/>
                          </w:rPr>
                          <w:t>5,078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29 451,94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149 556,95</w:t>
                        </w:r>
                      </w:p>
                    </w:tc>
                  </w:tr>
                </w:tbl>
              </w:txbxContent>
            </v:textbox>
            <w10:wrap anchorx="margin"/>
          </v:shape>
        </w:pict>
      </w:r>
      <w:r>
        <w:pict>
          <v:shape id="_x0000_s1087" type="#_x0000_t202" style="position:absolute;margin-left:541.9pt;margin-top:371.9pt;width:33.6pt;height:41.3pt;z-index:25165776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21" w:line="110" w:lineRule="exact"/>
                    <w:ind w:left="0" w:right="0" w:firstLine="0"/>
                  </w:pPr>
                  <w:r>
                    <w:rPr>
                      <w:lang w:val="cs-CZ" w:eastAsia="cs-CZ" w:bidi="cs-CZ"/>
                      <w:rFonts w:ascii="Microsoft Sans Serif" w:eastAsia="Microsoft Sans Serif" w:hAnsi="Microsoft Sans Serif" w:cs="Microsoft Sans Serif"/>
                      <w:w w:val="100"/>
                      <w:spacing w:val="0"/>
                      <w:color w:val="000000"/>
                      <w:position w:val="0"/>
                    </w:rPr>
                    <w:t>méněpráce</w:t>
                  </w:r>
                </w:p>
                <w:p>
                  <w:pPr>
                    <w:pStyle w:val="Style1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96" w:line="110" w:lineRule="exact"/>
                    <w:ind w:left="0" w:right="0" w:firstLine="0"/>
                  </w:pPr>
                  <w:r>
                    <w:rPr>
                      <w:lang w:val="cs-CZ" w:eastAsia="cs-CZ" w:bidi="cs-CZ"/>
                      <w:rFonts w:ascii="Microsoft Sans Serif" w:eastAsia="Microsoft Sans Serif" w:hAnsi="Microsoft Sans Serif" w:cs="Microsoft Sans Serif"/>
                      <w:w w:val="100"/>
                      <w:spacing w:val="0"/>
                      <w:color w:val="000000"/>
                      <w:position w:val="0"/>
                    </w:rPr>
                    <w:t>méněpráce</w:t>
                  </w:r>
                </w:p>
                <w:p>
                  <w:pPr>
                    <w:pStyle w:val="Style1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lang w:val="cs-CZ" w:eastAsia="cs-CZ" w:bidi="cs-CZ"/>
                      <w:rFonts w:ascii="Microsoft Sans Serif" w:eastAsia="Microsoft Sans Serif" w:hAnsi="Microsoft Sans Serif" w:cs="Microsoft Sans Serif"/>
                      <w:w w:val="100"/>
                      <w:spacing w:val="0"/>
                      <w:color w:val="000000"/>
                      <w:position w:val="0"/>
                    </w:rPr>
                    <w:t>méněpráce</w:t>
                  </w:r>
                </w:p>
              </w:txbxContent>
            </v:textbox>
            <w10:wrap anchorx="margin"/>
          </v:shape>
        </w:pict>
      </w:r>
      <w:r>
        <w:pict>
          <v:shape id="_x0000_s1088" type="#_x0000_t202" style="position:absolute;margin-left:2.65pt;margin-top:416.9pt;width:539.3pt;height:5.e-002pt;z-index:251657763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749"/>
                    <w:gridCol w:w="941"/>
                    <w:gridCol w:w="619"/>
                    <w:gridCol w:w="4522"/>
                    <w:gridCol w:w="744"/>
                    <w:gridCol w:w="1066"/>
                    <w:gridCol w:w="1066"/>
                    <w:gridCol w:w="1080"/>
                  </w:tblGrid>
                  <w:tr>
                    <w:trPr>
                      <w:trHeight w:val="19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431125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SCHODIŠŤ KONSTR Z DILCCJ ŽELEZOBETON DO C30/37 (B37)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5,105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10 399,38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53 088,83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51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451312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8"/>
                          </w:rPr>
                          <w:t>PODKLADNÍ a VÝPLŇOVĚ VRSTVY z PROSTÉHO BETONU C12/15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11,957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2 489,04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6"/>
                          </w:rPr>
                          <w:t>29 761,45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40" w:lineRule="exact"/>
      </w:pPr>
    </w:p>
    <w:p>
      <w:pPr>
        <w:widowControl w:val="0"/>
        <w:rPr>
          <w:sz w:val="2"/>
          <w:szCs w:val="2"/>
        </w:rPr>
        <w:sectPr>
          <w:headerReference w:type="default" r:id="rId14"/>
          <w:pgSz w:w="16840" w:h="11900" w:orient="landscape"/>
          <w:pgMar w:top="1825" w:left="1069" w:right="4261" w:bottom="1526" w:header="0" w:footer="3" w:gutter="0"/>
          <w:rtlGutter w:val="0"/>
          <w:cols w:space="720"/>
          <w:pgNumType w:start="13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754"/>
        <w:gridCol w:w="941"/>
        <w:gridCol w:w="619"/>
        <w:gridCol w:w="4522"/>
        <w:gridCol w:w="744"/>
        <w:gridCol w:w="1066"/>
        <w:gridCol w:w="1066"/>
        <w:gridCol w:w="1080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451382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PODKL VRSTVY ZE ZELEZOBET DO C12/15 (B15) VČET VÝZTUZE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4.120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3 543.37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14 598,68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45152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0"/>
              </w:rPr>
              <w:t>PODKLADNÍ a výplňové vrstvy z kameniva drceného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7.502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1 110.90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8 333.97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45157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PODKLADNÍ A VÝPLŇOVÉ VRSTVY Z KAMENIVA TÉZENEHO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2,833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836.95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2 371.08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458312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VÝPLŇ ZA OPERAMI A ZDMI Z PROST BETONU DO 012/15 (B15)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10.995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2 489,04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27 366,99</w:t>
            </w: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458315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VÝPLŇ ZA OPERAMI A ZDMI Z PROST BETONU DO 025/30 (B30)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23,078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2 988.69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68 972.99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46251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ZAHOZ Z LOMOVÉHO KAMENE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10.402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1 981.26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20 609,07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46321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ROVNANINA Z LOMOVÉHO KAMENE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68.205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1 981,26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135131.84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465512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DLAŽBY Z LOMOVÉHO KAMENE NA MC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38,954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6 907,79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269 086,05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46731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7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STUPNĚ A PRAHY VODNÍCH KORYT Z PROSTÉHO BETONU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4.536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2 988,69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13 556.70</w:t>
            </w:r>
          </w:p>
        </w:tc>
      </w:tr>
    </w:tbl>
    <w:p>
      <w:pPr>
        <w:framePr w:w="107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58"/>
        <w:gridCol w:w="936"/>
        <w:gridCol w:w="619"/>
        <w:gridCol w:w="4522"/>
        <w:gridCol w:w="744"/>
        <w:gridCol w:w="1066"/>
        <w:gridCol w:w="1070"/>
        <w:gridCol w:w="1075"/>
      </w:tblGrid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56330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VOZOVKOVĚ VRSTVY ZE STERKODRTI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54,984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760.43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41 811,48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56330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VOZOVKOVE VRSTVY ZE STERKODRTI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196,039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481.09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94 312.40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56333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VOZOVKOVĚ VRSTVY ZE STERKODRTI TL. DO 150MM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994,959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481,09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478 664.83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56960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ZPĚVNÉNl KRAJNIC Z RECYKLOVANÉHO MATERIÁLU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38.606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316.85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12 232,31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572121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INFILTRACNI POSTŘIK ASFALTOVÝ DO 1.0KG/M2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994,959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29,04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28 893.61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572211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SPOJOVACÍ POSTŘIK Z ASFALTU DO 0.5KG/M2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1 885,697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21.17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39 920,21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572741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ASFALTOVÝ NATER VOZOVKY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9,000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122.00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1 098.00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574A34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ASFALTOVÝ BETON PRO OBRUSNE VRSTVY ACO 11+. 11S TL. 40MM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922.835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377.36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348 241.02</w:t>
            </w: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574C46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ASFALTOVÝ BETON PRO LOZNl VRSTVY ACL 16+, 16S TL. 50MM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55.455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1 238,10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68 658.84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574C56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ASFALTOVÝ BETON PRO LOŽNÍ VRSTVY ACL 16+. 16S TL. 60MM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898,634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459.96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413 335.69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574E46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ASFALTOVÝ BETON PRO PODKLADNÍ VRSTVY ACP 16+. 16S TL. 50MM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931.618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383,34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357 126.44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575C43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7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LITÝ ASFALT MA IV (OCHRANA MOSTNÍ IZOLACE) 11 TL. 35MM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63,148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702,75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44 377.26</w:t>
            </w:r>
          </w:p>
        </w:tc>
      </w:tr>
    </w:tbl>
    <w:p>
      <w:pPr>
        <w:framePr w:w="107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left"/>
      </w:tblPr>
      <w:tblGrid>
        <w:gridCol w:w="754"/>
        <w:gridCol w:w="941"/>
        <w:gridCol w:w="619"/>
        <w:gridCol w:w="4517"/>
        <w:gridCol w:w="749"/>
        <w:gridCol w:w="1066"/>
        <w:gridCol w:w="1066"/>
        <w:gridCol w:w="1080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711111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h="1008" w:hSpace="2" w:wrap="notBeside" w:vAnchor="text" w:hAnchor="text" w:x="3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IZOLACE BĚŽNÝCH KONSTRUKCÍ PROTI ZEMNÍ VLHKOSTI ASFALTOVÝMI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83.604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89.06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7 445.77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711412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h="1008" w:hSpace="2" w:wrap="notBeside" w:vAnchor="text" w:hAnchor="text" w:x="3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IZOLACE MOSTOVEK CELOPLOŠNÁ ASFALTOVÝMI PASY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146,905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1 016.30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149 299,55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711432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h="1008" w:hSpace="2" w:wrap="notBeside" w:vAnchor="text" w:hAnchor="text" w:x="3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IZOLACE MOSTOVEK POD ŘÍMSOU ASFALTOVÝMI PÁSY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8,640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208.63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1 802.56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711509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h="1008" w:hSpace="2" w:wrap="notBeside" w:vAnchor="text" w:hAnchor="text" w:x="3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OCHRANA IZOLACE NA POVRCHU TEXTILIÍ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167,361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105,29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17 621,44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76291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DŘEVĚ NE OPLOCENI Z ŘEZIVA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38.400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503.92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19 350,53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76291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DŘEVÉNE OPLOCENÍ Z ŘEZIVA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38.400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188,50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7 238,40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78381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790" w:h="1008" w:hSpace="2" w:wrap="notBeside" w:vAnchor="text" w:hAnchor="text" w:x="3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NÁTĚRY BETON KONSTR TYP S1 (OS-A)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60.591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182,21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790" w:h="1008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9"/>
              </w:rPr>
              <w:t>11 040.29</w:t>
            </w:r>
          </w:p>
        </w:tc>
      </w:tr>
    </w:tbl>
    <w:p>
      <w:pPr>
        <w:pStyle w:val="Style96"/>
        <w:framePr w:w="509" w:h="195" w:hSpace="2" w:wrap="notBeside" w:vAnchor="text" w:hAnchor="text" w:x="1275" w:y="1105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877331</w:t>
      </w:r>
    </w:p>
    <w:p>
      <w:pPr>
        <w:pStyle w:val="Style96"/>
        <w:framePr w:w="2995" w:h="190" w:hSpace="2" w:wrap="notBeside" w:vAnchor="text" w:hAnchor="text" w:x="2235" w:y="1105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rStyle w:val="CharStyle173"/>
        </w:rPr>
        <w:t>IchrániCky púlene ztrub plast DN DO 1S0MM~</w:t>
      </w:r>
    </w:p>
    <w:p>
      <w:pPr>
        <w:pStyle w:val="Style96"/>
        <w:framePr w:w="653" w:h="157" w:hSpace="2" w:wrap="notBeside" w:vAnchor="text" w:hAnchor="text" w:x="9934" w:y="1109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rStyle w:val="CharStyle174"/>
        </w:rPr>
        <w:t>11 108,76</w: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15"/>
          <w:pgSz w:w="16840" w:h="11900" w:orient="landscape"/>
          <w:pgMar w:top="1331" w:left="1117" w:right="4928" w:bottom="817" w:header="0" w:footer="3" w:gutter="0"/>
          <w:rtlGutter w:val="0"/>
          <w:cols w:space="720"/>
          <w:pgNumType w:start="9"/>
          <w:noEndnote/>
          <w:docGrid w:linePitch="360"/>
        </w:sectPr>
      </w:pPr>
    </w:p>
    <w:p>
      <w:pPr>
        <w:widowControl w:val="0"/>
        <w:spacing w:line="135" w:lineRule="exact"/>
        <w:rPr>
          <w:sz w:val="11"/>
          <w:szCs w:val="11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421" w:left="0" w:right="0" w:bottom="907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82" w:line="210" w:lineRule="exact"/>
        <w:ind w:left="0" w:right="0" w:firstLine="0"/>
      </w:pPr>
      <w:r>
        <w:pict>
          <v:shape id="_x0000_s1090" type="#_x0000_t202" style="position:absolute;margin-left:-603.35pt;margin-top:223.9pt;width:539.5pt;height:212.15pt;z-index:-125829353;mso-wrap-distance-left:5.pt;mso-wrap-distance-right:31.9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left"/>
                  </w:tblPr>
                  <w:tblGrid>
                    <w:gridCol w:w="754"/>
                    <w:gridCol w:w="941"/>
                    <w:gridCol w:w="614"/>
                    <w:gridCol w:w="4522"/>
                    <w:gridCol w:w="744"/>
                    <w:gridCol w:w="1070"/>
                    <w:gridCol w:w="1066"/>
                    <w:gridCol w:w="1080"/>
                  </w:tblGrid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81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9112A3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ZÁBRADLÍ MOSTNÍ S VODOR MADLY - DEMONTÁŽ S PŘESUNEM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12.080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251.33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3 036.07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82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9113A1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SVODIDLO OCEL SILNIC JEDNOSTR. ÚROVEŇ ZADRZ N1. N2 - DODAVKA 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88,800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1 470,65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130 593.72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83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9115C1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SVODIDLO OCEL MOSTNÍ JEDNOSTR. ÚROVEŇ ZADRZ H2 - DODAVKA 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8.000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8 058,66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64 469,28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84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9117C1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SVOD OCEL ZÁBRADEL ÚROVEŇ ZADRZ H2 - DODAVKA A MONTÁŽ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26.000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8 058,66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209 525,16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85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91228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SMĚROVĚ SLOUPKY Z PLAST HMOT VCETNE ODRAZNÉHO PASKU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KUS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19.000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330.75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6 284.25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86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91267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ODRAZKY NA SVODIDLA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KUS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12.000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122,00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1 464,00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87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91355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EVIDENČNÍ CISLO MOSTU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KUS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2,000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1 037,04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2 074,08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88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914111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DOPRAVNÍ ZNAČKY ZAKLADNI VELIKOSTI OCELOVE NEREFLEXNl - DOD 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KUS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2,000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1 525,06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3 050.12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89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914123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DOPRAVNÍ ZNAČKY ZAKLADNl VELIKOSTI OCELOVE FOLIE TR 1 - DEMONTÁŽ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KUS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2,000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251,33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502,66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914313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DOPRAVZNACKYZMENS VEL OCEL - DEMONTÁŽ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KUS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4,000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251.33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1 005.32</w:t>
                        </w:r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917224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SILNIČNÍ A CHODNÍKOVÉ OBRUBY Z BETONOVÝCH OBRUBNÍKŮ SIR 150MM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6,000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368,09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2 208,54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919111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ŘEZÁNI ASFALTOVÉHO KRYTU VOZOVEK TL DO 50MM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15.404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67.10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1 033.61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919112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00"/>
                          </w:rPr>
                          <w:t>Řezaní asfaltového krytu vozovektl do ioomm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9,175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73.20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671,61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931182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VYPLŇ DILATAČNÍCH SPAŘ Z POLYSTYRENU TL 20MM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9,645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148,28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1 430,16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931314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TĚSNĚNI DILATAC SPAŘ ASF ZÁLIVKOU PRŮR DO 400MM2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24.579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82,96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2 039,07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931314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B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TĚSNĚNI DILATAC SPAŘ ASF ZÁLIVKOU PRUR DO 400MM2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37.000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30,50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1 128,50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931314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TĚSNĚNI DILATAC SPAŘ ASF ZÁLIVKOU PRUR DO 400MM2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15,416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21.96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338,54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931333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TĚSNĚNI DILATAČNÍCH SPAŘ POLYURETANOVÝM TMELEM PRUREZU DO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22,440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162,11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3 637,75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93134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TĚSNĚNI DILATAČNÍCH SPAŘ ASFALTOVOU PASKOU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25,852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122,00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3153,94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93136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PŘEKRYTI DILATAČNÍCH SPAŘ ASFALTOVOU LEPENKOU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15,416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699,09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10 777,17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93631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DROBNÉ DOPLŇK KONSTR BETON MONOLIT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KUS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1.000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3 795.08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3 795,08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93650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DROBNÉ DOPLŇK KONSTR KOVOVÉ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8,500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169.65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1 442,03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75"/>
                          </w:rPr>
                          <w:t>103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93651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LIMNIGRAFICKA LAŤ KOVOVÁ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KUS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75"/>
                          </w:rPr>
                          <w:t>0.000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565.49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7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936532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MOSTNÍ ODVODŇOVACÍ SOUPRAVA 300/500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KUS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1.000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12 981.18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12 981,18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105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936541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MOSTNÍ ODVODŇOVACÍ TRUBKA (POVRCHŮ IZOLACE) Z NEREZ OCELI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KUS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2.000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1 036,74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2 073.48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106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94890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PODPĚRNĚ SKRUŽE - ZŘÍZENI A ODSTRANĚNÍ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M30P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127,154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1 355,17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172 315,29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966136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BOURANÍ KONSTRUKCÍ Z KAMENE NA MC S ODVOZEM DO 12KM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73,908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1 866.16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137 924,15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966156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BOURANÍ KONSTRUKCÍ Z PROST BETONU S ODVOZEM DO 12KM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12.978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3 023,62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39 240,54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109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966166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BOURANÍ KONSTRUKCI ZE ŽELEZOBETONU S ODVOZEM DO 12KM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9.725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6 379,60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62 041,61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966841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ODSTRANĚNÍ OPLOCENÍ DŘEVENEHO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32,000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62.83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2 010,56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111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97817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ODSTRANĚNÍ MOSTNÍ IZOLACE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75"/>
                          </w:rPr>
                          <w:t>0.000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36,86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75"/>
                          </w:rPr>
                          <w:t>0,00</w:t>
                        </w:r>
                      </w:p>
                    </w:tc>
                  </w:tr>
                </w:tbl>
              </w:txbxContent>
            </v:textbox>
            <w10:wrap type="square" side="right" anchorx="margin" anchory="margin"/>
          </v:shape>
        </w:pict>
      </w:r>
      <w:r>
        <w:pict>
          <v:shape id="_x0000_s1091" type="#_x0000_t202" style="position:absolute;margin-left:-63.85pt;margin-top:373.9pt;width:31.9pt;height:7.3pt;z-index:-125829352;mso-wrap-distance-left:5.pt;mso-wrap-distance-right:31.9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1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lang w:val="cs-CZ" w:eastAsia="cs-CZ" w:bidi="cs-CZ"/>
                      <w:rFonts w:ascii="Microsoft Sans Serif" w:eastAsia="Microsoft Sans Serif" w:hAnsi="Microsoft Sans Serif" w:cs="Microsoft Sans Serif"/>
                      <w:w w:val="100"/>
                      <w:spacing w:val="0"/>
                      <w:color w:val="000000"/>
                      <w:position w:val="0"/>
                    </w:rPr>
                    <w:t>méněpráce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92" type="#_x0000_t202" style="position:absolute;margin-left:-63.35pt;margin-top:427.55pt;width:31.45pt;height:7.7pt;z-index:-125829351;mso-wrap-distance-left:5.pt;mso-wrap-distance-right:31.9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1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lang w:val="cs-CZ" w:eastAsia="cs-CZ" w:bidi="cs-CZ"/>
                      <w:rFonts w:ascii="Microsoft Sans Serif" w:eastAsia="Microsoft Sans Serif" w:hAnsi="Microsoft Sans Serif" w:cs="Microsoft Sans Serif"/>
                      <w:w w:val="100"/>
                      <w:spacing w:val="0"/>
                      <w:color w:val="000000"/>
                      <w:position w:val="0"/>
                    </w:rPr>
                    <w:t>ménépráce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93" type="#_x0000_t75" style="position:absolute;margin-left:0.95pt;margin-top:424.3pt;width:73.45pt;height:21.6pt;z-index:-125829350;mso-wrap-distance-left:5.pt;mso-wrap-distance-right:66.95pt;mso-position-horizontal-relative:margin;mso-position-vertical-relative:margin" wrapcoords="0 0 21600 0 21600 21600 0 21600 0 0">
            <v:imagedata r:id="rId16" r:href="rId17"/>
            <w10:wrap type="square" side="right" anchorx="margin" anchory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]</w:t>
      </w:r>
    </w:p>
    <w:p>
      <w:pPr>
        <w:pStyle w:val="Style176"/>
        <w:tabs>
          <w:tab w:leader="none" w:pos="1262" w:val="left"/>
        </w:tabs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14" w:name="bookmark14"/>
      <w:r>
        <w:rPr>
          <w:rStyle w:val="CharStyle178"/>
        </w:rPr>
        <w:t xml:space="preserve">OKLŽS, </w:t>
      </w: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color w:val="000000"/>
          <w:position w:val="0"/>
        </w:rPr>
        <w:t>3.S.</w:t>
        <w:tab/>
      </w:r>
      <w:r>
        <w:rPr>
          <w:rStyle w:val="CharStyle179"/>
          <w:b w:val="0"/>
          <w:bCs w:val="0"/>
        </w:rPr>
        <w:t>"'</w:t>
      </w:r>
      <w:r>
        <w:rPr>
          <w:rStyle w:val="CharStyle179"/>
          <w:vertAlign w:val="superscript"/>
          <w:b w:val="0"/>
          <w:bCs w:val="0"/>
        </w:rPr>
        <w:t>í</w:t>
      </w:r>
      <w:bookmarkEnd w:id="14"/>
    </w:p>
    <w:p>
      <w:pPr>
        <w:pStyle w:val="Style180"/>
        <w:tabs>
          <w:tab w:leader="none" w:pos="2789" w:val="left"/>
        </w:tabs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15" w:name="bookmark15"/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Burešova 938/17, CZ</w:t>
        <w:tab/>
        <w:t>ří</w:t>
      </w:r>
      <w:bookmarkEnd w:id="15"/>
    </w:p>
    <w:p>
      <w:pPr>
        <w:pStyle w:val="Style180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16" w:name="bookmark16"/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IČ: 463 42 796, DIČ: (</w:t>
      </w:r>
      <w:bookmarkEnd w:id="16"/>
    </w:p>
    <w:sectPr>
      <w:type w:val="continuous"/>
      <w:pgSz w:w="16840" w:h="11900" w:orient="landscape"/>
      <w:pgMar w:top="1421" w:left="13194" w:right="704" w:bottom="907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0.85pt;margin-top:774.3pt;width:44.4pt;height:6.7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6"/>
                  </w:rPr>
                  <w:t xml:space="preserve">Stránka </w:t>
                </w:r>
                <w:fldSimple w:instr=" PAGE \* MERGEFORMAT ">
                  <w:r>
                    <w:rPr>
                      <w:rStyle w:val="CharStyle26"/>
                    </w:rPr>
                    <w:t>#</w:t>
                  </w:r>
                </w:fldSimple>
                <w:r>
                  <w:rPr>
                    <w:rStyle w:val="CharStyle26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0" type="#_x0000_t202" style="position:absolute;margin-left:180.3pt;margin-top:72.2pt;width:71.75pt;height:7.7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rFonts w:ascii="Microsoft Sans Serif" w:eastAsia="Microsoft Sans Serif" w:hAnsi="Microsoft Sans Serif" w:cs="Microsoft Sans Serif"/>
                    <w:w w:val="100"/>
                    <w:spacing w:val="0"/>
                    <w:color w:val="000000"/>
                    <w:position w:val="0"/>
                  </w:rPr>
                  <w:t>Firma: OHL ŽS a.s.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9" type="#_x0000_t202" style="position:absolute;margin-left:60.65pt;margin-top:72.65pt;width:160.1pt;height:15.6pt;z-index:-18874406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4"/>
                  <w:tabs>
                    <w:tab w:leader="none" w:pos="320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52"/>
                  </w:rPr>
                  <w:t>éfijAspe</w:t>
                  <w:tab/>
                </w:r>
                <w:r>
                  <w:rPr>
                    <w:rStyle w:val="CharStyle153"/>
                  </w:rPr>
                  <w:t>Firma: OHL ŽS a.s.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5) Exact"/>
    <w:basedOn w:val="DefaultParagraphFont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6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7">
    <w:name w:val="Základní text (5) + Ne tučné Exact"/>
    <w:basedOn w:val="CharStyle21"/>
    <w:rPr>
      <w:b/>
      <w:bCs/>
    </w:rPr>
  </w:style>
  <w:style w:type="character" w:customStyle="1" w:styleId="CharStyle9">
    <w:name w:val="Základní text (7) Exact"/>
    <w:basedOn w:val="DefaultParagraphFont"/>
    <w:link w:val="Style8"/>
    <w:rPr>
      <w:b/>
      <w:bCs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0">
    <w:name w:val="Základní text (7) + Ne tučné,Ne kurzíva Exact"/>
    <w:basedOn w:val="CharStyle9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11">
    <w:name w:val="Základní text (2) + Tučné,Kurzíva Exact"/>
    <w:basedOn w:val="CharStyle20"/>
    <w:rPr>
      <w:b/>
      <w:bCs/>
      <w:i/>
      <w:iCs/>
    </w:rPr>
  </w:style>
  <w:style w:type="character" w:customStyle="1" w:styleId="CharStyle13">
    <w:name w:val="Základní text (6) Exact"/>
    <w:basedOn w:val="DefaultParagraphFont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5">
    <w:name w:val="Základní text (3)_"/>
    <w:basedOn w:val="DefaultParagraphFont"/>
    <w:link w:val="Style14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7">
    <w:name w:val="Nadpis #3 (2)_"/>
    <w:basedOn w:val="DefaultParagraphFont"/>
    <w:link w:val="Style16"/>
    <w:rPr>
      <w:b/>
      <w:bCs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</w:rPr>
  </w:style>
  <w:style w:type="character" w:customStyle="1" w:styleId="CharStyle19">
    <w:name w:val="Základní text (4)_"/>
    <w:basedOn w:val="DefaultParagraphFont"/>
    <w:link w:val="Style18"/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20">
    <w:name w:val="Základní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1">
    <w:name w:val="Základní text (5)_"/>
    <w:basedOn w:val="DefaultParagraphFont"/>
    <w:link w:val="Style3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3">
    <w:name w:val="Nadpis #8_"/>
    <w:basedOn w:val="DefaultParagraphFont"/>
    <w:link w:val="Style22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5">
    <w:name w:val="Záhlaví nebo Zápatí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character" w:customStyle="1" w:styleId="CharStyle26">
    <w:name w:val="Záhlaví nebo Zápatí + Times New Roman,8,5 pt"/>
    <w:basedOn w:val="CharStyle25"/>
    <w:rPr>
      <w:lang w:val="cs-CZ" w:eastAsia="cs-CZ" w:bidi="cs-CZ"/>
      <w:sz w:val="17"/>
      <w:szCs w:val="1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7">
    <w:name w:val="Základní text (2) + Tučné"/>
    <w:basedOn w:val="CharStyle2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8">
    <w:name w:val="Základní text (2) + Tučné"/>
    <w:basedOn w:val="CharStyle2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9">
    <w:name w:val="Základní text (2)"/>
    <w:basedOn w:val="CharStyle2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0">
    <w:name w:val="Základní text (6)_"/>
    <w:basedOn w:val="DefaultParagraphFont"/>
    <w:link w:val="Style12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32">
    <w:name w:val="Titulek obrázku Exact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character" w:customStyle="1" w:styleId="CharStyle33">
    <w:name w:val="Titulek obrázku + Tahoma,9 pt Exact"/>
    <w:basedOn w:val="CharStyle32"/>
    <w:rPr>
      <w:lang w:val="cs-CZ" w:eastAsia="cs-CZ" w:bidi="cs-CZ"/>
      <w:sz w:val="18"/>
      <w:szCs w:val="18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34">
    <w:name w:val="Titulek obrázku Exact"/>
    <w:basedOn w:val="CharStyle32"/>
    <w:rPr>
      <w:lang w:val="cs-CZ" w:eastAsia="cs-CZ" w:bidi="cs-CZ"/>
      <w:sz w:val="15"/>
      <w:szCs w:val="15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35">
    <w:name w:val="Základní text (2) + Řádkování 1 pt"/>
    <w:basedOn w:val="CharStyle20"/>
    <w:rPr>
      <w:lang w:val="cs-CZ" w:eastAsia="cs-CZ" w:bidi="cs-CZ"/>
      <w:w w:val="100"/>
      <w:spacing w:val="30"/>
      <w:color w:val="000000"/>
      <w:position w:val="0"/>
    </w:rPr>
  </w:style>
  <w:style w:type="character" w:customStyle="1" w:styleId="CharStyle37">
    <w:name w:val="Základní text (17)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38">
    <w:name w:val="Základní text (17)"/>
    <w:basedOn w:val="CharStyle3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9">
    <w:name w:val="Základní text (17)"/>
    <w:basedOn w:val="CharStyle37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40">
    <w:name w:val="Základní text (17) + 6,5 pt"/>
    <w:basedOn w:val="CharStyle37"/>
    <w:rPr>
      <w:lang w:val="cs-CZ" w:eastAsia="cs-CZ" w:bidi="cs-CZ"/>
      <w:u w:val="single"/>
      <w:sz w:val="13"/>
      <w:szCs w:val="13"/>
      <w:w w:val="100"/>
      <w:spacing w:val="0"/>
      <w:color w:val="000000"/>
      <w:position w:val="0"/>
    </w:rPr>
  </w:style>
  <w:style w:type="character" w:customStyle="1" w:styleId="CharStyle41">
    <w:name w:val="Základní text (17) + Tučné"/>
    <w:basedOn w:val="CharStyle3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2">
    <w:name w:val="Základní text (17) + Tahoma,8,5 pt"/>
    <w:basedOn w:val="CharStyle37"/>
    <w:rPr>
      <w:lang w:val="cs-CZ" w:eastAsia="cs-CZ" w:bidi="cs-CZ"/>
      <w:sz w:val="17"/>
      <w:szCs w:val="17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44">
    <w:name w:val="Základní text (24)_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character" w:customStyle="1" w:styleId="CharStyle45">
    <w:name w:val="Základní text (24)"/>
    <w:basedOn w:val="CharStyle4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46">
    <w:name w:val="Základní text (24) + Microsoft Sans Serif,Kurzíva"/>
    <w:basedOn w:val="CharStyle44"/>
    <w:rPr>
      <w:lang w:val="cs-CZ" w:eastAsia="cs-CZ" w:bidi="cs-CZ"/>
      <w:b/>
      <w:bCs/>
      <w:i/>
      <w:iCs/>
      <w:sz w:val="17"/>
      <w:szCs w:val="17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48">
    <w:name w:val="Základní text (25)_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18"/>
      <w:szCs w:val="18"/>
      <w:rFonts w:ascii="Candara" w:eastAsia="Candara" w:hAnsi="Candara" w:cs="Candara"/>
    </w:rPr>
  </w:style>
  <w:style w:type="character" w:customStyle="1" w:styleId="CharStyle49">
    <w:name w:val="Základní text (25)"/>
    <w:basedOn w:val="CharStyle48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50">
    <w:name w:val="Základní text (25) + Times New Roman,8,5 pt"/>
    <w:basedOn w:val="CharStyle48"/>
    <w:rPr>
      <w:lang w:val="cs-CZ" w:eastAsia="cs-CZ" w:bidi="cs-CZ"/>
      <w:sz w:val="17"/>
      <w:szCs w:val="1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1">
    <w:name w:val="Základní text (25) + Řádkování 1 pt"/>
    <w:basedOn w:val="CharStyle48"/>
    <w:rPr>
      <w:lang w:val="cs-CZ" w:eastAsia="cs-CZ" w:bidi="cs-CZ"/>
      <w:w w:val="100"/>
      <w:spacing w:val="30"/>
      <w:color w:val="000000"/>
      <w:position w:val="0"/>
    </w:rPr>
  </w:style>
  <w:style w:type="character" w:customStyle="1" w:styleId="CharStyle53">
    <w:name w:val="Základní text (27) Exact"/>
    <w:basedOn w:val="DefaultParagraphFont"/>
    <w:link w:val="Style52"/>
    <w:rPr>
      <w:b w:val="0"/>
      <w:bCs w:val="0"/>
      <w:i w:val="0"/>
      <w:iCs w:val="0"/>
      <w:u w:val="none"/>
      <w:strike w:val="0"/>
      <w:smallCaps w:val="0"/>
      <w:sz w:val="18"/>
      <w:szCs w:val="18"/>
      <w:rFonts w:ascii="Tahoma" w:eastAsia="Tahoma" w:hAnsi="Tahoma" w:cs="Tahoma"/>
    </w:rPr>
  </w:style>
  <w:style w:type="character" w:customStyle="1" w:styleId="CharStyle55">
    <w:name w:val="Základní text (28) Exact"/>
    <w:basedOn w:val="DefaultParagraphFont"/>
    <w:link w:val="Style54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56">
    <w:name w:val="Základní text (28) + Calibri,11 pt Exact"/>
    <w:basedOn w:val="CharStyle55"/>
    <w:rPr>
      <w:lang w:val="cs-CZ" w:eastAsia="cs-CZ" w:bidi="cs-CZ"/>
      <w:b/>
      <w:bCs/>
      <w:sz w:val="22"/>
      <w:szCs w:val="22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57">
    <w:name w:val="Základní text (28) + 11,5 pt,Ne tučné,Kurzíva Exact"/>
    <w:basedOn w:val="CharStyle55"/>
    <w:rPr>
      <w:lang w:val="cs-CZ" w:eastAsia="cs-CZ" w:bidi="cs-CZ"/>
      <w:b/>
      <w:bCs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58">
    <w:name w:val="Základní text (28) + 8,5 pt,Ne tučné Exact"/>
    <w:basedOn w:val="CharStyle55"/>
    <w:rPr>
      <w:lang w:val="cs-CZ" w:eastAsia="cs-CZ" w:bidi="cs-CZ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59">
    <w:name w:val="Základní text (28) + Candara,9 pt,Ne tučné Exact"/>
    <w:basedOn w:val="CharStyle55"/>
    <w:rPr>
      <w:lang w:val="cs-CZ" w:eastAsia="cs-CZ" w:bidi="cs-CZ"/>
      <w:b/>
      <w:bCs/>
      <w:sz w:val="18"/>
      <w:szCs w:val="18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61">
    <w:name w:val="Základní text (29) Exact"/>
    <w:basedOn w:val="DefaultParagraphFont"/>
    <w:link w:val="Style60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character" w:customStyle="1" w:styleId="CharStyle62">
    <w:name w:val="Základní text (29) + Microsoft Sans Serif,4 pt,Kurzíva Exact"/>
    <w:basedOn w:val="CharStyle61"/>
    <w:rPr>
      <w:lang w:val="cs-CZ" w:eastAsia="cs-CZ" w:bidi="cs-CZ"/>
      <w:i/>
      <w:iCs/>
      <w:sz w:val="8"/>
      <w:szCs w:val="8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63">
    <w:name w:val="Základní text (29) + Candara,11 pt,Řádkování 1 pt,Měřítko 75% Exact"/>
    <w:basedOn w:val="CharStyle61"/>
    <w:rPr>
      <w:lang w:val="cs-CZ" w:eastAsia="cs-CZ" w:bidi="cs-CZ"/>
      <w:sz w:val="22"/>
      <w:szCs w:val="22"/>
      <w:rFonts w:ascii="Candara" w:eastAsia="Candara" w:hAnsi="Candara" w:cs="Candara"/>
      <w:w w:val="75"/>
      <w:spacing w:val="30"/>
      <w:color w:val="000000"/>
      <w:position w:val="0"/>
    </w:rPr>
  </w:style>
  <w:style w:type="character" w:customStyle="1" w:styleId="CharStyle65">
    <w:name w:val="Základní text (26)_"/>
    <w:basedOn w:val="DefaultParagraphFont"/>
    <w:link w:val="Style64"/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67">
    <w:name w:val="Nadpis #1_"/>
    <w:basedOn w:val="DefaultParagraphFont"/>
    <w:link w:val="Style66"/>
    <w:rPr>
      <w:b/>
      <w:bCs/>
      <w:i w:val="0"/>
      <w:iCs w:val="0"/>
      <w:u w:val="none"/>
      <w:strike w:val="0"/>
      <w:smallCaps w:val="0"/>
      <w:sz w:val="42"/>
      <w:szCs w:val="42"/>
      <w:rFonts w:ascii="Tahoma" w:eastAsia="Tahoma" w:hAnsi="Tahoma" w:cs="Tahoma"/>
    </w:rPr>
  </w:style>
  <w:style w:type="character" w:customStyle="1" w:styleId="CharStyle69">
    <w:name w:val="Titulek tabulky (2)_"/>
    <w:basedOn w:val="DefaultParagraphFont"/>
    <w:link w:val="Style68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70">
    <w:name w:val="Titulek tabulky (2) + Tahoma,13 pt,Ne tučné"/>
    <w:basedOn w:val="CharStyle69"/>
    <w:rPr>
      <w:lang w:val="cs-CZ" w:eastAsia="cs-CZ" w:bidi="cs-CZ"/>
      <w:b/>
      <w:bCs/>
      <w:sz w:val="26"/>
      <w:szCs w:val="26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71">
    <w:name w:val="Titulek tabulky (2)"/>
    <w:basedOn w:val="CharStyle69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72">
    <w:name w:val="Titulek tabulky (2)"/>
    <w:basedOn w:val="CharStyle69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73">
    <w:name w:val="Základní text (2) + Microsoft Sans Serif,9,5 pt"/>
    <w:basedOn w:val="CharStyle20"/>
    <w:rPr>
      <w:lang w:val="cs-CZ" w:eastAsia="cs-CZ" w:bidi="cs-CZ"/>
      <w:sz w:val="19"/>
      <w:szCs w:val="19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74">
    <w:name w:val="Základní text (2) + Tahoma,7,5 pt,Tučné"/>
    <w:basedOn w:val="CharStyle20"/>
    <w:rPr>
      <w:lang w:val="cs-CZ" w:eastAsia="cs-CZ" w:bidi="cs-CZ"/>
      <w:b/>
      <w:bCs/>
      <w:sz w:val="15"/>
      <w:szCs w:val="15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76">
    <w:name w:val="Základní text (9)_"/>
    <w:basedOn w:val="DefaultParagraphFont"/>
    <w:link w:val="Style75"/>
    <w:rPr>
      <w:b w:val="0"/>
      <w:bCs w:val="0"/>
      <w:i w:val="0"/>
      <w:iCs w:val="0"/>
      <w:u w:val="none"/>
      <w:strike w:val="0"/>
      <w:smallCaps w:val="0"/>
      <w:sz w:val="26"/>
      <w:szCs w:val="26"/>
      <w:rFonts w:ascii="Tahoma" w:eastAsia="Tahoma" w:hAnsi="Tahoma" w:cs="Tahoma"/>
    </w:rPr>
  </w:style>
  <w:style w:type="character" w:customStyle="1" w:styleId="CharStyle77">
    <w:name w:val="Základní text (26) + Řádkování -1 pt"/>
    <w:basedOn w:val="CharStyle65"/>
    <w:rPr>
      <w:lang w:val="cs-CZ" w:eastAsia="cs-CZ" w:bidi="cs-CZ"/>
      <w:rFonts w:ascii="Microsoft Sans Serif" w:eastAsia="Microsoft Sans Serif" w:hAnsi="Microsoft Sans Serif" w:cs="Microsoft Sans Serif"/>
      <w:w w:val="100"/>
      <w:spacing w:val="-30"/>
      <w:color w:val="000000"/>
      <w:position w:val="0"/>
    </w:rPr>
  </w:style>
  <w:style w:type="character" w:customStyle="1" w:styleId="CharStyle78">
    <w:name w:val="Základní text (26) + 13 pt,Kurzíva,Řádkování -1 pt"/>
    <w:basedOn w:val="CharStyle65"/>
    <w:rPr>
      <w:lang w:val="cs-CZ" w:eastAsia="cs-CZ" w:bidi="cs-CZ"/>
      <w:i/>
      <w:iCs/>
      <w:sz w:val="26"/>
      <w:szCs w:val="26"/>
      <w:rFonts w:ascii="Microsoft Sans Serif" w:eastAsia="Microsoft Sans Serif" w:hAnsi="Microsoft Sans Serif" w:cs="Microsoft Sans Serif"/>
      <w:w w:val="100"/>
      <w:spacing w:val="-30"/>
      <w:color w:val="000000"/>
      <w:position w:val="0"/>
    </w:rPr>
  </w:style>
  <w:style w:type="character" w:customStyle="1" w:styleId="CharStyle79">
    <w:name w:val="Základní text (26)"/>
    <w:basedOn w:val="CharStyle65"/>
    <w:rPr>
      <w:lang w:val="cs-CZ" w:eastAsia="cs-CZ" w:bidi="cs-CZ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80">
    <w:name w:val="Základní text (26)"/>
    <w:basedOn w:val="CharStyle65"/>
    <w:rPr>
      <w:lang w:val="cs-CZ" w:eastAsia="cs-CZ" w:bidi="cs-CZ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81">
    <w:name w:val="Základní text (26) + 13 pt,Kurzíva,Řádkování -1 pt"/>
    <w:basedOn w:val="CharStyle65"/>
    <w:rPr>
      <w:lang w:val="cs-CZ" w:eastAsia="cs-CZ" w:bidi="cs-CZ"/>
      <w:i/>
      <w:iCs/>
      <w:sz w:val="26"/>
      <w:szCs w:val="26"/>
      <w:rFonts w:ascii="Microsoft Sans Serif" w:eastAsia="Microsoft Sans Serif" w:hAnsi="Microsoft Sans Serif" w:cs="Microsoft Sans Serif"/>
      <w:w w:val="100"/>
      <w:spacing w:val="-30"/>
      <w:color w:val="000000"/>
      <w:position w:val="0"/>
    </w:rPr>
  </w:style>
  <w:style w:type="character" w:customStyle="1" w:styleId="CharStyle83">
    <w:name w:val="Základní text (10)_"/>
    <w:basedOn w:val="DefaultParagraphFont"/>
    <w:link w:val="Style82"/>
    <w:rPr>
      <w:b w:val="0"/>
      <w:bCs w:val="0"/>
      <w:i/>
      <w:iCs/>
      <w:u w:val="none"/>
      <w:strike w:val="0"/>
      <w:smallCaps w:val="0"/>
      <w:sz w:val="26"/>
      <w:szCs w:val="26"/>
      <w:spacing w:val="-20"/>
    </w:rPr>
  </w:style>
  <w:style w:type="character" w:customStyle="1" w:styleId="CharStyle84">
    <w:name w:val="Základní text (10) + 9,5 pt,Ne kurzíva,Řádkování 0 pt"/>
    <w:basedOn w:val="CharStyle83"/>
    <w:rPr>
      <w:lang w:val="cs-CZ" w:eastAsia="cs-CZ" w:bidi="cs-CZ"/>
      <w:i/>
      <w:iCs/>
      <w:sz w:val="19"/>
      <w:szCs w:val="19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85">
    <w:name w:val="Základní text (10) + Řádkování -1 pt"/>
    <w:basedOn w:val="CharStyle83"/>
    <w:rPr>
      <w:lang w:val="cs-CZ" w:eastAsia="cs-CZ" w:bidi="cs-CZ"/>
      <w:rFonts w:ascii="Microsoft Sans Serif" w:eastAsia="Microsoft Sans Serif" w:hAnsi="Microsoft Sans Serif" w:cs="Microsoft Sans Serif"/>
      <w:w w:val="100"/>
      <w:spacing w:val="-30"/>
      <w:color w:val="000000"/>
      <w:position w:val="0"/>
    </w:rPr>
  </w:style>
  <w:style w:type="character" w:customStyle="1" w:styleId="CharStyle87">
    <w:name w:val="Základní text (31) Exact"/>
    <w:basedOn w:val="DefaultParagraphFont"/>
    <w:link w:val="Style86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88">
    <w:name w:val="Základní text (31) Exact"/>
    <w:basedOn w:val="CharStyle8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89">
    <w:name w:val="Základní text (31) Exact"/>
    <w:basedOn w:val="CharStyle8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91">
    <w:name w:val="Základní text (14) Exact"/>
    <w:basedOn w:val="DefaultParagraphFont"/>
    <w:rPr>
      <w:b w:val="0"/>
      <w:bCs w:val="0"/>
      <w:i w:val="0"/>
      <w:iCs w:val="0"/>
      <w:u w:val="none"/>
      <w:strike w:val="0"/>
      <w:smallCaps w:val="0"/>
      <w:sz w:val="11"/>
      <w:szCs w:val="11"/>
    </w:rPr>
  </w:style>
  <w:style w:type="character" w:customStyle="1" w:styleId="CharStyle92">
    <w:name w:val="Základní text (14)_"/>
    <w:basedOn w:val="DefaultParagraphFont"/>
    <w:link w:val="Style90"/>
    <w:rPr>
      <w:b w:val="0"/>
      <w:bCs w:val="0"/>
      <w:i w:val="0"/>
      <w:iCs w:val="0"/>
      <w:u w:val="none"/>
      <w:strike w:val="0"/>
      <w:smallCaps w:val="0"/>
      <w:sz w:val="11"/>
      <w:szCs w:val="11"/>
    </w:rPr>
  </w:style>
  <w:style w:type="character" w:customStyle="1" w:styleId="CharStyle94">
    <w:name w:val="Základní text (13)_"/>
    <w:basedOn w:val="DefaultParagraphFont"/>
    <w:link w:val="Style93"/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character" w:customStyle="1" w:styleId="CharStyle95">
    <w:name w:val="Základní text (14)"/>
    <w:basedOn w:val="CharStyle92"/>
    <w:rPr>
      <w:lang w:val="cs-CZ" w:eastAsia="cs-CZ" w:bidi="cs-CZ"/>
      <w:u w:val="single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97">
    <w:name w:val="Titulek tabulky_"/>
    <w:basedOn w:val="DefaultParagraphFont"/>
    <w:link w:val="Style96"/>
    <w:rPr>
      <w:b w:val="0"/>
      <w:bCs w:val="0"/>
      <w:i w:val="0"/>
      <w:iCs w:val="0"/>
      <w:u w:val="none"/>
      <w:strike w:val="0"/>
      <w:smallCaps w:val="0"/>
      <w:sz w:val="11"/>
      <w:szCs w:val="11"/>
    </w:rPr>
  </w:style>
  <w:style w:type="character" w:customStyle="1" w:styleId="CharStyle98">
    <w:name w:val="Základní text (2) + Microsoft Sans Serif,5,5 pt"/>
    <w:basedOn w:val="CharStyle20"/>
    <w:rPr>
      <w:lang w:val="cs-CZ" w:eastAsia="cs-CZ" w:bidi="cs-CZ"/>
      <w:sz w:val="11"/>
      <w:szCs w:val="11"/>
      <w:rFonts w:ascii="Microsoft Sans Serif" w:eastAsia="Microsoft Sans Serif" w:hAnsi="Microsoft Sans Serif" w:cs="Microsoft Sans Serif"/>
      <w:w w:val="100"/>
      <w:spacing w:val="0"/>
      <w:color w:val="FFFFFF"/>
      <w:position w:val="0"/>
    </w:rPr>
  </w:style>
  <w:style w:type="character" w:customStyle="1" w:styleId="CharStyle99">
    <w:name w:val="Základní text (2) + Microsoft Sans Serif,5,5 pt"/>
    <w:basedOn w:val="CharStyle20"/>
    <w:rPr>
      <w:lang w:val="cs-CZ" w:eastAsia="cs-CZ" w:bidi="cs-CZ"/>
      <w:sz w:val="11"/>
      <w:szCs w:val="11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00">
    <w:name w:val="Základní text (2) + Microsoft Sans Serif,5,5 pt,Malá písmena"/>
    <w:basedOn w:val="CharStyle20"/>
    <w:rPr>
      <w:lang w:val="cs-CZ" w:eastAsia="cs-CZ" w:bidi="cs-CZ"/>
      <w:smallCaps/>
      <w:sz w:val="11"/>
      <w:szCs w:val="11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01">
    <w:name w:val="Základní text (2) + 10 pt"/>
    <w:basedOn w:val="CharStyle20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102">
    <w:name w:val="Základní text (2) + Candara,Řádkování -1 pt"/>
    <w:basedOn w:val="CharStyle20"/>
    <w:rPr>
      <w:lang w:val="cs-CZ" w:eastAsia="cs-CZ" w:bidi="cs-CZ"/>
      <w:sz w:val="21"/>
      <w:szCs w:val="21"/>
      <w:rFonts w:ascii="Candara" w:eastAsia="Candara" w:hAnsi="Candara" w:cs="Candara"/>
      <w:w w:val="100"/>
      <w:spacing w:val="-20"/>
      <w:color w:val="000000"/>
      <w:position w:val="0"/>
    </w:rPr>
  </w:style>
  <w:style w:type="character" w:customStyle="1" w:styleId="CharStyle103">
    <w:name w:val="Základní text (2) + 10 pt"/>
    <w:basedOn w:val="CharStyle20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104">
    <w:name w:val="Základní text (2) + Arial Narrow,5,5 pt,Kurzíva"/>
    <w:basedOn w:val="CharStyle20"/>
    <w:rPr>
      <w:lang w:val="cs-CZ" w:eastAsia="cs-CZ" w:bidi="cs-CZ"/>
      <w:i/>
      <w:iCs/>
      <w:sz w:val="11"/>
      <w:szCs w:val="11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06">
    <w:name w:val="Základní text (30)_"/>
    <w:basedOn w:val="DefaultParagraphFont"/>
    <w:link w:val="Style105"/>
    <w:rPr>
      <w:b/>
      <w:bCs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</w:rPr>
  </w:style>
  <w:style w:type="character" w:customStyle="1" w:styleId="CharStyle107">
    <w:name w:val="Základní text (30) + Ne tučné,Kurzíva,Řádkování -2 pt"/>
    <w:basedOn w:val="CharStyle106"/>
    <w:rPr>
      <w:lang w:val="cs-CZ" w:eastAsia="cs-CZ" w:bidi="cs-CZ"/>
      <w:b/>
      <w:bCs/>
      <w:i/>
      <w:iCs/>
      <w:w w:val="100"/>
      <w:spacing w:val="-40"/>
      <w:color w:val="000000"/>
      <w:position w:val="0"/>
    </w:rPr>
  </w:style>
  <w:style w:type="character" w:customStyle="1" w:styleId="CharStyle109">
    <w:name w:val="Nadpis #2 (2) Exact"/>
    <w:basedOn w:val="DefaultParagraphFont"/>
    <w:link w:val="Style108"/>
    <w:rPr>
      <w:b/>
      <w:bCs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</w:rPr>
  </w:style>
  <w:style w:type="character" w:customStyle="1" w:styleId="CharStyle110">
    <w:name w:val="Nadpis #2 (2) Exact"/>
    <w:basedOn w:val="CharStyle10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12">
    <w:name w:val="Nadpis #4 (2) Exact"/>
    <w:basedOn w:val="DefaultParagraphFont"/>
    <w:link w:val="Style111"/>
    <w:rPr>
      <w:b/>
      <w:bCs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character" w:customStyle="1" w:styleId="CharStyle113">
    <w:name w:val="Základní text (13) Exact"/>
    <w:basedOn w:val="DefaultParagraphFont"/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character" w:customStyle="1" w:styleId="CharStyle115">
    <w:name w:val="Základní text (18) Exact"/>
    <w:basedOn w:val="DefaultParagraphFont"/>
    <w:link w:val="Style114"/>
    <w:rPr>
      <w:b/>
      <w:bCs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character" w:customStyle="1" w:styleId="CharStyle116">
    <w:name w:val="Základní text (2) + Microsoft Sans Serif,8 pt"/>
    <w:basedOn w:val="CharStyle20"/>
    <w:rPr>
      <w:lang w:val="cs-CZ" w:eastAsia="cs-CZ" w:bidi="cs-CZ"/>
      <w:b/>
      <w:bCs/>
      <w:sz w:val="16"/>
      <w:szCs w:val="16"/>
      <w:rFonts w:ascii="Microsoft Sans Serif" w:eastAsia="Microsoft Sans Serif" w:hAnsi="Microsoft Sans Serif" w:cs="Microsoft Sans Serif"/>
      <w:w w:val="100"/>
      <w:spacing w:val="0"/>
      <w:color w:val="FFFFFF"/>
      <w:position w:val="0"/>
    </w:rPr>
  </w:style>
  <w:style w:type="character" w:customStyle="1" w:styleId="CharStyle117">
    <w:name w:val="Základní text (2) + Microsoft Sans Serif,8 pt"/>
    <w:basedOn w:val="CharStyle20"/>
    <w:rPr>
      <w:lang w:val="cs-CZ" w:eastAsia="cs-CZ" w:bidi="cs-CZ"/>
      <w:b/>
      <w:bCs/>
      <w:sz w:val="16"/>
      <w:szCs w:val="16"/>
      <w:rFonts w:ascii="Microsoft Sans Serif" w:eastAsia="Microsoft Sans Serif" w:hAnsi="Microsoft Sans Serif" w:cs="Microsoft Sans Serif"/>
      <w:w w:val="100"/>
      <w:spacing w:val="0"/>
      <w:color w:val="FFFFFF"/>
      <w:position w:val="0"/>
    </w:rPr>
  </w:style>
  <w:style w:type="character" w:customStyle="1" w:styleId="CharStyle118">
    <w:name w:val="Základní text (2) + Microsoft Sans Serif,8 pt"/>
    <w:basedOn w:val="CharStyle20"/>
    <w:rPr>
      <w:lang w:val="cs-CZ" w:eastAsia="cs-CZ" w:bidi="cs-CZ"/>
      <w:b/>
      <w:bCs/>
      <w:sz w:val="16"/>
      <w:szCs w:val="16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19">
    <w:name w:val="Základní text (25) Exact"/>
    <w:basedOn w:val="DefaultParagraphFont"/>
    <w:rPr>
      <w:b w:val="0"/>
      <w:bCs w:val="0"/>
      <w:i w:val="0"/>
      <w:iCs w:val="0"/>
      <w:u w:val="none"/>
      <w:strike w:val="0"/>
      <w:smallCaps w:val="0"/>
      <w:sz w:val="18"/>
      <w:szCs w:val="18"/>
      <w:rFonts w:ascii="Candara" w:eastAsia="Candara" w:hAnsi="Candara" w:cs="Candara"/>
    </w:rPr>
  </w:style>
  <w:style w:type="character" w:customStyle="1" w:styleId="CharStyle120">
    <w:name w:val="Základní text (25) Exact"/>
    <w:basedOn w:val="CharStyle48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22">
    <w:name w:val="Základní text (19) Exact"/>
    <w:basedOn w:val="DefaultParagraphFont"/>
    <w:link w:val="Style121"/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character" w:customStyle="1" w:styleId="CharStyle123">
    <w:name w:val="Základní text (19) Exact"/>
    <w:basedOn w:val="CharStyle122"/>
    <w:rPr>
      <w:lang w:val="cs-CZ" w:eastAsia="cs-CZ" w:bidi="cs-CZ"/>
      <w:sz w:val="15"/>
      <w:szCs w:val="15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25">
    <w:name w:val="Nadpis #4 (3) Exact"/>
    <w:basedOn w:val="DefaultParagraphFont"/>
    <w:link w:val="Style124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26">
    <w:name w:val="Nadpis #4 (3) Exact"/>
    <w:basedOn w:val="CharStyle12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27">
    <w:name w:val="Základní text (2) + Microsoft Sans Serif,7,5 pt,Tučné"/>
    <w:basedOn w:val="CharStyle20"/>
    <w:rPr>
      <w:lang w:val="cs-CZ" w:eastAsia="cs-CZ" w:bidi="cs-CZ"/>
      <w:b/>
      <w:bCs/>
      <w:sz w:val="15"/>
      <w:szCs w:val="15"/>
      <w:rFonts w:ascii="Microsoft Sans Serif" w:eastAsia="Microsoft Sans Serif" w:hAnsi="Microsoft Sans Serif" w:cs="Microsoft Sans Serif"/>
      <w:w w:val="100"/>
      <w:spacing w:val="0"/>
      <w:color w:val="FFFFFF"/>
      <w:position w:val="0"/>
    </w:rPr>
  </w:style>
  <w:style w:type="character" w:customStyle="1" w:styleId="CharStyle128">
    <w:name w:val="Základní text (2) + Microsoft Sans Serif,7,5 pt,Tučné"/>
    <w:basedOn w:val="CharStyle20"/>
    <w:rPr>
      <w:lang w:val="cs-CZ" w:eastAsia="cs-CZ" w:bidi="cs-CZ"/>
      <w:b/>
      <w:bCs/>
      <w:sz w:val="15"/>
      <w:szCs w:val="15"/>
      <w:rFonts w:ascii="Microsoft Sans Serif" w:eastAsia="Microsoft Sans Serif" w:hAnsi="Microsoft Sans Serif" w:cs="Microsoft Sans Serif"/>
      <w:w w:val="100"/>
      <w:spacing w:val="0"/>
      <w:color w:val="FFFFFF"/>
      <w:position w:val="0"/>
    </w:rPr>
  </w:style>
  <w:style w:type="character" w:customStyle="1" w:styleId="CharStyle129">
    <w:name w:val="Základní text (2) + Microsoft Sans Serif,6 pt,Kurzíva,Řádkování -1 pt"/>
    <w:basedOn w:val="CharStyle20"/>
    <w:rPr>
      <w:lang w:val="cs-CZ" w:eastAsia="cs-CZ" w:bidi="cs-CZ"/>
      <w:i/>
      <w:iCs/>
      <w:sz w:val="12"/>
      <w:szCs w:val="12"/>
      <w:rFonts w:ascii="Microsoft Sans Serif" w:eastAsia="Microsoft Sans Serif" w:hAnsi="Microsoft Sans Serif" w:cs="Microsoft Sans Serif"/>
      <w:w w:val="100"/>
      <w:spacing w:val="-20"/>
      <w:color w:val="FFFFFF"/>
      <w:position w:val="0"/>
    </w:rPr>
  </w:style>
  <w:style w:type="character" w:customStyle="1" w:styleId="CharStyle131">
    <w:name w:val="Titulek tabulky (7) Exact"/>
    <w:basedOn w:val="DefaultParagraphFont"/>
    <w:link w:val="Style130"/>
    <w:rPr>
      <w:b/>
      <w:bCs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character" w:customStyle="1" w:styleId="CharStyle133">
    <w:name w:val="Titulek tabulky (3) Exact"/>
    <w:basedOn w:val="DefaultParagraphFont"/>
    <w:link w:val="Style132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134">
    <w:name w:val="Titulek tabulky (3) Exact"/>
    <w:basedOn w:val="CharStyle133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36">
    <w:name w:val="Základní text (20) Exact"/>
    <w:basedOn w:val="DefaultParagraphFont"/>
    <w:link w:val="Style135"/>
    <w:rPr>
      <w:b/>
      <w:bCs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character" w:customStyle="1" w:styleId="CharStyle137">
    <w:name w:val="Základní text (18) Exact"/>
    <w:basedOn w:val="CharStyle115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39">
    <w:name w:val="Základní text (21) Exact"/>
    <w:basedOn w:val="DefaultParagraphFont"/>
    <w:link w:val="Style138"/>
    <w:rPr>
      <w:b/>
      <w:bCs/>
      <w:i w:val="0"/>
      <w:iCs w:val="0"/>
      <w:u w:val="none"/>
      <w:strike w:val="0"/>
      <w:smallCaps w:val="0"/>
      <w:sz w:val="15"/>
      <w:szCs w:val="15"/>
    </w:rPr>
  </w:style>
  <w:style w:type="character" w:customStyle="1" w:styleId="CharStyle140">
    <w:name w:val="Základní text (21) Exact"/>
    <w:basedOn w:val="CharStyle139"/>
    <w:rPr>
      <w:lang w:val="cs-CZ" w:eastAsia="cs-CZ" w:bidi="cs-CZ"/>
      <w:rFonts w:ascii="Microsoft Sans Serif" w:eastAsia="Microsoft Sans Serif" w:hAnsi="Microsoft Sans Serif" w:cs="Microsoft Sans Serif"/>
      <w:w w:val="100"/>
      <w:spacing w:val="0"/>
      <w:color w:val="FFFFFF"/>
      <w:position w:val="0"/>
    </w:rPr>
  </w:style>
  <w:style w:type="character" w:customStyle="1" w:styleId="CharStyle142">
    <w:name w:val="Základní text (22) Exact"/>
    <w:basedOn w:val="DefaultParagraphFont"/>
    <w:link w:val="Style141"/>
    <w:rPr>
      <w:b/>
      <w:bCs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character" w:customStyle="1" w:styleId="CharStyle143">
    <w:name w:val="Základní text (2) + Georgia,6 pt"/>
    <w:basedOn w:val="CharStyle20"/>
    <w:rPr>
      <w:lang w:val="cs-CZ" w:eastAsia="cs-CZ" w:bidi="cs-CZ"/>
      <w:sz w:val="12"/>
      <w:szCs w:val="12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45">
    <w:name w:val="Nadpis #5 (2) Exact"/>
    <w:basedOn w:val="DefaultParagraphFont"/>
    <w:link w:val="Style144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46">
    <w:name w:val="Nadpis #5 (2) Exact"/>
    <w:basedOn w:val="CharStyle145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47">
    <w:name w:val="Základní text (2) + Microsoft Sans Serif,7,5 pt,Tučné"/>
    <w:basedOn w:val="CharStyle20"/>
    <w:rPr>
      <w:lang w:val="cs-CZ" w:eastAsia="cs-CZ" w:bidi="cs-CZ"/>
      <w:b/>
      <w:bCs/>
      <w:sz w:val="15"/>
      <w:szCs w:val="15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48">
    <w:name w:val="Základní text (2) + Microsoft Sans Serif,7,5 pt,Tučné,Malá písmena"/>
    <w:basedOn w:val="CharStyle20"/>
    <w:rPr>
      <w:lang w:val="cs-CZ" w:eastAsia="cs-CZ" w:bidi="cs-CZ"/>
      <w:b/>
      <w:bCs/>
      <w:smallCaps/>
      <w:sz w:val="15"/>
      <w:szCs w:val="15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50">
    <w:name w:val="Titulek tabulky (4) Exact"/>
    <w:basedOn w:val="DefaultParagraphFont"/>
    <w:link w:val="Style149"/>
    <w:rPr>
      <w:b/>
      <w:bCs/>
      <w:i w:val="0"/>
      <w:iCs w:val="0"/>
      <w:u w:val="none"/>
      <w:strike w:val="0"/>
      <w:smallCaps w:val="0"/>
      <w:sz w:val="15"/>
      <w:szCs w:val="15"/>
    </w:rPr>
  </w:style>
  <w:style w:type="character" w:customStyle="1" w:styleId="CharStyle151">
    <w:name w:val="Titulek tabulky (4) Exact"/>
    <w:basedOn w:val="CharStyle150"/>
    <w:rPr>
      <w:lang w:val="cs-CZ" w:eastAsia="cs-CZ" w:bidi="cs-CZ"/>
      <w:u w:val="single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52">
    <w:name w:val="Záhlaví nebo Zápatí + Řádkování 1 pt"/>
    <w:basedOn w:val="CharStyle25"/>
    <w:rPr>
      <w:lang w:val="cs-CZ" w:eastAsia="cs-CZ" w:bidi="cs-CZ"/>
      <w:rFonts w:ascii="Microsoft Sans Serif" w:eastAsia="Microsoft Sans Serif" w:hAnsi="Microsoft Sans Serif" w:cs="Microsoft Sans Serif"/>
      <w:w w:val="100"/>
      <w:spacing w:val="20"/>
      <w:color w:val="000000"/>
      <w:position w:val="0"/>
    </w:rPr>
  </w:style>
  <w:style w:type="character" w:customStyle="1" w:styleId="CharStyle153">
    <w:name w:val="Záhlaví nebo Zápatí + 5 pt"/>
    <w:basedOn w:val="CharStyle25"/>
    <w:rPr>
      <w:lang w:val="cs-CZ" w:eastAsia="cs-CZ" w:bidi="cs-CZ"/>
      <w:sz w:val="10"/>
      <w:szCs w:val="10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55">
    <w:name w:val="Nadpis #9 Exact"/>
    <w:basedOn w:val="DefaultParagraphFont"/>
    <w:link w:val="Style154"/>
    <w:rPr>
      <w:b w:val="0"/>
      <w:bCs w:val="0"/>
      <w:i w:val="0"/>
      <w:iCs w:val="0"/>
      <w:u w:val="none"/>
      <w:strike w:val="0"/>
      <w:smallCaps w:val="0"/>
      <w:sz w:val="13"/>
      <w:szCs w:val="13"/>
    </w:rPr>
  </w:style>
  <w:style w:type="character" w:customStyle="1" w:styleId="CharStyle157">
    <w:name w:val="Nadpis #9 (2) Exact"/>
    <w:basedOn w:val="DefaultParagraphFont"/>
    <w:link w:val="Style156"/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character" w:customStyle="1" w:styleId="CharStyle159">
    <w:name w:val="Nadpis #8 (2) Exact"/>
    <w:basedOn w:val="DefaultParagraphFont"/>
    <w:link w:val="Style158"/>
    <w:rPr>
      <w:b/>
      <w:bCs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character" w:customStyle="1" w:styleId="CharStyle160">
    <w:name w:val="Základní text (14) Exact"/>
    <w:basedOn w:val="CharStyle92"/>
    <w:rPr>
      <w:lang w:val="cs-CZ" w:eastAsia="cs-CZ" w:bidi="cs-CZ"/>
      <w:u w:val="single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61">
    <w:name w:val="Základní text (2) + Microsoft Sans Serif,5,5 pt"/>
    <w:basedOn w:val="CharStyle20"/>
    <w:rPr>
      <w:lang w:val="cs-CZ" w:eastAsia="cs-CZ" w:bidi="cs-CZ"/>
      <w:sz w:val="11"/>
      <w:szCs w:val="11"/>
      <w:rFonts w:ascii="Microsoft Sans Serif" w:eastAsia="Microsoft Sans Serif" w:hAnsi="Microsoft Sans Serif" w:cs="Microsoft Sans Serif"/>
      <w:w w:val="100"/>
      <w:spacing w:val="0"/>
      <w:color w:val="FFFFFF"/>
      <w:position w:val="0"/>
    </w:rPr>
  </w:style>
  <w:style w:type="character" w:customStyle="1" w:styleId="CharStyle162">
    <w:name w:val="Základní text (2) + Microsoft Sans Serif,5,5 pt"/>
    <w:basedOn w:val="CharStyle20"/>
    <w:rPr>
      <w:lang w:val="cs-CZ" w:eastAsia="cs-CZ" w:bidi="cs-CZ"/>
      <w:sz w:val="11"/>
      <w:szCs w:val="11"/>
      <w:rFonts w:ascii="Microsoft Sans Serif" w:eastAsia="Microsoft Sans Serif" w:hAnsi="Microsoft Sans Serif" w:cs="Microsoft Sans Serif"/>
      <w:w w:val="100"/>
      <w:spacing w:val="0"/>
      <w:color w:val="FFFFFF"/>
      <w:position w:val="0"/>
    </w:rPr>
  </w:style>
  <w:style w:type="character" w:customStyle="1" w:styleId="CharStyle163">
    <w:name w:val="Základní text (2) + 21 pt,Tučné"/>
    <w:basedOn w:val="CharStyle20"/>
    <w:rPr>
      <w:lang w:val="cs-CZ" w:eastAsia="cs-CZ" w:bidi="cs-CZ"/>
      <w:b/>
      <w:bCs/>
      <w:sz w:val="42"/>
      <w:szCs w:val="42"/>
      <w:w w:val="100"/>
      <w:spacing w:val="0"/>
      <w:color w:val="FFFFFF"/>
      <w:position w:val="0"/>
    </w:rPr>
  </w:style>
  <w:style w:type="character" w:customStyle="1" w:styleId="CharStyle164">
    <w:name w:val="Základní text (2) + Microsoft Sans Serif,5,5 pt,Malá písmena"/>
    <w:basedOn w:val="CharStyle20"/>
    <w:rPr>
      <w:lang w:val="cs-CZ" w:eastAsia="cs-CZ" w:bidi="cs-CZ"/>
      <w:smallCaps/>
      <w:sz w:val="11"/>
      <w:szCs w:val="11"/>
      <w:rFonts w:ascii="Microsoft Sans Serif" w:eastAsia="Microsoft Sans Serif" w:hAnsi="Microsoft Sans Serif" w:cs="Microsoft Sans Serif"/>
      <w:w w:val="100"/>
      <w:spacing w:val="0"/>
      <w:color w:val="FFFFFF"/>
      <w:position w:val="0"/>
    </w:rPr>
  </w:style>
  <w:style w:type="character" w:customStyle="1" w:styleId="CharStyle165">
    <w:name w:val="Základní text (2) + Microsoft Sans Serif,5,5 pt,Malá písmena"/>
    <w:basedOn w:val="CharStyle20"/>
    <w:rPr>
      <w:lang w:val="cs-CZ" w:eastAsia="cs-CZ" w:bidi="cs-CZ"/>
      <w:smallCaps/>
      <w:sz w:val="11"/>
      <w:szCs w:val="11"/>
      <w:rFonts w:ascii="Microsoft Sans Serif" w:eastAsia="Microsoft Sans Serif" w:hAnsi="Microsoft Sans Serif" w:cs="Microsoft Sans Serif"/>
      <w:w w:val="100"/>
      <w:spacing w:val="0"/>
      <w:color w:val="FFFFFF"/>
      <w:position w:val="0"/>
    </w:rPr>
  </w:style>
  <w:style w:type="character" w:customStyle="1" w:styleId="CharStyle166">
    <w:name w:val="Základní text (2) + Microsoft Sans Serif,5,5 pt"/>
    <w:basedOn w:val="CharStyle20"/>
    <w:rPr>
      <w:lang w:val="cs-CZ" w:eastAsia="cs-CZ" w:bidi="cs-CZ"/>
      <w:sz w:val="11"/>
      <w:szCs w:val="11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67">
    <w:name w:val="Základní text (2) + Microsoft Sans Serif,5,5 pt"/>
    <w:basedOn w:val="CharStyle20"/>
    <w:rPr>
      <w:lang w:val="cs-CZ" w:eastAsia="cs-CZ" w:bidi="cs-CZ"/>
      <w:sz w:val="11"/>
      <w:szCs w:val="11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68">
    <w:name w:val="Základní text (2) + Microsoft Sans Serif,5,5 pt,Malá písmena"/>
    <w:basedOn w:val="CharStyle20"/>
    <w:rPr>
      <w:lang w:val="cs-CZ" w:eastAsia="cs-CZ" w:bidi="cs-CZ"/>
      <w:smallCaps/>
      <w:sz w:val="11"/>
      <w:szCs w:val="11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70">
    <w:name w:val="Titulek tabulky (5) Exact"/>
    <w:basedOn w:val="DefaultParagraphFont"/>
    <w:link w:val="Style169"/>
    <w:rPr>
      <w:b w:val="0"/>
      <w:bCs w:val="0"/>
      <w:i w:val="0"/>
      <w:iCs w:val="0"/>
      <w:u w:val="none"/>
      <w:strike w:val="0"/>
      <w:smallCaps w:val="0"/>
      <w:sz w:val="13"/>
      <w:szCs w:val="13"/>
    </w:rPr>
  </w:style>
  <w:style w:type="character" w:customStyle="1" w:styleId="CharStyle172">
    <w:name w:val="Titulek tabulky (6) Exact"/>
    <w:basedOn w:val="DefaultParagraphFont"/>
    <w:link w:val="Style171"/>
    <w:rPr>
      <w:b w:val="0"/>
      <w:bCs w:val="0"/>
      <w:i w:val="0"/>
      <w:iCs w:val="0"/>
      <w:u w:val="none"/>
      <w:strike w:val="0"/>
      <w:smallCaps w:val="0"/>
      <w:sz w:val="11"/>
      <w:szCs w:val="11"/>
    </w:rPr>
  </w:style>
  <w:style w:type="character" w:customStyle="1" w:styleId="CharStyle173">
    <w:name w:val="Titulek tabulky + Malá písmena"/>
    <w:basedOn w:val="CharStyle97"/>
    <w:rPr>
      <w:lang w:val="cs-CZ" w:eastAsia="cs-CZ" w:bidi="cs-CZ"/>
      <w:u w:val="single"/>
      <w:smallCaps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74">
    <w:name w:val="Titulek tabulky"/>
    <w:basedOn w:val="CharStyle97"/>
    <w:rPr>
      <w:lang w:val="cs-CZ" w:eastAsia="cs-CZ" w:bidi="cs-CZ"/>
      <w:u w:val="single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75">
    <w:name w:val="Základní text (2) + Microsoft Sans Serif,5,5 pt"/>
    <w:basedOn w:val="CharStyle20"/>
    <w:rPr>
      <w:lang w:val="cs-CZ" w:eastAsia="cs-CZ" w:bidi="cs-CZ"/>
      <w:sz w:val="11"/>
      <w:szCs w:val="11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77">
    <w:name w:val="Nadpis #5 (3)_"/>
    <w:basedOn w:val="DefaultParagraphFont"/>
    <w:link w:val="Style176"/>
    <w:rPr>
      <w:b w:val="0"/>
      <w:bCs w:val="0"/>
      <w:i w:val="0"/>
      <w:iCs w:val="0"/>
      <w:u w:val="none"/>
      <w:strike w:val="0"/>
      <w:smallCaps w:val="0"/>
      <w:sz w:val="13"/>
      <w:szCs w:val="13"/>
      <w:spacing w:val="0"/>
    </w:rPr>
  </w:style>
  <w:style w:type="character" w:customStyle="1" w:styleId="CharStyle178">
    <w:name w:val="Nadpis #5 (3) + 7,5 pt"/>
    <w:basedOn w:val="CharStyle177"/>
    <w:rPr>
      <w:lang w:val="cs-CZ" w:eastAsia="cs-CZ" w:bidi="cs-CZ"/>
      <w:b/>
      <w:bCs/>
      <w:sz w:val="15"/>
      <w:szCs w:val="15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79">
    <w:name w:val="Nadpis #5 (3)"/>
    <w:basedOn w:val="CharStyle177"/>
    <w:rPr>
      <w:lang w:val="cs-CZ" w:eastAsia="cs-CZ" w:bidi="cs-CZ"/>
      <w:rFonts w:ascii="Microsoft Sans Serif" w:eastAsia="Microsoft Sans Serif" w:hAnsi="Microsoft Sans Serif" w:cs="Microsoft Sans Serif"/>
      <w:w w:val="100"/>
      <w:color w:val="000000"/>
      <w:position w:val="0"/>
    </w:rPr>
  </w:style>
  <w:style w:type="character" w:customStyle="1" w:styleId="CharStyle181">
    <w:name w:val="Nadpis #6 (2)_"/>
    <w:basedOn w:val="DefaultParagraphFont"/>
    <w:link w:val="Style180"/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paragraph" w:customStyle="1" w:styleId="Style3">
    <w:name w:val="Základní text (5)"/>
    <w:basedOn w:val="Normal"/>
    <w:link w:val="CharStyle21"/>
    <w:pPr>
      <w:widowControl w:val="0"/>
      <w:shd w:val="clear" w:color="auto" w:fill="FFFFFF"/>
      <w:jc w:val="center"/>
      <w:spacing w:before="60" w:after="60" w:line="245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5">
    <w:name w:val="Základní text (2)"/>
    <w:basedOn w:val="Normal"/>
    <w:link w:val="CharStyle20"/>
    <w:pPr>
      <w:widowControl w:val="0"/>
      <w:shd w:val="clear" w:color="auto" w:fill="FFFFFF"/>
      <w:jc w:val="both"/>
      <w:spacing w:before="60" w:after="60" w:line="245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8">
    <w:name w:val="Základní text (7)"/>
    <w:basedOn w:val="Normal"/>
    <w:link w:val="CharStyle9"/>
    <w:pPr>
      <w:widowControl w:val="0"/>
      <w:shd w:val="clear" w:color="auto" w:fill="FFFFFF"/>
      <w:spacing w:line="245" w:lineRule="exact"/>
    </w:pPr>
    <w:rPr>
      <w:b/>
      <w:bCs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2">
    <w:name w:val="Základní text (6)"/>
    <w:basedOn w:val="Normal"/>
    <w:link w:val="CharStyle30"/>
    <w:pPr>
      <w:widowControl w:val="0"/>
      <w:shd w:val="clear" w:color="auto" w:fill="FFFFFF"/>
      <w:spacing w:before="660" w:line="202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4">
    <w:name w:val="Základní text (3)"/>
    <w:basedOn w:val="Normal"/>
    <w:link w:val="CharStyle15"/>
    <w:pPr>
      <w:widowControl w:val="0"/>
      <w:shd w:val="clear" w:color="auto" w:fill="FFFFFF"/>
      <w:jc w:val="center"/>
      <w:spacing w:after="24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6">
    <w:name w:val="Nadpis #3 (2)"/>
    <w:basedOn w:val="Normal"/>
    <w:link w:val="CharStyle17"/>
    <w:pPr>
      <w:widowControl w:val="0"/>
      <w:shd w:val="clear" w:color="auto" w:fill="FFFFFF"/>
      <w:jc w:val="center"/>
      <w:outlineLvl w:val="2"/>
      <w:spacing w:before="240" w:after="360" w:line="0" w:lineRule="exact"/>
    </w:pPr>
    <w:rPr>
      <w:b/>
      <w:bCs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</w:rPr>
  </w:style>
  <w:style w:type="paragraph" w:customStyle="1" w:styleId="Style18">
    <w:name w:val="Základní text (4)"/>
    <w:basedOn w:val="Normal"/>
    <w:link w:val="CharStyle19"/>
    <w:pPr>
      <w:widowControl w:val="0"/>
      <w:shd w:val="clear" w:color="auto" w:fill="FFFFFF"/>
      <w:spacing w:before="420" w:after="60" w:line="226" w:lineRule="exact"/>
    </w:pPr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22">
    <w:name w:val="Nadpis #8"/>
    <w:basedOn w:val="Normal"/>
    <w:link w:val="CharStyle23"/>
    <w:pPr>
      <w:widowControl w:val="0"/>
      <w:shd w:val="clear" w:color="auto" w:fill="FFFFFF"/>
      <w:jc w:val="both"/>
      <w:outlineLvl w:val="7"/>
      <w:spacing w:after="6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24">
    <w:name w:val="Záhlaví nebo Zápatí"/>
    <w:basedOn w:val="Normal"/>
    <w:link w:val="CharStyle2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paragraph" w:customStyle="1" w:styleId="Style31">
    <w:name w:val="Titulek obrázku"/>
    <w:basedOn w:val="Normal"/>
    <w:link w:val="CharStyle32"/>
    <w:pPr>
      <w:widowControl w:val="0"/>
      <w:shd w:val="clear" w:color="auto" w:fill="FFFFFF"/>
      <w:jc w:val="both"/>
      <w:spacing w:line="19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paragraph" w:customStyle="1" w:styleId="Style36">
    <w:name w:val="Základní text (17)"/>
    <w:basedOn w:val="Normal"/>
    <w:link w:val="CharStyle3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43">
    <w:name w:val="Základní text (24)"/>
    <w:basedOn w:val="Normal"/>
    <w:link w:val="CharStyle44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paragraph" w:customStyle="1" w:styleId="Style47">
    <w:name w:val="Základní text (25)"/>
    <w:basedOn w:val="Normal"/>
    <w:link w:val="CharStyle48"/>
    <w:pPr>
      <w:widowControl w:val="0"/>
      <w:shd w:val="clear" w:color="auto" w:fill="FFFFFF"/>
      <w:jc w:val="right"/>
      <w:spacing w:after="708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Candara" w:eastAsia="Candara" w:hAnsi="Candara" w:cs="Candara"/>
    </w:rPr>
  </w:style>
  <w:style w:type="paragraph" w:customStyle="1" w:styleId="Style52">
    <w:name w:val="Základní text (27)"/>
    <w:basedOn w:val="Normal"/>
    <w:link w:val="CharStyle5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ahoma" w:eastAsia="Tahoma" w:hAnsi="Tahoma" w:cs="Tahoma"/>
    </w:rPr>
  </w:style>
  <w:style w:type="paragraph" w:customStyle="1" w:styleId="Style54">
    <w:name w:val="Základní text (28)"/>
    <w:basedOn w:val="Normal"/>
    <w:link w:val="CharStyle55"/>
    <w:pPr>
      <w:widowControl w:val="0"/>
      <w:shd w:val="clear" w:color="auto" w:fill="FFFFFF"/>
      <w:spacing w:line="197" w:lineRule="exact"/>
      <w:ind w:firstLine="860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60">
    <w:name w:val="Základní text (29)"/>
    <w:basedOn w:val="Normal"/>
    <w:link w:val="CharStyle61"/>
    <w:pPr>
      <w:widowControl w:val="0"/>
      <w:shd w:val="clear" w:color="auto" w:fill="FFFFFF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paragraph" w:customStyle="1" w:styleId="Style64">
    <w:name w:val="Základní text (26)"/>
    <w:basedOn w:val="Normal"/>
    <w:link w:val="CharStyle65"/>
    <w:pPr>
      <w:widowControl w:val="0"/>
      <w:shd w:val="clear" w:color="auto" w:fill="FFFFFF"/>
      <w:spacing w:after="72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paragraph" w:customStyle="1" w:styleId="Style66">
    <w:name w:val="Nadpis #1"/>
    <w:basedOn w:val="Normal"/>
    <w:link w:val="CharStyle67"/>
    <w:pPr>
      <w:widowControl w:val="0"/>
      <w:shd w:val="clear" w:color="auto" w:fill="FFFFFF"/>
      <w:outlineLvl w:val="0"/>
      <w:spacing w:before="720" w:after="480" w:line="0" w:lineRule="exact"/>
    </w:pPr>
    <w:rPr>
      <w:b/>
      <w:bCs/>
      <w:i w:val="0"/>
      <w:iCs w:val="0"/>
      <w:u w:val="none"/>
      <w:strike w:val="0"/>
      <w:smallCaps w:val="0"/>
      <w:sz w:val="42"/>
      <w:szCs w:val="42"/>
      <w:rFonts w:ascii="Tahoma" w:eastAsia="Tahoma" w:hAnsi="Tahoma" w:cs="Tahoma"/>
    </w:rPr>
  </w:style>
  <w:style w:type="paragraph" w:customStyle="1" w:styleId="Style68">
    <w:name w:val="Titulek tabulky (2)"/>
    <w:basedOn w:val="Normal"/>
    <w:link w:val="CharStyle6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75">
    <w:name w:val="Základní text (9)"/>
    <w:basedOn w:val="Normal"/>
    <w:link w:val="CharStyle76"/>
    <w:pPr>
      <w:widowControl w:val="0"/>
      <w:shd w:val="clear" w:color="auto" w:fill="FFFFFF"/>
      <w:spacing w:before="300" w:after="12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ahoma" w:eastAsia="Tahoma" w:hAnsi="Tahoma" w:cs="Tahoma"/>
    </w:rPr>
  </w:style>
  <w:style w:type="paragraph" w:customStyle="1" w:styleId="Style82">
    <w:name w:val="Základní text (10)"/>
    <w:basedOn w:val="Normal"/>
    <w:link w:val="CharStyle83"/>
    <w:pPr>
      <w:widowControl w:val="0"/>
      <w:shd w:val="clear" w:color="auto" w:fill="FFFFFF"/>
      <w:spacing w:before="300" w:after="300"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spacing w:val="-20"/>
    </w:rPr>
  </w:style>
  <w:style w:type="paragraph" w:customStyle="1" w:styleId="Style86">
    <w:name w:val="Základní text (31)"/>
    <w:basedOn w:val="Normal"/>
    <w:link w:val="CharStyle8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90">
    <w:name w:val="Základní text (14)"/>
    <w:basedOn w:val="Normal"/>
    <w:link w:val="CharStyle92"/>
    <w:pPr>
      <w:widowControl w:val="0"/>
      <w:shd w:val="clear" w:color="auto" w:fill="FFFFFF"/>
      <w:jc w:val="both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</w:rPr>
  </w:style>
  <w:style w:type="paragraph" w:customStyle="1" w:styleId="Style93">
    <w:name w:val="Základní text (13)"/>
    <w:basedOn w:val="Normal"/>
    <w:link w:val="CharStyle94"/>
    <w:pPr>
      <w:widowControl w:val="0"/>
      <w:shd w:val="clear" w:color="auto" w:fill="FFFFFF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paragraph" w:customStyle="1" w:styleId="Style96">
    <w:name w:val="Titulek tabulky"/>
    <w:basedOn w:val="Normal"/>
    <w:link w:val="CharStyle97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</w:rPr>
  </w:style>
  <w:style w:type="paragraph" w:customStyle="1" w:styleId="Style105">
    <w:name w:val="Základní text (30)"/>
    <w:basedOn w:val="Normal"/>
    <w:link w:val="CharStyle106"/>
    <w:pPr>
      <w:widowControl w:val="0"/>
      <w:shd w:val="clear" w:color="auto" w:fill="FFFFFF"/>
      <w:jc w:val="right"/>
      <w:spacing w:line="0" w:lineRule="exact"/>
    </w:pPr>
    <w:rPr>
      <w:b/>
      <w:bCs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</w:rPr>
  </w:style>
  <w:style w:type="paragraph" w:customStyle="1" w:styleId="Style108">
    <w:name w:val="Nadpis #2 (2)"/>
    <w:basedOn w:val="Normal"/>
    <w:link w:val="CharStyle109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</w:rPr>
  </w:style>
  <w:style w:type="paragraph" w:customStyle="1" w:styleId="Style111">
    <w:name w:val="Nadpis #4 (2)"/>
    <w:basedOn w:val="Normal"/>
    <w:link w:val="CharStyle112"/>
    <w:pPr>
      <w:widowControl w:val="0"/>
      <w:shd w:val="clear" w:color="auto" w:fill="FFFFFF"/>
      <w:outlineLvl w:val="3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paragraph" w:customStyle="1" w:styleId="Style114">
    <w:name w:val="Základní text (18)"/>
    <w:basedOn w:val="Normal"/>
    <w:link w:val="CharStyle115"/>
    <w:pPr>
      <w:widowControl w:val="0"/>
      <w:shd w:val="clear" w:color="auto" w:fill="FFFFFF"/>
      <w:jc w:val="right"/>
      <w:spacing w:line="197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paragraph" w:customStyle="1" w:styleId="Style121">
    <w:name w:val="Základní text (19)"/>
    <w:basedOn w:val="Normal"/>
    <w:link w:val="CharStyle1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paragraph" w:customStyle="1" w:styleId="Style124">
    <w:name w:val="Nadpis #4 (3)"/>
    <w:basedOn w:val="Normal"/>
    <w:link w:val="CharStyle125"/>
    <w:pPr>
      <w:widowControl w:val="0"/>
      <w:shd w:val="clear" w:color="auto" w:fill="FFFFFF"/>
      <w:outlineLvl w:val="3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30">
    <w:name w:val="Titulek tabulky (7)"/>
    <w:basedOn w:val="Normal"/>
    <w:link w:val="CharStyle13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paragraph" w:customStyle="1" w:styleId="Style132">
    <w:name w:val="Titulek tabulky (3)"/>
    <w:basedOn w:val="Normal"/>
    <w:link w:val="CharStyle13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135">
    <w:name w:val="Základní text (20)"/>
    <w:basedOn w:val="Normal"/>
    <w:link w:val="CharStyle136"/>
    <w:pPr>
      <w:widowControl w:val="0"/>
      <w:shd w:val="clear" w:color="auto" w:fill="FFFFFF"/>
      <w:jc w:val="right"/>
      <w:spacing w:after="6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paragraph" w:customStyle="1" w:styleId="Style138">
    <w:name w:val="Základní text (21)"/>
    <w:basedOn w:val="Normal"/>
    <w:link w:val="CharStyle139"/>
    <w:pPr>
      <w:widowControl w:val="0"/>
      <w:shd w:val="clear" w:color="auto" w:fill="FFFFFF"/>
      <w:jc w:val="center"/>
      <w:spacing w:line="283" w:lineRule="exact"/>
    </w:pPr>
    <w:rPr>
      <w:b/>
      <w:bCs/>
      <w:i w:val="0"/>
      <w:iCs w:val="0"/>
      <w:u w:val="none"/>
      <w:strike w:val="0"/>
      <w:smallCaps w:val="0"/>
      <w:sz w:val="15"/>
      <w:szCs w:val="15"/>
    </w:rPr>
  </w:style>
  <w:style w:type="paragraph" w:customStyle="1" w:styleId="Style141">
    <w:name w:val="Základní text (22)"/>
    <w:basedOn w:val="Normal"/>
    <w:link w:val="CharStyle142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paragraph" w:customStyle="1" w:styleId="Style144">
    <w:name w:val="Nadpis #5 (2)"/>
    <w:basedOn w:val="Normal"/>
    <w:link w:val="CharStyle145"/>
    <w:pPr>
      <w:widowControl w:val="0"/>
      <w:shd w:val="clear" w:color="auto" w:fill="FFFFFF"/>
      <w:outlineLvl w:val="4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49">
    <w:name w:val="Titulek tabulky (4)"/>
    <w:basedOn w:val="Normal"/>
    <w:link w:val="CharStyle150"/>
    <w:pPr>
      <w:widowControl w:val="0"/>
      <w:shd w:val="clear" w:color="auto" w:fill="FFFFFF"/>
      <w:jc w:val="right"/>
      <w:spacing w:line="0" w:lineRule="exact"/>
    </w:pPr>
    <w:rPr>
      <w:b/>
      <w:bCs/>
      <w:i w:val="0"/>
      <w:iCs w:val="0"/>
      <w:u w:val="none"/>
      <w:strike w:val="0"/>
      <w:smallCaps w:val="0"/>
      <w:sz w:val="15"/>
      <w:szCs w:val="15"/>
    </w:rPr>
  </w:style>
  <w:style w:type="paragraph" w:customStyle="1" w:styleId="Style154">
    <w:name w:val="Nadpis #9"/>
    <w:basedOn w:val="Normal"/>
    <w:link w:val="CharStyle155"/>
    <w:pPr>
      <w:widowControl w:val="0"/>
      <w:shd w:val="clear" w:color="auto" w:fill="FFFFFF"/>
      <w:outlineLvl w:val="8"/>
      <w:spacing w:line="154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</w:rPr>
  </w:style>
  <w:style w:type="paragraph" w:customStyle="1" w:styleId="Style156">
    <w:name w:val="Nadpis #9 (2)"/>
    <w:basedOn w:val="Normal"/>
    <w:link w:val="CharStyle157"/>
    <w:pPr>
      <w:widowControl w:val="0"/>
      <w:shd w:val="clear" w:color="auto" w:fill="FFFFFF"/>
      <w:outlineLvl w:val="8"/>
      <w:spacing w:line="154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paragraph" w:customStyle="1" w:styleId="Style158">
    <w:name w:val="Nadpis #8 (2)"/>
    <w:basedOn w:val="Normal"/>
    <w:link w:val="CharStyle159"/>
    <w:pPr>
      <w:widowControl w:val="0"/>
      <w:shd w:val="clear" w:color="auto" w:fill="FFFFFF"/>
      <w:jc w:val="right"/>
      <w:outlineLvl w:val="7"/>
      <w:spacing w:after="6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paragraph" w:customStyle="1" w:styleId="Style169">
    <w:name w:val="Titulek tabulky (5)"/>
    <w:basedOn w:val="Normal"/>
    <w:link w:val="CharStyle17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</w:rPr>
  </w:style>
  <w:style w:type="paragraph" w:customStyle="1" w:styleId="Style171">
    <w:name w:val="Titulek tabulky (6)"/>
    <w:basedOn w:val="Normal"/>
    <w:link w:val="CharStyle17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</w:rPr>
  </w:style>
  <w:style w:type="paragraph" w:customStyle="1" w:styleId="Style176">
    <w:name w:val="Nadpis #5 (3)"/>
    <w:basedOn w:val="Normal"/>
    <w:link w:val="CharStyle177"/>
    <w:pPr>
      <w:widowControl w:val="0"/>
      <w:shd w:val="clear" w:color="auto" w:fill="FFFFFF"/>
      <w:jc w:val="both"/>
      <w:outlineLvl w:val="4"/>
      <w:spacing w:before="120" w:line="192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spacing w:val="0"/>
    </w:rPr>
  </w:style>
  <w:style w:type="paragraph" w:customStyle="1" w:styleId="Style180">
    <w:name w:val="Nadpis #6 (2)"/>
    <w:basedOn w:val="Normal"/>
    <w:link w:val="CharStyle181"/>
    <w:pPr>
      <w:widowControl w:val="0"/>
      <w:shd w:val="clear" w:color="auto" w:fill="FFFFFF"/>
      <w:jc w:val="both"/>
      <w:outlineLvl w:val="5"/>
      <w:spacing w:line="19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footer" Target="footer2.xm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image" Target="media/image4.jpeg"/><Relationship Id="rId17" Type="http://schemas.openxmlformats.org/officeDocument/2006/relationships/image" Target="media/image4.jpeg" TargetMode="External"/></Relationships>
</file>