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86" w:rsidRPr="00D93C6C" w:rsidRDefault="00BA7386" w:rsidP="00BA7386">
      <w:pPr>
        <w:pStyle w:val="Nzev"/>
        <w:jc w:val="left"/>
        <w:rPr>
          <w:rFonts w:ascii="Times New Roman" w:hAnsi="Times New Roman"/>
          <w:b w:val="0"/>
          <w:lang w:val="cs-CZ"/>
        </w:rPr>
      </w:pPr>
      <w:r w:rsidRPr="00D93C6C">
        <w:rPr>
          <w:rFonts w:ascii="Times New Roman" w:hAnsi="Times New Roman"/>
          <w:b w:val="0"/>
        </w:rPr>
        <w:t>S</w:t>
      </w:r>
      <w:r w:rsidRPr="00D93C6C">
        <w:rPr>
          <w:rFonts w:ascii="Times New Roman" w:hAnsi="Times New Roman"/>
          <w:b w:val="0"/>
          <w:lang w:val="cs-CZ"/>
        </w:rPr>
        <w:t>mlouva o zajištění a naplnění zákona č. 121/2000 Sb</w:t>
      </w:r>
      <w:r w:rsidR="00D93C6C" w:rsidRPr="00D93C6C">
        <w:rPr>
          <w:rFonts w:ascii="Times New Roman" w:hAnsi="Times New Roman"/>
          <w:b w:val="0"/>
          <w:lang w:val="cs-CZ"/>
        </w:rPr>
        <w:t>.</w:t>
      </w:r>
      <w:r w:rsidRPr="00D93C6C">
        <w:rPr>
          <w:rFonts w:ascii="Times New Roman" w:hAnsi="Times New Roman"/>
          <w:b w:val="0"/>
          <w:lang w:val="cs-CZ"/>
        </w:rPr>
        <w:t xml:space="preserve">, o právu autorském, o právech souvisejících s právem autorským  </w:t>
      </w:r>
      <w:r w:rsidRPr="00D93C6C">
        <w:rPr>
          <w:rFonts w:ascii="Times New Roman" w:hAnsi="Times New Roman"/>
          <w:b w:val="0"/>
        </w:rPr>
        <w:t xml:space="preserve"> </w:t>
      </w:r>
    </w:p>
    <w:p w:rsidR="003C2E16" w:rsidRDefault="003C2E16" w:rsidP="00BA7386">
      <w:pPr>
        <w:rPr>
          <w:b/>
        </w:rPr>
      </w:pPr>
    </w:p>
    <w:p w:rsidR="00BA7386" w:rsidRDefault="00BA7386" w:rsidP="00BA7386">
      <w:pPr>
        <w:rPr>
          <w:bCs/>
        </w:rPr>
      </w:pPr>
      <w:r>
        <w:rPr>
          <w:b/>
        </w:rPr>
        <w:t xml:space="preserve">Firma </w:t>
      </w:r>
      <w:r>
        <w:rPr>
          <w:b/>
        </w:rPr>
        <w:tab/>
      </w:r>
      <w:r>
        <w:tab/>
        <w:t xml:space="preserve"> </w:t>
      </w:r>
      <w:r>
        <w:tab/>
      </w:r>
      <w:r>
        <w:rPr>
          <w:b/>
        </w:rPr>
        <w:t>Asociace poskytovatelů sociálních služeb</w:t>
      </w:r>
      <w:r>
        <w:rPr>
          <w:b/>
          <w:bCs/>
        </w:rPr>
        <w:t xml:space="preserve"> ČR, z.s. (dále APSS ČR)</w:t>
      </w:r>
    </w:p>
    <w:p w:rsidR="00BA7386" w:rsidRDefault="00BA7386" w:rsidP="00BA7386">
      <w:pPr>
        <w:rPr>
          <w:b/>
        </w:rPr>
      </w:pPr>
      <w:r>
        <w:t xml:space="preserve">Sídlo: </w:t>
      </w:r>
      <w:r>
        <w:tab/>
      </w:r>
      <w:r>
        <w:tab/>
      </w:r>
      <w:r>
        <w:tab/>
        <w:t>Vančurova 2904, 390 01 Tábor</w:t>
      </w:r>
    </w:p>
    <w:p w:rsidR="00BA7386" w:rsidRDefault="00BA7386" w:rsidP="00BA7386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>Zastoupená:</w:t>
      </w:r>
      <w:r>
        <w:rPr>
          <w:rFonts w:eastAsia="Batang"/>
        </w:rPr>
        <w:tab/>
      </w:r>
      <w:r>
        <w:rPr>
          <w:rFonts w:eastAsia="Batang"/>
        </w:rPr>
        <w:tab/>
        <w:t>Ing. Jiřím Horeckým, Ph.D., MBA, prezidentem Asociace</w:t>
      </w:r>
    </w:p>
    <w:p w:rsidR="00BA7386" w:rsidRDefault="00BA7386" w:rsidP="00BA7386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>IČ :</w:t>
      </w:r>
      <w:r>
        <w:rPr>
          <w:rFonts w:eastAsia="Batang"/>
        </w:rPr>
        <w:tab/>
      </w:r>
      <w:r>
        <w:rPr>
          <w:rFonts w:eastAsia="Batang"/>
        </w:rPr>
        <w:tab/>
        <w:t xml:space="preserve">            60445831 </w:t>
      </w:r>
    </w:p>
    <w:p w:rsidR="00BA7386" w:rsidRDefault="00BA7386" w:rsidP="00BA7386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 xml:space="preserve">DIČ: </w:t>
      </w:r>
      <w:r>
        <w:rPr>
          <w:rFonts w:eastAsia="Batang"/>
        </w:rPr>
        <w:tab/>
      </w:r>
      <w:r>
        <w:rPr>
          <w:rFonts w:eastAsia="Batang"/>
        </w:rPr>
        <w:tab/>
        <w:t xml:space="preserve">            CZ60444831</w:t>
      </w:r>
    </w:p>
    <w:p w:rsidR="00BA7386" w:rsidRDefault="00BA7386" w:rsidP="00BA7386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Bankovní spojení:</w:t>
      </w:r>
      <w:r>
        <w:rPr>
          <w:rFonts w:eastAsia="SimSun"/>
          <w:lang w:eastAsia="zh-CN"/>
        </w:rPr>
        <w:tab/>
      </w:r>
      <w:proofErr w:type="spellStart"/>
      <w:r w:rsidR="009E0E3E">
        <w:rPr>
          <w:rFonts w:eastAsia="SimSun"/>
          <w:lang w:eastAsia="zh-CN"/>
        </w:rPr>
        <w:t>xxxxxxxxx</w:t>
      </w:r>
      <w:proofErr w:type="spellEnd"/>
    </w:p>
    <w:p w:rsidR="00BA7386" w:rsidRDefault="00BA7386" w:rsidP="009E0E3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Kontaktní osoba: </w:t>
      </w:r>
      <w:r>
        <w:rPr>
          <w:rFonts w:eastAsia="SimSun"/>
          <w:lang w:eastAsia="zh-CN"/>
        </w:rPr>
        <w:tab/>
      </w:r>
      <w:proofErr w:type="spellStart"/>
      <w:r w:rsidR="009E0E3E">
        <w:rPr>
          <w:rFonts w:eastAsia="SimSun"/>
          <w:lang w:eastAsia="zh-CN"/>
        </w:rPr>
        <w:t>xxxxxxxxxx</w:t>
      </w:r>
      <w:proofErr w:type="spellEnd"/>
    </w:p>
    <w:p w:rsidR="00BA7386" w:rsidRDefault="00BA7386" w:rsidP="00BA7386">
      <w:pPr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 xml:space="preserve">Strana první </w:t>
      </w:r>
    </w:p>
    <w:p w:rsidR="00BA7386" w:rsidRDefault="00BA7386" w:rsidP="00BA7386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:rsidR="00B2331E" w:rsidRDefault="00BA7386" w:rsidP="00BA7386">
      <w:r>
        <w:rPr>
          <w:b/>
        </w:rPr>
        <w:t xml:space="preserve">Firma </w:t>
      </w:r>
      <w:r>
        <w:rPr>
          <w:b/>
        </w:rPr>
        <w:tab/>
      </w:r>
      <w:r>
        <w:tab/>
        <w:t xml:space="preserve"> </w:t>
      </w:r>
      <w:r>
        <w:tab/>
      </w:r>
      <w:r w:rsidR="00351F63" w:rsidRPr="00351F63">
        <w:t>G - Centrum Tábor</w:t>
      </w:r>
    </w:p>
    <w:p w:rsidR="00663CAF" w:rsidRDefault="00663CAF" w:rsidP="00BA7386">
      <w:pPr>
        <w:rPr>
          <w:bCs/>
        </w:rPr>
      </w:pPr>
    </w:p>
    <w:p w:rsidR="00AD353C" w:rsidRDefault="00BA7386" w:rsidP="00266FC0">
      <w:r>
        <w:t xml:space="preserve">Sídlo: </w:t>
      </w:r>
      <w:r>
        <w:tab/>
      </w:r>
      <w:r>
        <w:tab/>
      </w:r>
      <w:r>
        <w:tab/>
      </w:r>
      <w:r w:rsidR="00351F63" w:rsidRPr="00351F63">
        <w:t>Kpt. Jaroše 2958</w:t>
      </w:r>
      <w:r w:rsidR="00351F63">
        <w:t xml:space="preserve">, </w:t>
      </w:r>
      <w:r w:rsidR="00351F63" w:rsidRPr="00351F63">
        <w:t>390 03 Tábor</w:t>
      </w:r>
    </w:p>
    <w:p w:rsidR="006142E2" w:rsidRDefault="006142E2" w:rsidP="00AD353C"/>
    <w:p w:rsidR="00782FB2" w:rsidRDefault="00BA7386" w:rsidP="0052133D">
      <w:pPr>
        <w:rPr>
          <w:rFonts w:eastAsia="Batang"/>
        </w:rPr>
      </w:pPr>
      <w:r>
        <w:rPr>
          <w:rFonts w:eastAsia="Batang"/>
        </w:rPr>
        <w:t>Zastoupená:</w:t>
      </w:r>
      <w:r>
        <w:rPr>
          <w:rFonts w:eastAsia="Batang"/>
        </w:rPr>
        <w:tab/>
      </w:r>
      <w:r>
        <w:rPr>
          <w:rFonts w:eastAsia="Batang"/>
        </w:rPr>
        <w:tab/>
      </w:r>
      <w:r w:rsidR="00351F63" w:rsidRPr="00351F63">
        <w:rPr>
          <w:rFonts w:eastAsia="Batang"/>
        </w:rPr>
        <w:t>PhDr. Jaroslava Kotalíková</w:t>
      </w:r>
      <w:r w:rsidR="003425DA">
        <w:rPr>
          <w:rFonts w:eastAsia="Batang"/>
        </w:rPr>
        <w:t xml:space="preserve">, </w:t>
      </w:r>
      <w:r>
        <w:rPr>
          <w:rFonts w:eastAsia="Batang"/>
        </w:rPr>
        <w:t>ředitel</w:t>
      </w:r>
      <w:r w:rsidR="00351F63">
        <w:rPr>
          <w:rFonts w:eastAsia="Batang"/>
        </w:rPr>
        <w:t>ka</w:t>
      </w:r>
    </w:p>
    <w:p w:rsidR="00413F0C" w:rsidRDefault="00BA7386" w:rsidP="00BA7386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>IČ :</w:t>
      </w:r>
      <w:r>
        <w:rPr>
          <w:rFonts w:eastAsia="Batang"/>
        </w:rPr>
        <w:tab/>
      </w:r>
      <w:r>
        <w:rPr>
          <w:rFonts w:eastAsia="Batang"/>
        </w:rPr>
        <w:tab/>
        <w:t xml:space="preserve">           </w:t>
      </w:r>
      <w:r w:rsidR="00266FC0">
        <w:rPr>
          <w:rFonts w:eastAsia="Batang"/>
        </w:rPr>
        <w:t xml:space="preserve"> </w:t>
      </w:r>
      <w:r w:rsidR="00351F63" w:rsidRPr="00351F63">
        <w:rPr>
          <w:rFonts w:eastAsia="Batang"/>
        </w:rPr>
        <w:t>67189393</w:t>
      </w:r>
    </w:p>
    <w:p w:rsidR="00BA7386" w:rsidRDefault="00BA7386" w:rsidP="00BA7386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 xml:space="preserve">DIČ: </w:t>
      </w:r>
      <w:r>
        <w:rPr>
          <w:rFonts w:eastAsia="Batang"/>
        </w:rPr>
        <w:tab/>
      </w:r>
      <w:r>
        <w:rPr>
          <w:rFonts w:eastAsia="Batang"/>
        </w:rPr>
        <w:tab/>
        <w:t xml:space="preserve">          </w:t>
      </w:r>
      <w:r w:rsidR="00C06911">
        <w:rPr>
          <w:rFonts w:eastAsia="Batang"/>
        </w:rPr>
        <w:t xml:space="preserve"> </w:t>
      </w:r>
      <w:r>
        <w:rPr>
          <w:rFonts w:eastAsia="Batang"/>
        </w:rPr>
        <w:t xml:space="preserve"> </w:t>
      </w:r>
      <w:r w:rsidR="00351F63">
        <w:rPr>
          <w:rFonts w:eastAsia="Batang"/>
        </w:rPr>
        <w:t>-</w:t>
      </w:r>
    </w:p>
    <w:p w:rsidR="00BA7386" w:rsidRDefault="00BA7386" w:rsidP="00BA7386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Bankovní spojení:</w:t>
      </w:r>
      <w:r>
        <w:rPr>
          <w:rFonts w:eastAsia="SimSun"/>
          <w:lang w:eastAsia="zh-CN"/>
        </w:rPr>
        <w:tab/>
      </w:r>
      <w:proofErr w:type="spellStart"/>
      <w:r w:rsidR="009E0E3E">
        <w:rPr>
          <w:rFonts w:eastAsia="SimSun"/>
          <w:lang w:eastAsia="zh-CN"/>
        </w:rPr>
        <w:t>xxxxxxxx</w:t>
      </w:r>
      <w:proofErr w:type="spellEnd"/>
    </w:p>
    <w:p w:rsidR="00663CAF" w:rsidRDefault="00663CAF" w:rsidP="00BA7386">
      <w:pPr>
        <w:rPr>
          <w:rFonts w:eastAsia="SimSun"/>
          <w:lang w:eastAsia="zh-CN"/>
        </w:rPr>
      </w:pPr>
    </w:p>
    <w:p w:rsidR="00D93C6C" w:rsidRDefault="00BA7386" w:rsidP="00D93C6C">
      <w:pPr>
        <w:rPr>
          <w:b/>
          <w:bCs/>
        </w:rPr>
      </w:pPr>
      <w:r>
        <w:rPr>
          <w:rFonts w:eastAsia="SimSun"/>
          <w:b/>
          <w:lang w:eastAsia="zh-CN"/>
        </w:rPr>
        <w:t>Strana druhá</w:t>
      </w:r>
    </w:p>
    <w:p w:rsidR="00D93C6C" w:rsidRDefault="00D93C6C" w:rsidP="00D93C6C">
      <w:pPr>
        <w:rPr>
          <w:b/>
          <w:bCs/>
        </w:rPr>
      </w:pPr>
    </w:p>
    <w:p w:rsidR="00D93C6C" w:rsidRDefault="008940FD" w:rsidP="00E701D4">
      <w:pPr>
        <w:jc w:val="both"/>
      </w:pPr>
      <w:r w:rsidRPr="00D93C6C">
        <w:t>Strana první uzavřela se stranou druhou dne</w:t>
      </w:r>
      <w:r w:rsidR="00E701D4">
        <w:t xml:space="preserve"> </w:t>
      </w:r>
      <w:r w:rsidR="00351F63">
        <w:t>30</w:t>
      </w:r>
      <w:r w:rsidR="00E701D4">
        <w:t>. 1</w:t>
      </w:r>
      <w:r w:rsidR="00351F63">
        <w:t>2</w:t>
      </w:r>
      <w:r w:rsidR="00E701D4">
        <w:t>. 201</w:t>
      </w:r>
      <w:r w:rsidR="00351F63">
        <w:t>6</w:t>
      </w:r>
      <w:r w:rsidRPr="00E701D4">
        <w:t xml:space="preserve"> smlouvu č</w:t>
      </w:r>
      <w:r w:rsidR="00E701D4">
        <w:t xml:space="preserve">. </w:t>
      </w:r>
      <w:r w:rsidR="00E701D4" w:rsidRPr="00E701D4">
        <w:t>APSS ČR/OSA/</w:t>
      </w:r>
      <w:r w:rsidR="0052133D">
        <w:t>1</w:t>
      </w:r>
      <w:r w:rsidR="00C06911">
        <w:t>7</w:t>
      </w:r>
      <w:r w:rsidR="00351F63">
        <w:t>1</w:t>
      </w:r>
      <w:r w:rsidR="00E701D4" w:rsidRPr="00E701D4">
        <w:t>/2017</w:t>
      </w:r>
    </w:p>
    <w:p w:rsidR="008940FD" w:rsidRPr="00D93C6C" w:rsidRDefault="00E701D4" w:rsidP="00E701D4">
      <w:pPr>
        <w:jc w:val="both"/>
        <w:rPr>
          <w:bCs/>
        </w:rPr>
      </w:pPr>
      <w:r>
        <w:t>o</w:t>
      </w:r>
      <w:r w:rsidR="008940FD" w:rsidRPr="00D93C6C">
        <w:t xml:space="preserve"> zajištění a naplnění zákona č. 121/2000 Sb</w:t>
      </w:r>
      <w:r w:rsidR="009E0E3E">
        <w:t>.</w:t>
      </w:r>
      <w:bookmarkStart w:id="0" w:name="_GoBack"/>
      <w:bookmarkEnd w:id="0"/>
      <w:r w:rsidR="008940FD" w:rsidRPr="00D93C6C">
        <w:t>, o právu autorském, o právech souvisejících s právem autorským</w:t>
      </w:r>
      <w:r w:rsidR="00D93C6C" w:rsidRPr="00D93C6C">
        <w:t>“</w:t>
      </w:r>
      <w:r w:rsidR="008940FD" w:rsidRPr="00D93C6C">
        <w:t xml:space="preserve">   </w:t>
      </w:r>
    </w:p>
    <w:p w:rsidR="008940FD" w:rsidRDefault="008940FD" w:rsidP="00D93C6C">
      <w:pPr>
        <w:ind w:left="360"/>
        <w:jc w:val="both"/>
        <w:rPr>
          <w:b/>
        </w:rPr>
      </w:pPr>
    </w:p>
    <w:p w:rsidR="008940FD" w:rsidRDefault="008940FD" w:rsidP="00BA7386">
      <w:pPr>
        <w:tabs>
          <w:tab w:val="left" w:pos="284"/>
          <w:tab w:val="left" w:pos="1418"/>
          <w:tab w:val="left" w:pos="5529"/>
        </w:tabs>
        <w:jc w:val="center"/>
        <w:rPr>
          <w:b/>
        </w:rPr>
      </w:pPr>
      <w:r>
        <w:rPr>
          <w:b/>
        </w:rPr>
        <w:t xml:space="preserve">část III. </w:t>
      </w:r>
    </w:p>
    <w:p w:rsidR="00BA7386" w:rsidRDefault="00BA7386" w:rsidP="00D93C6C">
      <w:pPr>
        <w:tabs>
          <w:tab w:val="left" w:pos="993"/>
        </w:tabs>
        <w:ind w:left="180"/>
        <w:jc w:val="center"/>
      </w:pPr>
      <w:r>
        <w:rPr>
          <w:b/>
        </w:rPr>
        <w:t>Práva a povinnosti smluvních stran</w:t>
      </w:r>
    </w:p>
    <w:p w:rsidR="00BA7386" w:rsidRDefault="003C2E16" w:rsidP="00E701D4">
      <w:pPr>
        <w:jc w:val="both"/>
      </w:pPr>
      <w:r>
        <w:t xml:space="preserve">Nahrazuje se text v bodě 4) </w:t>
      </w:r>
      <w:r w:rsidR="00BA7386">
        <w:t xml:space="preserve">Poplatek za autorské odměny bude uhrazen na základě vystavené faktury APSS ČR, která je složena z:   </w:t>
      </w:r>
    </w:p>
    <w:p w:rsidR="00BA7386" w:rsidRDefault="00F91DE2" w:rsidP="00BA7386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částka</w:t>
      </w:r>
      <w:r w:rsidR="00BA7386">
        <w:t xml:space="preserve"> 499 Kč včetně DPH</w:t>
      </w:r>
      <w:r w:rsidR="00D93C6C">
        <w:t xml:space="preserve"> </w:t>
      </w:r>
      <w:r w:rsidR="00D93C6C" w:rsidRPr="000171B2">
        <w:t xml:space="preserve">se nahrazuje </w:t>
      </w:r>
      <w:r w:rsidR="00D93C6C" w:rsidRPr="000171B2">
        <w:rPr>
          <w:b/>
        </w:rPr>
        <w:t>částkou 508 Kč včetně DPH</w:t>
      </w:r>
    </w:p>
    <w:p w:rsidR="00BA7386" w:rsidRDefault="00BA7386" w:rsidP="00BA7386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A7386" w:rsidRDefault="00D93C6C" w:rsidP="00BA7386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 xml:space="preserve">část </w:t>
      </w:r>
      <w:r w:rsidR="00BA7386">
        <w:rPr>
          <w:b/>
        </w:rPr>
        <w:t>IV.</w:t>
      </w:r>
    </w:p>
    <w:p w:rsidR="00BA7386" w:rsidRDefault="00BA7386" w:rsidP="00BA7386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Závěrečná ustanovení</w:t>
      </w:r>
    </w:p>
    <w:p w:rsidR="00D93C6C" w:rsidRDefault="00D93C6C" w:rsidP="00BA7386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93C6C" w:rsidRDefault="00D93C6C" w:rsidP="00BA7386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Bod </w:t>
      </w:r>
      <w:r w:rsidR="00BA7386">
        <w:t xml:space="preserve">3) </w:t>
      </w:r>
      <w:r>
        <w:t xml:space="preserve">se mění a nahrazuje takto </w:t>
      </w:r>
    </w:p>
    <w:p w:rsidR="00BA7386" w:rsidRDefault="00BA7386" w:rsidP="00BA7386">
      <w:pPr>
        <w:tabs>
          <w:tab w:val="left" w:pos="284"/>
          <w:tab w:val="left" w:pos="567"/>
          <w:tab w:val="left" w:pos="1418"/>
          <w:tab w:val="left" w:pos="5529"/>
          <w:tab w:val="left" w:pos="595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t xml:space="preserve">Smlouva se </w:t>
      </w:r>
      <w:r w:rsidR="00D93C6C">
        <w:t>prodlužuje</w:t>
      </w:r>
      <w:r>
        <w:t xml:space="preserve"> na období </w:t>
      </w:r>
      <w:r>
        <w:rPr>
          <w:b/>
        </w:rPr>
        <w:t xml:space="preserve">od </w:t>
      </w:r>
      <w:r w:rsidR="00D93C6C">
        <w:rPr>
          <w:b/>
        </w:rPr>
        <w:t>1.</w:t>
      </w:r>
      <w:r w:rsidR="007F1EF8">
        <w:rPr>
          <w:b/>
        </w:rPr>
        <w:t xml:space="preserve"> </w:t>
      </w:r>
      <w:r w:rsidR="00D93C6C">
        <w:rPr>
          <w:b/>
        </w:rPr>
        <w:t>1.</w:t>
      </w:r>
      <w:r w:rsidR="007F1EF8">
        <w:rPr>
          <w:b/>
        </w:rPr>
        <w:t xml:space="preserve"> </w:t>
      </w:r>
      <w:r w:rsidR="00D93C6C">
        <w:rPr>
          <w:b/>
        </w:rPr>
        <w:t>2019</w:t>
      </w:r>
      <w:r>
        <w:rPr>
          <w:b/>
        </w:rPr>
        <w:t xml:space="preserve"> do 31.</w:t>
      </w:r>
      <w:r w:rsidR="007F1EF8">
        <w:rPr>
          <w:b/>
        </w:rPr>
        <w:t xml:space="preserve"> </w:t>
      </w:r>
      <w:r>
        <w:rPr>
          <w:b/>
        </w:rPr>
        <w:t>12.</w:t>
      </w:r>
      <w:r w:rsidR="007F1EF8">
        <w:rPr>
          <w:b/>
        </w:rPr>
        <w:t xml:space="preserve"> </w:t>
      </w:r>
      <w:r w:rsidR="00D93C6C">
        <w:rPr>
          <w:b/>
        </w:rPr>
        <w:t>2020</w:t>
      </w:r>
      <w:r>
        <w:t xml:space="preserve"> </w:t>
      </w:r>
    </w:p>
    <w:p w:rsidR="00D93C6C" w:rsidRDefault="00D93C6C" w:rsidP="00BA7386">
      <w:pPr>
        <w:tabs>
          <w:tab w:val="left" w:pos="284"/>
          <w:tab w:val="left" w:pos="709"/>
          <w:tab w:val="left" w:pos="1418"/>
          <w:tab w:val="left" w:pos="5529"/>
          <w:tab w:val="left" w:pos="5954"/>
        </w:tabs>
        <w:jc w:val="both"/>
      </w:pPr>
    </w:p>
    <w:p w:rsidR="00BA7386" w:rsidRDefault="00BA7386" w:rsidP="00BA7386">
      <w:pPr>
        <w:tabs>
          <w:tab w:val="left" w:pos="284"/>
          <w:tab w:val="left" w:pos="709"/>
          <w:tab w:val="left" w:pos="1418"/>
          <w:tab w:val="left" w:pos="5529"/>
          <w:tab w:val="left" w:pos="5954"/>
        </w:tabs>
        <w:jc w:val="both"/>
      </w:pPr>
      <w:r>
        <w:t>V</w:t>
      </w:r>
      <w:r w:rsidR="007F1EF8">
        <w:t xml:space="preserve"> Táboře </w:t>
      </w:r>
      <w:r>
        <w:t>dne</w:t>
      </w:r>
      <w:r w:rsidR="007F1EF8">
        <w:t xml:space="preserve"> </w:t>
      </w:r>
      <w:r>
        <w:t>……………</w:t>
      </w:r>
      <w:r w:rsidR="007F1EF8">
        <w:t>……</w:t>
      </w:r>
      <w:r w:rsidR="000171B2">
        <w:t>…</w:t>
      </w:r>
      <w:r>
        <w:t xml:space="preserve">                         </w:t>
      </w:r>
      <w:r>
        <w:tab/>
        <w:t>V………………</w:t>
      </w:r>
      <w:r w:rsidR="007F1EF8">
        <w:t>..</w:t>
      </w:r>
      <w:r>
        <w:t>dne………</w:t>
      </w:r>
      <w:r w:rsidR="007F1EF8">
        <w:t>……..</w:t>
      </w:r>
    </w:p>
    <w:p w:rsidR="00BA7386" w:rsidRDefault="00BA7386" w:rsidP="00BA7386">
      <w:pPr>
        <w:tabs>
          <w:tab w:val="left" w:pos="284"/>
          <w:tab w:val="left" w:pos="709"/>
          <w:tab w:val="left" w:pos="1418"/>
          <w:tab w:val="left" w:pos="5529"/>
          <w:tab w:val="left" w:pos="5954"/>
        </w:tabs>
        <w:jc w:val="both"/>
      </w:pPr>
    </w:p>
    <w:p w:rsidR="00BA7386" w:rsidRDefault="00BA7386" w:rsidP="00BA7386">
      <w:pPr>
        <w:tabs>
          <w:tab w:val="left" w:pos="284"/>
          <w:tab w:val="left" w:pos="709"/>
          <w:tab w:val="left" w:pos="1418"/>
          <w:tab w:val="left" w:pos="5529"/>
          <w:tab w:val="left" w:pos="5954"/>
        </w:tabs>
        <w:jc w:val="both"/>
      </w:pPr>
    </w:p>
    <w:p w:rsidR="00BA7386" w:rsidRDefault="007F1EF8" w:rsidP="00BA7386">
      <w:pPr>
        <w:tabs>
          <w:tab w:val="left" w:pos="284"/>
          <w:tab w:val="left" w:pos="709"/>
          <w:tab w:val="left" w:pos="1418"/>
          <w:tab w:val="left" w:pos="5529"/>
          <w:tab w:val="left" w:pos="5954"/>
        </w:tabs>
        <w:jc w:val="both"/>
      </w:pPr>
      <w:r w:rsidRPr="007F1EF8">
        <w:t>……………………………………</w:t>
      </w:r>
      <w:r w:rsidR="00BA7386">
        <w:tab/>
        <w:t>………………………………</w:t>
      </w:r>
      <w:r>
        <w:t>……</w:t>
      </w:r>
    </w:p>
    <w:p w:rsidR="00BA7386" w:rsidRDefault="00BA7386" w:rsidP="00BA7386">
      <w:pPr>
        <w:tabs>
          <w:tab w:val="left" w:pos="284"/>
          <w:tab w:val="left" w:pos="709"/>
          <w:tab w:val="left" w:pos="1418"/>
          <w:tab w:val="left" w:pos="5529"/>
          <w:tab w:val="left" w:pos="5954"/>
        </w:tabs>
        <w:jc w:val="both"/>
      </w:pPr>
      <w:r>
        <w:t>Ing. Jiří Horecký, PhD. MBA</w:t>
      </w:r>
    </w:p>
    <w:p w:rsidR="003E6B4E" w:rsidRDefault="00BA7386" w:rsidP="00BA7386">
      <w:pPr>
        <w:tabs>
          <w:tab w:val="left" w:pos="284"/>
          <w:tab w:val="left" w:pos="709"/>
          <w:tab w:val="left" w:pos="1418"/>
          <w:tab w:val="left" w:pos="5529"/>
          <w:tab w:val="left" w:pos="5954"/>
        </w:tabs>
        <w:jc w:val="both"/>
      </w:pPr>
      <w:r>
        <w:t>Prezident APSS ČR</w:t>
      </w:r>
    </w:p>
    <w:sectPr w:rsidR="003E6B4E" w:rsidSect="00BA7386">
      <w:headerReference w:type="default" r:id="rId8"/>
      <w:pgSz w:w="11906" w:h="16838"/>
      <w:pgMar w:top="10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82" w:rsidRDefault="00266482" w:rsidP="00BA7386">
      <w:r>
        <w:separator/>
      </w:r>
    </w:p>
  </w:endnote>
  <w:endnote w:type="continuationSeparator" w:id="0">
    <w:p w:rsidR="00266482" w:rsidRDefault="00266482" w:rsidP="00BA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82" w:rsidRDefault="00266482" w:rsidP="00BA7386">
      <w:r>
        <w:separator/>
      </w:r>
    </w:p>
  </w:footnote>
  <w:footnote w:type="continuationSeparator" w:id="0">
    <w:p w:rsidR="00266482" w:rsidRDefault="00266482" w:rsidP="00BA7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86" w:rsidRPr="002614BF" w:rsidRDefault="00F60F57" w:rsidP="002614BF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b/>
        <w:bCs/>
        <w:sz w:val="28"/>
        <w:szCs w:val="28"/>
      </w:rPr>
    </w:pPr>
    <w:r w:rsidRPr="00F60F57">
      <w:rPr>
        <w:b/>
        <w:bCs/>
        <w:sz w:val="28"/>
        <w:szCs w:val="28"/>
      </w:rPr>
      <w:t>APSS ČR/OSA/</w:t>
    </w:r>
    <w:r w:rsidR="00D03FAA">
      <w:rPr>
        <w:b/>
        <w:bCs/>
        <w:sz w:val="28"/>
        <w:szCs w:val="28"/>
      </w:rPr>
      <w:t>1</w:t>
    </w:r>
    <w:r w:rsidR="00C06911">
      <w:rPr>
        <w:b/>
        <w:bCs/>
        <w:sz w:val="28"/>
        <w:szCs w:val="28"/>
      </w:rPr>
      <w:t>7</w:t>
    </w:r>
    <w:r w:rsidR="00351F63">
      <w:rPr>
        <w:b/>
        <w:bCs/>
        <w:sz w:val="28"/>
        <w:szCs w:val="28"/>
      </w:rPr>
      <w:t>1</w:t>
    </w:r>
    <w:r w:rsidRPr="00F60F57">
      <w:rPr>
        <w:b/>
        <w:bCs/>
        <w:sz w:val="28"/>
        <w:szCs w:val="28"/>
      </w:rPr>
      <w:t>/2017</w:t>
    </w:r>
    <w:r w:rsidR="00116BD7">
      <w:rPr>
        <w:b/>
        <w:bCs/>
        <w:sz w:val="28"/>
        <w:szCs w:val="28"/>
      </w:rPr>
      <w:t>/ Dodatek č. 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30A8"/>
    <w:multiLevelType w:val="hybridMultilevel"/>
    <w:tmpl w:val="1E726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37DC0"/>
    <w:multiLevelType w:val="hybridMultilevel"/>
    <w:tmpl w:val="BB146A4E"/>
    <w:lvl w:ilvl="0" w:tplc="7FC897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F46CF"/>
    <w:multiLevelType w:val="hybridMultilevel"/>
    <w:tmpl w:val="F8BCCE7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86"/>
    <w:rsid w:val="00002E51"/>
    <w:rsid w:val="00016972"/>
    <w:rsid w:val="000171B2"/>
    <w:rsid w:val="000203BE"/>
    <w:rsid w:val="00084BB6"/>
    <w:rsid w:val="000A76B2"/>
    <w:rsid w:val="000C5BC1"/>
    <w:rsid w:val="000D284D"/>
    <w:rsid w:val="000F5B35"/>
    <w:rsid w:val="00116BD7"/>
    <w:rsid w:val="0015629E"/>
    <w:rsid w:val="00164A6C"/>
    <w:rsid w:val="00185690"/>
    <w:rsid w:val="0019683E"/>
    <w:rsid w:val="001B3220"/>
    <w:rsid w:val="001B4D57"/>
    <w:rsid w:val="001C7301"/>
    <w:rsid w:val="001E2D8F"/>
    <w:rsid w:val="00232F48"/>
    <w:rsid w:val="0024446F"/>
    <w:rsid w:val="002614BF"/>
    <w:rsid w:val="00266482"/>
    <w:rsid w:val="0026662C"/>
    <w:rsid w:val="00266FC0"/>
    <w:rsid w:val="0027123D"/>
    <w:rsid w:val="002827D4"/>
    <w:rsid w:val="00286205"/>
    <w:rsid w:val="00291B7D"/>
    <w:rsid w:val="002A3349"/>
    <w:rsid w:val="002A4AAC"/>
    <w:rsid w:val="002B0553"/>
    <w:rsid w:val="002B4189"/>
    <w:rsid w:val="002C54E4"/>
    <w:rsid w:val="003153B9"/>
    <w:rsid w:val="003425DA"/>
    <w:rsid w:val="00345D31"/>
    <w:rsid w:val="00351F63"/>
    <w:rsid w:val="00362360"/>
    <w:rsid w:val="003C2E16"/>
    <w:rsid w:val="003C3720"/>
    <w:rsid w:val="003E6B4E"/>
    <w:rsid w:val="003F0762"/>
    <w:rsid w:val="00413F0C"/>
    <w:rsid w:val="00435820"/>
    <w:rsid w:val="00445B52"/>
    <w:rsid w:val="00466102"/>
    <w:rsid w:val="0049347D"/>
    <w:rsid w:val="004C3B85"/>
    <w:rsid w:val="004D431F"/>
    <w:rsid w:val="004E626E"/>
    <w:rsid w:val="004F0853"/>
    <w:rsid w:val="004F6401"/>
    <w:rsid w:val="004F6676"/>
    <w:rsid w:val="0052133D"/>
    <w:rsid w:val="00523ACE"/>
    <w:rsid w:val="0053780A"/>
    <w:rsid w:val="00545A4E"/>
    <w:rsid w:val="00576F47"/>
    <w:rsid w:val="0057795C"/>
    <w:rsid w:val="00594E63"/>
    <w:rsid w:val="005E6B00"/>
    <w:rsid w:val="005F19E4"/>
    <w:rsid w:val="005F4D8D"/>
    <w:rsid w:val="005F50E1"/>
    <w:rsid w:val="00605BCB"/>
    <w:rsid w:val="006142E2"/>
    <w:rsid w:val="00643DDF"/>
    <w:rsid w:val="00663CAF"/>
    <w:rsid w:val="00682C83"/>
    <w:rsid w:val="006848C8"/>
    <w:rsid w:val="006963F3"/>
    <w:rsid w:val="006B5586"/>
    <w:rsid w:val="006B59C4"/>
    <w:rsid w:val="006D3A3C"/>
    <w:rsid w:val="006E1379"/>
    <w:rsid w:val="007042E1"/>
    <w:rsid w:val="0070720E"/>
    <w:rsid w:val="007252ED"/>
    <w:rsid w:val="007409E8"/>
    <w:rsid w:val="00762A96"/>
    <w:rsid w:val="00777E75"/>
    <w:rsid w:val="00782FB2"/>
    <w:rsid w:val="00791BDC"/>
    <w:rsid w:val="007B6645"/>
    <w:rsid w:val="007D1207"/>
    <w:rsid w:val="007D3E71"/>
    <w:rsid w:val="007D7C2E"/>
    <w:rsid w:val="007E4A96"/>
    <w:rsid w:val="007E4F5E"/>
    <w:rsid w:val="007E6251"/>
    <w:rsid w:val="007F1EF8"/>
    <w:rsid w:val="008116D1"/>
    <w:rsid w:val="00826853"/>
    <w:rsid w:val="00826C84"/>
    <w:rsid w:val="008351CE"/>
    <w:rsid w:val="008465D3"/>
    <w:rsid w:val="0087423F"/>
    <w:rsid w:val="00880C98"/>
    <w:rsid w:val="008940FD"/>
    <w:rsid w:val="008D1BBD"/>
    <w:rsid w:val="008D55EF"/>
    <w:rsid w:val="00901543"/>
    <w:rsid w:val="009604DA"/>
    <w:rsid w:val="00980A10"/>
    <w:rsid w:val="0099115D"/>
    <w:rsid w:val="00991FE4"/>
    <w:rsid w:val="00995E63"/>
    <w:rsid w:val="009A336A"/>
    <w:rsid w:val="009A4236"/>
    <w:rsid w:val="009B6337"/>
    <w:rsid w:val="009C23B6"/>
    <w:rsid w:val="009D333C"/>
    <w:rsid w:val="009E0E3E"/>
    <w:rsid w:val="009E64CE"/>
    <w:rsid w:val="009F30F8"/>
    <w:rsid w:val="00A11663"/>
    <w:rsid w:val="00A37280"/>
    <w:rsid w:val="00A54D1C"/>
    <w:rsid w:val="00A6186C"/>
    <w:rsid w:val="00A93632"/>
    <w:rsid w:val="00AD353C"/>
    <w:rsid w:val="00AE3B09"/>
    <w:rsid w:val="00AF1FD3"/>
    <w:rsid w:val="00B10DFC"/>
    <w:rsid w:val="00B2331E"/>
    <w:rsid w:val="00B30861"/>
    <w:rsid w:val="00B510C2"/>
    <w:rsid w:val="00B612C1"/>
    <w:rsid w:val="00BA422F"/>
    <w:rsid w:val="00BA7386"/>
    <w:rsid w:val="00BE04B5"/>
    <w:rsid w:val="00BF06DB"/>
    <w:rsid w:val="00BF76C2"/>
    <w:rsid w:val="00C020D8"/>
    <w:rsid w:val="00C06911"/>
    <w:rsid w:val="00C13CAC"/>
    <w:rsid w:val="00C27FD6"/>
    <w:rsid w:val="00C46F9F"/>
    <w:rsid w:val="00C54D17"/>
    <w:rsid w:val="00C63643"/>
    <w:rsid w:val="00C638C6"/>
    <w:rsid w:val="00CA40BC"/>
    <w:rsid w:val="00CD4FC6"/>
    <w:rsid w:val="00CF57C2"/>
    <w:rsid w:val="00D03FAA"/>
    <w:rsid w:val="00D65C29"/>
    <w:rsid w:val="00D66025"/>
    <w:rsid w:val="00D72D83"/>
    <w:rsid w:val="00D83003"/>
    <w:rsid w:val="00D87970"/>
    <w:rsid w:val="00D90862"/>
    <w:rsid w:val="00D93820"/>
    <w:rsid w:val="00D93C6C"/>
    <w:rsid w:val="00DA2F5D"/>
    <w:rsid w:val="00DB5EF4"/>
    <w:rsid w:val="00DD0DF8"/>
    <w:rsid w:val="00DD107E"/>
    <w:rsid w:val="00DD2E80"/>
    <w:rsid w:val="00E04A75"/>
    <w:rsid w:val="00E701D4"/>
    <w:rsid w:val="00E73A66"/>
    <w:rsid w:val="00E749C2"/>
    <w:rsid w:val="00E770B3"/>
    <w:rsid w:val="00E8388F"/>
    <w:rsid w:val="00EA5D5D"/>
    <w:rsid w:val="00ED3965"/>
    <w:rsid w:val="00EE17F0"/>
    <w:rsid w:val="00EE242E"/>
    <w:rsid w:val="00F15217"/>
    <w:rsid w:val="00F248DA"/>
    <w:rsid w:val="00F42751"/>
    <w:rsid w:val="00F446FA"/>
    <w:rsid w:val="00F56A64"/>
    <w:rsid w:val="00F60F57"/>
    <w:rsid w:val="00F72609"/>
    <w:rsid w:val="00F8006A"/>
    <w:rsid w:val="00F91DE2"/>
    <w:rsid w:val="00FA6E45"/>
    <w:rsid w:val="00FC1773"/>
    <w:rsid w:val="00FC1984"/>
    <w:rsid w:val="00FC709B"/>
    <w:rsid w:val="00FD4095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A7386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BA73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BA738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A7386"/>
    <w:pPr>
      <w:jc w:val="both"/>
    </w:pPr>
    <w:rPr>
      <w:rFonts w:eastAsia="Calibri"/>
      <w:b/>
      <w:bCs/>
      <w:sz w:val="22"/>
      <w:szCs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7386"/>
    <w:rPr>
      <w:rFonts w:ascii="Times New Roman" w:eastAsia="Calibri" w:hAnsi="Times New Roman" w:cs="Times New Roman"/>
      <w:b/>
      <w:bCs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BA73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3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73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3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3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38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93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A7386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BA73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BA738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A7386"/>
    <w:pPr>
      <w:jc w:val="both"/>
    </w:pPr>
    <w:rPr>
      <w:rFonts w:eastAsia="Calibri"/>
      <w:b/>
      <w:bCs/>
      <w:sz w:val="22"/>
      <w:szCs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7386"/>
    <w:rPr>
      <w:rFonts w:ascii="Times New Roman" w:eastAsia="Calibri" w:hAnsi="Times New Roman" w:cs="Times New Roman"/>
      <w:b/>
      <w:bCs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BA73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3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73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3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3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38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93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lucie.fukova</cp:lastModifiedBy>
  <cp:revision>4</cp:revision>
  <cp:lastPrinted>2018-12-03T10:51:00Z</cp:lastPrinted>
  <dcterms:created xsi:type="dcterms:W3CDTF">2018-12-12T12:27:00Z</dcterms:created>
  <dcterms:modified xsi:type="dcterms:W3CDTF">2018-12-13T08:11:00Z</dcterms:modified>
</cp:coreProperties>
</file>