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D1" w:rsidRDefault="008E7647">
      <w:pPr>
        <w:pStyle w:val="ZkladntextIMP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E/569/D4/OSRM/05</w:t>
      </w:r>
    </w:p>
    <w:p w:rsidR="00421DD1" w:rsidRDefault="008E7647">
      <w:pPr>
        <w:pStyle w:val="Zkladntext"/>
        <w:spacing w:line="230" w:lineRule="auto"/>
        <w:jc w:val="center"/>
        <w:rPr>
          <w:b/>
          <w:sz w:val="32"/>
        </w:rPr>
      </w:pPr>
      <w:proofErr w:type="gramStart"/>
      <w:r>
        <w:rPr>
          <w:b/>
          <w:sz w:val="32"/>
        </w:rPr>
        <w:t>D o d a t e k     č.</w:t>
      </w:r>
      <w:proofErr w:type="gramEnd"/>
      <w:r>
        <w:rPr>
          <w:b/>
          <w:sz w:val="32"/>
        </w:rPr>
        <w:t xml:space="preserve"> 4</w:t>
      </w:r>
    </w:p>
    <w:p w:rsidR="00421DD1" w:rsidRDefault="00421DD1">
      <w:pPr>
        <w:pStyle w:val="Zkladntext"/>
        <w:spacing w:line="230" w:lineRule="auto"/>
      </w:pPr>
    </w:p>
    <w:p w:rsidR="00421DD1" w:rsidRDefault="008E7647">
      <w:pPr>
        <w:pStyle w:val="Zkladntext"/>
        <w:spacing w:line="230" w:lineRule="auto"/>
        <w:jc w:val="center"/>
        <w:rPr>
          <w:b/>
        </w:rPr>
      </w:pPr>
      <w:r>
        <w:rPr>
          <w:b/>
        </w:rPr>
        <w:t xml:space="preserve">ke smlouvě o nájmu nebytového prostoru č. E/839/MJP/98 </w:t>
      </w:r>
    </w:p>
    <w:p w:rsidR="00421DD1" w:rsidRDefault="008E7647">
      <w:pPr>
        <w:pStyle w:val="Zkladntext"/>
        <w:spacing w:line="230" w:lineRule="auto"/>
        <w:jc w:val="center"/>
        <w:rPr>
          <w:b/>
        </w:rPr>
      </w:pPr>
      <w:r>
        <w:rPr>
          <w:b/>
        </w:rPr>
        <w:t>ze dne 30. 11. 1998 uzavřené mezi</w:t>
      </w:r>
    </w:p>
    <w:p w:rsidR="00421DD1" w:rsidRDefault="00421DD1">
      <w:pPr>
        <w:pStyle w:val="Zkladntext"/>
        <w:spacing w:line="230" w:lineRule="auto"/>
      </w:pPr>
    </w:p>
    <w:p w:rsidR="00421DD1" w:rsidRDefault="00421DD1">
      <w:pPr>
        <w:pStyle w:val="Zkladntext"/>
        <w:spacing w:line="230" w:lineRule="auto"/>
      </w:pPr>
    </w:p>
    <w:p w:rsidR="00421DD1" w:rsidRDefault="008E7647">
      <w:pPr>
        <w:pStyle w:val="Zkladntext"/>
        <w:spacing w:line="230" w:lineRule="auto"/>
        <w:rPr>
          <w:b/>
        </w:rPr>
      </w:pPr>
      <w:r>
        <w:t xml:space="preserve">1. </w:t>
      </w:r>
      <w:proofErr w:type="gramStart"/>
      <w:r>
        <w:rPr>
          <w:b/>
        </w:rPr>
        <w:t>Pronajímatel :</w:t>
      </w:r>
      <w:r>
        <w:rPr>
          <w:b/>
        </w:rPr>
        <w:tab/>
        <w:t>Havířov</w:t>
      </w:r>
      <w:proofErr w:type="gramEnd"/>
      <w:r>
        <w:rPr>
          <w:b/>
        </w:rPr>
        <w:t>, statutární město</w:t>
      </w:r>
    </w:p>
    <w:p w:rsidR="00421DD1" w:rsidRDefault="008E7647">
      <w:pPr>
        <w:pStyle w:val="Zkladntext"/>
        <w:spacing w:line="230" w:lineRule="auto"/>
      </w:pPr>
      <w:r>
        <w:tab/>
      </w:r>
      <w:r>
        <w:tab/>
        <w:t xml:space="preserve">         </w:t>
      </w:r>
      <w:r>
        <w:tab/>
        <w:t>zastoupené náměstkem primátorky pro ekonomiku a správu majetku</w:t>
      </w:r>
      <w:r>
        <w:tab/>
      </w:r>
      <w:r>
        <w:tab/>
      </w:r>
      <w:r>
        <w:tab/>
        <w:t>p. Martinem Balšánem,</w:t>
      </w:r>
    </w:p>
    <w:p w:rsidR="00421DD1" w:rsidRDefault="008E7647">
      <w:pPr>
        <w:pStyle w:val="Zkladntext"/>
        <w:spacing w:line="230" w:lineRule="auto"/>
      </w:pPr>
      <w:r>
        <w:tab/>
      </w:r>
      <w:r>
        <w:tab/>
        <w:t xml:space="preserve">         </w:t>
      </w:r>
      <w:r>
        <w:tab/>
        <w:t>se sídlem Havířov-Město, ul. Svornosti 2</w:t>
      </w:r>
    </w:p>
    <w:p w:rsidR="00421DD1" w:rsidRDefault="008E7647">
      <w:pPr>
        <w:pStyle w:val="Zkladntext"/>
        <w:spacing w:line="230" w:lineRule="auto"/>
      </w:pPr>
      <w:r>
        <w:tab/>
      </w:r>
      <w:r>
        <w:tab/>
        <w:t xml:space="preserve">         </w:t>
      </w:r>
      <w:r>
        <w:tab/>
        <w:t>IČ: 00297488</w:t>
      </w:r>
    </w:p>
    <w:p w:rsidR="00421DD1" w:rsidRDefault="008E7647">
      <w:pPr>
        <w:pStyle w:val="Zkladntext"/>
        <w:spacing w:line="230" w:lineRule="auto"/>
      </w:pPr>
      <w:r>
        <w:tab/>
      </w:r>
      <w:r>
        <w:tab/>
        <w:t xml:space="preserve">         </w:t>
      </w:r>
      <w:r>
        <w:tab/>
        <w:t>bankovní spojení: Česká spořitelna, a.s., pobočka Havířov</w:t>
      </w:r>
    </w:p>
    <w:p w:rsidR="00421DD1" w:rsidRDefault="008E7647">
      <w:pPr>
        <w:pStyle w:val="Zkladntext"/>
        <w:spacing w:line="230" w:lineRule="auto"/>
      </w:pPr>
      <w:r>
        <w:tab/>
      </w:r>
      <w:r>
        <w:tab/>
      </w:r>
      <w:r>
        <w:tab/>
      </w:r>
      <w:r>
        <w:tab/>
        <w:t xml:space="preserve">                  č. účtu: 19-1721604319/0800</w:t>
      </w:r>
    </w:p>
    <w:p w:rsidR="00421DD1" w:rsidRDefault="008E7647">
      <w:pPr>
        <w:pStyle w:val="Zkladntext"/>
        <w:spacing w:line="230" w:lineRule="auto"/>
        <w:rPr>
          <w:sz w:val="20"/>
        </w:rPr>
      </w:pPr>
      <w:r>
        <w:tab/>
      </w:r>
      <w:r>
        <w:tab/>
      </w:r>
      <w:r>
        <w:rPr>
          <w:sz w:val="20"/>
        </w:rPr>
        <w:tab/>
        <w:t>nezapsaný v obchodním rejstříku</w:t>
      </w:r>
    </w:p>
    <w:p w:rsidR="00421DD1" w:rsidRDefault="008E7647">
      <w:pPr>
        <w:pStyle w:val="Zkladntext"/>
        <w:spacing w:line="230" w:lineRule="auto"/>
      </w:pPr>
      <w:r>
        <w:t xml:space="preserve">    a</w:t>
      </w:r>
    </w:p>
    <w:p w:rsidR="00421DD1" w:rsidRDefault="00421DD1">
      <w:pPr>
        <w:pStyle w:val="Zkladntext"/>
        <w:spacing w:line="230" w:lineRule="auto"/>
      </w:pPr>
    </w:p>
    <w:p w:rsidR="00421DD1" w:rsidRDefault="008E7647">
      <w:pPr>
        <w:pStyle w:val="Zkladntext"/>
        <w:spacing w:line="230" w:lineRule="auto"/>
        <w:rPr>
          <w:b/>
        </w:rPr>
      </w:pPr>
      <w:r>
        <w:t xml:space="preserve">2. </w:t>
      </w:r>
      <w:r>
        <w:rPr>
          <w:b/>
        </w:rPr>
        <w:t xml:space="preserve">Nájemce:      </w:t>
      </w:r>
      <w:r>
        <w:rPr>
          <w:b/>
        </w:rPr>
        <w:tab/>
        <w:t xml:space="preserve">REVÍRNÍ BRATRSKÁ POKLADNA, </w:t>
      </w:r>
    </w:p>
    <w:p w:rsidR="00421DD1" w:rsidRDefault="008E7647">
      <w:pPr>
        <w:pStyle w:val="Zkladntext"/>
        <w:spacing w:line="23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zdravotní pojišťovna</w:t>
      </w:r>
    </w:p>
    <w:p w:rsidR="00421DD1" w:rsidRDefault="008E7647">
      <w:pPr>
        <w:pStyle w:val="Zkladntext"/>
        <w:spacing w:line="230" w:lineRule="auto"/>
      </w:pPr>
      <w:r>
        <w:tab/>
      </w:r>
      <w:r>
        <w:tab/>
        <w:t xml:space="preserve">         </w:t>
      </w:r>
      <w:r>
        <w:tab/>
        <w:t>zastoupená ředitelem Ing. Lubomírem Káňou,</w:t>
      </w:r>
    </w:p>
    <w:p w:rsidR="00421DD1" w:rsidRDefault="008E7647">
      <w:pPr>
        <w:pStyle w:val="Zkladntext"/>
        <w:spacing w:line="230" w:lineRule="auto"/>
      </w:pPr>
      <w:r>
        <w:tab/>
      </w:r>
      <w:r>
        <w:tab/>
        <w:t xml:space="preserve">         </w:t>
      </w:r>
      <w:r>
        <w:tab/>
        <w:t>se sídlem Slezská Ostrava, Michálkovická 108</w:t>
      </w:r>
    </w:p>
    <w:p w:rsidR="00421DD1" w:rsidRDefault="008E7647">
      <w:pPr>
        <w:pStyle w:val="Zkladntext"/>
        <w:spacing w:line="230" w:lineRule="auto"/>
      </w:pPr>
      <w:r>
        <w:tab/>
      </w:r>
      <w:r>
        <w:tab/>
        <w:t xml:space="preserve">         </w:t>
      </w:r>
      <w:r>
        <w:tab/>
        <w:t>IČ: 47 67 30 36</w:t>
      </w:r>
    </w:p>
    <w:p w:rsidR="00421DD1" w:rsidRDefault="008E7647">
      <w:pPr>
        <w:pStyle w:val="Zkladntext"/>
        <w:spacing w:line="230" w:lineRule="auto"/>
        <w:rPr>
          <w:sz w:val="20"/>
        </w:rPr>
      </w:pPr>
      <w:r>
        <w:tab/>
      </w:r>
      <w:r>
        <w:tab/>
      </w:r>
      <w:r>
        <w:rPr>
          <w:sz w:val="20"/>
        </w:rPr>
        <w:tab/>
      </w:r>
      <w:proofErr w:type="gramStart"/>
      <w:r>
        <w:rPr>
          <w:sz w:val="20"/>
        </w:rPr>
        <w:t>zapsaná  v obchodním</w:t>
      </w:r>
      <w:proofErr w:type="gramEnd"/>
      <w:r>
        <w:rPr>
          <w:sz w:val="20"/>
        </w:rPr>
        <w:t xml:space="preserve"> rejstříku, vedeného Krajským soudem v Ostravě,</w:t>
      </w:r>
    </w:p>
    <w:p w:rsidR="00421DD1" w:rsidRDefault="008E7647">
      <w:pPr>
        <w:pStyle w:val="Zkladntext"/>
        <w:spacing w:line="230" w:lineRule="auto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oddíl </w:t>
      </w:r>
      <w:proofErr w:type="gramStart"/>
      <w:r>
        <w:rPr>
          <w:sz w:val="20"/>
        </w:rPr>
        <w:t>A.XIV</w:t>
      </w:r>
      <w:proofErr w:type="gramEnd"/>
      <w:r>
        <w:rPr>
          <w:sz w:val="20"/>
        </w:rPr>
        <w:t>, vložka 554</w:t>
      </w:r>
      <w:r>
        <w:tab/>
      </w:r>
    </w:p>
    <w:p w:rsidR="00421DD1" w:rsidRDefault="008E7647">
      <w:pPr>
        <w:pStyle w:val="Zkladntext"/>
        <w:spacing w:line="230" w:lineRule="auto"/>
      </w:pPr>
      <w:r>
        <w:tab/>
      </w:r>
      <w:r>
        <w:tab/>
      </w:r>
      <w:r>
        <w:tab/>
      </w:r>
    </w:p>
    <w:p w:rsidR="00421DD1" w:rsidRDefault="008E7647">
      <w:pPr>
        <w:pStyle w:val="Zkladntext"/>
        <w:spacing w:line="230" w:lineRule="auto"/>
      </w:pPr>
      <w:r>
        <w:t xml:space="preserve"> </w:t>
      </w:r>
    </w:p>
    <w:p w:rsidR="00421DD1" w:rsidRDefault="008E7647">
      <w:pPr>
        <w:pStyle w:val="Zkladntext"/>
        <w:spacing w:line="230" w:lineRule="auto"/>
        <w:jc w:val="both"/>
      </w:pPr>
      <w:r>
        <w:t xml:space="preserve">Dne 30. 11. 1998 uzavřel pronajímatel s nájemcem smlouvu č. E/839/MJP/98 o nájmu nebytových prostorů v I. NP objektu Radnice,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86, ul. Svornosti v Havířově - Městě, ve znění dodatku č. 1 (8/MJP/D1/99) ze dne 10. 2. 1999 , dodatku č. 2 (E/51/D2/MJP/03) ze dne  7. 3. 2003 a dodatku č. 3 (E/1257/D3/MJP/03) ze dne 29. 10. 2003, za účelem jejich využití jako kanceláře pojišťovny.  </w:t>
      </w:r>
    </w:p>
    <w:p w:rsidR="00421DD1" w:rsidRDefault="008E7647">
      <w:pPr>
        <w:pStyle w:val="Normln0"/>
        <w:spacing w:line="230" w:lineRule="auto"/>
        <w:jc w:val="both"/>
      </w:pPr>
      <w:r>
        <w:t xml:space="preserve">V souladu s usnesením Rady města Havířova ze dne 26. 11. 2003, </w:t>
      </w:r>
      <w:proofErr w:type="spellStart"/>
      <w:r>
        <w:t>usn</w:t>
      </w:r>
      <w:proofErr w:type="spellEnd"/>
      <w:r>
        <w:t xml:space="preserve">. č. 1584/28/03, kterým se schválilo zvýšení nájemného za nebytové prostory každoročně od 1. 7., pokud míra inflace stanovená ČSÚ za uplynulý rok přesáhne 2%, </w:t>
      </w:r>
      <w:proofErr w:type="gramStart"/>
      <w:r>
        <w:t>se  smlouva</w:t>
      </w:r>
      <w:proofErr w:type="gramEnd"/>
      <w:r>
        <w:t xml:space="preserve"> č. E/839/MJP/98 ve znění dodatku č. 1, 2 a 3, mění v části  IV.,    t a k t o :</w:t>
      </w:r>
    </w:p>
    <w:p w:rsidR="00421DD1" w:rsidRDefault="00421DD1">
      <w:pPr>
        <w:pStyle w:val="Zkladntext"/>
        <w:spacing w:line="230" w:lineRule="auto"/>
        <w:jc w:val="both"/>
      </w:pPr>
    </w:p>
    <w:p w:rsidR="00421DD1" w:rsidRDefault="00421DD1">
      <w:pPr>
        <w:pStyle w:val="Zkladntext"/>
        <w:spacing w:line="230" w:lineRule="auto"/>
      </w:pPr>
    </w:p>
    <w:p w:rsidR="00421DD1" w:rsidRDefault="008E7647">
      <w:pPr>
        <w:pStyle w:val="Zkladntext"/>
        <w:spacing w:line="230" w:lineRule="auto"/>
        <w:jc w:val="center"/>
        <w:rPr>
          <w:b/>
        </w:rPr>
      </w:pPr>
      <w:r>
        <w:rPr>
          <w:b/>
        </w:rPr>
        <w:t xml:space="preserve">IV. </w:t>
      </w:r>
    </w:p>
    <w:p w:rsidR="00421DD1" w:rsidRDefault="008E7647">
      <w:pPr>
        <w:pStyle w:val="Zkladntext"/>
        <w:spacing w:line="230" w:lineRule="auto"/>
        <w:jc w:val="center"/>
        <w:rPr>
          <w:b/>
        </w:rPr>
      </w:pPr>
      <w:r>
        <w:rPr>
          <w:b/>
        </w:rPr>
        <w:t>Výše nájemného a služeb</w:t>
      </w:r>
    </w:p>
    <w:p w:rsidR="00421DD1" w:rsidRDefault="008E7647">
      <w:pPr>
        <w:pStyle w:val="Zkladntext"/>
        <w:spacing w:line="230" w:lineRule="auto"/>
      </w:pPr>
      <w:r>
        <w:t xml:space="preserve">- </w:t>
      </w:r>
      <w:proofErr w:type="gramStart"/>
      <w:r>
        <w:t>se</w:t>
      </w:r>
      <w:proofErr w:type="gramEnd"/>
      <w:r>
        <w:t xml:space="preserve"> upravuje nájemné o inflační koeficient stanovený ČSÚ za rok 2004 ve výši 2,8%:</w:t>
      </w:r>
    </w:p>
    <w:p w:rsidR="00421DD1" w:rsidRDefault="008E7647">
      <w:pPr>
        <w:pStyle w:val="Zkladntext"/>
        <w:spacing w:line="230" w:lineRule="auto"/>
      </w:pPr>
      <w:r>
        <w:t xml:space="preserve">  původní roční </w:t>
      </w:r>
      <w:proofErr w:type="gramStart"/>
      <w:r>
        <w:t>nájemné  81,03</w:t>
      </w:r>
      <w:proofErr w:type="gramEnd"/>
      <w:r>
        <w:t xml:space="preserve"> m2 x  1.500,- Kč/m2/rok</w:t>
      </w:r>
      <w:r>
        <w:tab/>
      </w:r>
      <w:r>
        <w:tab/>
      </w:r>
      <w:r>
        <w:tab/>
        <w:t>121.545,--  Kč</w:t>
      </w:r>
    </w:p>
    <w:p w:rsidR="00421DD1" w:rsidRDefault="008E7647">
      <w:pPr>
        <w:pStyle w:val="Zkladntext"/>
        <w:spacing w:line="230" w:lineRule="auto"/>
      </w:pPr>
      <w:r>
        <w:t xml:space="preserve">  měsíční nájemné</w:t>
      </w:r>
      <w:r>
        <w:tab/>
        <w:t xml:space="preserve">                                                                        </w:t>
      </w:r>
      <w:r>
        <w:tab/>
        <w:t xml:space="preserve">  10.128,80 Kč</w:t>
      </w:r>
    </w:p>
    <w:p w:rsidR="00421DD1" w:rsidRDefault="008E7647">
      <w:pPr>
        <w:pStyle w:val="Zkladntext"/>
        <w:spacing w:line="230" w:lineRule="auto"/>
        <w:rPr>
          <w:b/>
        </w:rPr>
      </w:pPr>
      <w:r>
        <w:t xml:space="preserve">  roční nájemné po navýšení 81,03 m2 x 1.542,- Kč/m2/rok</w:t>
      </w:r>
      <w:r>
        <w:tab/>
      </w:r>
      <w:r>
        <w:tab/>
      </w:r>
      <w:r>
        <w:tab/>
      </w:r>
      <w:r>
        <w:rPr>
          <w:b/>
        </w:rPr>
        <w:t>124.948,--</w:t>
      </w:r>
      <w:r>
        <w:t xml:space="preserve"> </w:t>
      </w:r>
      <w:r>
        <w:rPr>
          <w:b/>
        </w:rPr>
        <w:t xml:space="preserve"> Kč  </w:t>
      </w:r>
    </w:p>
    <w:p w:rsidR="00421DD1" w:rsidRDefault="008E7647">
      <w:pPr>
        <w:pStyle w:val="Zkladntext"/>
        <w:spacing w:line="230" w:lineRule="auto"/>
        <w:rPr>
          <w:b/>
        </w:rPr>
      </w:pPr>
      <w:r>
        <w:rPr>
          <w:b/>
        </w:rPr>
        <w:t xml:space="preserve">  </w:t>
      </w:r>
      <w:r>
        <w:t>měsíční nájemné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>10.412,--  Kč</w:t>
      </w:r>
    </w:p>
    <w:p w:rsidR="00421DD1" w:rsidRDefault="008E7647">
      <w:pPr>
        <w:pStyle w:val="Zkladntext"/>
        <w:spacing w:line="230" w:lineRule="auto"/>
      </w:pPr>
      <w:r>
        <w:t>Zálohy za služby se nemění.</w:t>
      </w:r>
    </w:p>
    <w:p w:rsidR="00421DD1" w:rsidRDefault="00421DD1">
      <w:pPr>
        <w:pStyle w:val="Zkladntext"/>
        <w:spacing w:line="230" w:lineRule="auto"/>
      </w:pPr>
    </w:p>
    <w:p w:rsidR="00421DD1" w:rsidRDefault="00421DD1">
      <w:pPr>
        <w:pStyle w:val="Zkladntext"/>
        <w:spacing w:line="230" w:lineRule="auto"/>
      </w:pPr>
    </w:p>
    <w:p w:rsidR="00421DD1" w:rsidRDefault="008E7647">
      <w:pPr>
        <w:pStyle w:val="Zkladntext"/>
        <w:spacing w:line="230" w:lineRule="auto"/>
      </w:pPr>
      <w:r>
        <w:tab/>
      </w:r>
    </w:p>
    <w:p w:rsidR="00421DD1" w:rsidRDefault="008E7647">
      <w:pPr>
        <w:pStyle w:val="Zkladntext"/>
        <w:spacing w:line="230" w:lineRule="auto"/>
        <w:jc w:val="both"/>
      </w:pPr>
      <w:r>
        <w:t xml:space="preserve">Všechna zbývající ustanovení smlouvy o nájmu nebytových prostorů č. E/839/MJP/98  ze dne 30. 11. 1998, ve znění dodatku </w:t>
      </w:r>
      <w:proofErr w:type="gramStart"/>
      <w:r>
        <w:t>č.1, 2 a 3 nejsou</w:t>
      </w:r>
      <w:proofErr w:type="gramEnd"/>
      <w:r>
        <w:t xml:space="preserve"> tímto dodatkem č. 4 dotčena a zůstávají beze změny.</w:t>
      </w:r>
      <w:r>
        <w:tab/>
      </w:r>
    </w:p>
    <w:p w:rsidR="00421DD1" w:rsidRDefault="00421DD1">
      <w:pPr>
        <w:pStyle w:val="Zkladntext"/>
        <w:spacing w:line="230" w:lineRule="auto"/>
      </w:pPr>
    </w:p>
    <w:p w:rsidR="00421DD1" w:rsidRDefault="008E7647">
      <w:pPr>
        <w:pStyle w:val="Zkladntext"/>
        <w:spacing w:line="230" w:lineRule="auto"/>
      </w:pPr>
      <w:r>
        <w:t>Práva a povinnosti smluvních stran se tímto dodatkem řídí od 1. 7. 2005.</w:t>
      </w:r>
    </w:p>
    <w:p w:rsidR="00421DD1" w:rsidRDefault="00421DD1">
      <w:pPr>
        <w:pStyle w:val="Zkladntext"/>
        <w:spacing w:line="230" w:lineRule="auto"/>
        <w:jc w:val="both"/>
      </w:pPr>
    </w:p>
    <w:p w:rsidR="00421DD1" w:rsidRDefault="008E7647">
      <w:pPr>
        <w:pStyle w:val="Zkladntext"/>
        <w:spacing w:line="230" w:lineRule="auto"/>
        <w:jc w:val="both"/>
      </w:pPr>
      <w:r>
        <w:t>Tento dodatek je vyhotoven ve čtyřech vyhotoveních, přičemž každá ze smluvních stran obdrží po dvou vyhotoveních.</w:t>
      </w:r>
    </w:p>
    <w:p w:rsidR="00421DD1" w:rsidRDefault="00421DD1">
      <w:pPr>
        <w:pStyle w:val="Zkladntext"/>
        <w:spacing w:line="230" w:lineRule="auto"/>
        <w:jc w:val="both"/>
      </w:pPr>
    </w:p>
    <w:p w:rsidR="00421DD1" w:rsidRDefault="008E7647">
      <w:pPr>
        <w:pStyle w:val="Zkladntext"/>
        <w:spacing w:line="230" w:lineRule="auto"/>
        <w:jc w:val="both"/>
      </w:pPr>
      <w:r>
        <w:t>Smluvní strany prohlašují, že si tento dodatek před jeho podpisem přečetly, že vyjadřuje jejich pravou a svobodnou vůli a na důkaz souhlasu s jeho obsahem připojují své podpisy.</w:t>
      </w:r>
    </w:p>
    <w:p w:rsidR="00421DD1" w:rsidRDefault="00421DD1">
      <w:pPr>
        <w:pStyle w:val="Zkladntext"/>
        <w:spacing w:line="230" w:lineRule="auto"/>
        <w:jc w:val="both"/>
      </w:pPr>
    </w:p>
    <w:p w:rsidR="00421DD1" w:rsidRDefault="008E7647">
      <w:pPr>
        <w:pStyle w:val="Zkladntext"/>
        <w:spacing w:line="230" w:lineRule="auto"/>
        <w:jc w:val="both"/>
      </w:pPr>
      <w:r>
        <w:t xml:space="preserve"> </w:t>
      </w:r>
    </w:p>
    <w:p w:rsidR="00421DD1" w:rsidRDefault="00421DD1">
      <w:pPr>
        <w:pStyle w:val="Zkladntext"/>
        <w:spacing w:line="230" w:lineRule="auto"/>
      </w:pPr>
    </w:p>
    <w:p w:rsidR="00421DD1" w:rsidRDefault="008E7647">
      <w:pPr>
        <w:pStyle w:val="Zkladntext"/>
        <w:spacing w:line="230" w:lineRule="auto"/>
      </w:pPr>
      <w:r>
        <w:t>V Havířově dne</w:t>
      </w:r>
      <w:r w:rsidR="00514A14">
        <w:t xml:space="preserve"> 15. 6. 2005</w:t>
      </w:r>
      <w:r>
        <w:tab/>
      </w:r>
      <w:r>
        <w:tab/>
      </w:r>
      <w:r w:rsidR="00514A14">
        <w:tab/>
      </w:r>
      <w:r w:rsidR="00514A14">
        <w:tab/>
      </w:r>
      <w:r>
        <w:t xml:space="preserve">V Ostravě dne </w:t>
      </w:r>
      <w:r w:rsidR="00514A14">
        <w:t>24. 6. 2005</w:t>
      </w:r>
    </w:p>
    <w:p w:rsidR="00421DD1" w:rsidRDefault="008E7647">
      <w:pPr>
        <w:pStyle w:val="Zkladntext"/>
        <w:spacing w:line="230" w:lineRule="auto"/>
      </w:pPr>
      <w:r>
        <w:t>Pronajímatel:</w:t>
      </w:r>
      <w:r>
        <w:tab/>
      </w:r>
      <w:r>
        <w:tab/>
      </w:r>
      <w:r>
        <w:tab/>
      </w:r>
      <w:r>
        <w:tab/>
      </w:r>
      <w:r>
        <w:tab/>
      </w:r>
      <w:r>
        <w:tab/>
        <w:t>Nájemce:</w:t>
      </w:r>
    </w:p>
    <w:p w:rsidR="00421DD1" w:rsidRDefault="00421DD1">
      <w:pPr>
        <w:pStyle w:val="Zkladntext"/>
        <w:spacing w:line="230" w:lineRule="auto"/>
      </w:pPr>
    </w:p>
    <w:p w:rsidR="00421DD1" w:rsidRDefault="00421DD1">
      <w:pPr>
        <w:pStyle w:val="Zkladntext"/>
        <w:spacing w:line="230" w:lineRule="auto"/>
      </w:pPr>
    </w:p>
    <w:p w:rsidR="00421DD1" w:rsidRDefault="00421DD1">
      <w:pPr>
        <w:pStyle w:val="Zkladntext"/>
        <w:spacing w:line="230" w:lineRule="auto"/>
      </w:pPr>
    </w:p>
    <w:p w:rsidR="00421DD1" w:rsidRDefault="00421DD1">
      <w:pPr>
        <w:pStyle w:val="Zkladntext"/>
        <w:spacing w:line="230" w:lineRule="auto"/>
      </w:pPr>
    </w:p>
    <w:p w:rsidR="00421DD1" w:rsidRDefault="00421DD1">
      <w:pPr>
        <w:pStyle w:val="Zkladntext"/>
        <w:spacing w:line="230" w:lineRule="auto"/>
      </w:pPr>
    </w:p>
    <w:p w:rsidR="00421DD1" w:rsidRDefault="008E7647">
      <w:pPr>
        <w:pStyle w:val="Zkladntext"/>
        <w:spacing w:line="230" w:lineRule="auto"/>
      </w:pPr>
      <w:r>
        <w:t>................................................................</w:t>
      </w:r>
      <w:r>
        <w:tab/>
        <w:t xml:space="preserve">            .............................................................</w:t>
      </w:r>
    </w:p>
    <w:p w:rsidR="00421DD1" w:rsidRDefault="008E7647">
      <w:pPr>
        <w:pStyle w:val="Zkladntext"/>
        <w:spacing w:line="230" w:lineRule="auto"/>
      </w:pPr>
      <w:r>
        <w:t>p. Martin Balšán, v. r.</w:t>
      </w:r>
      <w:r>
        <w:tab/>
        <w:t xml:space="preserve">            </w:t>
      </w:r>
      <w:r>
        <w:tab/>
      </w:r>
      <w:r>
        <w:tab/>
      </w:r>
      <w:r>
        <w:tab/>
        <w:t>Ing. Lubomír Káňa, v. r.</w:t>
      </w:r>
    </w:p>
    <w:p w:rsidR="00421DD1" w:rsidRDefault="008E7647">
      <w:pPr>
        <w:pStyle w:val="Zkladntext"/>
        <w:spacing w:line="230" w:lineRule="auto"/>
      </w:pPr>
      <w:r>
        <w:t xml:space="preserve">náměstek primátorky pro ekonomiku </w:t>
      </w:r>
      <w:r>
        <w:tab/>
        <w:t xml:space="preserve">            </w:t>
      </w:r>
      <w:r>
        <w:tab/>
        <w:t xml:space="preserve">ředitel </w:t>
      </w:r>
    </w:p>
    <w:p w:rsidR="00421DD1" w:rsidRDefault="008E7647">
      <w:pPr>
        <w:pStyle w:val="Zkladntext"/>
        <w:spacing w:line="230" w:lineRule="auto"/>
      </w:pPr>
      <w:r>
        <w:t>a správu majetku</w:t>
      </w:r>
    </w:p>
    <w:p w:rsidR="008E7647" w:rsidRDefault="008E7647">
      <w:pPr>
        <w:pStyle w:val="Zkladntext"/>
        <w:spacing w:line="230" w:lineRule="auto"/>
      </w:pPr>
    </w:p>
    <w:p w:rsidR="008E7647" w:rsidRPr="00453391" w:rsidRDefault="008E7647" w:rsidP="008E7647">
      <w:pPr>
        <w:pStyle w:val="Normln0"/>
        <w:spacing w:line="230" w:lineRule="auto"/>
      </w:pPr>
      <w:r>
        <w:t>Za správnost: Květoslava Dudová, EO</w:t>
      </w:r>
    </w:p>
    <w:p w:rsidR="008E7647" w:rsidRDefault="008E7647">
      <w:pPr>
        <w:pStyle w:val="Zkladntext"/>
        <w:spacing w:line="230" w:lineRule="auto"/>
      </w:pPr>
    </w:p>
    <w:sectPr w:rsidR="008E7647" w:rsidSect="00421DD1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5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Start w:val="0"/>
    <w:numRestart w:val="eachPage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</w:compat>
  <w:rsids>
    <w:rsidRoot w:val="002859FF"/>
    <w:rsid w:val="002859FF"/>
    <w:rsid w:val="00421DD1"/>
    <w:rsid w:val="00514A14"/>
    <w:rsid w:val="008E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DD1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421DD1"/>
    <w:pPr>
      <w:suppressAutoHyphens/>
      <w:spacing w:line="230" w:lineRule="auto"/>
    </w:pPr>
    <w:rPr>
      <w:sz w:val="24"/>
    </w:rPr>
  </w:style>
  <w:style w:type="paragraph" w:customStyle="1" w:styleId="Odstavec">
    <w:name w:val="Odstavec"/>
    <w:basedOn w:val="ZkladntextIMP"/>
    <w:rsid w:val="00421DD1"/>
    <w:pPr>
      <w:spacing w:after="115"/>
      <w:ind w:firstLine="480"/>
    </w:pPr>
  </w:style>
  <w:style w:type="paragraph" w:customStyle="1" w:styleId="Poznmka">
    <w:name w:val="Poznámka"/>
    <w:basedOn w:val="ZkladntextIMP"/>
    <w:rsid w:val="00421DD1"/>
    <w:rPr>
      <w:i/>
      <w:sz w:val="20"/>
    </w:rPr>
  </w:style>
  <w:style w:type="paragraph" w:customStyle="1" w:styleId="Nadpis">
    <w:name w:val="Nadpis"/>
    <w:basedOn w:val="ZkladntextIMP"/>
    <w:next w:val="Odstavec"/>
    <w:rsid w:val="00421DD1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421DD1"/>
    <w:pPr>
      <w:shd w:val="solid" w:color="auto" w:fill="auto"/>
      <w:jc w:val="center"/>
    </w:pPr>
    <w:rPr>
      <w:b/>
      <w:sz w:val="36"/>
    </w:rPr>
  </w:style>
  <w:style w:type="paragraph" w:customStyle="1" w:styleId="SeznamsodrkamiIMP">
    <w:name w:val="Seznam s odrážkami_IMP"/>
    <w:basedOn w:val="ZkladntextIMP"/>
    <w:rsid w:val="00421DD1"/>
  </w:style>
  <w:style w:type="paragraph" w:customStyle="1" w:styleId="Seznamoeslovan">
    <w:name w:val="Seznam oeíslovaný"/>
    <w:basedOn w:val="ZkladntextIMP"/>
    <w:rsid w:val="00421DD1"/>
  </w:style>
  <w:style w:type="paragraph" w:customStyle="1" w:styleId="Zkladntext">
    <w:name w:val="Základní text~"/>
    <w:basedOn w:val="Normln"/>
    <w:rsid w:val="00421DD1"/>
    <w:pPr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rsid w:val="00421DD1"/>
    <w:pPr>
      <w:suppressAutoHyphens/>
      <w:spacing w:line="276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/>
      </vt:variant>
      <vt:variant>
        <vt:i4>0</vt:i4>
      </vt:variant>
    </vt:vector>
  </HeadingPairs>
  <Company>Magistrát města Havířova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Kavkova</dc:creator>
  <cp:lastModifiedBy>Dudová Květoslava</cp:lastModifiedBy>
  <cp:revision>4</cp:revision>
  <cp:lastPrinted>2005-06-14T09:03:00Z</cp:lastPrinted>
  <dcterms:created xsi:type="dcterms:W3CDTF">2018-12-04T08:26:00Z</dcterms:created>
  <dcterms:modified xsi:type="dcterms:W3CDTF">2018-12-06T08:07:00Z</dcterms:modified>
</cp:coreProperties>
</file>