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8C" w:rsidRDefault="001B04A7" w:rsidP="00375C8C">
      <w:pPr>
        <w:pStyle w:val="Nzev"/>
        <w:outlineLvl w:val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Dodatek č. 1</w:t>
      </w:r>
      <w:r w:rsidR="004B12B4">
        <w:rPr>
          <w:rFonts w:ascii="Arial" w:hAnsi="Arial"/>
          <w:sz w:val="36"/>
          <w:szCs w:val="36"/>
        </w:rPr>
        <w:t xml:space="preserve"> </w:t>
      </w:r>
    </w:p>
    <w:p w:rsidR="00375C8C" w:rsidRPr="00C244E1" w:rsidRDefault="00375C8C" w:rsidP="00F14CCD">
      <w:pPr>
        <w:rPr>
          <w:rFonts w:ascii="Arial" w:hAnsi="Arial"/>
          <w:sz w:val="22"/>
        </w:rPr>
      </w:pPr>
    </w:p>
    <w:p w:rsidR="001B04A7" w:rsidRDefault="006034AE" w:rsidP="000A322E">
      <w:pPr>
        <w:pBdr>
          <w:bottom w:val="single" w:sz="6" w:space="1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EB29CB">
        <w:rPr>
          <w:rFonts w:ascii="Arial" w:hAnsi="Arial"/>
          <w:sz w:val="22"/>
        </w:rPr>
        <w:t xml:space="preserve">e smlouvě o dílo </w:t>
      </w:r>
      <w:r>
        <w:rPr>
          <w:rFonts w:ascii="Arial" w:hAnsi="Arial"/>
          <w:sz w:val="22"/>
        </w:rPr>
        <w:t xml:space="preserve">č. </w:t>
      </w:r>
      <w:r w:rsidR="0013734E">
        <w:rPr>
          <w:rFonts w:ascii="Arial" w:hAnsi="Arial"/>
          <w:sz w:val="22"/>
        </w:rPr>
        <w:t>1363</w:t>
      </w:r>
      <w:r>
        <w:rPr>
          <w:rFonts w:ascii="Arial" w:hAnsi="Arial"/>
          <w:sz w:val="22"/>
        </w:rPr>
        <w:t>/ORM/201</w:t>
      </w:r>
      <w:r w:rsidR="004440B7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ze dne </w:t>
      </w:r>
      <w:r w:rsidR="0013734E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 xml:space="preserve">. </w:t>
      </w:r>
      <w:r w:rsidR="007B3F55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. 201</w:t>
      </w:r>
      <w:r w:rsidR="004440B7">
        <w:rPr>
          <w:rFonts w:ascii="Arial" w:hAnsi="Arial"/>
          <w:sz w:val="22"/>
        </w:rPr>
        <w:t xml:space="preserve">8 uzavřené dle § </w:t>
      </w:r>
      <w:r w:rsidR="007F33AC">
        <w:rPr>
          <w:rFonts w:ascii="Arial" w:hAnsi="Arial"/>
          <w:sz w:val="22"/>
        </w:rPr>
        <w:t xml:space="preserve">2586 a násl. při </w:t>
      </w:r>
      <w:r w:rsidR="00E35519">
        <w:rPr>
          <w:rFonts w:ascii="Arial" w:hAnsi="Arial"/>
          <w:sz w:val="22"/>
        </w:rPr>
        <w:t xml:space="preserve">adekvátním </w:t>
      </w:r>
      <w:r w:rsidR="007F33AC">
        <w:rPr>
          <w:rFonts w:ascii="Arial" w:hAnsi="Arial"/>
          <w:sz w:val="22"/>
        </w:rPr>
        <w:t xml:space="preserve">použití </w:t>
      </w:r>
      <w:proofErr w:type="spellStart"/>
      <w:r w:rsidR="007F33AC">
        <w:rPr>
          <w:rFonts w:ascii="Arial" w:hAnsi="Arial"/>
          <w:sz w:val="22"/>
        </w:rPr>
        <w:t>ust</w:t>
      </w:r>
      <w:proofErr w:type="spellEnd"/>
      <w:r w:rsidR="007F33AC">
        <w:rPr>
          <w:rFonts w:ascii="Arial" w:hAnsi="Arial"/>
          <w:sz w:val="22"/>
        </w:rPr>
        <w:t xml:space="preserve">. </w:t>
      </w:r>
      <w:r w:rsidR="004440B7">
        <w:rPr>
          <w:rFonts w:ascii="Arial" w:hAnsi="Arial"/>
          <w:sz w:val="22"/>
        </w:rPr>
        <w:t>2358</w:t>
      </w:r>
      <w:r>
        <w:rPr>
          <w:rFonts w:ascii="Arial" w:hAnsi="Arial"/>
          <w:sz w:val="22"/>
        </w:rPr>
        <w:t xml:space="preserve"> a násl. zákona č. </w:t>
      </w:r>
      <w:r w:rsidR="003A6057" w:rsidRPr="008577EA">
        <w:rPr>
          <w:rFonts w:ascii="Arial" w:hAnsi="Arial"/>
          <w:sz w:val="22"/>
        </w:rPr>
        <w:t>89/2012 Sb., občanský zákoník</w:t>
      </w:r>
      <w:r w:rsidR="00EF3819">
        <w:rPr>
          <w:rFonts w:ascii="Arial" w:hAnsi="Arial"/>
          <w:sz w:val="22"/>
        </w:rPr>
        <w:t>, v platném znění</w:t>
      </w:r>
      <w:r w:rsidR="003A6057" w:rsidRPr="008577EA">
        <w:rPr>
          <w:rFonts w:ascii="Arial" w:hAnsi="Arial"/>
          <w:sz w:val="22"/>
        </w:rPr>
        <w:t xml:space="preserve"> (dále jen </w:t>
      </w:r>
      <w:r w:rsidR="007F33AC">
        <w:rPr>
          <w:rFonts w:ascii="Arial" w:hAnsi="Arial"/>
          <w:sz w:val="22"/>
        </w:rPr>
        <w:t>„</w:t>
      </w:r>
      <w:r w:rsidR="003A6057" w:rsidRPr="008577EA">
        <w:rPr>
          <w:rFonts w:ascii="Arial" w:hAnsi="Arial"/>
          <w:sz w:val="22"/>
        </w:rPr>
        <w:t>občanský zákoník</w:t>
      </w:r>
      <w:r w:rsidR="007F33AC">
        <w:rPr>
          <w:rFonts w:ascii="Arial" w:hAnsi="Arial"/>
          <w:sz w:val="22"/>
        </w:rPr>
        <w:t>“</w:t>
      </w:r>
      <w:r w:rsidR="003A6057" w:rsidRPr="008577EA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na akci </w:t>
      </w:r>
      <w:r w:rsidR="001B04A7">
        <w:rPr>
          <w:rFonts w:ascii="Arial" w:hAnsi="Arial"/>
          <w:sz w:val="22"/>
        </w:rPr>
        <w:t>„</w:t>
      </w:r>
      <w:r w:rsidR="0013734E">
        <w:rPr>
          <w:rFonts w:ascii="Arial" w:hAnsi="Arial"/>
          <w:sz w:val="22"/>
        </w:rPr>
        <w:t xml:space="preserve">Rekonstrukce MŠ Hálkova, Jihlava - </w:t>
      </w:r>
      <w:proofErr w:type="spellStart"/>
      <w:r w:rsidR="0013734E">
        <w:rPr>
          <w:rFonts w:ascii="Arial" w:hAnsi="Arial"/>
          <w:sz w:val="22"/>
        </w:rPr>
        <w:t>Helenín</w:t>
      </w:r>
      <w:proofErr w:type="spellEnd"/>
      <w:r w:rsidR="001B04A7">
        <w:rPr>
          <w:rFonts w:ascii="Arial" w:hAnsi="Arial"/>
          <w:sz w:val="22"/>
        </w:rPr>
        <w:t>“</w:t>
      </w:r>
    </w:p>
    <w:p w:rsidR="00375C8C" w:rsidRPr="00C244E1" w:rsidRDefault="00375C8C" w:rsidP="00375C8C">
      <w:pPr>
        <w:rPr>
          <w:rFonts w:ascii="Arial" w:hAnsi="Arial"/>
          <w:sz w:val="22"/>
        </w:rPr>
      </w:pPr>
    </w:p>
    <w:p w:rsidR="00375C8C" w:rsidRPr="00C6492A" w:rsidRDefault="00375C8C" w:rsidP="00F92753">
      <w:pPr>
        <w:pStyle w:val="Odstavecseseznamem"/>
        <w:numPr>
          <w:ilvl w:val="0"/>
          <w:numId w:val="6"/>
        </w:numPr>
        <w:jc w:val="center"/>
        <w:outlineLvl w:val="0"/>
        <w:rPr>
          <w:rFonts w:ascii="Arial" w:hAnsi="Arial"/>
          <w:b/>
          <w:sz w:val="22"/>
          <w:u w:val="single"/>
        </w:rPr>
      </w:pPr>
      <w:r w:rsidRPr="00C6492A">
        <w:rPr>
          <w:rFonts w:ascii="Arial" w:hAnsi="Arial"/>
          <w:b/>
          <w:caps/>
          <w:sz w:val="22"/>
          <w:u w:val="single"/>
        </w:rPr>
        <w:t>Smluvní strany</w:t>
      </w:r>
    </w:p>
    <w:p w:rsidR="00375C8C" w:rsidRPr="00C244E1" w:rsidRDefault="00375C8C" w:rsidP="00375C8C">
      <w:pPr>
        <w:tabs>
          <w:tab w:val="left" w:pos="2835"/>
        </w:tabs>
        <w:jc w:val="both"/>
        <w:rPr>
          <w:rFonts w:ascii="Arial" w:hAnsi="Arial"/>
          <w:sz w:val="22"/>
        </w:rPr>
      </w:pPr>
    </w:p>
    <w:p w:rsidR="008A1142" w:rsidRPr="002D63B5" w:rsidRDefault="00375C8C" w:rsidP="004F6291">
      <w:pPr>
        <w:numPr>
          <w:ilvl w:val="0"/>
          <w:numId w:val="5"/>
        </w:numPr>
        <w:tabs>
          <w:tab w:val="left" w:pos="1418"/>
          <w:tab w:val="left" w:pos="2835"/>
        </w:tabs>
        <w:jc w:val="both"/>
        <w:rPr>
          <w:rFonts w:ascii="Arial" w:hAnsi="Arial"/>
          <w:b/>
          <w:sz w:val="22"/>
        </w:rPr>
      </w:pPr>
      <w:r w:rsidRPr="00C244E1">
        <w:rPr>
          <w:rFonts w:ascii="Arial" w:hAnsi="Arial"/>
          <w:sz w:val="22"/>
        </w:rPr>
        <w:t>Objednatel:</w:t>
      </w:r>
      <w:r w:rsidR="000F030F">
        <w:rPr>
          <w:rFonts w:ascii="Arial" w:hAnsi="Arial"/>
          <w:sz w:val="22"/>
        </w:rPr>
        <w:tab/>
      </w:r>
      <w:r w:rsidR="000F030F">
        <w:rPr>
          <w:rFonts w:ascii="Arial" w:hAnsi="Arial"/>
          <w:sz w:val="22"/>
        </w:rPr>
        <w:tab/>
      </w:r>
      <w:r w:rsidR="000F030F">
        <w:rPr>
          <w:rFonts w:ascii="Arial" w:hAnsi="Arial"/>
          <w:sz w:val="22"/>
        </w:rPr>
        <w:tab/>
      </w:r>
      <w:r w:rsidR="006C35B5" w:rsidRPr="006C35B5">
        <w:rPr>
          <w:rFonts w:ascii="Arial" w:hAnsi="Arial"/>
          <w:b/>
          <w:sz w:val="22"/>
        </w:rPr>
        <w:t>Statutární město Jihlava</w:t>
      </w:r>
    </w:p>
    <w:p w:rsidR="00375C8C" w:rsidRPr="008A1142" w:rsidRDefault="008A1142" w:rsidP="008A1142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14CCD" w:rsidRPr="008A1142">
        <w:rPr>
          <w:rFonts w:ascii="Arial" w:hAnsi="Arial"/>
          <w:sz w:val="22"/>
        </w:rPr>
        <w:t>Se sídlem:</w:t>
      </w:r>
      <w:r w:rsidR="000F030F">
        <w:rPr>
          <w:rFonts w:ascii="Arial" w:hAnsi="Arial"/>
          <w:sz w:val="22"/>
        </w:rPr>
        <w:tab/>
      </w:r>
      <w:r w:rsidR="000F030F">
        <w:rPr>
          <w:rFonts w:ascii="Arial" w:hAnsi="Arial"/>
          <w:sz w:val="22"/>
        </w:rPr>
        <w:tab/>
      </w:r>
      <w:r w:rsidR="000F030F">
        <w:rPr>
          <w:rFonts w:ascii="Arial" w:hAnsi="Arial"/>
          <w:sz w:val="22"/>
        </w:rPr>
        <w:tab/>
      </w:r>
      <w:r w:rsidR="00375C8C" w:rsidRPr="008A1142">
        <w:rPr>
          <w:rFonts w:ascii="Arial" w:hAnsi="Arial"/>
          <w:sz w:val="22"/>
        </w:rPr>
        <w:t xml:space="preserve">Masarykovo nám. </w:t>
      </w:r>
      <w:r w:rsidR="00137A03" w:rsidRPr="008A1142">
        <w:rPr>
          <w:rFonts w:ascii="Arial" w:hAnsi="Arial"/>
          <w:sz w:val="22"/>
        </w:rPr>
        <w:t>97/</w:t>
      </w:r>
      <w:r w:rsidR="00375C8C" w:rsidRPr="008A1142">
        <w:rPr>
          <w:rFonts w:ascii="Arial" w:hAnsi="Arial"/>
          <w:sz w:val="22"/>
        </w:rPr>
        <w:t xml:space="preserve">1, 586 </w:t>
      </w:r>
      <w:r w:rsidR="00146BB1" w:rsidRPr="008A1142">
        <w:rPr>
          <w:rFonts w:ascii="Arial" w:hAnsi="Arial"/>
          <w:sz w:val="22"/>
        </w:rPr>
        <w:t>01</w:t>
      </w:r>
      <w:r w:rsidR="00375C8C" w:rsidRPr="008A1142">
        <w:rPr>
          <w:rFonts w:ascii="Arial" w:hAnsi="Arial"/>
          <w:sz w:val="22"/>
        </w:rPr>
        <w:t xml:space="preserve"> Jihlava</w:t>
      </w:r>
    </w:p>
    <w:p w:rsidR="004815F0" w:rsidRDefault="008A1142" w:rsidP="0013734E">
      <w:pPr>
        <w:tabs>
          <w:tab w:val="left" w:pos="1418"/>
          <w:tab w:val="left" w:pos="2835"/>
        </w:tabs>
        <w:ind w:left="1418" w:hanging="69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75C8C" w:rsidRPr="00C244E1">
        <w:rPr>
          <w:rFonts w:ascii="Arial" w:hAnsi="Arial"/>
          <w:sz w:val="22"/>
        </w:rPr>
        <w:t>Zastoupený:</w:t>
      </w:r>
      <w:r w:rsidR="00375C8C" w:rsidRPr="00C244E1">
        <w:rPr>
          <w:rFonts w:ascii="Arial" w:hAnsi="Arial"/>
          <w:sz w:val="22"/>
        </w:rPr>
        <w:tab/>
      </w:r>
      <w:r w:rsidR="000F030F">
        <w:rPr>
          <w:rFonts w:ascii="Arial" w:hAnsi="Arial"/>
          <w:sz w:val="22"/>
        </w:rPr>
        <w:tab/>
      </w:r>
      <w:r w:rsidR="000F030F">
        <w:rPr>
          <w:rFonts w:ascii="Arial" w:hAnsi="Arial"/>
          <w:sz w:val="22"/>
        </w:rPr>
        <w:tab/>
      </w:r>
      <w:r w:rsidR="00733ECA">
        <w:rPr>
          <w:rFonts w:ascii="Arial" w:hAnsi="Arial"/>
          <w:sz w:val="22"/>
        </w:rPr>
        <w:t>Mgr. Petr</w:t>
      </w:r>
      <w:r w:rsidR="00374AFA">
        <w:rPr>
          <w:rFonts w:ascii="Arial" w:hAnsi="Arial"/>
          <w:sz w:val="22"/>
        </w:rPr>
        <w:t>em Laštovičkou</w:t>
      </w:r>
      <w:r w:rsidR="007F33AC">
        <w:rPr>
          <w:rFonts w:ascii="Arial" w:hAnsi="Arial"/>
          <w:sz w:val="22"/>
        </w:rPr>
        <w:t>, náměstkem primátorky</w:t>
      </w:r>
      <w:r w:rsidR="00733ECA">
        <w:rPr>
          <w:rFonts w:ascii="Arial" w:hAnsi="Arial"/>
          <w:sz w:val="22"/>
        </w:rPr>
        <w:t xml:space="preserve"> </w:t>
      </w:r>
    </w:p>
    <w:p w:rsidR="00146BB1" w:rsidRPr="00C244E1" w:rsidRDefault="008A1142" w:rsidP="008A1142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46BB1">
        <w:rPr>
          <w:rFonts w:ascii="Arial" w:hAnsi="Arial"/>
          <w:sz w:val="22"/>
        </w:rPr>
        <w:t xml:space="preserve">IČO: </w:t>
      </w:r>
      <w:r w:rsidR="000F030F">
        <w:rPr>
          <w:rFonts w:ascii="Arial" w:hAnsi="Arial"/>
          <w:sz w:val="22"/>
        </w:rPr>
        <w:tab/>
      </w:r>
      <w:r w:rsidR="000F030F">
        <w:rPr>
          <w:rFonts w:ascii="Arial" w:hAnsi="Arial"/>
          <w:sz w:val="22"/>
        </w:rPr>
        <w:tab/>
      </w:r>
      <w:r w:rsidR="000F030F">
        <w:rPr>
          <w:rFonts w:ascii="Arial" w:hAnsi="Arial"/>
          <w:sz w:val="22"/>
        </w:rPr>
        <w:tab/>
      </w:r>
      <w:r w:rsidR="00146BB1">
        <w:rPr>
          <w:rFonts w:ascii="Arial" w:hAnsi="Arial"/>
          <w:sz w:val="22"/>
        </w:rPr>
        <w:t>00286010</w:t>
      </w:r>
    </w:p>
    <w:p w:rsidR="00650F2B" w:rsidRDefault="008A1142" w:rsidP="008A1142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E259E">
        <w:rPr>
          <w:rFonts w:ascii="Arial" w:hAnsi="Arial"/>
          <w:sz w:val="22"/>
        </w:rPr>
        <w:t xml:space="preserve">DIČ: </w:t>
      </w:r>
      <w:r w:rsidR="000F030F">
        <w:rPr>
          <w:rFonts w:ascii="Arial" w:hAnsi="Arial"/>
          <w:sz w:val="22"/>
        </w:rPr>
        <w:tab/>
      </w:r>
      <w:r w:rsidR="000F030F">
        <w:rPr>
          <w:rFonts w:ascii="Arial" w:hAnsi="Arial"/>
          <w:sz w:val="22"/>
        </w:rPr>
        <w:tab/>
      </w:r>
      <w:r w:rsidR="000F030F">
        <w:rPr>
          <w:rFonts w:ascii="Arial" w:hAnsi="Arial"/>
          <w:sz w:val="22"/>
        </w:rPr>
        <w:tab/>
      </w:r>
      <w:r w:rsidR="00650F2B" w:rsidRPr="00C244E1">
        <w:rPr>
          <w:rFonts w:ascii="Arial" w:hAnsi="Arial"/>
          <w:sz w:val="22"/>
        </w:rPr>
        <w:t>CZ00286010</w:t>
      </w:r>
    </w:p>
    <w:p w:rsidR="00146BB1" w:rsidRDefault="008A1142" w:rsidP="008A1142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77332">
        <w:rPr>
          <w:rFonts w:ascii="Arial" w:hAnsi="Arial"/>
          <w:sz w:val="22"/>
        </w:rPr>
        <w:t xml:space="preserve">(dále též jako </w:t>
      </w:r>
      <w:r w:rsidR="007F33AC">
        <w:rPr>
          <w:rFonts w:ascii="Arial" w:hAnsi="Arial"/>
          <w:sz w:val="22"/>
        </w:rPr>
        <w:t>„</w:t>
      </w:r>
      <w:r w:rsidR="00877332">
        <w:rPr>
          <w:rFonts w:ascii="Arial" w:hAnsi="Arial"/>
          <w:sz w:val="22"/>
        </w:rPr>
        <w:t>Objednatel</w:t>
      </w:r>
      <w:r w:rsidR="007F33AC">
        <w:rPr>
          <w:rFonts w:ascii="Arial" w:hAnsi="Arial"/>
          <w:sz w:val="22"/>
        </w:rPr>
        <w:t>“</w:t>
      </w:r>
      <w:r w:rsidR="00877332">
        <w:rPr>
          <w:rFonts w:ascii="Arial" w:hAnsi="Arial"/>
          <w:sz w:val="22"/>
        </w:rPr>
        <w:t xml:space="preserve"> či </w:t>
      </w:r>
      <w:r w:rsidR="007F33AC">
        <w:rPr>
          <w:rFonts w:ascii="Arial" w:hAnsi="Arial"/>
          <w:sz w:val="22"/>
        </w:rPr>
        <w:t>„</w:t>
      </w:r>
      <w:r w:rsidR="00877332">
        <w:rPr>
          <w:rFonts w:ascii="Arial" w:hAnsi="Arial"/>
          <w:sz w:val="22"/>
        </w:rPr>
        <w:t>objednatel</w:t>
      </w:r>
      <w:r w:rsidR="007F33AC">
        <w:rPr>
          <w:rFonts w:ascii="Arial" w:hAnsi="Arial"/>
          <w:sz w:val="22"/>
        </w:rPr>
        <w:t>“</w:t>
      </w:r>
      <w:r w:rsidR="00877332">
        <w:rPr>
          <w:rFonts w:ascii="Arial" w:hAnsi="Arial"/>
          <w:sz w:val="22"/>
        </w:rPr>
        <w:t>)</w:t>
      </w:r>
    </w:p>
    <w:p w:rsidR="00146BB1" w:rsidRPr="00C244E1" w:rsidRDefault="00146BB1" w:rsidP="00375C8C">
      <w:pPr>
        <w:jc w:val="both"/>
        <w:rPr>
          <w:rFonts w:ascii="Arial" w:hAnsi="Arial"/>
          <w:b/>
          <w:sz w:val="22"/>
        </w:rPr>
      </w:pPr>
    </w:p>
    <w:p w:rsidR="0013734E" w:rsidRPr="0013734E" w:rsidRDefault="007B3F55" w:rsidP="00D77469">
      <w:pPr>
        <w:numPr>
          <w:ilvl w:val="0"/>
          <w:numId w:val="5"/>
        </w:numPr>
        <w:tabs>
          <w:tab w:val="left" w:pos="1418"/>
          <w:tab w:val="left" w:pos="2835"/>
        </w:tabs>
        <w:jc w:val="both"/>
        <w:rPr>
          <w:rFonts w:ascii="Arial" w:hAnsi="Arial"/>
          <w:sz w:val="22"/>
        </w:rPr>
      </w:pPr>
      <w:r w:rsidRPr="002C23C2">
        <w:rPr>
          <w:rFonts w:ascii="Arial" w:hAnsi="Arial"/>
          <w:sz w:val="22"/>
        </w:rPr>
        <w:t>Zhotovitel:</w:t>
      </w:r>
      <w:r w:rsidR="0013734E">
        <w:rPr>
          <w:rFonts w:ascii="Arial" w:hAnsi="Arial"/>
          <w:b/>
          <w:sz w:val="22"/>
        </w:rPr>
        <w:tab/>
      </w:r>
      <w:r w:rsidR="0013734E">
        <w:rPr>
          <w:rFonts w:ascii="Arial" w:hAnsi="Arial"/>
          <w:b/>
          <w:sz w:val="22"/>
        </w:rPr>
        <w:tab/>
      </w:r>
      <w:r w:rsidR="0013734E">
        <w:rPr>
          <w:rFonts w:ascii="Arial" w:hAnsi="Arial"/>
          <w:b/>
          <w:sz w:val="22"/>
        </w:rPr>
        <w:tab/>
      </w:r>
      <w:r w:rsidR="0013734E" w:rsidRPr="0013734E">
        <w:rPr>
          <w:rFonts w:ascii="Arial" w:hAnsi="Arial"/>
          <w:b/>
          <w:sz w:val="22"/>
        </w:rPr>
        <w:t>život památkám o.p.s.</w:t>
      </w:r>
    </w:p>
    <w:p w:rsidR="0013734E" w:rsidRPr="0013734E" w:rsidRDefault="0013734E" w:rsidP="0013734E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61746">
        <w:rPr>
          <w:rFonts w:ascii="Arial" w:hAnsi="Arial"/>
          <w:sz w:val="22"/>
        </w:rPr>
        <w:t>S</w:t>
      </w:r>
      <w:r w:rsidRPr="0013734E">
        <w:rPr>
          <w:rFonts w:ascii="Arial" w:hAnsi="Arial"/>
          <w:sz w:val="22"/>
        </w:rPr>
        <w:t>e sídlem:</w:t>
      </w:r>
      <w:r w:rsidRPr="0013734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3734E">
        <w:rPr>
          <w:rFonts w:ascii="Arial" w:hAnsi="Arial"/>
          <w:sz w:val="22"/>
        </w:rPr>
        <w:t>Široká 376, 588 32 Brtnice</w:t>
      </w:r>
    </w:p>
    <w:p w:rsidR="0013734E" w:rsidRPr="0013734E" w:rsidRDefault="0013734E" w:rsidP="0013734E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13734E">
        <w:rPr>
          <w:rFonts w:ascii="Arial" w:hAnsi="Arial"/>
          <w:sz w:val="22"/>
        </w:rPr>
        <w:t>Zastoupený:</w:t>
      </w:r>
      <w:r w:rsidRPr="0013734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3734E">
        <w:rPr>
          <w:rFonts w:ascii="Arial" w:hAnsi="Arial"/>
          <w:sz w:val="22"/>
        </w:rPr>
        <w:t>Lukášem Kružíkem, ředitelem společnosti</w:t>
      </w:r>
    </w:p>
    <w:p w:rsidR="0013734E" w:rsidRPr="0013734E" w:rsidRDefault="0013734E" w:rsidP="0013734E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13734E">
        <w:rPr>
          <w:rFonts w:ascii="Arial" w:hAnsi="Arial"/>
          <w:sz w:val="22"/>
        </w:rPr>
        <w:t>Zápis v obchodním rejstříku: u Krajského soudu v Brně</w:t>
      </w:r>
    </w:p>
    <w:p w:rsidR="0013734E" w:rsidRPr="0013734E" w:rsidRDefault="0013734E" w:rsidP="0013734E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13734E">
        <w:rPr>
          <w:rFonts w:ascii="Arial" w:hAnsi="Arial"/>
          <w:sz w:val="22"/>
        </w:rPr>
        <w:t>Oddíl O, vložka 634</w:t>
      </w:r>
    </w:p>
    <w:p w:rsidR="0013734E" w:rsidRPr="0013734E" w:rsidRDefault="0013734E" w:rsidP="0013734E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13734E">
        <w:rPr>
          <w:rFonts w:ascii="Arial" w:hAnsi="Arial"/>
          <w:sz w:val="22"/>
        </w:rPr>
        <w:t>IČO:</w:t>
      </w:r>
      <w:r w:rsidRPr="0013734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3734E">
        <w:rPr>
          <w:rFonts w:ascii="Arial" w:hAnsi="Arial"/>
          <w:sz w:val="22"/>
        </w:rPr>
        <w:t>02044200</w:t>
      </w:r>
    </w:p>
    <w:p w:rsidR="0013734E" w:rsidRPr="00C244E1" w:rsidRDefault="0013734E" w:rsidP="0013734E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13734E">
        <w:rPr>
          <w:rFonts w:ascii="Arial" w:hAnsi="Arial"/>
          <w:sz w:val="22"/>
        </w:rPr>
        <w:t>DIČ:</w:t>
      </w:r>
      <w:r w:rsidRPr="0013734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13734E">
        <w:rPr>
          <w:rFonts w:ascii="Arial" w:hAnsi="Arial"/>
          <w:sz w:val="22"/>
        </w:rPr>
        <w:t>neplátce DPH</w:t>
      </w:r>
    </w:p>
    <w:p w:rsidR="007B3F55" w:rsidRPr="00C244E1" w:rsidRDefault="007B3F55" w:rsidP="007B3F55">
      <w:pPr>
        <w:tabs>
          <w:tab w:val="left" w:pos="0"/>
          <w:tab w:val="left" w:pos="2552"/>
        </w:tabs>
        <w:spacing w:after="60"/>
        <w:ind w:left="1418" w:hanging="1418"/>
        <w:jc w:val="both"/>
        <w:outlineLvl w:val="0"/>
        <w:rPr>
          <w:rFonts w:ascii="Arial" w:hAnsi="Arial"/>
          <w:sz w:val="22"/>
        </w:rPr>
      </w:pPr>
      <w:r w:rsidRPr="00C244E1">
        <w:rPr>
          <w:rFonts w:ascii="Arial" w:hAnsi="Arial"/>
          <w:sz w:val="22"/>
        </w:rPr>
        <w:tab/>
      </w:r>
      <w:r w:rsidRPr="00C244E1">
        <w:rPr>
          <w:rFonts w:ascii="Arial" w:hAnsi="Arial"/>
          <w:sz w:val="22"/>
        </w:rPr>
        <w:tab/>
      </w:r>
    </w:p>
    <w:p w:rsidR="007B3F55" w:rsidRDefault="007B3F55" w:rsidP="007B3F55">
      <w:pPr>
        <w:tabs>
          <w:tab w:val="left" w:pos="0"/>
          <w:tab w:val="left" w:pos="2552"/>
          <w:tab w:val="left" w:pos="4253"/>
        </w:tabs>
        <w:ind w:left="1418" w:hanging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(dále též jako „zhotovitel“ či Zhotovitel“)</w:t>
      </w:r>
    </w:p>
    <w:p w:rsidR="00374AFA" w:rsidRDefault="00374AFA" w:rsidP="007B3F55">
      <w:pPr>
        <w:tabs>
          <w:tab w:val="left" w:pos="0"/>
          <w:tab w:val="left" w:pos="2552"/>
          <w:tab w:val="left" w:pos="4253"/>
        </w:tabs>
        <w:ind w:left="1418" w:hanging="1418"/>
        <w:jc w:val="both"/>
        <w:rPr>
          <w:rFonts w:ascii="Arial" w:hAnsi="Arial"/>
          <w:sz w:val="22"/>
        </w:rPr>
      </w:pPr>
    </w:p>
    <w:p w:rsidR="007F33AC" w:rsidRDefault="007F33AC" w:rsidP="00F92753">
      <w:pPr>
        <w:tabs>
          <w:tab w:val="left" w:pos="1440"/>
          <w:tab w:val="left" w:pos="2552"/>
        </w:tabs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B04A7" w:rsidRDefault="007F33AC" w:rsidP="00F92753">
      <w:pPr>
        <w:tabs>
          <w:tab w:val="left" w:pos="1440"/>
          <w:tab w:val="left" w:pos="2552"/>
        </w:tabs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(zhotovitel a objednatel společně pak jako „smluvní strany“)</w:t>
      </w:r>
      <w:r w:rsidR="001B04A7" w:rsidRPr="00951FB9">
        <w:rPr>
          <w:rFonts w:ascii="Arial" w:hAnsi="Arial"/>
          <w:sz w:val="22"/>
        </w:rPr>
        <w:t xml:space="preserve"> </w:t>
      </w:r>
    </w:p>
    <w:p w:rsidR="00C673BD" w:rsidRDefault="00C673BD" w:rsidP="00375C8C">
      <w:pPr>
        <w:tabs>
          <w:tab w:val="left" w:pos="284"/>
          <w:tab w:val="left" w:pos="1418"/>
          <w:tab w:val="left" w:pos="2552"/>
          <w:tab w:val="left" w:pos="4253"/>
        </w:tabs>
        <w:jc w:val="both"/>
        <w:outlineLvl w:val="0"/>
        <w:rPr>
          <w:rFonts w:ascii="Arial" w:hAnsi="Arial"/>
          <w:b/>
          <w:sz w:val="22"/>
        </w:rPr>
      </w:pPr>
    </w:p>
    <w:p w:rsidR="00001563" w:rsidRPr="005315A1" w:rsidRDefault="00001563" w:rsidP="00F92753">
      <w:pPr>
        <w:pStyle w:val="Odstavecseseznamem"/>
        <w:numPr>
          <w:ilvl w:val="0"/>
          <w:numId w:val="6"/>
        </w:numPr>
        <w:jc w:val="center"/>
        <w:outlineLvl w:val="0"/>
        <w:rPr>
          <w:rFonts w:ascii="Arial" w:hAnsi="Arial"/>
          <w:b/>
          <w:u w:val="single"/>
        </w:rPr>
      </w:pPr>
      <w:r w:rsidRPr="005315A1">
        <w:rPr>
          <w:rFonts w:ascii="Arial" w:hAnsi="Arial"/>
          <w:b/>
          <w:u w:val="single"/>
        </w:rPr>
        <w:t>ÚVODNÍ USTANOVENÍ</w:t>
      </w:r>
    </w:p>
    <w:p w:rsidR="00001563" w:rsidRDefault="00001563" w:rsidP="001455D1">
      <w:pPr>
        <w:jc w:val="both"/>
        <w:outlineLvl w:val="0"/>
        <w:rPr>
          <w:rFonts w:ascii="Arial" w:hAnsi="Arial"/>
        </w:rPr>
      </w:pPr>
    </w:p>
    <w:p w:rsidR="00001563" w:rsidRPr="00F92753" w:rsidRDefault="00001563" w:rsidP="001455D1">
      <w:pPr>
        <w:numPr>
          <w:ilvl w:val="0"/>
          <w:numId w:val="7"/>
        </w:numPr>
        <w:tabs>
          <w:tab w:val="left" w:pos="1418"/>
          <w:tab w:val="left" w:pos="2835"/>
        </w:tabs>
        <w:jc w:val="both"/>
        <w:rPr>
          <w:rFonts w:ascii="Arial" w:hAnsi="Arial"/>
        </w:rPr>
      </w:pPr>
      <w:r w:rsidRPr="001455D1">
        <w:rPr>
          <w:rFonts w:ascii="Arial" w:hAnsi="Arial"/>
          <w:sz w:val="22"/>
        </w:rPr>
        <w:t xml:space="preserve">Smluvní strany prohlašují, že dne </w:t>
      </w:r>
      <w:r w:rsidR="0013734E">
        <w:rPr>
          <w:rFonts w:ascii="Arial" w:hAnsi="Arial"/>
          <w:sz w:val="22"/>
        </w:rPr>
        <w:t>22</w:t>
      </w:r>
      <w:r w:rsidR="007B3F55">
        <w:rPr>
          <w:rFonts w:ascii="Arial" w:hAnsi="Arial"/>
          <w:sz w:val="22"/>
        </w:rPr>
        <w:t>. 8</w:t>
      </w:r>
      <w:r w:rsidR="00E53F8B">
        <w:rPr>
          <w:rFonts w:ascii="Arial" w:hAnsi="Arial"/>
          <w:sz w:val="22"/>
        </w:rPr>
        <w:t>. 2018</w:t>
      </w:r>
      <w:r w:rsidRPr="001455D1">
        <w:rPr>
          <w:rFonts w:ascii="Arial" w:hAnsi="Arial"/>
          <w:sz w:val="22"/>
        </w:rPr>
        <w:t xml:space="preserve"> mezi sebou uzavřely smlouvu o dílo, jejímž předmětem je zpracování projektové dokumentace pro provedení stavby „</w:t>
      </w:r>
      <w:r w:rsidR="0013734E">
        <w:rPr>
          <w:rFonts w:ascii="Arial" w:hAnsi="Arial"/>
          <w:sz w:val="22"/>
        </w:rPr>
        <w:t xml:space="preserve">Rekonstrukce MŠ Hálkova, Jihlava - </w:t>
      </w:r>
      <w:proofErr w:type="spellStart"/>
      <w:r w:rsidR="0013734E">
        <w:rPr>
          <w:rFonts w:ascii="Arial" w:hAnsi="Arial"/>
          <w:sz w:val="22"/>
        </w:rPr>
        <w:t>Helenín</w:t>
      </w:r>
      <w:proofErr w:type="spellEnd"/>
      <w:r w:rsidR="004B50CC">
        <w:rPr>
          <w:rFonts w:ascii="Arial" w:hAnsi="Arial"/>
          <w:sz w:val="22"/>
        </w:rPr>
        <w:t>“</w:t>
      </w:r>
      <w:r w:rsidR="00023D22">
        <w:rPr>
          <w:rFonts w:ascii="Arial" w:hAnsi="Arial"/>
          <w:sz w:val="22"/>
        </w:rPr>
        <w:t xml:space="preserve"> (dále též jako </w:t>
      </w:r>
      <w:r w:rsidR="007F33AC">
        <w:rPr>
          <w:rFonts w:ascii="Arial" w:hAnsi="Arial"/>
          <w:sz w:val="22"/>
        </w:rPr>
        <w:t>„</w:t>
      </w:r>
      <w:r w:rsidR="00023D22">
        <w:rPr>
          <w:rFonts w:ascii="Arial" w:hAnsi="Arial"/>
          <w:sz w:val="22"/>
        </w:rPr>
        <w:t>smlouva</w:t>
      </w:r>
      <w:r w:rsidR="007F33AC">
        <w:rPr>
          <w:rFonts w:ascii="Arial" w:hAnsi="Arial"/>
          <w:sz w:val="22"/>
        </w:rPr>
        <w:t>“</w:t>
      </w:r>
      <w:r w:rsidR="00023D22">
        <w:rPr>
          <w:rFonts w:ascii="Arial" w:hAnsi="Arial"/>
          <w:sz w:val="22"/>
        </w:rPr>
        <w:t>)</w:t>
      </w:r>
      <w:r w:rsidR="004B50CC">
        <w:rPr>
          <w:rFonts w:ascii="Arial" w:hAnsi="Arial"/>
          <w:sz w:val="22"/>
        </w:rPr>
        <w:t>.</w:t>
      </w:r>
      <w:r w:rsidR="00A33D61">
        <w:rPr>
          <w:rFonts w:ascii="Arial" w:hAnsi="Arial"/>
          <w:sz w:val="22"/>
        </w:rPr>
        <w:t xml:space="preserve"> </w:t>
      </w:r>
    </w:p>
    <w:p w:rsidR="007F33AC" w:rsidRPr="00CA6038" w:rsidRDefault="007F33AC" w:rsidP="00F92753">
      <w:pPr>
        <w:tabs>
          <w:tab w:val="left" w:pos="1418"/>
          <w:tab w:val="left" w:pos="2835"/>
        </w:tabs>
        <w:ind w:left="720"/>
        <w:jc w:val="both"/>
        <w:rPr>
          <w:rFonts w:ascii="Arial" w:hAnsi="Arial"/>
        </w:rPr>
      </w:pPr>
    </w:p>
    <w:p w:rsidR="007F33AC" w:rsidRPr="00F92753" w:rsidRDefault="00CA6038" w:rsidP="00503B06">
      <w:pPr>
        <w:numPr>
          <w:ilvl w:val="0"/>
          <w:numId w:val="7"/>
        </w:numPr>
        <w:tabs>
          <w:tab w:val="left" w:pos="1418"/>
          <w:tab w:val="left" w:pos="2835"/>
        </w:tabs>
        <w:jc w:val="both"/>
        <w:rPr>
          <w:rFonts w:ascii="Arial" w:hAnsi="Arial"/>
        </w:rPr>
      </w:pPr>
      <w:r w:rsidRPr="00503B06">
        <w:rPr>
          <w:rFonts w:ascii="Arial" w:hAnsi="Arial"/>
          <w:sz w:val="22"/>
        </w:rPr>
        <w:t>Zhotovitel projektové dokumentace dle smlouvy o dílo</w:t>
      </w:r>
      <w:r w:rsidR="0013734E">
        <w:rPr>
          <w:rFonts w:ascii="Arial" w:hAnsi="Arial"/>
          <w:sz w:val="22"/>
        </w:rPr>
        <w:t xml:space="preserve"> v termínu</w:t>
      </w:r>
      <w:r w:rsidRPr="00503B06">
        <w:rPr>
          <w:rFonts w:ascii="Arial" w:hAnsi="Arial"/>
          <w:sz w:val="22"/>
        </w:rPr>
        <w:t xml:space="preserve"> </w:t>
      </w:r>
      <w:r w:rsidR="00503B06" w:rsidRPr="00503B06">
        <w:rPr>
          <w:rFonts w:ascii="Arial" w:hAnsi="Arial"/>
          <w:sz w:val="22"/>
        </w:rPr>
        <w:t xml:space="preserve">zhotovil </w:t>
      </w:r>
      <w:r w:rsidR="0013734E">
        <w:rPr>
          <w:rFonts w:ascii="Arial" w:hAnsi="Arial"/>
          <w:sz w:val="22"/>
        </w:rPr>
        <w:t>koncept studie</w:t>
      </w:r>
      <w:r w:rsidR="00030A16">
        <w:rPr>
          <w:rFonts w:ascii="Arial" w:hAnsi="Arial"/>
          <w:sz w:val="22"/>
        </w:rPr>
        <w:t xml:space="preserve"> se třemi variantami</w:t>
      </w:r>
      <w:r w:rsidR="00503B06" w:rsidRPr="00503B06">
        <w:rPr>
          <w:rFonts w:ascii="Arial" w:hAnsi="Arial"/>
          <w:sz w:val="22"/>
        </w:rPr>
        <w:t xml:space="preserve">, avšak </w:t>
      </w:r>
      <w:r w:rsidR="0013734E">
        <w:rPr>
          <w:rFonts w:ascii="Arial" w:hAnsi="Arial"/>
          <w:sz w:val="22"/>
        </w:rPr>
        <w:t xml:space="preserve">objednatel si vyžádal </w:t>
      </w:r>
      <w:r w:rsidR="00030A16">
        <w:rPr>
          <w:rFonts w:ascii="Arial" w:hAnsi="Arial"/>
          <w:sz w:val="22"/>
        </w:rPr>
        <w:t>delší časový úsek k odsouhlasení některé z variant konceptu kvůli prověření efektivnosti rekonstrukce mateřské školy</w:t>
      </w:r>
      <w:r w:rsidR="00503B06" w:rsidRPr="00503B06">
        <w:rPr>
          <w:rFonts w:ascii="Arial" w:hAnsi="Arial"/>
          <w:sz w:val="22"/>
        </w:rPr>
        <w:t>.</w:t>
      </w:r>
      <w:r w:rsidR="00030A16">
        <w:rPr>
          <w:rFonts w:ascii="Arial" w:hAnsi="Arial"/>
          <w:sz w:val="22"/>
        </w:rPr>
        <w:t xml:space="preserve"> </w:t>
      </w:r>
      <w:r w:rsidR="00503B06" w:rsidRPr="00503B06">
        <w:rPr>
          <w:rFonts w:ascii="Arial" w:hAnsi="Arial"/>
          <w:sz w:val="22"/>
        </w:rPr>
        <w:t>Z tohoto důvodu se</w:t>
      </w:r>
      <w:r w:rsidR="007F33AC">
        <w:rPr>
          <w:rFonts w:ascii="Arial" w:hAnsi="Arial"/>
          <w:sz w:val="22"/>
        </w:rPr>
        <w:t xml:space="preserve"> smluvní strany dohodly na </w:t>
      </w:r>
      <w:r w:rsidR="0013734E">
        <w:rPr>
          <w:rFonts w:ascii="Arial" w:hAnsi="Arial"/>
          <w:sz w:val="22"/>
        </w:rPr>
        <w:t>rozdělení</w:t>
      </w:r>
      <w:r w:rsidR="008A43C3">
        <w:rPr>
          <w:rFonts w:ascii="Arial" w:hAnsi="Arial"/>
          <w:sz w:val="22"/>
        </w:rPr>
        <w:t xml:space="preserve"> ceny za </w:t>
      </w:r>
      <w:r w:rsidR="001C5AA7">
        <w:rPr>
          <w:rFonts w:ascii="Arial" w:hAnsi="Arial"/>
          <w:sz w:val="22"/>
        </w:rPr>
        <w:t xml:space="preserve">část </w:t>
      </w:r>
      <w:r w:rsidR="008A43C3">
        <w:rPr>
          <w:rFonts w:ascii="Arial" w:hAnsi="Arial"/>
          <w:sz w:val="22"/>
        </w:rPr>
        <w:t>díl</w:t>
      </w:r>
      <w:r w:rsidR="001C5AA7">
        <w:rPr>
          <w:rFonts w:ascii="Arial" w:hAnsi="Arial"/>
          <w:sz w:val="22"/>
        </w:rPr>
        <w:t>a, kdy bude koncept studie a studie zhotovitelem fakturovaná zvlášť po splnění příslušných povinností zhotovitele uvedených ve smlouvě</w:t>
      </w:r>
      <w:r w:rsidR="007F33AC">
        <w:rPr>
          <w:rFonts w:ascii="Arial" w:hAnsi="Arial"/>
          <w:sz w:val="22"/>
        </w:rPr>
        <w:t>, a to z</w:t>
      </w:r>
      <w:r w:rsidR="008A43C3">
        <w:rPr>
          <w:rFonts w:ascii="Arial" w:hAnsi="Arial"/>
          <w:sz w:val="22"/>
        </w:rPr>
        <w:t xml:space="preserve"> výše </w:t>
      </w:r>
      <w:r w:rsidR="007F33AC">
        <w:rPr>
          <w:rFonts w:ascii="Arial" w:hAnsi="Arial"/>
          <w:sz w:val="22"/>
        </w:rPr>
        <w:t xml:space="preserve">uvedených důvodů. </w:t>
      </w:r>
    </w:p>
    <w:p w:rsidR="003C00DD" w:rsidRDefault="003C00DD" w:rsidP="0013779E">
      <w:pPr>
        <w:pStyle w:val="Bezmezer"/>
        <w:spacing w:line="40" w:lineRule="atLeast"/>
        <w:jc w:val="both"/>
        <w:rPr>
          <w:rFonts w:ascii="Arial" w:hAnsi="Arial"/>
        </w:rPr>
      </w:pPr>
    </w:p>
    <w:p w:rsidR="00001563" w:rsidRPr="001455D1" w:rsidRDefault="00023D22" w:rsidP="00F92753">
      <w:pPr>
        <w:pStyle w:val="Odstavecseseznamem"/>
        <w:numPr>
          <w:ilvl w:val="0"/>
          <w:numId w:val="6"/>
        </w:numPr>
        <w:jc w:val="center"/>
        <w:outlineLvl w:val="0"/>
        <w:rPr>
          <w:rFonts w:ascii="Arial" w:hAnsi="Arial"/>
          <w:b/>
          <w:u w:val="single"/>
        </w:rPr>
      </w:pPr>
      <w:r w:rsidRPr="001455D1">
        <w:rPr>
          <w:rFonts w:ascii="Arial" w:hAnsi="Arial"/>
          <w:b/>
          <w:u w:val="single"/>
        </w:rPr>
        <w:t>PŘEDMĚT DODATKU</w:t>
      </w:r>
    </w:p>
    <w:p w:rsidR="00023D22" w:rsidRDefault="00023D22" w:rsidP="001455D1">
      <w:pPr>
        <w:jc w:val="both"/>
        <w:outlineLvl w:val="0"/>
        <w:rPr>
          <w:rFonts w:ascii="Arial" w:hAnsi="Arial"/>
        </w:rPr>
      </w:pPr>
    </w:p>
    <w:p w:rsidR="00E35519" w:rsidRDefault="003C00DD" w:rsidP="00D77469">
      <w:pPr>
        <w:numPr>
          <w:ilvl w:val="0"/>
          <w:numId w:val="8"/>
        </w:numPr>
        <w:tabs>
          <w:tab w:val="left" w:pos="1418"/>
          <w:tab w:val="left" w:pos="2835"/>
        </w:tabs>
        <w:jc w:val="both"/>
        <w:rPr>
          <w:rFonts w:ascii="Arial" w:hAnsi="Arial"/>
          <w:sz w:val="22"/>
        </w:rPr>
      </w:pPr>
      <w:r w:rsidRPr="001C5AA7">
        <w:rPr>
          <w:rFonts w:ascii="Arial" w:hAnsi="Arial"/>
          <w:sz w:val="22"/>
        </w:rPr>
        <w:t>S ohledem na výše konstatované smluvní strany upravují čl. V</w:t>
      </w:r>
      <w:r w:rsidR="00030A16" w:rsidRPr="001C5AA7">
        <w:rPr>
          <w:rFonts w:ascii="Arial" w:hAnsi="Arial"/>
          <w:sz w:val="22"/>
        </w:rPr>
        <w:t>I</w:t>
      </w:r>
      <w:r w:rsidRPr="001C5AA7">
        <w:rPr>
          <w:rFonts w:ascii="Arial" w:hAnsi="Arial"/>
          <w:sz w:val="22"/>
        </w:rPr>
        <w:t>.</w:t>
      </w:r>
      <w:r w:rsidR="00030A16" w:rsidRPr="001C5AA7">
        <w:rPr>
          <w:rFonts w:ascii="Arial" w:hAnsi="Arial"/>
          <w:sz w:val="22"/>
        </w:rPr>
        <w:t xml:space="preserve"> odst. 1</w:t>
      </w:r>
      <w:r w:rsidRPr="001C5AA7">
        <w:rPr>
          <w:rFonts w:ascii="Arial" w:hAnsi="Arial"/>
          <w:sz w:val="22"/>
        </w:rPr>
        <w:t xml:space="preserve"> smlouvy, a to tak, že původní textaci tohoto odstavce </w:t>
      </w:r>
      <w:r w:rsidR="00E35519" w:rsidRPr="00E35519">
        <w:rPr>
          <w:rFonts w:ascii="Arial" w:hAnsi="Arial"/>
          <w:sz w:val="22"/>
        </w:rPr>
        <w:t xml:space="preserve">ruší a nahrazuje níže uvedeným zněním: </w:t>
      </w:r>
    </w:p>
    <w:p w:rsidR="00E35519" w:rsidRDefault="00E35519" w:rsidP="00D77469">
      <w:pPr>
        <w:tabs>
          <w:tab w:val="left" w:pos="1418"/>
          <w:tab w:val="left" w:pos="2835"/>
        </w:tabs>
        <w:jc w:val="both"/>
        <w:rPr>
          <w:rFonts w:ascii="Arial" w:hAnsi="Arial"/>
          <w:sz w:val="22"/>
        </w:rPr>
      </w:pPr>
    </w:p>
    <w:p w:rsidR="00E35519" w:rsidRDefault="00E35519" w:rsidP="00D77469">
      <w:pPr>
        <w:ind w:left="720"/>
        <w:jc w:val="both"/>
        <w:rPr>
          <w:rFonts w:ascii="Arial" w:hAnsi="Arial"/>
          <w:i/>
          <w:sz w:val="22"/>
        </w:rPr>
      </w:pPr>
      <w:r w:rsidRPr="00D77469">
        <w:rPr>
          <w:rFonts w:ascii="Arial" w:hAnsi="Arial"/>
          <w:i/>
          <w:sz w:val="22"/>
        </w:rPr>
        <w:t>„1.) Cena prací předmětu díla je stanovena jako cena maximální. Je podložena nabídkou zhotovitele z</w:t>
      </w:r>
      <w:r w:rsidR="008153F6">
        <w:rPr>
          <w:rFonts w:ascii="Arial" w:hAnsi="Arial"/>
          <w:i/>
          <w:sz w:val="22"/>
        </w:rPr>
        <w:t xml:space="preserve">e dne 27. 7. 2018 a 30. 11. </w:t>
      </w:r>
      <w:proofErr w:type="gramStart"/>
      <w:r w:rsidR="008153F6">
        <w:rPr>
          <w:rFonts w:ascii="Arial" w:hAnsi="Arial"/>
          <w:i/>
          <w:sz w:val="22"/>
        </w:rPr>
        <w:t>2018</w:t>
      </w:r>
      <w:r w:rsidR="001C5AA7">
        <w:rPr>
          <w:rFonts w:ascii="Arial" w:hAnsi="Arial"/>
          <w:i/>
          <w:sz w:val="22"/>
        </w:rPr>
        <w:t> </w:t>
      </w:r>
      <w:r w:rsidRPr="00D77469">
        <w:rPr>
          <w:rFonts w:ascii="Arial" w:hAnsi="Arial"/>
          <w:i/>
          <w:sz w:val="22"/>
        </w:rPr>
        <w:t>. Sjednaná</w:t>
      </w:r>
      <w:proofErr w:type="gramEnd"/>
      <w:r w:rsidRPr="00D77469">
        <w:rPr>
          <w:rFonts w:ascii="Arial" w:hAnsi="Arial"/>
          <w:i/>
          <w:sz w:val="22"/>
        </w:rPr>
        <w:t xml:space="preserve"> cena i všechny její části obsahují veškeré náklady a zisk Zhotovitele nezbytné k řádnému a včasnému provedení všech Smlouvou sjednaných činností. Sjednaná cena obsahuje i předpokládané náklady vzniklé vývojem cen v národním hospodářství, a to až do konce posledního dne Lhůty pro dokončení.</w:t>
      </w:r>
    </w:p>
    <w:p w:rsidR="00D77469" w:rsidRPr="00D77469" w:rsidRDefault="00D77469" w:rsidP="00D77469">
      <w:pPr>
        <w:ind w:left="720"/>
        <w:jc w:val="both"/>
        <w:rPr>
          <w:rFonts w:ascii="Arial" w:hAnsi="Arial"/>
          <w:i/>
          <w:sz w:val="22"/>
        </w:rPr>
      </w:pPr>
    </w:p>
    <w:p w:rsidR="00E35519" w:rsidRDefault="00E35519" w:rsidP="00D77469">
      <w:pPr>
        <w:tabs>
          <w:tab w:val="left" w:pos="1418"/>
          <w:tab w:val="left" w:pos="2835"/>
        </w:tabs>
        <w:jc w:val="both"/>
        <w:rPr>
          <w:rFonts w:ascii="Arial" w:hAnsi="Arial"/>
          <w:sz w:val="22"/>
        </w:rPr>
      </w:pPr>
    </w:p>
    <w:p w:rsidR="003C00DD" w:rsidRPr="001C5AA7" w:rsidRDefault="003C00DD" w:rsidP="00D77469">
      <w:pPr>
        <w:tabs>
          <w:tab w:val="left" w:pos="1418"/>
          <w:tab w:val="left" w:pos="2835"/>
        </w:tabs>
        <w:jc w:val="both"/>
        <w:rPr>
          <w:rFonts w:ascii="Arial" w:hAnsi="Arial"/>
          <w:sz w:val="22"/>
        </w:rPr>
      </w:pPr>
    </w:p>
    <w:p w:rsidR="00030A16" w:rsidRPr="00D77469" w:rsidRDefault="00030A16" w:rsidP="001C5AA7">
      <w:pPr>
        <w:pStyle w:val="Odstavecseseznamem"/>
        <w:numPr>
          <w:ilvl w:val="0"/>
          <w:numId w:val="15"/>
        </w:numPr>
        <w:tabs>
          <w:tab w:val="left" w:pos="1418"/>
          <w:tab w:val="left" w:pos="2835"/>
        </w:tabs>
        <w:jc w:val="both"/>
        <w:rPr>
          <w:rFonts w:ascii="Arial" w:hAnsi="Arial"/>
          <w:i/>
          <w:sz w:val="22"/>
        </w:rPr>
      </w:pPr>
      <w:r w:rsidRPr="00D77469">
        <w:rPr>
          <w:rFonts w:ascii="Arial" w:hAnsi="Arial"/>
          <w:i/>
          <w:sz w:val="22"/>
        </w:rPr>
        <w:lastRenderedPageBreak/>
        <w:t>koncept studie</w:t>
      </w:r>
      <w:r w:rsidRPr="00D77469">
        <w:rPr>
          <w:rFonts w:ascii="Arial" w:hAnsi="Arial"/>
          <w:i/>
          <w:sz w:val="22"/>
        </w:rPr>
        <w:tab/>
      </w:r>
      <w:r w:rsidRPr="00D77469">
        <w:rPr>
          <w:rFonts w:ascii="Arial" w:hAnsi="Arial"/>
          <w:i/>
          <w:sz w:val="22"/>
        </w:rPr>
        <w:tab/>
      </w:r>
      <w:r w:rsidRPr="00D77469">
        <w:rPr>
          <w:rFonts w:ascii="Arial" w:hAnsi="Arial"/>
          <w:i/>
          <w:sz w:val="22"/>
        </w:rPr>
        <w:tab/>
      </w:r>
      <w:r w:rsidRPr="00D77469">
        <w:rPr>
          <w:rFonts w:ascii="Arial" w:hAnsi="Arial"/>
          <w:i/>
          <w:sz w:val="22"/>
        </w:rPr>
        <w:tab/>
      </w:r>
      <w:r w:rsidRPr="00D77469">
        <w:rPr>
          <w:rFonts w:ascii="Arial" w:hAnsi="Arial"/>
          <w:i/>
          <w:sz w:val="22"/>
        </w:rPr>
        <w:tab/>
      </w:r>
      <w:r w:rsidRPr="00D77469">
        <w:rPr>
          <w:rFonts w:ascii="Arial" w:hAnsi="Arial"/>
          <w:i/>
          <w:sz w:val="22"/>
        </w:rPr>
        <w:tab/>
      </w:r>
      <w:r w:rsidRPr="00D77469">
        <w:rPr>
          <w:rFonts w:ascii="Arial" w:hAnsi="Arial"/>
          <w:i/>
          <w:sz w:val="22"/>
        </w:rPr>
        <w:tab/>
        <w:t>50.000,- Kč</w:t>
      </w:r>
    </w:p>
    <w:p w:rsidR="00133B27" w:rsidRDefault="00030A16" w:rsidP="00030A16">
      <w:pPr>
        <w:pStyle w:val="Odstavecseseznamem"/>
        <w:numPr>
          <w:ilvl w:val="0"/>
          <w:numId w:val="15"/>
        </w:numPr>
        <w:tabs>
          <w:tab w:val="left" w:pos="1418"/>
          <w:tab w:val="left" w:pos="2835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studie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>30.000,- Kč</w:t>
      </w:r>
    </w:p>
    <w:p w:rsidR="00133B27" w:rsidRPr="00133B27" w:rsidRDefault="00133B27" w:rsidP="00133B27">
      <w:pPr>
        <w:pStyle w:val="Odstavecseseznamem"/>
        <w:numPr>
          <w:ilvl w:val="0"/>
          <w:numId w:val="15"/>
        </w:numPr>
        <w:tabs>
          <w:tab w:val="left" w:pos="1418"/>
          <w:tab w:val="left" w:pos="2835"/>
        </w:tabs>
        <w:jc w:val="both"/>
        <w:rPr>
          <w:rFonts w:ascii="Arial" w:hAnsi="Arial"/>
          <w:i/>
          <w:sz w:val="22"/>
        </w:rPr>
      </w:pPr>
      <w:r w:rsidRPr="00133B27">
        <w:rPr>
          <w:rFonts w:ascii="Arial" w:hAnsi="Arial"/>
          <w:i/>
          <w:sz w:val="22"/>
        </w:rPr>
        <w:t xml:space="preserve">projektová dokumentace pro společné územní a stavební řízení vč. </w:t>
      </w:r>
    </w:p>
    <w:p w:rsidR="00133B27" w:rsidRPr="00133B27" w:rsidRDefault="00133B27" w:rsidP="00133B27">
      <w:pPr>
        <w:pStyle w:val="Odstavecseseznamem"/>
        <w:tabs>
          <w:tab w:val="left" w:pos="1418"/>
          <w:tab w:val="left" w:pos="2835"/>
        </w:tabs>
        <w:ind w:left="1440"/>
        <w:jc w:val="both"/>
        <w:rPr>
          <w:rFonts w:ascii="Arial" w:hAnsi="Arial"/>
          <w:i/>
          <w:sz w:val="22"/>
        </w:rPr>
      </w:pPr>
      <w:r w:rsidRPr="00133B27">
        <w:rPr>
          <w:rFonts w:ascii="Arial" w:hAnsi="Arial"/>
          <w:i/>
          <w:sz w:val="22"/>
        </w:rPr>
        <w:t>inženýrské činnosti pro společné územní a stavební řízení</w:t>
      </w:r>
      <w:r w:rsidRPr="00133B27">
        <w:rPr>
          <w:rFonts w:ascii="Arial" w:hAnsi="Arial"/>
          <w:i/>
          <w:sz w:val="22"/>
        </w:rPr>
        <w:tab/>
      </w:r>
      <w:r w:rsidRPr="00133B27">
        <w:rPr>
          <w:rFonts w:ascii="Arial" w:hAnsi="Arial"/>
          <w:i/>
          <w:sz w:val="22"/>
        </w:rPr>
        <w:tab/>
        <w:t>214.000,- Kč</w:t>
      </w:r>
    </w:p>
    <w:p w:rsidR="00133B27" w:rsidRPr="00133B27" w:rsidRDefault="00133B27" w:rsidP="00133B27">
      <w:pPr>
        <w:pStyle w:val="Odstavecseseznamem"/>
        <w:numPr>
          <w:ilvl w:val="0"/>
          <w:numId w:val="15"/>
        </w:numPr>
        <w:tabs>
          <w:tab w:val="left" w:pos="1418"/>
          <w:tab w:val="left" w:pos="2835"/>
        </w:tabs>
        <w:jc w:val="both"/>
        <w:rPr>
          <w:rFonts w:ascii="Arial" w:hAnsi="Arial"/>
          <w:i/>
          <w:sz w:val="22"/>
        </w:rPr>
      </w:pPr>
      <w:r w:rsidRPr="00133B27">
        <w:rPr>
          <w:rFonts w:ascii="Arial" w:hAnsi="Arial"/>
          <w:i/>
          <w:sz w:val="22"/>
        </w:rPr>
        <w:t>projektová dokumentace pro provádění stavby</w:t>
      </w:r>
      <w:r w:rsidRPr="00133B27">
        <w:rPr>
          <w:rFonts w:ascii="Arial" w:hAnsi="Arial"/>
          <w:i/>
          <w:sz w:val="22"/>
        </w:rPr>
        <w:tab/>
      </w:r>
      <w:r w:rsidRPr="00133B27"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>275</w:t>
      </w:r>
      <w:r w:rsidRPr="00133B27">
        <w:rPr>
          <w:rFonts w:ascii="Arial" w:hAnsi="Arial"/>
          <w:i/>
          <w:sz w:val="22"/>
        </w:rPr>
        <w:t>.000,- Kč</w:t>
      </w:r>
    </w:p>
    <w:p w:rsidR="00133B27" w:rsidRPr="00133B27" w:rsidRDefault="00133B27" w:rsidP="00133B27">
      <w:pPr>
        <w:pStyle w:val="Odstavecseseznamem"/>
        <w:numPr>
          <w:ilvl w:val="0"/>
          <w:numId w:val="15"/>
        </w:numPr>
        <w:tabs>
          <w:tab w:val="left" w:pos="1418"/>
          <w:tab w:val="left" w:pos="2835"/>
        </w:tabs>
        <w:jc w:val="both"/>
        <w:rPr>
          <w:rFonts w:ascii="Arial" w:hAnsi="Arial"/>
          <w:i/>
          <w:sz w:val="22"/>
        </w:rPr>
      </w:pPr>
      <w:r w:rsidRPr="00133B27">
        <w:rPr>
          <w:rFonts w:ascii="Arial" w:hAnsi="Arial"/>
          <w:i/>
          <w:sz w:val="22"/>
        </w:rPr>
        <w:t>autorský dozor</w:t>
      </w:r>
      <w:r w:rsidRPr="00133B27"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 w:rsidRPr="00133B27">
        <w:rPr>
          <w:rFonts w:ascii="Arial" w:hAnsi="Arial"/>
          <w:i/>
          <w:sz w:val="22"/>
        </w:rPr>
        <w:tab/>
      </w:r>
      <w:proofErr w:type="gramStart"/>
      <w:r w:rsidRPr="00133B27">
        <w:rPr>
          <w:rFonts w:ascii="Arial" w:hAnsi="Arial"/>
          <w:i/>
          <w:sz w:val="22"/>
        </w:rPr>
        <w:t>50.000 ,- Kč</w:t>
      </w:r>
      <w:proofErr w:type="gramEnd"/>
    </w:p>
    <w:p w:rsidR="00133B27" w:rsidRDefault="00133B27" w:rsidP="00133B27">
      <w:pPr>
        <w:pStyle w:val="Zkladntext"/>
        <w:kinsoku w:val="0"/>
        <w:overflowPunct w:val="0"/>
        <w:spacing w:before="8"/>
        <w:rPr>
          <w:sz w:val="20"/>
        </w:rPr>
      </w:pPr>
    </w:p>
    <w:p w:rsidR="003C00DD" w:rsidRPr="00D77469" w:rsidRDefault="00133B27" w:rsidP="00D77469">
      <w:pPr>
        <w:pStyle w:val="Nadpis1"/>
        <w:kinsoku w:val="0"/>
        <w:overflowPunct w:val="0"/>
        <w:spacing w:before="72"/>
        <w:ind w:left="489" w:firstLine="591"/>
        <w:rPr>
          <w:b w:val="0"/>
          <w:bCs w:val="0"/>
          <w:i/>
        </w:rPr>
      </w:pPr>
      <w:r w:rsidRPr="00D77469">
        <w:rPr>
          <w:i/>
          <w:spacing w:val="-1"/>
        </w:rPr>
        <w:t>Cena</w:t>
      </w:r>
      <w:r w:rsidRPr="00D77469">
        <w:rPr>
          <w:i/>
        </w:rPr>
        <w:t xml:space="preserve"> </w:t>
      </w:r>
      <w:r w:rsidRPr="00D77469">
        <w:rPr>
          <w:i/>
          <w:spacing w:val="-1"/>
        </w:rPr>
        <w:t>celkem bez</w:t>
      </w:r>
      <w:r w:rsidRPr="00D77469">
        <w:rPr>
          <w:i/>
          <w:spacing w:val="-2"/>
        </w:rPr>
        <w:t xml:space="preserve"> </w:t>
      </w:r>
      <w:r w:rsidRPr="00D77469">
        <w:rPr>
          <w:i/>
          <w:spacing w:val="-1"/>
        </w:rPr>
        <w:t>DPH</w:t>
      </w:r>
      <w:r w:rsidRPr="00D77469">
        <w:rPr>
          <w:i/>
          <w:spacing w:val="-1"/>
        </w:rPr>
        <w:tab/>
      </w:r>
      <w:r w:rsidR="00E35519">
        <w:rPr>
          <w:i/>
          <w:spacing w:val="-1"/>
        </w:rPr>
        <w:tab/>
      </w:r>
      <w:r w:rsidR="00E35519">
        <w:rPr>
          <w:i/>
          <w:spacing w:val="-1"/>
        </w:rPr>
        <w:tab/>
      </w:r>
      <w:r w:rsidR="00E35519">
        <w:rPr>
          <w:i/>
          <w:spacing w:val="-1"/>
        </w:rPr>
        <w:tab/>
      </w:r>
      <w:r w:rsidR="00E35519">
        <w:rPr>
          <w:i/>
          <w:spacing w:val="-1"/>
        </w:rPr>
        <w:tab/>
      </w:r>
      <w:r w:rsidR="00E35519">
        <w:rPr>
          <w:i/>
          <w:spacing w:val="-1"/>
        </w:rPr>
        <w:tab/>
      </w:r>
      <w:r w:rsidRPr="00D77469">
        <w:rPr>
          <w:i/>
          <w:spacing w:val="-1"/>
        </w:rPr>
        <w:t>619.000,-</w:t>
      </w:r>
      <w:r w:rsidRPr="00D77469">
        <w:rPr>
          <w:i/>
          <w:spacing w:val="2"/>
        </w:rPr>
        <w:t>K</w:t>
      </w:r>
      <w:r w:rsidRPr="00D77469">
        <w:rPr>
          <w:i/>
          <w:spacing w:val="-1"/>
        </w:rPr>
        <w:t>č</w:t>
      </w:r>
      <w:r w:rsidR="00A65920" w:rsidRPr="001C5AA7">
        <w:rPr>
          <w:i/>
        </w:rPr>
        <w:t>“</w:t>
      </w:r>
    </w:p>
    <w:p w:rsidR="003C00DD" w:rsidRPr="00FD369F" w:rsidRDefault="003C00DD" w:rsidP="003C00DD">
      <w:pPr>
        <w:tabs>
          <w:tab w:val="left" w:pos="1418"/>
          <w:tab w:val="left" w:pos="2835"/>
        </w:tabs>
        <w:ind w:left="720"/>
        <w:jc w:val="both"/>
        <w:rPr>
          <w:rFonts w:ascii="Arial" w:hAnsi="Arial"/>
        </w:rPr>
      </w:pPr>
    </w:p>
    <w:p w:rsidR="00FD369F" w:rsidRDefault="00147D27" w:rsidP="00C92D91">
      <w:pPr>
        <w:numPr>
          <w:ilvl w:val="0"/>
          <w:numId w:val="8"/>
        </w:numPr>
        <w:tabs>
          <w:tab w:val="left" w:pos="1418"/>
          <w:tab w:val="left" w:pos="2835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 ohledem na výše </w:t>
      </w:r>
      <w:r w:rsidR="00A65920">
        <w:rPr>
          <w:rFonts w:ascii="Arial" w:hAnsi="Arial"/>
          <w:sz w:val="22"/>
        </w:rPr>
        <w:t xml:space="preserve">uvedené </w:t>
      </w:r>
      <w:r w:rsidR="00776D81">
        <w:rPr>
          <w:rFonts w:ascii="Arial" w:hAnsi="Arial"/>
          <w:sz w:val="22"/>
        </w:rPr>
        <w:t xml:space="preserve">smluvní strany upravují čl. </w:t>
      </w:r>
      <w:r w:rsidR="00776D81" w:rsidRPr="00374AFA">
        <w:rPr>
          <w:rFonts w:ascii="Arial" w:hAnsi="Arial"/>
          <w:sz w:val="22"/>
        </w:rPr>
        <w:t>V</w:t>
      </w:r>
      <w:r w:rsidR="00030A16">
        <w:rPr>
          <w:rFonts w:ascii="Arial" w:hAnsi="Arial"/>
          <w:sz w:val="22"/>
        </w:rPr>
        <w:t>II</w:t>
      </w:r>
      <w:r w:rsidR="00776D81" w:rsidRPr="00374AFA">
        <w:rPr>
          <w:rFonts w:ascii="Arial" w:hAnsi="Arial"/>
          <w:sz w:val="22"/>
        </w:rPr>
        <w:t>. </w:t>
      </w:r>
      <w:r w:rsidR="00A65920" w:rsidRPr="00374AFA">
        <w:rPr>
          <w:rFonts w:ascii="Arial" w:hAnsi="Arial"/>
          <w:sz w:val="22"/>
        </w:rPr>
        <w:t>smlouvy</w:t>
      </w:r>
      <w:r w:rsidR="00776D81">
        <w:rPr>
          <w:rFonts w:ascii="Arial" w:hAnsi="Arial"/>
          <w:sz w:val="22"/>
        </w:rPr>
        <w:t xml:space="preserve"> </w:t>
      </w:r>
      <w:r w:rsidR="00A65920">
        <w:rPr>
          <w:rFonts w:ascii="Arial" w:hAnsi="Arial"/>
          <w:sz w:val="22"/>
        </w:rPr>
        <w:t> odst.</w:t>
      </w:r>
      <w:r w:rsidR="00C8367E">
        <w:rPr>
          <w:rFonts w:ascii="Arial" w:hAnsi="Arial"/>
          <w:sz w:val="22"/>
        </w:rPr>
        <w:t xml:space="preserve"> </w:t>
      </w:r>
      <w:r w:rsidR="00776D81">
        <w:rPr>
          <w:rFonts w:ascii="Arial" w:hAnsi="Arial"/>
          <w:sz w:val="22"/>
        </w:rPr>
        <w:t>1.</w:t>
      </w:r>
      <w:r w:rsidR="00140B9E">
        <w:rPr>
          <w:rFonts w:ascii="Arial" w:hAnsi="Arial"/>
          <w:sz w:val="22"/>
        </w:rPr>
        <w:t xml:space="preserve"> smlouvy</w:t>
      </w:r>
      <w:r>
        <w:rPr>
          <w:rFonts w:ascii="Arial" w:hAnsi="Arial"/>
          <w:sz w:val="22"/>
        </w:rPr>
        <w:t xml:space="preserve">, a to tak, že původní textaci tohoto </w:t>
      </w:r>
      <w:r w:rsidR="00F656C6">
        <w:rPr>
          <w:rFonts w:ascii="Arial" w:hAnsi="Arial"/>
          <w:sz w:val="22"/>
        </w:rPr>
        <w:t xml:space="preserve">odstavce 1. </w:t>
      </w:r>
      <w:r>
        <w:rPr>
          <w:rFonts w:ascii="Arial" w:hAnsi="Arial"/>
          <w:sz w:val="22"/>
        </w:rPr>
        <w:t>ruší a nahrazují ji tímto následujícím zněním:</w:t>
      </w:r>
    </w:p>
    <w:p w:rsidR="00F656C6" w:rsidRDefault="00F656C6" w:rsidP="00D77469">
      <w:pPr>
        <w:ind w:left="720"/>
        <w:jc w:val="both"/>
        <w:rPr>
          <w:rFonts w:ascii="Arial" w:hAnsi="Arial"/>
          <w:sz w:val="22"/>
        </w:rPr>
      </w:pPr>
    </w:p>
    <w:p w:rsidR="00F656C6" w:rsidRPr="00D77469" w:rsidRDefault="00F656C6" w:rsidP="00D77469">
      <w:pPr>
        <w:ind w:left="426" w:hanging="426"/>
        <w:jc w:val="both"/>
        <w:rPr>
          <w:rFonts w:ascii="Arial" w:hAnsi="Arial"/>
          <w:i/>
          <w:sz w:val="22"/>
        </w:rPr>
      </w:pPr>
      <w:r w:rsidRPr="00D77469">
        <w:rPr>
          <w:rFonts w:ascii="Arial" w:hAnsi="Arial"/>
          <w:i/>
          <w:sz w:val="22"/>
        </w:rPr>
        <w:t xml:space="preserve">„1. Smluvní strany se dohodly, že daňové doklady - faktury budou zhotovitelem vystaveny následujícím způsobem uvedeným v tomto ustanovení, a to po splnění díla či jeho jednotlivých částí v členění dle čl. V. odst. 2 </w:t>
      </w:r>
      <w:proofErr w:type="gramStart"/>
      <w:r w:rsidRPr="00D77469">
        <w:rPr>
          <w:rFonts w:ascii="Arial" w:hAnsi="Arial"/>
          <w:i/>
          <w:sz w:val="22"/>
        </w:rPr>
        <w:t>této</w:t>
      </w:r>
      <w:proofErr w:type="gramEnd"/>
      <w:r w:rsidRPr="00D77469">
        <w:rPr>
          <w:rFonts w:ascii="Arial" w:hAnsi="Arial"/>
          <w:i/>
          <w:sz w:val="22"/>
        </w:rPr>
        <w:t xml:space="preserve"> Smlouvy. Zhotovitel je oprávněn nejdříve fakturovat za dílo či jeho odpovídající část v členění dle této Smlouvy následovně:</w:t>
      </w:r>
    </w:p>
    <w:p w:rsidR="002C23C2" w:rsidRDefault="002C23C2" w:rsidP="002C23C2">
      <w:pPr>
        <w:tabs>
          <w:tab w:val="left" w:pos="1418"/>
          <w:tab w:val="left" w:pos="2835"/>
        </w:tabs>
        <w:ind w:left="720"/>
        <w:jc w:val="both"/>
        <w:rPr>
          <w:rFonts w:ascii="Arial" w:hAnsi="Arial"/>
          <w:sz w:val="22"/>
        </w:rPr>
      </w:pPr>
    </w:p>
    <w:p w:rsidR="00030A16" w:rsidRPr="00030A16" w:rsidRDefault="00030A16" w:rsidP="00030A16">
      <w:pPr>
        <w:pStyle w:val="Zkladntext"/>
        <w:widowControl w:val="0"/>
        <w:numPr>
          <w:ilvl w:val="1"/>
          <w:numId w:val="1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0" w:line="241" w:lineRule="auto"/>
        <w:ind w:right="115" w:hanging="360"/>
        <w:rPr>
          <w:rFonts w:ascii="Arial" w:hAnsi="Arial" w:cs="Arial"/>
          <w:i/>
          <w:spacing w:val="-1"/>
        </w:rPr>
      </w:pPr>
      <w:r w:rsidRPr="00030A16">
        <w:rPr>
          <w:rFonts w:ascii="Arial" w:hAnsi="Arial" w:cs="Arial"/>
          <w:b/>
          <w:i/>
          <w:spacing w:val="-1"/>
        </w:rPr>
        <w:t>koncept studie</w:t>
      </w:r>
      <w:r w:rsidRPr="00030A16">
        <w:rPr>
          <w:rFonts w:ascii="Arial" w:hAnsi="Arial" w:cs="Arial"/>
          <w:i/>
          <w:spacing w:val="-1"/>
        </w:rPr>
        <w:t xml:space="preserve"> – 100 % ceny této části díla je zhotovitel oprávněn fakturovat po protokolárním předání konceptu studie objednateli;</w:t>
      </w:r>
    </w:p>
    <w:p w:rsidR="00030A16" w:rsidRPr="00030A16" w:rsidRDefault="00A65920" w:rsidP="00030A16">
      <w:pPr>
        <w:pStyle w:val="Zkladntext"/>
        <w:widowControl w:val="0"/>
        <w:numPr>
          <w:ilvl w:val="1"/>
          <w:numId w:val="1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0" w:line="241" w:lineRule="auto"/>
        <w:ind w:right="115" w:hanging="360"/>
        <w:rPr>
          <w:rFonts w:ascii="Arial" w:hAnsi="Arial" w:cs="Arial"/>
          <w:i/>
          <w:spacing w:val="-1"/>
        </w:rPr>
      </w:pPr>
      <w:r w:rsidRPr="00030A16">
        <w:rPr>
          <w:rFonts w:ascii="Arial" w:hAnsi="Arial" w:cs="Arial"/>
          <w:i/>
          <w:szCs w:val="22"/>
        </w:rPr>
        <w:t>„</w:t>
      </w:r>
      <w:r w:rsidR="00030A16" w:rsidRPr="00030A16">
        <w:rPr>
          <w:rFonts w:ascii="Arial" w:hAnsi="Arial" w:cs="Arial"/>
          <w:b/>
          <w:bCs/>
          <w:i/>
        </w:rPr>
        <w:t>studie</w:t>
      </w:r>
      <w:r w:rsidR="00030A16" w:rsidRPr="00030A16">
        <w:rPr>
          <w:rFonts w:ascii="Arial" w:hAnsi="Arial" w:cs="Arial"/>
          <w:b/>
          <w:bCs/>
          <w:i/>
          <w:spacing w:val="40"/>
        </w:rPr>
        <w:t xml:space="preserve"> </w:t>
      </w:r>
      <w:r w:rsidR="00030A16" w:rsidRPr="00030A16">
        <w:rPr>
          <w:rFonts w:ascii="Arial" w:hAnsi="Arial" w:cs="Arial"/>
          <w:b/>
          <w:bCs/>
          <w:i/>
        </w:rPr>
        <w:t>–</w:t>
      </w:r>
      <w:r w:rsidR="00030A16" w:rsidRPr="00030A16">
        <w:rPr>
          <w:rFonts w:ascii="Arial" w:hAnsi="Arial" w:cs="Arial"/>
          <w:b/>
          <w:bCs/>
          <w:i/>
          <w:spacing w:val="40"/>
        </w:rPr>
        <w:t xml:space="preserve"> </w:t>
      </w:r>
      <w:r w:rsidR="00030A16" w:rsidRPr="00030A16">
        <w:rPr>
          <w:rFonts w:ascii="Arial" w:hAnsi="Arial" w:cs="Arial"/>
          <w:i/>
          <w:spacing w:val="-1"/>
        </w:rPr>
        <w:t>100</w:t>
      </w:r>
      <w:r w:rsidR="00030A16" w:rsidRPr="00030A16">
        <w:rPr>
          <w:rFonts w:ascii="Arial" w:hAnsi="Arial" w:cs="Arial"/>
          <w:i/>
        </w:rPr>
        <w:t xml:space="preserve"> %</w:t>
      </w:r>
      <w:r w:rsidR="00030A16" w:rsidRPr="00030A16">
        <w:rPr>
          <w:rFonts w:ascii="Arial" w:hAnsi="Arial" w:cs="Arial"/>
          <w:i/>
          <w:spacing w:val="-1"/>
        </w:rPr>
        <w:t xml:space="preserve"> </w:t>
      </w:r>
      <w:proofErr w:type="gramStart"/>
      <w:r w:rsidR="00030A16" w:rsidRPr="00030A16">
        <w:rPr>
          <w:rFonts w:ascii="Arial" w:hAnsi="Arial" w:cs="Arial"/>
          <w:i/>
          <w:spacing w:val="-1"/>
        </w:rPr>
        <w:t>ceny</w:t>
      </w:r>
      <w:r w:rsidR="00030A16" w:rsidRPr="00030A16">
        <w:rPr>
          <w:rFonts w:ascii="Arial" w:hAnsi="Arial" w:cs="Arial"/>
          <w:i/>
        </w:rPr>
        <w:t xml:space="preserve"> </w:t>
      </w:r>
      <w:r w:rsidR="00030A16" w:rsidRPr="00030A16">
        <w:rPr>
          <w:rFonts w:ascii="Arial" w:hAnsi="Arial" w:cs="Arial"/>
          <w:i/>
          <w:spacing w:val="38"/>
        </w:rPr>
        <w:t xml:space="preserve"> </w:t>
      </w:r>
      <w:r w:rsidR="00030A16" w:rsidRPr="00030A16">
        <w:rPr>
          <w:rFonts w:ascii="Arial" w:hAnsi="Arial" w:cs="Arial"/>
          <w:i/>
        </w:rPr>
        <w:t>této</w:t>
      </w:r>
      <w:proofErr w:type="gramEnd"/>
      <w:r w:rsidR="00030A16" w:rsidRPr="00030A16">
        <w:rPr>
          <w:rFonts w:ascii="Arial" w:hAnsi="Arial" w:cs="Arial"/>
          <w:i/>
        </w:rPr>
        <w:t xml:space="preserve"> </w:t>
      </w:r>
      <w:r w:rsidR="00030A16" w:rsidRPr="00030A16">
        <w:rPr>
          <w:rFonts w:ascii="Arial" w:hAnsi="Arial" w:cs="Arial"/>
          <w:i/>
          <w:spacing w:val="40"/>
        </w:rPr>
        <w:t xml:space="preserve"> </w:t>
      </w:r>
      <w:r w:rsidR="00030A16" w:rsidRPr="00030A16">
        <w:rPr>
          <w:rFonts w:ascii="Arial" w:hAnsi="Arial" w:cs="Arial"/>
          <w:i/>
          <w:spacing w:val="-1"/>
        </w:rPr>
        <w:t>části</w:t>
      </w:r>
      <w:r w:rsidR="00030A16" w:rsidRPr="00030A16">
        <w:rPr>
          <w:rFonts w:ascii="Arial" w:hAnsi="Arial" w:cs="Arial"/>
          <w:i/>
        </w:rPr>
        <w:t xml:space="preserve"> </w:t>
      </w:r>
      <w:r w:rsidR="00030A16" w:rsidRPr="00030A16">
        <w:rPr>
          <w:rFonts w:ascii="Arial" w:hAnsi="Arial" w:cs="Arial"/>
          <w:i/>
          <w:spacing w:val="39"/>
        </w:rPr>
        <w:t xml:space="preserve"> </w:t>
      </w:r>
      <w:r w:rsidR="00030A16" w:rsidRPr="00030A16">
        <w:rPr>
          <w:rFonts w:ascii="Arial" w:hAnsi="Arial" w:cs="Arial"/>
          <w:i/>
          <w:spacing w:val="-1"/>
        </w:rPr>
        <w:t>díla</w:t>
      </w:r>
      <w:r w:rsidR="00030A16" w:rsidRPr="00030A16">
        <w:rPr>
          <w:rFonts w:ascii="Arial" w:hAnsi="Arial" w:cs="Arial"/>
          <w:i/>
        </w:rPr>
        <w:t xml:space="preserve"> </w:t>
      </w:r>
      <w:r w:rsidR="00030A16" w:rsidRPr="00030A16">
        <w:rPr>
          <w:rFonts w:ascii="Arial" w:hAnsi="Arial" w:cs="Arial"/>
          <w:i/>
          <w:spacing w:val="41"/>
        </w:rPr>
        <w:t xml:space="preserve"> </w:t>
      </w:r>
      <w:r w:rsidR="00030A16" w:rsidRPr="00030A16">
        <w:rPr>
          <w:rFonts w:ascii="Arial" w:hAnsi="Arial" w:cs="Arial"/>
          <w:i/>
        </w:rPr>
        <w:t xml:space="preserve">je </w:t>
      </w:r>
      <w:r w:rsidR="00030A16" w:rsidRPr="00030A16">
        <w:rPr>
          <w:rFonts w:ascii="Arial" w:hAnsi="Arial" w:cs="Arial"/>
          <w:i/>
          <w:spacing w:val="40"/>
        </w:rPr>
        <w:t xml:space="preserve"> </w:t>
      </w:r>
      <w:r w:rsidR="00030A16" w:rsidRPr="00030A16">
        <w:rPr>
          <w:rFonts w:ascii="Arial" w:hAnsi="Arial" w:cs="Arial"/>
          <w:i/>
          <w:spacing w:val="-1"/>
        </w:rPr>
        <w:t>zhotovitel</w:t>
      </w:r>
      <w:r w:rsidR="00030A16" w:rsidRPr="00030A16">
        <w:rPr>
          <w:rFonts w:ascii="Arial" w:hAnsi="Arial" w:cs="Arial"/>
          <w:i/>
        </w:rPr>
        <w:t xml:space="preserve"> </w:t>
      </w:r>
      <w:r w:rsidR="00030A16" w:rsidRPr="00030A16">
        <w:rPr>
          <w:rFonts w:ascii="Arial" w:hAnsi="Arial" w:cs="Arial"/>
          <w:i/>
          <w:spacing w:val="39"/>
        </w:rPr>
        <w:t xml:space="preserve"> </w:t>
      </w:r>
      <w:r w:rsidR="00030A16" w:rsidRPr="00030A16">
        <w:rPr>
          <w:rFonts w:ascii="Arial" w:hAnsi="Arial" w:cs="Arial"/>
          <w:i/>
          <w:spacing w:val="-1"/>
        </w:rPr>
        <w:t>oprávněn</w:t>
      </w:r>
      <w:r w:rsidR="00030A16" w:rsidRPr="00030A16">
        <w:rPr>
          <w:rFonts w:ascii="Arial" w:hAnsi="Arial" w:cs="Arial"/>
          <w:i/>
        </w:rPr>
        <w:t xml:space="preserve"> </w:t>
      </w:r>
      <w:r w:rsidR="00030A16" w:rsidRPr="00030A16">
        <w:rPr>
          <w:rFonts w:ascii="Arial" w:hAnsi="Arial" w:cs="Arial"/>
          <w:i/>
          <w:spacing w:val="40"/>
        </w:rPr>
        <w:t xml:space="preserve"> </w:t>
      </w:r>
      <w:r w:rsidR="00030A16" w:rsidRPr="00030A16">
        <w:rPr>
          <w:rFonts w:ascii="Arial" w:hAnsi="Arial" w:cs="Arial"/>
          <w:i/>
          <w:spacing w:val="-1"/>
        </w:rPr>
        <w:t>fakturovat</w:t>
      </w:r>
      <w:r w:rsidR="00030A16" w:rsidRPr="00030A16">
        <w:rPr>
          <w:rFonts w:ascii="Arial" w:hAnsi="Arial" w:cs="Arial"/>
          <w:i/>
          <w:spacing w:val="45"/>
        </w:rPr>
        <w:t xml:space="preserve"> </w:t>
      </w:r>
      <w:r w:rsidR="00030A16" w:rsidRPr="00030A16">
        <w:rPr>
          <w:rFonts w:ascii="Arial" w:hAnsi="Arial" w:cs="Arial"/>
          <w:i/>
          <w:spacing w:val="-1"/>
        </w:rPr>
        <w:t>po</w:t>
      </w:r>
      <w:r w:rsidR="00030A16" w:rsidRPr="00030A16">
        <w:rPr>
          <w:rFonts w:ascii="Arial" w:hAnsi="Arial" w:cs="Arial"/>
          <w:i/>
        </w:rPr>
        <w:t xml:space="preserve"> </w:t>
      </w:r>
      <w:r w:rsidR="00030A16" w:rsidRPr="00030A16">
        <w:rPr>
          <w:rFonts w:ascii="Arial" w:hAnsi="Arial" w:cs="Arial"/>
          <w:i/>
          <w:spacing w:val="-1"/>
        </w:rPr>
        <w:t>protokolárním</w:t>
      </w:r>
      <w:r w:rsidR="00030A16" w:rsidRPr="00030A16">
        <w:rPr>
          <w:rFonts w:ascii="Arial" w:hAnsi="Arial" w:cs="Arial"/>
          <w:i/>
          <w:spacing w:val="1"/>
        </w:rPr>
        <w:t xml:space="preserve"> </w:t>
      </w:r>
      <w:r w:rsidR="00030A16" w:rsidRPr="00030A16">
        <w:rPr>
          <w:rFonts w:ascii="Arial" w:hAnsi="Arial" w:cs="Arial"/>
          <w:i/>
          <w:spacing w:val="-1"/>
        </w:rPr>
        <w:t>předání</w:t>
      </w:r>
      <w:r w:rsidR="00030A16" w:rsidRPr="00030A16">
        <w:rPr>
          <w:rFonts w:ascii="Arial" w:hAnsi="Arial" w:cs="Arial"/>
          <w:i/>
          <w:spacing w:val="-2"/>
        </w:rPr>
        <w:t xml:space="preserve"> </w:t>
      </w:r>
      <w:r w:rsidR="00030A16" w:rsidRPr="00030A16">
        <w:rPr>
          <w:rFonts w:ascii="Arial" w:hAnsi="Arial" w:cs="Arial"/>
          <w:i/>
          <w:spacing w:val="-1"/>
        </w:rPr>
        <w:t>studie</w:t>
      </w:r>
      <w:r w:rsidR="00030A16" w:rsidRPr="00030A16">
        <w:rPr>
          <w:rFonts w:ascii="Arial" w:hAnsi="Arial" w:cs="Arial"/>
          <w:i/>
          <w:spacing w:val="1"/>
        </w:rPr>
        <w:t xml:space="preserve"> </w:t>
      </w:r>
      <w:r w:rsidR="00030A16" w:rsidRPr="00030A16">
        <w:rPr>
          <w:rFonts w:ascii="Arial" w:hAnsi="Arial" w:cs="Arial"/>
          <w:i/>
          <w:spacing w:val="-1"/>
        </w:rPr>
        <w:t>objednateli;</w:t>
      </w:r>
    </w:p>
    <w:p w:rsidR="00030A16" w:rsidRPr="00030A16" w:rsidRDefault="00030A16" w:rsidP="00030A16">
      <w:pPr>
        <w:pStyle w:val="Zkladntext"/>
        <w:widowControl w:val="0"/>
        <w:numPr>
          <w:ilvl w:val="1"/>
          <w:numId w:val="1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right="111" w:hanging="360"/>
        <w:rPr>
          <w:rFonts w:ascii="Arial" w:hAnsi="Arial" w:cs="Arial"/>
          <w:i/>
          <w:spacing w:val="-1"/>
        </w:rPr>
      </w:pPr>
      <w:r w:rsidRPr="00030A16">
        <w:rPr>
          <w:rFonts w:ascii="Arial" w:hAnsi="Arial" w:cs="Arial"/>
          <w:b/>
          <w:bCs/>
          <w:i/>
          <w:spacing w:val="-1"/>
        </w:rPr>
        <w:t>projektová</w:t>
      </w:r>
      <w:r w:rsidRPr="00030A16">
        <w:rPr>
          <w:rFonts w:ascii="Arial" w:hAnsi="Arial" w:cs="Arial"/>
          <w:b/>
          <w:bCs/>
          <w:i/>
          <w:spacing w:val="21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dokumentace</w:t>
      </w:r>
      <w:r w:rsidRPr="00030A16">
        <w:rPr>
          <w:rFonts w:ascii="Arial" w:hAnsi="Arial" w:cs="Arial"/>
          <w:b/>
          <w:bCs/>
          <w:i/>
          <w:spacing w:val="20"/>
        </w:rPr>
        <w:t xml:space="preserve"> </w:t>
      </w:r>
      <w:r w:rsidRPr="00030A16">
        <w:rPr>
          <w:rFonts w:ascii="Arial" w:hAnsi="Arial" w:cs="Arial"/>
          <w:b/>
          <w:bCs/>
          <w:i/>
        </w:rPr>
        <w:t>pro</w:t>
      </w:r>
      <w:r w:rsidRPr="00030A16">
        <w:rPr>
          <w:rFonts w:ascii="Arial" w:hAnsi="Arial" w:cs="Arial"/>
          <w:b/>
          <w:bCs/>
          <w:i/>
          <w:spacing w:val="22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společné</w:t>
      </w:r>
      <w:r w:rsidRPr="00030A16">
        <w:rPr>
          <w:rFonts w:ascii="Arial" w:hAnsi="Arial" w:cs="Arial"/>
          <w:b/>
          <w:bCs/>
          <w:i/>
          <w:spacing w:val="21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územní</w:t>
      </w:r>
      <w:r w:rsidRPr="00030A16">
        <w:rPr>
          <w:rFonts w:ascii="Arial" w:hAnsi="Arial" w:cs="Arial"/>
          <w:b/>
          <w:bCs/>
          <w:i/>
          <w:spacing w:val="22"/>
        </w:rPr>
        <w:t xml:space="preserve"> </w:t>
      </w:r>
      <w:r w:rsidRPr="00030A16">
        <w:rPr>
          <w:rFonts w:ascii="Arial" w:hAnsi="Arial" w:cs="Arial"/>
          <w:b/>
          <w:bCs/>
          <w:i/>
        </w:rPr>
        <w:t>a</w:t>
      </w:r>
      <w:r w:rsidRPr="00030A16">
        <w:rPr>
          <w:rFonts w:ascii="Arial" w:hAnsi="Arial" w:cs="Arial"/>
          <w:b/>
          <w:bCs/>
          <w:i/>
          <w:spacing w:val="22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stavební</w:t>
      </w:r>
      <w:r w:rsidRPr="00030A16">
        <w:rPr>
          <w:rFonts w:ascii="Arial" w:hAnsi="Arial" w:cs="Arial"/>
          <w:b/>
          <w:bCs/>
          <w:i/>
          <w:spacing w:val="21"/>
        </w:rPr>
        <w:t xml:space="preserve"> </w:t>
      </w:r>
      <w:r w:rsidRPr="00030A16">
        <w:rPr>
          <w:rFonts w:ascii="Arial" w:hAnsi="Arial" w:cs="Arial"/>
          <w:b/>
          <w:bCs/>
          <w:i/>
        </w:rPr>
        <w:t>řízení</w:t>
      </w:r>
      <w:r w:rsidRPr="00030A16">
        <w:rPr>
          <w:rFonts w:ascii="Arial" w:hAnsi="Arial" w:cs="Arial"/>
          <w:b/>
          <w:bCs/>
          <w:i/>
          <w:spacing w:val="20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vč.</w:t>
      </w:r>
      <w:r w:rsidRPr="00030A16">
        <w:rPr>
          <w:rFonts w:ascii="Arial" w:hAnsi="Arial" w:cs="Arial"/>
          <w:b/>
          <w:bCs/>
          <w:i/>
          <w:spacing w:val="51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inženýrské</w:t>
      </w:r>
      <w:r w:rsidRPr="00030A16">
        <w:rPr>
          <w:rFonts w:ascii="Arial" w:hAnsi="Arial" w:cs="Arial"/>
          <w:b/>
          <w:bCs/>
          <w:i/>
          <w:spacing w:val="5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činnosti</w:t>
      </w:r>
      <w:r w:rsidRPr="00030A16">
        <w:rPr>
          <w:rFonts w:ascii="Arial" w:hAnsi="Arial" w:cs="Arial"/>
          <w:b/>
          <w:bCs/>
          <w:i/>
          <w:spacing w:val="8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pro</w:t>
      </w:r>
      <w:r w:rsidRPr="00030A16">
        <w:rPr>
          <w:rFonts w:ascii="Arial" w:hAnsi="Arial" w:cs="Arial"/>
          <w:b/>
          <w:bCs/>
          <w:i/>
          <w:spacing w:val="5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společné</w:t>
      </w:r>
      <w:r w:rsidRPr="00030A16">
        <w:rPr>
          <w:rFonts w:ascii="Arial" w:hAnsi="Arial" w:cs="Arial"/>
          <w:b/>
          <w:bCs/>
          <w:i/>
          <w:spacing w:val="5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územní</w:t>
      </w:r>
      <w:r w:rsidRPr="00030A16">
        <w:rPr>
          <w:rFonts w:ascii="Arial" w:hAnsi="Arial" w:cs="Arial"/>
          <w:b/>
          <w:bCs/>
          <w:i/>
          <w:spacing w:val="6"/>
        </w:rPr>
        <w:t xml:space="preserve"> </w:t>
      </w:r>
      <w:r w:rsidRPr="00030A16">
        <w:rPr>
          <w:rFonts w:ascii="Arial" w:hAnsi="Arial" w:cs="Arial"/>
          <w:b/>
          <w:bCs/>
          <w:i/>
        </w:rPr>
        <w:t>a</w:t>
      </w:r>
      <w:r w:rsidRPr="00030A16">
        <w:rPr>
          <w:rFonts w:ascii="Arial" w:hAnsi="Arial" w:cs="Arial"/>
          <w:b/>
          <w:bCs/>
          <w:i/>
          <w:spacing w:val="4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stavební</w:t>
      </w:r>
      <w:r w:rsidRPr="00030A16">
        <w:rPr>
          <w:rFonts w:ascii="Arial" w:hAnsi="Arial" w:cs="Arial"/>
          <w:b/>
          <w:bCs/>
          <w:i/>
          <w:spacing w:val="6"/>
        </w:rPr>
        <w:t xml:space="preserve"> </w:t>
      </w:r>
      <w:r w:rsidRPr="00030A16">
        <w:rPr>
          <w:rFonts w:ascii="Arial" w:hAnsi="Arial" w:cs="Arial"/>
          <w:b/>
          <w:bCs/>
          <w:i/>
        </w:rPr>
        <w:t>řízení</w:t>
      </w:r>
      <w:r w:rsidRPr="00030A16">
        <w:rPr>
          <w:rFonts w:ascii="Arial" w:hAnsi="Arial" w:cs="Arial"/>
          <w:b/>
          <w:bCs/>
          <w:i/>
          <w:spacing w:val="5"/>
        </w:rPr>
        <w:t xml:space="preserve"> </w:t>
      </w:r>
      <w:r w:rsidRPr="00030A16">
        <w:rPr>
          <w:rFonts w:ascii="Arial" w:hAnsi="Arial" w:cs="Arial"/>
          <w:i/>
        </w:rPr>
        <w:t>–</w:t>
      </w:r>
      <w:r w:rsidRPr="00030A16">
        <w:rPr>
          <w:rFonts w:ascii="Arial" w:hAnsi="Arial" w:cs="Arial"/>
          <w:i/>
          <w:spacing w:val="5"/>
        </w:rPr>
        <w:t xml:space="preserve"> </w:t>
      </w:r>
      <w:r w:rsidRPr="00030A16">
        <w:rPr>
          <w:rFonts w:ascii="Arial" w:hAnsi="Arial" w:cs="Arial"/>
          <w:i/>
          <w:spacing w:val="-1"/>
        </w:rPr>
        <w:t>50</w:t>
      </w:r>
      <w:r w:rsidRPr="00030A16">
        <w:rPr>
          <w:rFonts w:ascii="Arial" w:hAnsi="Arial" w:cs="Arial"/>
          <w:i/>
          <w:spacing w:val="6"/>
        </w:rPr>
        <w:t xml:space="preserve"> </w:t>
      </w:r>
      <w:r w:rsidRPr="00030A16">
        <w:rPr>
          <w:rFonts w:ascii="Arial" w:hAnsi="Arial" w:cs="Arial"/>
          <w:i/>
        </w:rPr>
        <w:t>%</w:t>
      </w:r>
      <w:r w:rsidRPr="00030A16">
        <w:rPr>
          <w:rFonts w:ascii="Arial" w:hAnsi="Arial" w:cs="Arial"/>
          <w:i/>
          <w:spacing w:val="3"/>
        </w:rPr>
        <w:t xml:space="preserve"> </w:t>
      </w:r>
      <w:r w:rsidRPr="00030A16">
        <w:rPr>
          <w:rFonts w:ascii="Arial" w:hAnsi="Arial" w:cs="Arial"/>
          <w:i/>
          <w:spacing w:val="-1"/>
        </w:rPr>
        <w:t>ceny</w:t>
      </w:r>
      <w:r w:rsidRPr="00030A16">
        <w:rPr>
          <w:rFonts w:ascii="Arial" w:hAnsi="Arial" w:cs="Arial"/>
          <w:i/>
          <w:spacing w:val="2"/>
        </w:rPr>
        <w:t xml:space="preserve"> </w:t>
      </w:r>
      <w:r w:rsidRPr="00030A16">
        <w:rPr>
          <w:rFonts w:ascii="Arial" w:hAnsi="Arial" w:cs="Arial"/>
          <w:i/>
        </w:rPr>
        <w:t>této</w:t>
      </w:r>
      <w:r w:rsidRPr="00030A16">
        <w:rPr>
          <w:rFonts w:ascii="Arial" w:hAnsi="Arial" w:cs="Arial"/>
          <w:i/>
          <w:spacing w:val="6"/>
        </w:rPr>
        <w:t xml:space="preserve"> </w:t>
      </w:r>
      <w:r w:rsidRPr="00030A16">
        <w:rPr>
          <w:rFonts w:ascii="Arial" w:hAnsi="Arial" w:cs="Arial"/>
          <w:i/>
          <w:spacing w:val="-1"/>
        </w:rPr>
        <w:t>části</w:t>
      </w:r>
      <w:r w:rsidRPr="00030A16">
        <w:rPr>
          <w:rFonts w:ascii="Arial" w:hAnsi="Arial" w:cs="Arial"/>
          <w:i/>
          <w:spacing w:val="47"/>
        </w:rPr>
        <w:t xml:space="preserve"> </w:t>
      </w:r>
      <w:r w:rsidRPr="00030A16">
        <w:rPr>
          <w:rFonts w:ascii="Arial" w:hAnsi="Arial" w:cs="Arial"/>
          <w:i/>
          <w:spacing w:val="-1"/>
        </w:rPr>
        <w:t>díla</w:t>
      </w:r>
      <w:r w:rsidRPr="00030A16">
        <w:rPr>
          <w:rFonts w:ascii="Arial" w:hAnsi="Arial" w:cs="Arial"/>
          <w:i/>
          <w:spacing w:val="43"/>
        </w:rPr>
        <w:t xml:space="preserve"> </w:t>
      </w:r>
      <w:r w:rsidRPr="00030A16">
        <w:rPr>
          <w:rFonts w:ascii="Arial" w:hAnsi="Arial" w:cs="Arial"/>
          <w:i/>
        </w:rPr>
        <w:t>je</w:t>
      </w:r>
      <w:r w:rsidRPr="00030A16">
        <w:rPr>
          <w:rFonts w:ascii="Arial" w:hAnsi="Arial" w:cs="Arial"/>
          <w:i/>
          <w:spacing w:val="43"/>
        </w:rPr>
        <w:t xml:space="preserve"> </w:t>
      </w:r>
      <w:r w:rsidRPr="00030A16">
        <w:rPr>
          <w:rFonts w:ascii="Arial" w:hAnsi="Arial" w:cs="Arial"/>
          <w:i/>
          <w:spacing w:val="-1"/>
        </w:rPr>
        <w:t>zhotovitel</w:t>
      </w:r>
      <w:r w:rsidRPr="00030A16">
        <w:rPr>
          <w:rFonts w:ascii="Arial" w:hAnsi="Arial" w:cs="Arial"/>
          <w:i/>
          <w:spacing w:val="42"/>
        </w:rPr>
        <w:t xml:space="preserve"> </w:t>
      </w:r>
      <w:r w:rsidRPr="00030A16">
        <w:rPr>
          <w:rFonts w:ascii="Arial" w:hAnsi="Arial" w:cs="Arial"/>
          <w:i/>
          <w:spacing w:val="-1"/>
        </w:rPr>
        <w:t>oprávněn</w:t>
      </w:r>
      <w:r w:rsidRPr="00030A16">
        <w:rPr>
          <w:rFonts w:ascii="Arial" w:hAnsi="Arial" w:cs="Arial"/>
          <w:i/>
          <w:spacing w:val="43"/>
        </w:rPr>
        <w:t xml:space="preserve"> </w:t>
      </w:r>
      <w:r w:rsidRPr="00030A16">
        <w:rPr>
          <w:rFonts w:ascii="Arial" w:hAnsi="Arial" w:cs="Arial"/>
          <w:i/>
          <w:spacing w:val="-1"/>
        </w:rPr>
        <w:t>fakturovat</w:t>
      </w:r>
      <w:r w:rsidRPr="00030A16">
        <w:rPr>
          <w:rFonts w:ascii="Arial" w:hAnsi="Arial" w:cs="Arial"/>
          <w:i/>
          <w:spacing w:val="44"/>
        </w:rPr>
        <w:t xml:space="preserve"> </w:t>
      </w:r>
      <w:r w:rsidRPr="00030A16">
        <w:rPr>
          <w:rFonts w:ascii="Arial" w:hAnsi="Arial" w:cs="Arial"/>
          <w:i/>
        </w:rPr>
        <w:t xml:space="preserve">po </w:t>
      </w:r>
      <w:r w:rsidRPr="00030A16">
        <w:rPr>
          <w:rFonts w:ascii="Arial" w:hAnsi="Arial" w:cs="Arial"/>
          <w:i/>
          <w:spacing w:val="-1"/>
        </w:rPr>
        <w:t>protokolárním</w:t>
      </w:r>
      <w:r w:rsidRPr="00030A16">
        <w:rPr>
          <w:rFonts w:ascii="Arial" w:hAnsi="Arial" w:cs="Arial"/>
          <w:i/>
          <w:spacing w:val="44"/>
        </w:rPr>
        <w:t xml:space="preserve"> </w:t>
      </w:r>
      <w:r w:rsidRPr="00030A16">
        <w:rPr>
          <w:rFonts w:ascii="Arial" w:hAnsi="Arial" w:cs="Arial"/>
          <w:i/>
          <w:spacing w:val="-1"/>
        </w:rPr>
        <w:t>předání</w:t>
      </w:r>
      <w:r w:rsidRPr="00030A16">
        <w:rPr>
          <w:rFonts w:ascii="Arial" w:hAnsi="Arial" w:cs="Arial"/>
          <w:i/>
          <w:spacing w:val="43"/>
        </w:rPr>
        <w:t xml:space="preserve"> </w:t>
      </w:r>
      <w:r w:rsidRPr="00030A16">
        <w:rPr>
          <w:rFonts w:ascii="Arial" w:hAnsi="Arial" w:cs="Arial"/>
          <w:i/>
          <w:spacing w:val="-1"/>
        </w:rPr>
        <w:t>projektové</w:t>
      </w:r>
      <w:r w:rsidRPr="00030A16">
        <w:rPr>
          <w:rFonts w:ascii="Arial" w:hAnsi="Arial" w:cs="Arial"/>
          <w:i/>
          <w:spacing w:val="69"/>
        </w:rPr>
        <w:t xml:space="preserve"> </w:t>
      </w:r>
      <w:r w:rsidRPr="00030A16">
        <w:rPr>
          <w:rFonts w:ascii="Arial" w:hAnsi="Arial" w:cs="Arial"/>
          <w:i/>
          <w:spacing w:val="-1"/>
        </w:rPr>
        <w:t>dokumentace</w:t>
      </w:r>
      <w:r w:rsidRPr="00030A16">
        <w:rPr>
          <w:rFonts w:ascii="Arial" w:hAnsi="Arial" w:cs="Arial"/>
          <w:i/>
          <w:spacing w:val="3"/>
        </w:rPr>
        <w:t xml:space="preserve"> </w:t>
      </w:r>
      <w:r w:rsidRPr="00030A16">
        <w:rPr>
          <w:rFonts w:ascii="Arial" w:hAnsi="Arial" w:cs="Arial"/>
          <w:i/>
        </w:rPr>
        <w:t>pro</w:t>
      </w:r>
      <w:r w:rsidRPr="00030A16">
        <w:rPr>
          <w:rFonts w:ascii="Arial" w:hAnsi="Arial" w:cs="Arial"/>
          <w:i/>
          <w:spacing w:val="5"/>
        </w:rPr>
        <w:t xml:space="preserve"> </w:t>
      </w:r>
      <w:r w:rsidRPr="00030A16">
        <w:rPr>
          <w:rFonts w:ascii="Arial" w:hAnsi="Arial" w:cs="Arial"/>
          <w:i/>
          <w:spacing w:val="-1"/>
        </w:rPr>
        <w:t>společné</w:t>
      </w:r>
      <w:r w:rsidRPr="00030A16">
        <w:rPr>
          <w:rFonts w:ascii="Arial" w:hAnsi="Arial" w:cs="Arial"/>
          <w:i/>
          <w:spacing w:val="3"/>
        </w:rPr>
        <w:t xml:space="preserve"> </w:t>
      </w:r>
      <w:r w:rsidRPr="00030A16">
        <w:rPr>
          <w:rFonts w:ascii="Arial" w:hAnsi="Arial" w:cs="Arial"/>
          <w:i/>
          <w:spacing w:val="-1"/>
        </w:rPr>
        <w:t xml:space="preserve">územní </w:t>
      </w:r>
      <w:r w:rsidRPr="00030A16">
        <w:rPr>
          <w:rFonts w:ascii="Arial" w:hAnsi="Arial" w:cs="Arial"/>
          <w:i/>
        </w:rPr>
        <w:t>a</w:t>
      </w:r>
      <w:r w:rsidRPr="00030A16">
        <w:rPr>
          <w:rFonts w:ascii="Arial" w:hAnsi="Arial" w:cs="Arial"/>
          <w:i/>
          <w:spacing w:val="3"/>
        </w:rPr>
        <w:t xml:space="preserve"> </w:t>
      </w:r>
      <w:r w:rsidRPr="00030A16">
        <w:rPr>
          <w:rFonts w:ascii="Arial" w:hAnsi="Arial" w:cs="Arial"/>
          <w:i/>
          <w:spacing w:val="-1"/>
        </w:rPr>
        <w:t>stavební</w:t>
      </w:r>
      <w:r w:rsidRPr="00030A16">
        <w:rPr>
          <w:rFonts w:ascii="Arial" w:hAnsi="Arial" w:cs="Arial"/>
          <w:i/>
          <w:spacing w:val="2"/>
        </w:rPr>
        <w:t xml:space="preserve"> </w:t>
      </w:r>
      <w:r w:rsidRPr="00030A16">
        <w:rPr>
          <w:rFonts w:ascii="Arial" w:hAnsi="Arial" w:cs="Arial"/>
          <w:i/>
        </w:rPr>
        <w:t>řízení</w:t>
      </w:r>
      <w:r w:rsidRPr="00030A16">
        <w:rPr>
          <w:rFonts w:ascii="Arial" w:hAnsi="Arial" w:cs="Arial"/>
          <w:i/>
          <w:spacing w:val="2"/>
        </w:rPr>
        <w:t xml:space="preserve"> </w:t>
      </w:r>
      <w:r w:rsidRPr="00030A16">
        <w:rPr>
          <w:rFonts w:ascii="Arial" w:hAnsi="Arial" w:cs="Arial"/>
          <w:i/>
        </w:rPr>
        <w:t>v této</w:t>
      </w:r>
      <w:r w:rsidRPr="00030A16">
        <w:rPr>
          <w:rFonts w:ascii="Arial" w:hAnsi="Arial" w:cs="Arial"/>
          <w:i/>
          <w:spacing w:val="3"/>
        </w:rPr>
        <w:t xml:space="preserve"> </w:t>
      </w:r>
      <w:r w:rsidRPr="00030A16">
        <w:rPr>
          <w:rFonts w:ascii="Arial" w:hAnsi="Arial" w:cs="Arial"/>
          <w:i/>
          <w:spacing w:val="-1"/>
        </w:rPr>
        <w:t>Smlouvě</w:t>
      </w:r>
      <w:r w:rsidRPr="00030A16">
        <w:rPr>
          <w:rFonts w:ascii="Arial" w:hAnsi="Arial" w:cs="Arial"/>
          <w:i/>
          <w:spacing w:val="3"/>
        </w:rPr>
        <w:t xml:space="preserve"> </w:t>
      </w:r>
      <w:r w:rsidRPr="00030A16">
        <w:rPr>
          <w:rFonts w:ascii="Arial" w:hAnsi="Arial" w:cs="Arial"/>
          <w:i/>
          <w:spacing w:val="-1"/>
        </w:rPr>
        <w:t>uvedeném</w:t>
      </w:r>
      <w:r w:rsidRPr="00030A16">
        <w:rPr>
          <w:rFonts w:ascii="Arial" w:hAnsi="Arial" w:cs="Arial"/>
          <w:i/>
          <w:spacing w:val="3"/>
        </w:rPr>
        <w:t xml:space="preserve"> </w:t>
      </w:r>
      <w:r w:rsidRPr="00030A16">
        <w:rPr>
          <w:rFonts w:ascii="Arial" w:hAnsi="Arial" w:cs="Arial"/>
          <w:i/>
          <w:spacing w:val="-1"/>
        </w:rPr>
        <w:t>počtu</w:t>
      </w:r>
      <w:r w:rsidRPr="00030A16">
        <w:rPr>
          <w:rFonts w:ascii="Arial" w:hAnsi="Arial" w:cs="Arial"/>
          <w:i/>
          <w:spacing w:val="43"/>
        </w:rPr>
        <w:t xml:space="preserve"> </w:t>
      </w:r>
      <w:r w:rsidRPr="00030A16">
        <w:rPr>
          <w:rFonts w:ascii="Arial" w:hAnsi="Arial" w:cs="Arial"/>
          <w:i/>
          <w:spacing w:val="-1"/>
        </w:rPr>
        <w:t>vyhotovení</w:t>
      </w:r>
      <w:r w:rsidRPr="00030A16">
        <w:rPr>
          <w:rFonts w:ascii="Arial" w:hAnsi="Arial" w:cs="Arial"/>
          <w:i/>
          <w:spacing w:val="9"/>
        </w:rPr>
        <w:t xml:space="preserve"> </w:t>
      </w:r>
      <w:r w:rsidRPr="00030A16">
        <w:rPr>
          <w:rFonts w:ascii="Arial" w:hAnsi="Arial" w:cs="Arial"/>
          <w:i/>
        </w:rPr>
        <w:t>a</w:t>
      </w:r>
      <w:r w:rsidRPr="00030A16">
        <w:rPr>
          <w:rFonts w:ascii="Arial" w:hAnsi="Arial" w:cs="Arial"/>
          <w:i/>
          <w:spacing w:val="12"/>
        </w:rPr>
        <w:t xml:space="preserve"> </w:t>
      </w:r>
      <w:r w:rsidRPr="00030A16">
        <w:rPr>
          <w:rFonts w:ascii="Arial" w:hAnsi="Arial" w:cs="Arial"/>
          <w:i/>
        </w:rPr>
        <w:t>formátech</w:t>
      </w:r>
      <w:r w:rsidRPr="00030A16">
        <w:rPr>
          <w:rFonts w:ascii="Arial" w:hAnsi="Arial" w:cs="Arial"/>
          <w:i/>
          <w:spacing w:val="9"/>
        </w:rPr>
        <w:t xml:space="preserve"> </w:t>
      </w:r>
      <w:r w:rsidRPr="00030A16">
        <w:rPr>
          <w:rFonts w:ascii="Arial" w:hAnsi="Arial" w:cs="Arial"/>
          <w:i/>
        </w:rPr>
        <w:t>a</w:t>
      </w:r>
      <w:r w:rsidRPr="00030A16">
        <w:rPr>
          <w:rFonts w:ascii="Arial" w:hAnsi="Arial" w:cs="Arial"/>
          <w:i/>
          <w:spacing w:val="15"/>
        </w:rPr>
        <w:t xml:space="preserve"> </w:t>
      </w:r>
      <w:r w:rsidRPr="00030A16">
        <w:rPr>
          <w:rFonts w:ascii="Arial" w:hAnsi="Arial" w:cs="Arial"/>
          <w:i/>
          <w:spacing w:val="-1"/>
        </w:rPr>
        <w:t>kopie</w:t>
      </w:r>
      <w:r w:rsidRPr="00030A16">
        <w:rPr>
          <w:rFonts w:ascii="Arial" w:hAnsi="Arial" w:cs="Arial"/>
          <w:i/>
          <w:spacing w:val="12"/>
        </w:rPr>
        <w:t xml:space="preserve"> </w:t>
      </w:r>
      <w:r w:rsidRPr="00030A16">
        <w:rPr>
          <w:rFonts w:ascii="Arial" w:hAnsi="Arial" w:cs="Arial"/>
          <w:i/>
          <w:spacing w:val="-1"/>
        </w:rPr>
        <w:t>žádosti</w:t>
      </w:r>
      <w:r w:rsidRPr="00030A16">
        <w:rPr>
          <w:rFonts w:ascii="Arial" w:hAnsi="Arial" w:cs="Arial"/>
          <w:i/>
          <w:spacing w:val="12"/>
        </w:rPr>
        <w:t xml:space="preserve"> </w:t>
      </w:r>
      <w:r w:rsidRPr="00030A16">
        <w:rPr>
          <w:rFonts w:ascii="Arial" w:hAnsi="Arial" w:cs="Arial"/>
          <w:i/>
        </w:rPr>
        <w:t>o</w:t>
      </w:r>
      <w:r w:rsidRPr="00030A16">
        <w:rPr>
          <w:rFonts w:ascii="Arial" w:hAnsi="Arial" w:cs="Arial"/>
          <w:i/>
          <w:spacing w:val="12"/>
        </w:rPr>
        <w:t xml:space="preserve"> </w:t>
      </w:r>
      <w:r w:rsidRPr="00030A16">
        <w:rPr>
          <w:rFonts w:ascii="Arial" w:hAnsi="Arial" w:cs="Arial"/>
          <w:i/>
          <w:spacing w:val="-1"/>
        </w:rPr>
        <w:t>vydání</w:t>
      </w:r>
      <w:r w:rsidRPr="00030A16">
        <w:rPr>
          <w:rFonts w:ascii="Arial" w:hAnsi="Arial" w:cs="Arial"/>
          <w:i/>
          <w:spacing w:val="13"/>
        </w:rPr>
        <w:t xml:space="preserve"> </w:t>
      </w:r>
      <w:r w:rsidRPr="00030A16">
        <w:rPr>
          <w:rFonts w:ascii="Arial" w:hAnsi="Arial" w:cs="Arial"/>
          <w:i/>
          <w:spacing w:val="-1"/>
        </w:rPr>
        <w:t>společného</w:t>
      </w:r>
      <w:r w:rsidRPr="00030A16">
        <w:rPr>
          <w:rFonts w:ascii="Arial" w:hAnsi="Arial" w:cs="Arial"/>
          <w:i/>
          <w:spacing w:val="12"/>
        </w:rPr>
        <w:t xml:space="preserve"> </w:t>
      </w:r>
      <w:r w:rsidRPr="00030A16">
        <w:rPr>
          <w:rFonts w:ascii="Arial" w:hAnsi="Arial" w:cs="Arial"/>
          <w:i/>
          <w:spacing w:val="-1"/>
        </w:rPr>
        <w:t>územního</w:t>
      </w:r>
      <w:r w:rsidRPr="00030A16">
        <w:rPr>
          <w:rFonts w:ascii="Arial" w:hAnsi="Arial" w:cs="Arial"/>
          <w:i/>
          <w:spacing w:val="12"/>
        </w:rPr>
        <w:t xml:space="preserve"> </w:t>
      </w:r>
      <w:r w:rsidRPr="00030A16">
        <w:rPr>
          <w:rFonts w:ascii="Arial" w:hAnsi="Arial" w:cs="Arial"/>
          <w:i/>
        </w:rPr>
        <w:t>rozhodnutí</w:t>
      </w:r>
      <w:r w:rsidRPr="00030A16">
        <w:rPr>
          <w:rFonts w:ascii="Arial" w:hAnsi="Arial" w:cs="Arial"/>
          <w:i/>
          <w:spacing w:val="9"/>
        </w:rPr>
        <w:t xml:space="preserve"> </w:t>
      </w:r>
      <w:r w:rsidRPr="00030A16">
        <w:rPr>
          <w:rFonts w:ascii="Arial" w:hAnsi="Arial" w:cs="Arial"/>
          <w:i/>
        </w:rPr>
        <w:t>a</w:t>
      </w:r>
      <w:r w:rsidRPr="00030A16">
        <w:rPr>
          <w:rFonts w:ascii="Arial" w:hAnsi="Arial" w:cs="Arial"/>
          <w:i/>
          <w:spacing w:val="37"/>
        </w:rPr>
        <w:t xml:space="preserve"> </w:t>
      </w:r>
      <w:r w:rsidRPr="00030A16">
        <w:rPr>
          <w:rFonts w:ascii="Arial" w:hAnsi="Arial" w:cs="Arial"/>
          <w:i/>
          <w:spacing w:val="-1"/>
        </w:rPr>
        <w:t>stavebního</w:t>
      </w:r>
      <w:r w:rsidRPr="00030A16">
        <w:rPr>
          <w:rFonts w:ascii="Arial" w:hAnsi="Arial" w:cs="Arial"/>
          <w:i/>
          <w:spacing w:val="19"/>
        </w:rPr>
        <w:t xml:space="preserve"> </w:t>
      </w:r>
      <w:r w:rsidRPr="00030A16">
        <w:rPr>
          <w:rFonts w:ascii="Arial" w:hAnsi="Arial" w:cs="Arial"/>
          <w:i/>
          <w:spacing w:val="-1"/>
        </w:rPr>
        <w:t>povolení</w:t>
      </w:r>
      <w:r w:rsidRPr="00030A16">
        <w:rPr>
          <w:rFonts w:ascii="Arial" w:hAnsi="Arial" w:cs="Arial"/>
          <w:i/>
          <w:spacing w:val="16"/>
        </w:rPr>
        <w:t xml:space="preserve"> </w:t>
      </w:r>
      <w:r w:rsidRPr="00030A16">
        <w:rPr>
          <w:rFonts w:ascii="Arial" w:hAnsi="Arial" w:cs="Arial"/>
          <w:i/>
          <w:spacing w:val="-1"/>
        </w:rPr>
        <w:t>potvrzené</w:t>
      </w:r>
      <w:r w:rsidRPr="00030A16">
        <w:rPr>
          <w:rFonts w:ascii="Arial" w:hAnsi="Arial" w:cs="Arial"/>
          <w:i/>
          <w:spacing w:val="19"/>
        </w:rPr>
        <w:t xml:space="preserve"> </w:t>
      </w:r>
      <w:r w:rsidRPr="00030A16">
        <w:rPr>
          <w:rFonts w:ascii="Arial" w:hAnsi="Arial" w:cs="Arial"/>
          <w:i/>
          <w:spacing w:val="-1"/>
        </w:rPr>
        <w:t>stavebním</w:t>
      </w:r>
      <w:r w:rsidRPr="00030A16">
        <w:rPr>
          <w:rFonts w:ascii="Arial" w:hAnsi="Arial" w:cs="Arial"/>
          <w:i/>
          <w:spacing w:val="20"/>
        </w:rPr>
        <w:t xml:space="preserve"> </w:t>
      </w:r>
      <w:r w:rsidRPr="00030A16">
        <w:rPr>
          <w:rFonts w:ascii="Arial" w:hAnsi="Arial" w:cs="Arial"/>
          <w:i/>
        </w:rPr>
        <w:t>úřadem,</w:t>
      </w:r>
      <w:r w:rsidRPr="00030A16">
        <w:rPr>
          <w:rFonts w:ascii="Arial" w:hAnsi="Arial" w:cs="Arial"/>
          <w:i/>
          <w:spacing w:val="21"/>
        </w:rPr>
        <w:t xml:space="preserve"> </w:t>
      </w:r>
      <w:r w:rsidRPr="00030A16">
        <w:rPr>
          <w:rFonts w:ascii="Arial" w:hAnsi="Arial" w:cs="Arial"/>
          <w:i/>
          <w:spacing w:val="-1"/>
        </w:rPr>
        <w:t>dalších</w:t>
      </w:r>
      <w:r w:rsidRPr="00030A16">
        <w:rPr>
          <w:rFonts w:ascii="Arial" w:hAnsi="Arial" w:cs="Arial"/>
          <w:i/>
          <w:spacing w:val="19"/>
        </w:rPr>
        <w:t xml:space="preserve"> </w:t>
      </w:r>
      <w:r w:rsidRPr="00030A16">
        <w:rPr>
          <w:rFonts w:ascii="Arial" w:hAnsi="Arial" w:cs="Arial"/>
          <w:i/>
        </w:rPr>
        <w:t>50</w:t>
      </w:r>
      <w:r w:rsidRPr="00030A16">
        <w:rPr>
          <w:rFonts w:ascii="Arial" w:hAnsi="Arial" w:cs="Arial"/>
          <w:i/>
          <w:spacing w:val="24"/>
        </w:rPr>
        <w:t xml:space="preserve"> </w:t>
      </w:r>
      <w:r w:rsidRPr="00030A16">
        <w:rPr>
          <w:rFonts w:ascii="Arial" w:hAnsi="Arial" w:cs="Arial"/>
          <w:i/>
        </w:rPr>
        <w:t>%</w:t>
      </w:r>
      <w:r w:rsidRPr="00030A16">
        <w:rPr>
          <w:rFonts w:ascii="Arial" w:hAnsi="Arial" w:cs="Arial"/>
          <w:i/>
          <w:spacing w:val="1"/>
        </w:rPr>
        <w:t xml:space="preserve"> </w:t>
      </w:r>
      <w:r w:rsidRPr="00030A16">
        <w:rPr>
          <w:rFonts w:ascii="Arial" w:hAnsi="Arial" w:cs="Arial"/>
          <w:i/>
          <w:spacing w:val="-1"/>
        </w:rPr>
        <w:t>ceny</w:t>
      </w:r>
      <w:r w:rsidRPr="00030A16">
        <w:rPr>
          <w:rFonts w:ascii="Arial" w:hAnsi="Arial" w:cs="Arial"/>
          <w:i/>
          <w:spacing w:val="17"/>
        </w:rPr>
        <w:t xml:space="preserve"> </w:t>
      </w:r>
      <w:r w:rsidRPr="00030A16">
        <w:rPr>
          <w:rFonts w:ascii="Arial" w:hAnsi="Arial" w:cs="Arial"/>
          <w:i/>
          <w:spacing w:val="-1"/>
        </w:rPr>
        <w:t>této</w:t>
      </w:r>
      <w:r w:rsidRPr="00030A16">
        <w:rPr>
          <w:rFonts w:ascii="Arial" w:hAnsi="Arial" w:cs="Arial"/>
          <w:i/>
          <w:spacing w:val="19"/>
        </w:rPr>
        <w:t xml:space="preserve"> </w:t>
      </w:r>
      <w:r w:rsidRPr="00030A16">
        <w:rPr>
          <w:rFonts w:ascii="Arial" w:hAnsi="Arial" w:cs="Arial"/>
          <w:i/>
        </w:rPr>
        <w:t>části</w:t>
      </w:r>
      <w:r w:rsidRPr="00030A16">
        <w:rPr>
          <w:rFonts w:ascii="Arial" w:hAnsi="Arial" w:cs="Arial"/>
          <w:i/>
          <w:spacing w:val="19"/>
        </w:rPr>
        <w:t xml:space="preserve"> </w:t>
      </w:r>
      <w:r w:rsidRPr="00030A16">
        <w:rPr>
          <w:rFonts w:ascii="Arial" w:hAnsi="Arial" w:cs="Arial"/>
          <w:i/>
          <w:spacing w:val="-2"/>
        </w:rPr>
        <w:t>díla</w:t>
      </w:r>
      <w:r w:rsidRPr="00030A16">
        <w:rPr>
          <w:rFonts w:ascii="Arial" w:hAnsi="Arial" w:cs="Arial"/>
          <w:i/>
          <w:spacing w:val="39"/>
        </w:rPr>
        <w:t xml:space="preserve"> </w:t>
      </w:r>
      <w:r w:rsidRPr="00030A16">
        <w:rPr>
          <w:rFonts w:ascii="Arial" w:hAnsi="Arial" w:cs="Arial"/>
          <w:i/>
        </w:rPr>
        <w:t>je</w:t>
      </w:r>
      <w:r w:rsidRPr="00030A16">
        <w:rPr>
          <w:rFonts w:ascii="Arial" w:hAnsi="Arial" w:cs="Arial"/>
          <w:i/>
          <w:spacing w:val="55"/>
        </w:rPr>
        <w:t xml:space="preserve"> </w:t>
      </w:r>
      <w:r w:rsidRPr="00030A16">
        <w:rPr>
          <w:rFonts w:ascii="Arial" w:hAnsi="Arial" w:cs="Arial"/>
          <w:i/>
          <w:spacing w:val="-1"/>
        </w:rPr>
        <w:t>zhotovitel</w:t>
      </w:r>
      <w:r w:rsidRPr="00030A16">
        <w:rPr>
          <w:rFonts w:ascii="Arial" w:hAnsi="Arial" w:cs="Arial"/>
          <w:i/>
          <w:spacing w:val="54"/>
        </w:rPr>
        <w:t xml:space="preserve"> </w:t>
      </w:r>
      <w:r w:rsidRPr="00030A16">
        <w:rPr>
          <w:rFonts w:ascii="Arial" w:hAnsi="Arial" w:cs="Arial"/>
          <w:i/>
          <w:spacing w:val="-1"/>
        </w:rPr>
        <w:t>oprávněn</w:t>
      </w:r>
      <w:r w:rsidRPr="00030A16">
        <w:rPr>
          <w:rFonts w:ascii="Arial" w:hAnsi="Arial" w:cs="Arial"/>
          <w:i/>
          <w:spacing w:val="57"/>
        </w:rPr>
        <w:t xml:space="preserve"> </w:t>
      </w:r>
      <w:r w:rsidRPr="00030A16">
        <w:rPr>
          <w:rFonts w:ascii="Arial" w:hAnsi="Arial" w:cs="Arial"/>
          <w:i/>
          <w:spacing w:val="-1"/>
        </w:rPr>
        <w:t>fakturovat</w:t>
      </w:r>
      <w:r w:rsidRPr="00030A16">
        <w:rPr>
          <w:rFonts w:ascii="Arial" w:hAnsi="Arial" w:cs="Arial"/>
          <w:i/>
          <w:spacing w:val="57"/>
        </w:rPr>
        <w:t xml:space="preserve"> </w:t>
      </w:r>
      <w:r w:rsidRPr="00030A16">
        <w:rPr>
          <w:rFonts w:ascii="Arial" w:hAnsi="Arial" w:cs="Arial"/>
          <w:i/>
        </w:rPr>
        <w:t>po</w:t>
      </w:r>
      <w:r w:rsidRPr="00030A16">
        <w:rPr>
          <w:rFonts w:ascii="Arial" w:hAnsi="Arial" w:cs="Arial"/>
          <w:i/>
          <w:spacing w:val="55"/>
        </w:rPr>
        <w:t xml:space="preserve"> </w:t>
      </w:r>
      <w:r w:rsidRPr="00030A16">
        <w:rPr>
          <w:rFonts w:ascii="Arial" w:hAnsi="Arial" w:cs="Arial"/>
          <w:i/>
          <w:spacing w:val="-2"/>
        </w:rPr>
        <w:t>protokolárním</w:t>
      </w:r>
      <w:r w:rsidRPr="00030A16">
        <w:rPr>
          <w:rFonts w:ascii="Arial" w:hAnsi="Arial" w:cs="Arial"/>
          <w:i/>
          <w:spacing w:val="56"/>
        </w:rPr>
        <w:t xml:space="preserve"> </w:t>
      </w:r>
      <w:r w:rsidRPr="00030A16">
        <w:rPr>
          <w:rFonts w:ascii="Arial" w:hAnsi="Arial" w:cs="Arial"/>
          <w:i/>
        </w:rPr>
        <w:t>předání</w:t>
      </w:r>
      <w:r w:rsidRPr="00030A16">
        <w:rPr>
          <w:rFonts w:ascii="Arial" w:hAnsi="Arial" w:cs="Arial"/>
          <w:i/>
          <w:spacing w:val="55"/>
        </w:rPr>
        <w:t xml:space="preserve"> </w:t>
      </w:r>
      <w:r w:rsidRPr="00030A16">
        <w:rPr>
          <w:rFonts w:ascii="Arial" w:hAnsi="Arial" w:cs="Arial"/>
          <w:i/>
          <w:spacing w:val="-1"/>
        </w:rPr>
        <w:t>společného</w:t>
      </w:r>
      <w:r w:rsidRPr="00030A16">
        <w:rPr>
          <w:rFonts w:ascii="Arial" w:hAnsi="Arial" w:cs="Arial"/>
          <w:i/>
          <w:spacing w:val="55"/>
        </w:rPr>
        <w:t xml:space="preserve"> </w:t>
      </w:r>
      <w:r w:rsidRPr="00030A16">
        <w:rPr>
          <w:rFonts w:ascii="Arial" w:hAnsi="Arial" w:cs="Arial"/>
          <w:i/>
          <w:spacing w:val="-1"/>
        </w:rPr>
        <w:t>územního</w:t>
      </w:r>
      <w:r w:rsidRPr="00030A16">
        <w:rPr>
          <w:rFonts w:ascii="Arial" w:hAnsi="Arial" w:cs="Arial"/>
          <w:i/>
          <w:spacing w:val="61"/>
        </w:rPr>
        <w:t xml:space="preserve"> </w:t>
      </w:r>
      <w:r w:rsidRPr="00030A16">
        <w:rPr>
          <w:rFonts w:ascii="Arial" w:hAnsi="Arial" w:cs="Arial"/>
          <w:i/>
          <w:spacing w:val="-1"/>
        </w:rPr>
        <w:t>rozhodnutí</w:t>
      </w:r>
      <w:r w:rsidRPr="00030A16">
        <w:rPr>
          <w:rFonts w:ascii="Arial" w:hAnsi="Arial" w:cs="Arial"/>
          <w:i/>
          <w:spacing w:val="39"/>
        </w:rPr>
        <w:t xml:space="preserve"> </w:t>
      </w:r>
      <w:r w:rsidRPr="00030A16">
        <w:rPr>
          <w:rFonts w:ascii="Arial" w:hAnsi="Arial" w:cs="Arial"/>
          <w:i/>
        </w:rPr>
        <w:t>a</w:t>
      </w:r>
      <w:r w:rsidRPr="00030A16">
        <w:rPr>
          <w:rFonts w:ascii="Arial" w:hAnsi="Arial" w:cs="Arial"/>
          <w:i/>
          <w:spacing w:val="43"/>
        </w:rPr>
        <w:t xml:space="preserve"> </w:t>
      </w:r>
      <w:r w:rsidRPr="00030A16">
        <w:rPr>
          <w:rFonts w:ascii="Arial" w:hAnsi="Arial" w:cs="Arial"/>
          <w:i/>
          <w:spacing w:val="-1"/>
        </w:rPr>
        <w:t>stavebního</w:t>
      </w:r>
      <w:r w:rsidRPr="00030A16">
        <w:rPr>
          <w:rFonts w:ascii="Arial" w:hAnsi="Arial" w:cs="Arial"/>
          <w:i/>
          <w:spacing w:val="42"/>
        </w:rPr>
        <w:t xml:space="preserve"> </w:t>
      </w:r>
      <w:r w:rsidRPr="00030A16">
        <w:rPr>
          <w:rFonts w:ascii="Arial" w:hAnsi="Arial" w:cs="Arial"/>
          <w:i/>
          <w:spacing w:val="-1"/>
        </w:rPr>
        <w:t>povolení</w:t>
      </w:r>
      <w:r w:rsidRPr="00030A16">
        <w:rPr>
          <w:rFonts w:ascii="Arial" w:hAnsi="Arial" w:cs="Arial"/>
          <w:i/>
          <w:spacing w:val="43"/>
        </w:rPr>
        <w:t xml:space="preserve"> </w:t>
      </w:r>
      <w:r w:rsidRPr="00030A16">
        <w:rPr>
          <w:rFonts w:ascii="Arial" w:hAnsi="Arial" w:cs="Arial"/>
          <w:i/>
          <w:spacing w:val="-1"/>
        </w:rPr>
        <w:t>vztahující</w:t>
      </w:r>
      <w:r w:rsidRPr="00030A16">
        <w:rPr>
          <w:rFonts w:ascii="Arial" w:hAnsi="Arial" w:cs="Arial"/>
          <w:i/>
          <w:spacing w:val="41"/>
        </w:rPr>
        <w:t xml:space="preserve"> </w:t>
      </w:r>
      <w:r w:rsidRPr="00030A16">
        <w:rPr>
          <w:rFonts w:ascii="Arial" w:hAnsi="Arial" w:cs="Arial"/>
          <w:i/>
        </w:rPr>
        <w:t>se</w:t>
      </w:r>
      <w:r w:rsidRPr="00030A16">
        <w:rPr>
          <w:rFonts w:ascii="Arial" w:hAnsi="Arial" w:cs="Arial"/>
          <w:i/>
          <w:spacing w:val="40"/>
        </w:rPr>
        <w:t xml:space="preserve"> </w:t>
      </w:r>
      <w:r w:rsidRPr="00030A16">
        <w:rPr>
          <w:rFonts w:ascii="Arial" w:hAnsi="Arial" w:cs="Arial"/>
          <w:i/>
        </w:rPr>
        <w:t>k</w:t>
      </w:r>
      <w:r w:rsidRPr="00030A16">
        <w:rPr>
          <w:rFonts w:ascii="Arial" w:hAnsi="Arial" w:cs="Arial"/>
          <w:i/>
          <w:spacing w:val="2"/>
        </w:rPr>
        <w:t xml:space="preserve"> </w:t>
      </w:r>
      <w:r w:rsidRPr="00030A16">
        <w:rPr>
          <w:rFonts w:ascii="Arial" w:hAnsi="Arial" w:cs="Arial"/>
          <w:i/>
        </w:rPr>
        <w:t>této</w:t>
      </w:r>
      <w:r w:rsidRPr="00030A16">
        <w:rPr>
          <w:rFonts w:ascii="Arial" w:hAnsi="Arial" w:cs="Arial"/>
          <w:i/>
          <w:spacing w:val="41"/>
        </w:rPr>
        <w:t xml:space="preserve"> </w:t>
      </w:r>
      <w:r w:rsidRPr="00030A16">
        <w:rPr>
          <w:rFonts w:ascii="Arial" w:hAnsi="Arial" w:cs="Arial"/>
          <w:i/>
          <w:spacing w:val="-1"/>
        </w:rPr>
        <w:t>projektové</w:t>
      </w:r>
      <w:r w:rsidRPr="00030A16">
        <w:rPr>
          <w:rFonts w:ascii="Arial" w:hAnsi="Arial" w:cs="Arial"/>
          <w:i/>
          <w:spacing w:val="42"/>
        </w:rPr>
        <w:t xml:space="preserve"> </w:t>
      </w:r>
      <w:r w:rsidRPr="00030A16">
        <w:rPr>
          <w:rFonts w:ascii="Arial" w:hAnsi="Arial" w:cs="Arial"/>
          <w:i/>
          <w:spacing w:val="-1"/>
        </w:rPr>
        <w:t>dokumentaci</w:t>
      </w:r>
      <w:r w:rsidRPr="00030A16">
        <w:rPr>
          <w:rFonts w:ascii="Arial" w:hAnsi="Arial" w:cs="Arial"/>
          <w:i/>
          <w:spacing w:val="47"/>
        </w:rPr>
        <w:t xml:space="preserve"> </w:t>
      </w:r>
      <w:r w:rsidRPr="00030A16">
        <w:rPr>
          <w:rFonts w:ascii="Arial" w:hAnsi="Arial" w:cs="Arial"/>
          <w:i/>
          <w:spacing w:val="-1"/>
        </w:rPr>
        <w:t>objednateli;</w:t>
      </w:r>
    </w:p>
    <w:p w:rsidR="00030A16" w:rsidRPr="00030A16" w:rsidRDefault="00030A16" w:rsidP="00030A16">
      <w:pPr>
        <w:pStyle w:val="Zkladntext"/>
        <w:widowControl w:val="0"/>
        <w:numPr>
          <w:ilvl w:val="1"/>
          <w:numId w:val="1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49" w:line="241" w:lineRule="auto"/>
        <w:ind w:right="115" w:hanging="360"/>
        <w:rPr>
          <w:rFonts w:ascii="Arial" w:hAnsi="Arial" w:cs="Arial"/>
          <w:i/>
          <w:spacing w:val="-1"/>
        </w:rPr>
      </w:pPr>
      <w:r w:rsidRPr="00030A16">
        <w:rPr>
          <w:rFonts w:ascii="Arial" w:hAnsi="Arial" w:cs="Arial"/>
          <w:b/>
          <w:bCs/>
          <w:i/>
          <w:spacing w:val="-1"/>
        </w:rPr>
        <w:t>projektová</w:t>
      </w:r>
      <w:r w:rsidRPr="00030A16">
        <w:rPr>
          <w:rFonts w:ascii="Arial" w:hAnsi="Arial" w:cs="Arial"/>
          <w:b/>
          <w:bCs/>
          <w:i/>
          <w:spacing w:val="7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dokumentace</w:t>
      </w:r>
      <w:r w:rsidRPr="00030A16">
        <w:rPr>
          <w:rFonts w:ascii="Arial" w:hAnsi="Arial" w:cs="Arial"/>
          <w:b/>
          <w:bCs/>
          <w:i/>
          <w:spacing w:val="7"/>
        </w:rPr>
        <w:t xml:space="preserve"> </w:t>
      </w:r>
      <w:r w:rsidRPr="00030A16">
        <w:rPr>
          <w:rFonts w:ascii="Arial" w:hAnsi="Arial" w:cs="Arial"/>
          <w:b/>
          <w:bCs/>
          <w:i/>
        </w:rPr>
        <w:t>pro</w:t>
      </w:r>
      <w:r w:rsidRPr="00030A16">
        <w:rPr>
          <w:rFonts w:ascii="Arial" w:hAnsi="Arial" w:cs="Arial"/>
          <w:b/>
          <w:bCs/>
          <w:i/>
          <w:spacing w:val="7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provádění</w:t>
      </w:r>
      <w:r w:rsidRPr="00030A16">
        <w:rPr>
          <w:rFonts w:ascii="Arial" w:hAnsi="Arial" w:cs="Arial"/>
          <w:b/>
          <w:bCs/>
          <w:i/>
          <w:spacing w:val="9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stavby</w:t>
      </w:r>
      <w:r w:rsidRPr="00030A16">
        <w:rPr>
          <w:rFonts w:ascii="Arial" w:hAnsi="Arial" w:cs="Arial"/>
          <w:b/>
          <w:bCs/>
          <w:i/>
          <w:spacing w:val="7"/>
        </w:rPr>
        <w:t xml:space="preserve"> </w:t>
      </w:r>
      <w:r w:rsidRPr="00030A16">
        <w:rPr>
          <w:rFonts w:ascii="Arial" w:hAnsi="Arial" w:cs="Arial"/>
          <w:i/>
        </w:rPr>
        <w:t>–</w:t>
      </w:r>
      <w:r w:rsidRPr="00030A16">
        <w:rPr>
          <w:rFonts w:ascii="Arial" w:hAnsi="Arial" w:cs="Arial"/>
          <w:i/>
          <w:spacing w:val="8"/>
        </w:rPr>
        <w:t xml:space="preserve"> </w:t>
      </w:r>
      <w:r w:rsidRPr="00030A16">
        <w:rPr>
          <w:rFonts w:ascii="Arial" w:hAnsi="Arial" w:cs="Arial"/>
          <w:i/>
          <w:spacing w:val="-1"/>
        </w:rPr>
        <w:t>100%</w:t>
      </w:r>
      <w:r w:rsidRPr="00030A16">
        <w:rPr>
          <w:rFonts w:ascii="Arial" w:hAnsi="Arial" w:cs="Arial"/>
          <w:i/>
          <w:spacing w:val="8"/>
        </w:rPr>
        <w:t xml:space="preserve"> </w:t>
      </w:r>
      <w:r w:rsidRPr="00030A16">
        <w:rPr>
          <w:rFonts w:ascii="Arial" w:hAnsi="Arial" w:cs="Arial"/>
          <w:i/>
          <w:spacing w:val="-1"/>
        </w:rPr>
        <w:t>ceny</w:t>
      </w:r>
      <w:r w:rsidRPr="00030A16">
        <w:rPr>
          <w:rFonts w:ascii="Arial" w:hAnsi="Arial" w:cs="Arial"/>
          <w:i/>
          <w:spacing w:val="5"/>
        </w:rPr>
        <w:t xml:space="preserve"> </w:t>
      </w:r>
      <w:r w:rsidRPr="00030A16">
        <w:rPr>
          <w:rFonts w:ascii="Arial" w:hAnsi="Arial" w:cs="Arial"/>
          <w:i/>
        </w:rPr>
        <w:t>této</w:t>
      </w:r>
      <w:r w:rsidRPr="00030A16">
        <w:rPr>
          <w:rFonts w:ascii="Arial" w:hAnsi="Arial" w:cs="Arial"/>
          <w:i/>
          <w:spacing w:val="8"/>
        </w:rPr>
        <w:t xml:space="preserve"> </w:t>
      </w:r>
      <w:r w:rsidRPr="00030A16">
        <w:rPr>
          <w:rFonts w:ascii="Arial" w:hAnsi="Arial" w:cs="Arial"/>
          <w:i/>
        </w:rPr>
        <w:t>části</w:t>
      </w:r>
      <w:r w:rsidRPr="00030A16">
        <w:rPr>
          <w:rFonts w:ascii="Arial" w:hAnsi="Arial" w:cs="Arial"/>
          <w:i/>
          <w:spacing w:val="5"/>
        </w:rPr>
        <w:t xml:space="preserve"> </w:t>
      </w:r>
      <w:r w:rsidRPr="00030A16">
        <w:rPr>
          <w:rFonts w:ascii="Arial" w:hAnsi="Arial" w:cs="Arial"/>
          <w:i/>
          <w:spacing w:val="-1"/>
        </w:rPr>
        <w:t>díla</w:t>
      </w:r>
      <w:r w:rsidRPr="00030A16">
        <w:rPr>
          <w:rFonts w:ascii="Arial" w:hAnsi="Arial" w:cs="Arial"/>
          <w:i/>
          <w:spacing w:val="47"/>
        </w:rPr>
        <w:t xml:space="preserve"> </w:t>
      </w:r>
      <w:r w:rsidRPr="00030A16">
        <w:rPr>
          <w:rFonts w:ascii="Arial" w:hAnsi="Arial" w:cs="Arial"/>
          <w:i/>
        </w:rPr>
        <w:t>je</w:t>
      </w:r>
      <w:r w:rsidRPr="00030A16">
        <w:rPr>
          <w:rFonts w:ascii="Arial" w:hAnsi="Arial" w:cs="Arial"/>
          <w:i/>
          <w:spacing w:val="24"/>
        </w:rPr>
        <w:t xml:space="preserve"> </w:t>
      </w:r>
      <w:r w:rsidRPr="00030A16">
        <w:rPr>
          <w:rFonts w:ascii="Arial" w:hAnsi="Arial" w:cs="Arial"/>
          <w:i/>
          <w:spacing w:val="-1"/>
        </w:rPr>
        <w:t>zhotovitel</w:t>
      </w:r>
      <w:r w:rsidRPr="00030A16">
        <w:rPr>
          <w:rFonts w:ascii="Arial" w:hAnsi="Arial" w:cs="Arial"/>
          <w:i/>
          <w:spacing w:val="23"/>
        </w:rPr>
        <w:t xml:space="preserve"> </w:t>
      </w:r>
      <w:r w:rsidRPr="00030A16">
        <w:rPr>
          <w:rFonts w:ascii="Arial" w:hAnsi="Arial" w:cs="Arial"/>
          <w:i/>
          <w:spacing w:val="-1"/>
        </w:rPr>
        <w:t>oprávněn</w:t>
      </w:r>
      <w:r w:rsidRPr="00030A16">
        <w:rPr>
          <w:rFonts w:ascii="Arial" w:hAnsi="Arial" w:cs="Arial"/>
          <w:i/>
          <w:spacing w:val="24"/>
        </w:rPr>
        <w:t xml:space="preserve"> </w:t>
      </w:r>
      <w:r w:rsidRPr="00030A16">
        <w:rPr>
          <w:rFonts w:ascii="Arial" w:hAnsi="Arial" w:cs="Arial"/>
          <w:i/>
        </w:rPr>
        <w:t>fakturovat</w:t>
      </w:r>
      <w:r w:rsidRPr="00030A16">
        <w:rPr>
          <w:rFonts w:ascii="Arial" w:hAnsi="Arial" w:cs="Arial"/>
          <w:i/>
          <w:spacing w:val="25"/>
        </w:rPr>
        <w:t xml:space="preserve"> </w:t>
      </w:r>
      <w:r w:rsidRPr="00030A16">
        <w:rPr>
          <w:rFonts w:ascii="Arial" w:hAnsi="Arial" w:cs="Arial"/>
          <w:i/>
        </w:rPr>
        <w:t>po</w:t>
      </w:r>
      <w:r w:rsidRPr="00030A16">
        <w:rPr>
          <w:rFonts w:ascii="Arial" w:hAnsi="Arial" w:cs="Arial"/>
          <w:i/>
          <w:spacing w:val="24"/>
        </w:rPr>
        <w:t xml:space="preserve"> </w:t>
      </w:r>
      <w:r w:rsidRPr="00030A16">
        <w:rPr>
          <w:rFonts w:ascii="Arial" w:hAnsi="Arial" w:cs="Arial"/>
          <w:i/>
          <w:spacing w:val="-1"/>
        </w:rPr>
        <w:t>protokolárním</w:t>
      </w:r>
      <w:r w:rsidRPr="00030A16">
        <w:rPr>
          <w:rFonts w:ascii="Arial" w:hAnsi="Arial" w:cs="Arial"/>
          <w:i/>
          <w:spacing w:val="25"/>
        </w:rPr>
        <w:t xml:space="preserve"> </w:t>
      </w:r>
      <w:r w:rsidRPr="00030A16">
        <w:rPr>
          <w:rFonts w:ascii="Arial" w:hAnsi="Arial" w:cs="Arial"/>
          <w:i/>
        </w:rPr>
        <w:t>předání</w:t>
      </w:r>
      <w:r w:rsidRPr="00030A16">
        <w:rPr>
          <w:rFonts w:ascii="Arial" w:hAnsi="Arial" w:cs="Arial"/>
          <w:i/>
          <w:spacing w:val="21"/>
        </w:rPr>
        <w:t xml:space="preserve"> </w:t>
      </w:r>
      <w:r w:rsidRPr="00030A16">
        <w:rPr>
          <w:rFonts w:ascii="Arial" w:hAnsi="Arial" w:cs="Arial"/>
          <w:i/>
          <w:spacing w:val="-1"/>
        </w:rPr>
        <w:t>projektové</w:t>
      </w:r>
      <w:r w:rsidRPr="00030A16">
        <w:rPr>
          <w:rFonts w:ascii="Arial" w:hAnsi="Arial" w:cs="Arial"/>
          <w:i/>
          <w:spacing w:val="24"/>
        </w:rPr>
        <w:t xml:space="preserve"> </w:t>
      </w:r>
      <w:r w:rsidRPr="00030A16">
        <w:rPr>
          <w:rFonts w:ascii="Arial" w:hAnsi="Arial" w:cs="Arial"/>
          <w:i/>
          <w:spacing w:val="-1"/>
        </w:rPr>
        <w:t>dokumentace</w:t>
      </w:r>
      <w:r w:rsidRPr="00030A16">
        <w:rPr>
          <w:rFonts w:ascii="Arial" w:hAnsi="Arial" w:cs="Arial"/>
          <w:i/>
          <w:spacing w:val="39"/>
        </w:rPr>
        <w:t xml:space="preserve"> </w:t>
      </w:r>
      <w:r w:rsidRPr="00030A16">
        <w:rPr>
          <w:rFonts w:ascii="Arial" w:hAnsi="Arial" w:cs="Arial"/>
          <w:i/>
        </w:rPr>
        <w:t>v</w:t>
      </w:r>
      <w:r w:rsidRPr="00030A16">
        <w:rPr>
          <w:rFonts w:ascii="Arial" w:hAnsi="Arial" w:cs="Arial"/>
          <w:i/>
          <w:spacing w:val="-2"/>
        </w:rPr>
        <w:t xml:space="preserve"> </w:t>
      </w:r>
      <w:r w:rsidRPr="00030A16">
        <w:rPr>
          <w:rFonts w:ascii="Arial" w:hAnsi="Arial" w:cs="Arial"/>
          <w:i/>
        </w:rPr>
        <w:t>této</w:t>
      </w:r>
      <w:r w:rsidRPr="00030A16">
        <w:rPr>
          <w:rFonts w:ascii="Arial" w:hAnsi="Arial" w:cs="Arial"/>
          <w:i/>
          <w:spacing w:val="1"/>
        </w:rPr>
        <w:t xml:space="preserve"> </w:t>
      </w:r>
      <w:r w:rsidRPr="00030A16">
        <w:rPr>
          <w:rFonts w:ascii="Arial" w:hAnsi="Arial" w:cs="Arial"/>
          <w:i/>
          <w:spacing w:val="-1"/>
        </w:rPr>
        <w:t>Smlouvě</w:t>
      </w:r>
      <w:r w:rsidRPr="00030A16">
        <w:rPr>
          <w:rFonts w:ascii="Arial" w:hAnsi="Arial" w:cs="Arial"/>
          <w:i/>
        </w:rPr>
        <w:t xml:space="preserve"> </w:t>
      </w:r>
      <w:r w:rsidRPr="00030A16">
        <w:rPr>
          <w:rFonts w:ascii="Arial" w:hAnsi="Arial" w:cs="Arial"/>
          <w:i/>
          <w:spacing w:val="-1"/>
        </w:rPr>
        <w:t>uvedeném</w:t>
      </w:r>
      <w:r w:rsidRPr="00030A16">
        <w:rPr>
          <w:rFonts w:ascii="Arial" w:hAnsi="Arial" w:cs="Arial"/>
          <w:i/>
          <w:spacing w:val="1"/>
        </w:rPr>
        <w:t xml:space="preserve"> </w:t>
      </w:r>
      <w:r w:rsidRPr="00030A16">
        <w:rPr>
          <w:rFonts w:ascii="Arial" w:hAnsi="Arial" w:cs="Arial"/>
          <w:i/>
          <w:spacing w:val="-1"/>
        </w:rPr>
        <w:t>počtu</w:t>
      </w:r>
      <w:r w:rsidRPr="00030A16">
        <w:rPr>
          <w:rFonts w:ascii="Arial" w:hAnsi="Arial" w:cs="Arial"/>
          <w:i/>
        </w:rPr>
        <w:t xml:space="preserve"> </w:t>
      </w:r>
      <w:r w:rsidRPr="00030A16">
        <w:rPr>
          <w:rFonts w:ascii="Arial" w:hAnsi="Arial" w:cs="Arial"/>
          <w:i/>
          <w:spacing w:val="-1"/>
        </w:rPr>
        <w:t xml:space="preserve">vyhotovení </w:t>
      </w:r>
      <w:r w:rsidRPr="00030A16">
        <w:rPr>
          <w:rFonts w:ascii="Arial" w:hAnsi="Arial" w:cs="Arial"/>
          <w:i/>
        </w:rPr>
        <w:t xml:space="preserve">a </w:t>
      </w:r>
      <w:r w:rsidRPr="00030A16">
        <w:rPr>
          <w:rFonts w:ascii="Arial" w:hAnsi="Arial" w:cs="Arial"/>
          <w:i/>
          <w:spacing w:val="-1"/>
        </w:rPr>
        <w:t>formátech</w:t>
      </w:r>
      <w:r w:rsidRPr="00030A16">
        <w:rPr>
          <w:rFonts w:ascii="Arial" w:hAnsi="Arial" w:cs="Arial"/>
          <w:i/>
          <w:spacing w:val="-2"/>
        </w:rPr>
        <w:t xml:space="preserve"> </w:t>
      </w:r>
      <w:r w:rsidRPr="00030A16">
        <w:rPr>
          <w:rFonts w:ascii="Arial" w:hAnsi="Arial" w:cs="Arial"/>
          <w:i/>
        </w:rPr>
        <w:t>a</w:t>
      </w:r>
      <w:r w:rsidRPr="00030A16">
        <w:rPr>
          <w:rFonts w:ascii="Arial" w:hAnsi="Arial" w:cs="Arial"/>
          <w:i/>
          <w:spacing w:val="3"/>
        </w:rPr>
        <w:t xml:space="preserve"> </w:t>
      </w:r>
      <w:r w:rsidRPr="00030A16">
        <w:rPr>
          <w:rFonts w:ascii="Arial" w:hAnsi="Arial" w:cs="Arial"/>
          <w:i/>
        </w:rPr>
        <w:t>v</w:t>
      </w:r>
      <w:r w:rsidRPr="00030A16">
        <w:rPr>
          <w:rFonts w:ascii="Arial" w:hAnsi="Arial" w:cs="Arial"/>
          <w:i/>
          <w:spacing w:val="-2"/>
        </w:rPr>
        <w:t xml:space="preserve"> </w:t>
      </w:r>
      <w:r w:rsidRPr="00030A16">
        <w:rPr>
          <w:rFonts w:ascii="Arial" w:hAnsi="Arial" w:cs="Arial"/>
          <w:i/>
          <w:spacing w:val="-1"/>
        </w:rPr>
        <w:t>rozsahu</w:t>
      </w:r>
      <w:r w:rsidRPr="00030A16">
        <w:rPr>
          <w:rFonts w:ascii="Arial" w:hAnsi="Arial" w:cs="Arial"/>
          <w:i/>
        </w:rPr>
        <w:t xml:space="preserve"> </w:t>
      </w:r>
      <w:r w:rsidRPr="00030A16">
        <w:rPr>
          <w:rFonts w:ascii="Arial" w:hAnsi="Arial" w:cs="Arial"/>
          <w:i/>
          <w:spacing w:val="-1"/>
        </w:rPr>
        <w:t>dle</w:t>
      </w:r>
      <w:r w:rsidRPr="00030A16">
        <w:rPr>
          <w:rFonts w:ascii="Arial" w:hAnsi="Arial" w:cs="Arial"/>
          <w:i/>
        </w:rPr>
        <w:t xml:space="preserve"> </w:t>
      </w:r>
      <w:r w:rsidRPr="00030A16">
        <w:rPr>
          <w:rFonts w:ascii="Arial" w:hAnsi="Arial" w:cs="Arial"/>
          <w:i/>
          <w:spacing w:val="-1"/>
        </w:rPr>
        <w:t>této</w:t>
      </w:r>
      <w:r w:rsidRPr="00030A16">
        <w:rPr>
          <w:rFonts w:ascii="Arial" w:hAnsi="Arial" w:cs="Arial"/>
          <w:i/>
          <w:spacing w:val="1"/>
        </w:rPr>
        <w:t xml:space="preserve"> </w:t>
      </w:r>
      <w:r w:rsidRPr="00030A16">
        <w:rPr>
          <w:rFonts w:ascii="Arial" w:hAnsi="Arial" w:cs="Arial"/>
          <w:i/>
          <w:spacing w:val="-1"/>
        </w:rPr>
        <w:t>smlouvy</w:t>
      </w:r>
      <w:r w:rsidRPr="00030A16">
        <w:rPr>
          <w:rFonts w:ascii="Arial" w:hAnsi="Arial" w:cs="Arial"/>
          <w:i/>
          <w:spacing w:val="45"/>
        </w:rPr>
        <w:t xml:space="preserve"> </w:t>
      </w:r>
      <w:r w:rsidRPr="00030A16">
        <w:rPr>
          <w:rFonts w:ascii="Arial" w:hAnsi="Arial" w:cs="Arial"/>
          <w:i/>
          <w:spacing w:val="-1"/>
        </w:rPr>
        <w:t>objednateli;</w:t>
      </w:r>
    </w:p>
    <w:p w:rsidR="00D27777" w:rsidRPr="00030A16" w:rsidRDefault="00030A16" w:rsidP="00030A16">
      <w:pPr>
        <w:pStyle w:val="Zkladntext"/>
        <w:widowControl w:val="0"/>
        <w:numPr>
          <w:ilvl w:val="1"/>
          <w:numId w:val="16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0" w:line="241" w:lineRule="auto"/>
        <w:ind w:right="109" w:hanging="360"/>
        <w:rPr>
          <w:rFonts w:ascii="Arial" w:hAnsi="Arial" w:cs="Arial"/>
          <w:i/>
        </w:rPr>
      </w:pPr>
      <w:r w:rsidRPr="00030A16">
        <w:rPr>
          <w:rFonts w:ascii="Arial" w:hAnsi="Arial" w:cs="Arial"/>
          <w:b/>
          <w:bCs/>
          <w:i/>
          <w:spacing w:val="-1"/>
        </w:rPr>
        <w:t>autorský</w:t>
      </w:r>
      <w:r w:rsidRPr="00030A16">
        <w:rPr>
          <w:rFonts w:ascii="Arial" w:hAnsi="Arial" w:cs="Arial"/>
          <w:b/>
          <w:bCs/>
          <w:i/>
          <w:spacing w:val="4"/>
        </w:rPr>
        <w:t xml:space="preserve"> </w:t>
      </w:r>
      <w:r w:rsidRPr="00030A16">
        <w:rPr>
          <w:rFonts w:ascii="Arial" w:hAnsi="Arial" w:cs="Arial"/>
          <w:b/>
          <w:bCs/>
          <w:i/>
          <w:spacing w:val="-1"/>
        </w:rPr>
        <w:t>dozor</w:t>
      </w:r>
      <w:r w:rsidRPr="00030A16">
        <w:rPr>
          <w:rFonts w:ascii="Arial" w:hAnsi="Arial" w:cs="Arial"/>
          <w:b/>
          <w:bCs/>
          <w:i/>
          <w:spacing w:val="10"/>
        </w:rPr>
        <w:t xml:space="preserve"> </w:t>
      </w:r>
      <w:r w:rsidRPr="00030A16">
        <w:rPr>
          <w:rFonts w:ascii="Arial" w:hAnsi="Arial" w:cs="Arial"/>
          <w:i/>
        </w:rPr>
        <w:t>–</w:t>
      </w:r>
      <w:r w:rsidRPr="00030A16">
        <w:rPr>
          <w:rFonts w:ascii="Arial" w:hAnsi="Arial" w:cs="Arial"/>
          <w:i/>
          <w:spacing w:val="9"/>
        </w:rPr>
        <w:t xml:space="preserve"> </w:t>
      </w:r>
      <w:proofErr w:type="gramStart"/>
      <w:r w:rsidRPr="00030A16">
        <w:rPr>
          <w:rFonts w:ascii="Arial" w:hAnsi="Arial" w:cs="Arial"/>
          <w:i/>
          <w:spacing w:val="-1"/>
        </w:rPr>
        <w:t>zhotovitel</w:t>
      </w:r>
      <w:r w:rsidRPr="00030A16">
        <w:rPr>
          <w:rFonts w:ascii="Arial" w:hAnsi="Arial" w:cs="Arial"/>
          <w:i/>
        </w:rPr>
        <w:t xml:space="preserve"> </w:t>
      </w:r>
      <w:r w:rsidRPr="00030A16">
        <w:rPr>
          <w:rFonts w:ascii="Arial" w:hAnsi="Arial" w:cs="Arial"/>
          <w:i/>
          <w:spacing w:val="8"/>
        </w:rPr>
        <w:t xml:space="preserve"> </w:t>
      </w:r>
      <w:r w:rsidRPr="00030A16">
        <w:rPr>
          <w:rFonts w:ascii="Arial" w:hAnsi="Arial" w:cs="Arial"/>
          <w:i/>
        </w:rPr>
        <w:t>je</w:t>
      </w:r>
      <w:proofErr w:type="gramEnd"/>
      <w:r w:rsidRPr="00030A16">
        <w:rPr>
          <w:rFonts w:ascii="Arial" w:hAnsi="Arial" w:cs="Arial"/>
          <w:i/>
        </w:rPr>
        <w:t xml:space="preserve"> </w:t>
      </w:r>
      <w:r w:rsidRPr="00030A16">
        <w:rPr>
          <w:rFonts w:ascii="Arial" w:hAnsi="Arial" w:cs="Arial"/>
          <w:i/>
          <w:spacing w:val="9"/>
        </w:rPr>
        <w:t xml:space="preserve"> </w:t>
      </w:r>
      <w:r w:rsidRPr="00030A16">
        <w:rPr>
          <w:rFonts w:ascii="Arial" w:hAnsi="Arial" w:cs="Arial"/>
          <w:i/>
          <w:spacing w:val="-1"/>
        </w:rPr>
        <w:t>oprávněn</w:t>
      </w:r>
      <w:r w:rsidRPr="00030A16">
        <w:rPr>
          <w:rFonts w:ascii="Arial" w:hAnsi="Arial" w:cs="Arial"/>
          <w:i/>
        </w:rPr>
        <w:t xml:space="preserve"> </w:t>
      </w:r>
      <w:r w:rsidRPr="00030A16">
        <w:rPr>
          <w:rFonts w:ascii="Arial" w:hAnsi="Arial" w:cs="Arial"/>
          <w:i/>
          <w:spacing w:val="6"/>
        </w:rPr>
        <w:t xml:space="preserve"> </w:t>
      </w:r>
      <w:r w:rsidRPr="00030A16">
        <w:rPr>
          <w:rFonts w:ascii="Arial" w:hAnsi="Arial" w:cs="Arial"/>
          <w:i/>
          <w:spacing w:val="-1"/>
        </w:rPr>
        <w:t>fakturovat</w:t>
      </w:r>
      <w:r w:rsidRPr="00030A16">
        <w:rPr>
          <w:rFonts w:ascii="Arial" w:hAnsi="Arial" w:cs="Arial"/>
          <w:i/>
        </w:rPr>
        <w:t xml:space="preserve"> </w:t>
      </w:r>
      <w:r w:rsidRPr="00030A16">
        <w:rPr>
          <w:rFonts w:ascii="Arial" w:hAnsi="Arial" w:cs="Arial"/>
          <w:i/>
          <w:spacing w:val="10"/>
        </w:rPr>
        <w:t xml:space="preserve"> </w:t>
      </w:r>
      <w:r w:rsidRPr="00030A16">
        <w:rPr>
          <w:rFonts w:ascii="Arial" w:hAnsi="Arial" w:cs="Arial"/>
          <w:i/>
          <w:spacing w:val="-2"/>
        </w:rPr>
        <w:t>za</w:t>
      </w:r>
      <w:r w:rsidRPr="00030A16">
        <w:rPr>
          <w:rFonts w:ascii="Arial" w:hAnsi="Arial" w:cs="Arial"/>
          <w:i/>
        </w:rPr>
        <w:t xml:space="preserve"> </w:t>
      </w:r>
      <w:r w:rsidRPr="00030A16">
        <w:rPr>
          <w:rFonts w:ascii="Arial" w:hAnsi="Arial" w:cs="Arial"/>
          <w:i/>
          <w:spacing w:val="9"/>
        </w:rPr>
        <w:t xml:space="preserve"> </w:t>
      </w:r>
      <w:r w:rsidRPr="00030A16">
        <w:rPr>
          <w:rFonts w:ascii="Arial" w:hAnsi="Arial" w:cs="Arial"/>
          <w:i/>
        </w:rPr>
        <w:t xml:space="preserve">tuto </w:t>
      </w:r>
      <w:r w:rsidRPr="00030A16">
        <w:rPr>
          <w:rFonts w:ascii="Arial" w:hAnsi="Arial" w:cs="Arial"/>
          <w:i/>
          <w:spacing w:val="7"/>
        </w:rPr>
        <w:t xml:space="preserve"> </w:t>
      </w:r>
      <w:r w:rsidRPr="00030A16">
        <w:rPr>
          <w:rFonts w:ascii="Arial" w:hAnsi="Arial" w:cs="Arial"/>
          <w:i/>
          <w:spacing w:val="-1"/>
        </w:rPr>
        <w:t>část</w:t>
      </w:r>
      <w:r w:rsidRPr="00030A16">
        <w:rPr>
          <w:rFonts w:ascii="Arial" w:hAnsi="Arial" w:cs="Arial"/>
          <w:i/>
        </w:rPr>
        <w:t xml:space="preserve"> </w:t>
      </w:r>
      <w:r w:rsidRPr="00030A16">
        <w:rPr>
          <w:rFonts w:ascii="Arial" w:hAnsi="Arial" w:cs="Arial"/>
          <w:i/>
          <w:spacing w:val="10"/>
        </w:rPr>
        <w:t xml:space="preserve"> </w:t>
      </w:r>
      <w:r w:rsidRPr="00030A16">
        <w:rPr>
          <w:rFonts w:ascii="Arial" w:hAnsi="Arial" w:cs="Arial"/>
          <w:i/>
          <w:spacing w:val="-1"/>
        </w:rPr>
        <w:t>díla</w:t>
      </w:r>
      <w:r w:rsidRPr="00030A16">
        <w:rPr>
          <w:rFonts w:ascii="Arial" w:hAnsi="Arial" w:cs="Arial"/>
          <w:i/>
        </w:rPr>
        <w:t xml:space="preserve"> </w:t>
      </w:r>
      <w:r w:rsidRPr="00030A16">
        <w:rPr>
          <w:rFonts w:ascii="Arial" w:hAnsi="Arial" w:cs="Arial"/>
          <w:i/>
          <w:spacing w:val="13"/>
        </w:rPr>
        <w:t xml:space="preserve"> </w:t>
      </w:r>
      <w:r w:rsidRPr="00030A16">
        <w:rPr>
          <w:rFonts w:ascii="Arial" w:hAnsi="Arial" w:cs="Arial"/>
          <w:i/>
        </w:rPr>
        <w:t>až</w:t>
      </w:r>
      <w:r w:rsidRPr="00030A16">
        <w:rPr>
          <w:rFonts w:ascii="Arial" w:hAnsi="Arial" w:cs="Arial"/>
          <w:i/>
          <w:spacing w:val="43"/>
        </w:rPr>
        <w:t xml:space="preserve"> </w:t>
      </w:r>
      <w:r w:rsidRPr="00030A16">
        <w:rPr>
          <w:rFonts w:ascii="Arial" w:hAnsi="Arial" w:cs="Arial"/>
          <w:i/>
          <w:spacing w:val="-1"/>
        </w:rPr>
        <w:t>po</w:t>
      </w:r>
      <w:r w:rsidRPr="00030A16">
        <w:rPr>
          <w:rFonts w:ascii="Arial" w:hAnsi="Arial" w:cs="Arial"/>
          <w:i/>
        </w:rPr>
        <w:t xml:space="preserve"> </w:t>
      </w:r>
      <w:r w:rsidRPr="00030A16">
        <w:rPr>
          <w:rFonts w:ascii="Arial" w:hAnsi="Arial" w:cs="Arial"/>
          <w:i/>
          <w:spacing w:val="-1"/>
        </w:rPr>
        <w:t>dokončení</w:t>
      </w:r>
      <w:r w:rsidRPr="00030A16">
        <w:rPr>
          <w:rFonts w:ascii="Arial" w:hAnsi="Arial" w:cs="Arial"/>
          <w:i/>
          <w:spacing w:val="16"/>
        </w:rPr>
        <w:t xml:space="preserve"> </w:t>
      </w:r>
      <w:r w:rsidRPr="00030A16">
        <w:rPr>
          <w:rFonts w:ascii="Arial" w:hAnsi="Arial" w:cs="Arial"/>
          <w:i/>
          <w:spacing w:val="-1"/>
        </w:rPr>
        <w:t>stavby</w:t>
      </w:r>
      <w:r w:rsidRPr="00030A16">
        <w:rPr>
          <w:rFonts w:ascii="Arial" w:hAnsi="Arial" w:cs="Arial"/>
          <w:i/>
          <w:spacing w:val="17"/>
        </w:rPr>
        <w:t xml:space="preserve"> </w:t>
      </w:r>
      <w:r w:rsidRPr="00030A16">
        <w:rPr>
          <w:rFonts w:ascii="Arial" w:hAnsi="Arial" w:cs="Arial"/>
          <w:i/>
        </w:rPr>
        <w:t>jako</w:t>
      </w:r>
      <w:r w:rsidRPr="00030A16">
        <w:rPr>
          <w:rFonts w:ascii="Arial" w:hAnsi="Arial" w:cs="Arial"/>
          <w:i/>
          <w:spacing w:val="19"/>
        </w:rPr>
        <w:t xml:space="preserve"> </w:t>
      </w:r>
      <w:r w:rsidRPr="00030A16">
        <w:rPr>
          <w:rFonts w:ascii="Arial" w:hAnsi="Arial" w:cs="Arial"/>
          <w:i/>
        </w:rPr>
        <w:t>celku</w:t>
      </w:r>
      <w:r w:rsidRPr="00030A16">
        <w:rPr>
          <w:rFonts w:ascii="Arial" w:hAnsi="Arial" w:cs="Arial"/>
          <w:i/>
          <w:spacing w:val="19"/>
        </w:rPr>
        <w:t xml:space="preserve"> </w:t>
      </w:r>
      <w:r w:rsidRPr="00030A16">
        <w:rPr>
          <w:rFonts w:ascii="Arial" w:hAnsi="Arial" w:cs="Arial"/>
          <w:i/>
        </w:rPr>
        <w:t>a</w:t>
      </w:r>
      <w:r w:rsidRPr="00030A16">
        <w:rPr>
          <w:rFonts w:ascii="Arial" w:hAnsi="Arial" w:cs="Arial"/>
          <w:i/>
          <w:spacing w:val="19"/>
        </w:rPr>
        <w:t xml:space="preserve"> </w:t>
      </w:r>
      <w:r w:rsidRPr="00030A16">
        <w:rPr>
          <w:rFonts w:ascii="Arial" w:hAnsi="Arial" w:cs="Arial"/>
          <w:i/>
          <w:spacing w:val="-1"/>
        </w:rPr>
        <w:t>vydání</w:t>
      </w:r>
      <w:r w:rsidRPr="00030A16">
        <w:rPr>
          <w:rFonts w:ascii="Arial" w:hAnsi="Arial" w:cs="Arial"/>
          <w:i/>
          <w:spacing w:val="16"/>
        </w:rPr>
        <w:t xml:space="preserve"> </w:t>
      </w:r>
      <w:r w:rsidRPr="00030A16">
        <w:rPr>
          <w:rFonts w:ascii="Arial" w:hAnsi="Arial" w:cs="Arial"/>
          <w:i/>
          <w:spacing w:val="-1"/>
        </w:rPr>
        <w:t>kolaudačního</w:t>
      </w:r>
      <w:r w:rsidRPr="00030A16">
        <w:rPr>
          <w:rFonts w:ascii="Arial" w:hAnsi="Arial" w:cs="Arial"/>
          <w:i/>
          <w:spacing w:val="19"/>
        </w:rPr>
        <w:t xml:space="preserve"> </w:t>
      </w:r>
      <w:r w:rsidRPr="00030A16">
        <w:rPr>
          <w:rFonts w:ascii="Arial" w:hAnsi="Arial" w:cs="Arial"/>
          <w:i/>
          <w:spacing w:val="-1"/>
        </w:rPr>
        <w:t>souhlasu</w:t>
      </w:r>
      <w:r w:rsidRPr="00030A16">
        <w:rPr>
          <w:rFonts w:ascii="Arial" w:hAnsi="Arial" w:cs="Arial"/>
          <w:i/>
          <w:spacing w:val="21"/>
        </w:rPr>
        <w:t xml:space="preserve"> </w:t>
      </w:r>
      <w:r w:rsidRPr="00030A16">
        <w:rPr>
          <w:rFonts w:ascii="Arial" w:hAnsi="Arial" w:cs="Arial"/>
          <w:i/>
          <w:spacing w:val="-1"/>
        </w:rPr>
        <w:t>vztahující</w:t>
      </w:r>
      <w:r w:rsidRPr="00030A16">
        <w:rPr>
          <w:rFonts w:ascii="Arial" w:hAnsi="Arial" w:cs="Arial"/>
          <w:i/>
          <w:spacing w:val="19"/>
        </w:rPr>
        <w:t xml:space="preserve"> </w:t>
      </w:r>
      <w:r w:rsidRPr="00030A16">
        <w:rPr>
          <w:rFonts w:ascii="Arial" w:hAnsi="Arial" w:cs="Arial"/>
          <w:i/>
        </w:rPr>
        <w:t>se</w:t>
      </w:r>
      <w:r w:rsidRPr="00030A16">
        <w:rPr>
          <w:rFonts w:ascii="Arial" w:hAnsi="Arial" w:cs="Arial"/>
          <w:i/>
          <w:spacing w:val="19"/>
        </w:rPr>
        <w:t xml:space="preserve"> </w:t>
      </w:r>
      <w:r w:rsidRPr="00030A16">
        <w:rPr>
          <w:rFonts w:ascii="Arial" w:hAnsi="Arial" w:cs="Arial"/>
          <w:i/>
        </w:rPr>
        <w:t>k</w:t>
      </w:r>
      <w:r w:rsidRPr="00030A16">
        <w:rPr>
          <w:rFonts w:ascii="Arial" w:hAnsi="Arial" w:cs="Arial"/>
          <w:i/>
          <w:spacing w:val="5"/>
        </w:rPr>
        <w:t xml:space="preserve"> </w:t>
      </w:r>
      <w:r w:rsidRPr="00030A16">
        <w:rPr>
          <w:rFonts w:ascii="Arial" w:hAnsi="Arial" w:cs="Arial"/>
          <w:i/>
          <w:spacing w:val="-1"/>
        </w:rPr>
        <w:t>této</w:t>
      </w:r>
      <w:r w:rsidRPr="00030A16">
        <w:rPr>
          <w:rFonts w:ascii="Arial" w:hAnsi="Arial" w:cs="Arial"/>
          <w:i/>
          <w:spacing w:val="55"/>
        </w:rPr>
        <w:t xml:space="preserve"> </w:t>
      </w:r>
      <w:r w:rsidRPr="00030A16">
        <w:rPr>
          <w:rFonts w:ascii="Arial" w:hAnsi="Arial" w:cs="Arial"/>
          <w:i/>
          <w:spacing w:val="-1"/>
        </w:rPr>
        <w:t>stavbě</w:t>
      </w:r>
      <w:r w:rsidRPr="00030A16">
        <w:rPr>
          <w:rFonts w:ascii="Arial" w:hAnsi="Arial" w:cs="Arial"/>
          <w:i/>
        </w:rPr>
        <w:t xml:space="preserve"> </w:t>
      </w:r>
      <w:r w:rsidRPr="00030A16">
        <w:rPr>
          <w:rFonts w:ascii="Arial" w:hAnsi="Arial" w:cs="Arial"/>
          <w:i/>
          <w:spacing w:val="-1"/>
        </w:rPr>
        <w:t>příslušným</w:t>
      </w:r>
      <w:r w:rsidRPr="00030A16">
        <w:rPr>
          <w:rFonts w:ascii="Arial" w:hAnsi="Arial" w:cs="Arial"/>
          <w:i/>
          <w:spacing w:val="1"/>
        </w:rPr>
        <w:t xml:space="preserve"> </w:t>
      </w:r>
      <w:r w:rsidRPr="00030A16">
        <w:rPr>
          <w:rFonts w:ascii="Arial" w:hAnsi="Arial" w:cs="Arial"/>
          <w:i/>
          <w:spacing w:val="-1"/>
        </w:rPr>
        <w:t>stavebním</w:t>
      </w:r>
      <w:r w:rsidRPr="00030A16">
        <w:rPr>
          <w:rFonts w:ascii="Arial" w:hAnsi="Arial" w:cs="Arial"/>
          <w:i/>
          <w:spacing w:val="1"/>
        </w:rPr>
        <w:t xml:space="preserve"> </w:t>
      </w:r>
      <w:r w:rsidRPr="00030A16">
        <w:rPr>
          <w:rFonts w:ascii="Arial" w:hAnsi="Arial" w:cs="Arial"/>
          <w:i/>
        </w:rPr>
        <w:t>úřadem</w:t>
      </w:r>
      <w:r w:rsidR="00A65920" w:rsidRPr="00030A16">
        <w:rPr>
          <w:rFonts w:ascii="Arial" w:hAnsi="Arial"/>
          <w:i/>
          <w:szCs w:val="22"/>
        </w:rPr>
        <w:t>“</w:t>
      </w:r>
    </w:p>
    <w:p w:rsidR="003C00DD" w:rsidRPr="00794025" w:rsidRDefault="003C00DD" w:rsidP="00344F7D">
      <w:pPr>
        <w:pStyle w:val="Zkladntext"/>
        <w:spacing w:before="0" w:line="240" w:lineRule="auto"/>
        <w:rPr>
          <w:rFonts w:ascii="Arial" w:hAnsi="Arial" w:cs="Arial"/>
          <w:i/>
          <w:szCs w:val="22"/>
          <w:highlight w:val="yellow"/>
        </w:rPr>
      </w:pPr>
    </w:p>
    <w:p w:rsidR="00F120DD" w:rsidRPr="00573A3F" w:rsidRDefault="000D271A" w:rsidP="00573A3F">
      <w:pPr>
        <w:pStyle w:val="Odstavecseseznamem"/>
        <w:tabs>
          <w:tab w:val="left" w:pos="1418"/>
          <w:tab w:val="left" w:pos="2835"/>
        </w:tabs>
        <w:ind w:left="1440"/>
        <w:jc w:val="both"/>
        <w:rPr>
          <w:rFonts w:ascii="Arial" w:hAnsi="Arial"/>
          <w:b/>
          <w:i/>
          <w:highlight w:val="yellow"/>
        </w:rPr>
      </w:pPr>
      <w:r w:rsidRPr="00794025">
        <w:rPr>
          <w:rFonts w:ascii="Arial" w:hAnsi="Arial"/>
          <w:b/>
          <w:i/>
          <w:highlight w:val="yellow"/>
        </w:rPr>
        <w:t xml:space="preserve">                                                                                                               </w:t>
      </w:r>
    </w:p>
    <w:p w:rsidR="004643BD" w:rsidRPr="00573A3F" w:rsidRDefault="004643BD" w:rsidP="00F92753">
      <w:pPr>
        <w:pStyle w:val="Odstavecseseznamem"/>
        <w:numPr>
          <w:ilvl w:val="0"/>
          <w:numId w:val="6"/>
        </w:numPr>
        <w:jc w:val="center"/>
        <w:outlineLvl w:val="0"/>
        <w:rPr>
          <w:rFonts w:ascii="Arial" w:hAnsi="Arial"/>
          <w:b/>
          <w:caps/>
          <w:sz w:val="22"/>
          <w:u w:val="single"/>
        </w:rPr>
      </w:pPr>
      <w:r w:rsidRPr="00573A3F">
        <w:rPr>
          <w:rFonts w:ascii="Arial" w:hAnsi="Arial"/>
          <w:b/>
          <w:caps/>
          <w:sz w:val="22"/>
          <w:u w:val="single"/>
        </w:rPr>
        <w:t>Závěrečná ustanovení</w:t>
      </w:r>
    </w:p>
    <w:p w:rsidR="004643BD" w:rsidRPr="00573A3F" w:rsidRDefault="004643BD" w:rsidP="004643BD">
      <w:pPr>
        <w:spacing w:line="0" w:lineRule="atLeast"/>
        <w:ind w:left="283"/>
        <w:jc w:val="both"/>
        <w:rPr>
          <w:rFonts w:ascii="Arial" w:hAnsi="Arial"/>
          <w:sz w:val="16"/>
          <w:szCs w:val="16"/>
        </w:rPr>
      </w:pPr>
    </w:p>
    <w:p w:rsidR="00A17375" w:rsidRPr="00573A3F" w:rsidRDefault="00A17375" w:rsidP="001455D1">
      <w:pPr>
        <w:numPr>
          <w:ilvl w:val="0"/>
          <w:numId w:val="2"/>
        </w:numPr>
        <w:tabs>
          <w:tab w:val="clear" w:pos="360"/>
        </w:tabs>
        <w:spacing w:line="0" w:lineRule="atLeast"/>
        <w:ind w:left="709"/>
        <w:jc w:val="both"/>
        <w:rPr>
          <w:rFonts w:ascii="Arial" w:hAnsi="Arial"/>
          <w:sz w:val="22"/>
        </w:rPr>
      </w:pPr>
      <w:r w:rsidRPr="00573A3F">
        <w:rPr>
          <w:rFonts w:ascii="Arial" w:hAnsi="Arial"/>
          <w:sz w:val="22"/>
        </w:rPr>
        <w:t>Ostatní ustanovení smlouvy nedotčené tímto dodatkem zůstávají v plné platnosti a účinnosti.</w:t>
      </w:r>
    </w:p>
    <w:p w:rsidR="004643BD" w:rsidRPr="00573A3F" w:rsidRDefault="004643BD" w:rsidP="001455D1">
      <w:pPr>
        <w:numPr>
          <w:ilvl w:val="0"/>
          <w:numId w:val="2"/>
        </w:numPr>
        <w:tabs>
          <w:tab w:val="clear" w:pos="360"/>
        </w:tabs>
        <w:spacing w:line="0" w:lineRule="atLeast"/>
        <w:ind w:left="709"/>
        <w:jc w:val="both"/>
        <w:rPr>
          <w:rFonts w:ascii="Arial" w:hAnsi="Arial"/>
          <w:sz w:val="22"/>
        </w:rPr>
      </w:pPr>
      <w:r w:rsidRPr="00573A3F">
        <w:rPr>
          <w:rFonts w:ascii="Arial" w:hAnsi="Arial"/>
          <w:sz w:val="22"/>
        </w:rPr>
        <w:t>Tento dodatek je uzavřen podle příslušných ustanovení občanského zákoníku. Právní vztahy zhotovitele a objednatele, které nejsou tímto dodatkem výslovně dohodnuty, se řídí uvedenou zákonnou úpravou občanského zákoníku.</w:t>
      </w:r>
    </w:p>
    <w:p w:rsidR="004643BD" w:rsidRPr="00573A3F" w:rsidRDefault="004643BD" w:rsidP="001455D1">
      <w:pPr>
        <w:numPr>
          <w:ilvl w:val="0"/>
          <w:numId w:val="2"/>
        </w:numPr>
        <w:tabs>
          <w:tab w:val="clear" w:pos="360"/>
        </w:tabs>
        <w:spacing w:line="0" w:lineRule="atLeast"/>
        <w:ind w:left="709"/>
        <w:jc w:val="both"/>
        <w:rPr>
          <w:rFonts w:ascii="Arial" w:hAnsi="Arial"/>
          <w:sz w:val="22"/>
        </w:rPr>
      </w:pPr>
      <w:r w:rsidRPr="00573A3F">
        <w:rPr>
          <w:rFonts w:ascii="Arial" w:hAnsi="Arial"/>
          <w:sz w:val="22"/>
        </w:rPr>
        <w:t>Tento</w:t>
      </w:r>
      <w:r w:rsidR="00173282" w:rsidRPr="00573A3F">
        <w:rPr>
          <w:rFonts w:ascii="Arial" w:hAnsi="Arial"/>
          <w:sz w:val="22"/>
        </w:rPr>
        <w:t xml:space="preserve"> dodatek č. 1</w:t>
      </w:r>
      <w:r w:rsidRPr="00573A3F">
        <w:rPr>
          <w:rFonts w:ascii="Arial" w:hAnsi="Arial"/>
          <w:sz w:val="22"/>
        </w:rPr>
        <w:t xml:space="preserve"> je vyhotoven ve </w:t>
      </w:r>
      <w:r w:rsidR="00133B27">
        <w:rPr>
          <w:rFonts w:ascii="Arial" w:hAnsi="Arial"/>
          <w:sz w:val="22"/>
        </w:rPr>
        <w:t>třech</w:t>
      </w:r>
      <w:r w:rsidRPr="00573A3F">
        <w:rPr>
          <w:rFonts w:ascii="Arial" w:hAnsi="Arial"/>
          <w:sz w:val="22"/>
        </w:rPr>
        <w:t xml:space="preserve"> stejnopisech, </w:t>
      </w:r>
      <w:r w:rsidR="00573A3F" w:rsidRPr="00573A3F">
        <w:rPr>
          <w:rFonts w:ascii="Arial" w:hAnsi="Arial"/>
          <w:sz w:val="22"/>
        </w:rPr>
        <w:t>tři</w:t>
      </w:r>
      <w:r w:rsidRPr="00573A3F">
        <w:rPr>
          <w:rFonts w:ascii="Arial" w:hAnsi="Arial"/>
          <w:sz w:val="22"/>
        </w:rPr>
        <w:t xml:space="preserve"> stejnopisy jsou určeny   </w:t>
      </w:r>
      <w:r w:rsidRPr="00573A3F">
        <w:rPr>
          <w:rFonts w:ascii="Arial" w:hAnsi="Arial"/>
          <w:sz w:val="22"/>
        </w:rPr>
        <w:br/>
        <w:t xml:space="preserve"> pro objednatele a jeden pro zhotovitele.</w:t>
      </w:r>
    </w:p>
    <w:p w:rsidR="00A17375" w:rsidRPr="00573A3F" w:rsidRDefault="006050B4" w:rsidP="001455D1">
      <w:pPr>
        <w:numPr>
          <w:ilvl w:val="0"/>
          <w:numId w:val="2"/>
        </w:numPr>
        <w:tabs>
          <w:tab w:val="clear" w:pos="360"/>
        </w:tabs>
        <w:spacing w:line="0" w:lineRule="atLeast"/>
        <w:ind w:left="709"/>
        <w:jc w:val="both"/>
        <w:rPr>
          <w:rFonts w:ascii="Arial" w:hAnsi="Arial"/>
          <w:sz w:val="22"/>
        </w:rPr>
      </w:pPr>
      <w:r w:rsidRPr="00573A3F">
        <w:rPr>
          <w:rFonts w:ascii="Arial" w:hAnsi="Arial"/>
          <w:sz w:val="22"/>
        </w:rPr>
        <w:t xml:space="preserve">Tento </w:t>
      </w:r>
      <w:r w:rsidR="00A17375" w:rsidRPr="00573A3F">
        <w:rPr>
          <w:rFonts w:ascii="Arial" w:hAnsi="Arial"/>
          <w:sz w:val="22"/>
        </w:rPr>
        <w:t xml:space="preserve">dodatek </w:t>
      </w:r>
      <w:r w:rsidRPr="00573A3F">
        <w:rPr>
          <w:rFonts w:ascii="Arial" w:hAnsi="Arial"/>
          <w:sz w:val="22"/>
        </w:rPr>
        <w:t xml:space="preserve">bude </w:t>
      </w:r>
      <w:r w:rsidR="00A17375" w:rsidRPr="00573A3F">
        <w:rPr>
          <w:rFonts w:ascii="Arial" w:hAnsi="Arial"/>
          <w:sz w:val="22"/>
        </w:rPr>
        <w:t>uveřejněn dle zákona č. 340/2015 Sb., o registru smluv, v platném znění (dále též jako „zákon o registru smluv</w:t>
      </w:r>
      <w:r w:rsidRPr="00573A3F">
        <w:rPr>
          <w:rFonts w:ascii="Arial" w:hAnsi="Arial"/>
          <w:sz w:val="22"/>
        </w:rPr>
        <w:t>“). S</w:t>
      </w:r>
      <w:r w:rsidR="00A17375" w:rsidRPr="00573A3F">
        <w:rPr>
          <w:rFonts w:ascii="Arial" w:hAnsi="Arial"/>
          <w:sz w:val="22"/>
        </w:rPr>
        <w:t xml:space="preserve">mluvní strany </w:t>
      </w:r>
      <w:r w:rsidRPr="00573A3F">
        <w:rPr>
          <w:rFonts w:ascii="Arial" w:hAnsi="Arial"/>
          <w:sz w:val="22"/>
        </w:rPr>
        <w:t xml:space="preserve">souhlasí </w:t>
      </w:r>
      <w:r w:rsidR="00A17375" w:rsidRPr="00573A3F">
        <w:rPr>
          <w:rFonts w:ascii="Arial" w:hAnsi="Arial"/>
          <w:sz w:val="22"/>
        </w:rPr>
        <w:t>s uveřejněním tohoto dodatku. Uveřejnění tohoto dodatku v souladu se zákonem o registru smluv pak zajistí Statutární město Jihlava.</w:t>
      </w:r>
    </w:p>
    <w:p w:rsidR="00A17375" w:rsidRPr="00573A3F" w:rsidRDefault="00A17375" w:rsidP="001455D1">
      <w:pPr>
        <w:numPr>
          <w:ilvl w:val="0"/>
          <w:numId w:val="2"/>
        </w:numPr>
        <w:tabs>
          <w:tab w:val="clear" w:pos="360"/>
        </w:tabs>
        <w:spacing w:line="0" w:lineRule="atLeast"/>
        <w:ind w:left="709"/>
        <w:jc w:val="both"/>
        <w:rPr>
          <w:rFonts w:ascii="Arial" w:hAnsi="Arial"/>
          <w:sz w:val="22"/>
        </w:rPr>
      </w:pPr>
      <w:r w:rsidRPr="00573A3F">
        <w:rPr>
          <w:rFonts w:ascii="Arial" w:hAnsi="Arial"/>
          <w:sz w:val="22"/>
        </w:rPr>
        <w:t>Platnost tohoto dodatku</w:t>
      </w:r>
      <w:r w:rsidR="00A91351" w:rsidRPr="00573A3F">
        <w:rPr>
          <w:rFonts w:ascii="Arial" w:hAnsi="Arial"/>
          <w:sz w:val="22"/>
        </w:rPr>
        <w:t xml:space="preserve"> nabývá dnem podpisu</w:t>
      </w:r>
      <w:r w:rsidRPr="00573A3F">
        <w:rPr>
          <w:rFonts w:ascii="Arial" w:hAnsi="Arial"/>
          <w:sz w:val="22"/>
        </w:rPr>
        <w:t xml:space="preserve"> poslední smluvní stranou. Účinnosti tento dodatek nabývá okamžikem jeho zveřejnění v registru smluv v souladu se zákonem o registru smluv. </w:t>
      </w:r>
    </w:p>
    <w:p w:rsidR="003C00DD" w:rsidRPr="0091295E" w:rsidRDefault="00A17375" w:rsidP="0091295E">
      <w:pPr>
        <w:numPr>
          <w:ilvl w:val="0"/>
          <w:numId w:val="2"/>
        </w:numPr>
        <w:tabs>
          <w:tab w:val="clear" w:pos="360"/>
        </w:tabs>
        <w:spacing w:line="0" w:lineRule="atLeast"/>
        <w:ind w:left="709"/>
        <w:jc w:val="both"/>
        <w:rPr>
          <w:rFonts w:ascii="Arial" w:hAnsi="Arial"/>
          <w:sz w:val="22"/>
        </w:rPr>
      </w:pPr>
      <w:r w:rsidRPr="00573A3F">
        <w:rPr>
          <w:rFonts w:ascii="Arial" w:hAnsi="Arial"/>
          <w:sz w:val="22"/>
        </w:rPr>
        <w:lastRenderedPageBreak/>
        <w:t>Smluvní strany prohlašují, že t</w:t>
      </w:r>
      <w:r w:rsidR="004D06C2" w:rsidRPr="00573A3F">
        <w:rPr>
          <w:rFonts w:ascii="Arial" w:hAnsi="Arial"/>
          <w:sz w:val="22"/>
        </w:rPr>
        <w:t>ento dodatek</w:t>
      </w:r>
      <w:r w:rsidRPr="00573A3F">
        <w:rPr>
          <w:rFonts w:ascii="Arial" w:hAnsi="Arial"/>
          <w:sz w:val="22"/>
        </w:rPr>
        <w:t xml:space="preserve"> podepisují svobodně, vážně, nikoliv za nápadně nevýhodných podmínek. Zároveň smluvní strany prohlašují, že všem termínům, použitým zkratkám a obsahu tohoto dodatku a smlouvy rozumí.</w:t>
      </w:r>
    </w:p>
    <w:p w:rsidR="003C00DD" w:rsidRDefault="003C00DD" w:rsidP="00F120DD">
      <w:pPr>
        <w:pStyle w:val="Odstavecodsazen0"/>
        <w:ind w:left="476" w:firstLine="6"/>
        <w:rPr>
          <w:rFonts w:ascii="Arial" w:hAnsi="Arial" w:cs="Arial"/>
          <w:sz w:val="22"/>
          <w:szCs w:val="22"/>
        </w:rPr>
      </w:pPr>
    </w:p>
    <w:p w:rsidR="003C00DD" w:rsidRDefault="003C00DD" w:rsidP="00F120DD">
      <w:pPr>
        <w:pStyle w:val="Odstavecodsazen0"/>
        <w:ind w:left="476" w:firstLine="6"/>
        <w:rPr>
          <w:rFonts w:ascii="Arial" w:hAnsi="Arial" w:cs="Arial"/>
          <w:sz w:val="22"/>
          <w:szCs w:val="22"/>
        </w:rPr>
      </w:pPr>
    </w:p>
    <w:p w:rsidR="00F120DD" w:rsidRPr="00573A3F" w:rsidRDefault="00F120DD" w:rsidP="00F120DD">
      <w:pPr>
        <w:pStyle w:val="Odstavecodsazen0"/>
        <w:ind w:left="476" w:firstLine="6"/>
        <w:rPr>
          <w:rFonts w:ascii="Arial" w:hAnsi="Arial" w:cs="Arial"/>
          <w:b/>
          <w:sz w:val="22"/>
          <w:szCs w:val="22"/>
        </w:rPr>
      </w:pPr>
      <w:r w:rsidRPr="00573A3F">
        <w:rPr>
          <w:rFonts w:ascii="Arial" w:hAnsi="Arial" w:cs="Arial"/>
          <w:sz w:val="22"/>
          <w:szCs w:val="22"/>
        </w:rPr>
        <w:t xml:space="preserve">V Jihlavě dne: </w:t>
      </w:r>
      <w:r w:rsidR="004643BD" w:rsidRPr="00573A3F">
        <w:rPr>
          <w:rFonts w:ascii="Arial" w:hAnsi="Arial" w:cs="Arial"/>
          <w:sz w:val="22"/>
          <w:szCs w:val="22"/>
        </w:rPr>
        <w:t xml:space="preserve">                                                      V Jihlavě dne:</w:t>
      </w:r>
    </w:p>
    <w:p w:rsidR="00344F7D" w:rsidRPr="00573A3F" w:rsidRDefault="00344F7D" w:rsidP="00F120DD">
      <w:pPr>
        <w:pStyle w:val="Odstavec"/>
        <w:ind w:firstLine="0"/>
        <w:rPr>
          <w:rFonts w:ascii="Arial" w:hAnsi="Arial" w:cs="Arial"/>
          <w:sz w:val="22"/>
          <w:szCs w:val="22"/>
        </w:rPr>
      </w:pPr>
    </w:p>
    <w:p w:rsidR="0013779E" w:rsidRDefault="00F120DD" w:rsidP="00F120DD">
      <w:pPr>
        <w:rPr>
          <w:rFonts w:ascii="Arial" w:hAnsi="Arial"/>
          <w:sz w:val="22"/>
          <w:szCs w:val="22"/>
        </w:rPr>
      </w:pPr>
      <w:r w:rsidRPr="00573A3F">
        <w:rPr>
          <w:rFonts w:ascii="Arial" w:hAnsi="Arial"/>
          <w:sz w:val="22"/>
          <w:szCs w:val="22"/>
        </w:rPr>
        <w:t xml:space="preserve">    </w:t>
      </w:r>
    </w:p>
    <w:p w:rsidR="00F120DD" w:rsidRPr="00573A3F" w:rsidRDefault="00F120DD" w:rsidP="00F120DD">
      <w:pPr>
        <w:rPr>
          <w:rFonts w:ascii="Arial" w:hAnsi="Arial"/>
          <w:sz w:val="22"/>
          <w:szCs w:val="22"/>
        </w:rPr>
      </w:pPr>
      <w:r w:rsidRPr="00573A3F">
        <w:rPr>
          <w:rFonts w:ascii="Arial" w:hAnsi="Arial"/>
          <w:sz w:val="22"/>
          <w:szCs w:val="22"/>
        </w:rPr>
        <w:t xml:space="preserve">                                                        </w:t>
      </w:r>
      <w:r w:rsidRPr="00573A3F">
        <w:rPr>
          <w:rFonts w:ascii="Arial" w:hAnsi="Arial"/>
          <w:sz w:val="22"/>
          <w:szCs w:val="22"/>
        </w:rPr>
        <w:tab/>
      </w:r>
      <w:r w:rsidRPr="00573A3F">
        <w:rPr>
          <w:rFonts w:ascii="Arial" w:hAnsi="Arial"/>
          <w:sz w:val="22"/>
          <w:szCs w:val="22"/>
        </w:rPr>
        <w:tab/>
        <w:t xml:space="preserve">                                                                   </w:t>
      </w:r>
      <w:proofErr w:type="spellStart"/>
      <w:proofErr w:type="gramStart"/>
      <w:r w:rsidR="000D2CC0">
        <w:rPr>
          <w:rFonts w:ascii="Arial" w:hAnsi="Arial"/>
          <w:sz w:val="22"/>
          <w:szCs w:val="22"/>
        </w:rPr>
        <w:t>xxxxxxxxxxxxxxxxxxxxxxxxxxxxxxxxxxxx</w:t>
      </w:r>
      <w:proofErr w:type="spellEnd"/>
      <w:r w:rsidR="000D2CC0" w:rsidRPr="00573A3F">
        <w:rPr>
          <w:rFonts w:ascii="Arial" w:hAnsi="Arial"/>
          <w:sz w:val="22"/>
          <w:szCs w:val="22"/>
        </w:rPr>
        <w:t xml:space="preserve">.                           </w:t>
      </w:r>
      <w:proofErr w:type="spellStart"/>
      <w:r w:rsidR="000D2CC0">
        <w:rPr>
          <w:rFonts w:ascii="Arial" w:hAnsi="Arial"/>
          <w:sz w:val="22"/>
          <w:szCs w:val="22"/>
        </w:rPr>
        <w:t>xxxxxxxxxxxxxxxxxxxxxxxxxxxxxx</w:t>
      </w:r>
      <w:proofErr w:type="spellEnd"/>
      <w:proofErr w:type="gramEnd"/>
      <w:r w:rsidR="000D2CC0" w:rsidRPr="00573A3F">
        <w:rPr>
          <w:rFonts w:ascii="Arial" w:hAnsi="Arial"/>
          <w:sz w:val="22"/>
          <w:szCs w:val="22"/>
        </w:rPr>
        <w:t xml:space="preserve">  </w:t>
      </w:r>
    </w:p>
    <w:p w:rsidR="004643BD" w:rsidRPr="00573A3F" w:rsidRDefault="00F120DD" w:rsidP="00573A3F">
      <w:pPr>
        <w:rPr>
          <w:rFonts w:ascii="Arial" w:hAnsi="Arial"/>
          <w:b/>
          <w:caps/>
          <w:sz w:val="22"/>
          <w:u w:val="single"/>
        </w:rPr>
      </w:pPr>
      <w:r w:rsidRPr="00573A3F">
        <w:rPr>
          <w:rFonts w:ascii="Arial" w:hAnsi="Arial"/>
          <w:sz w:val="22"/>
          <w:szCs w:val="22"/>
        </w:rPr>
        <w:t xml:space="preserve">                    </w:t>
      </w:r>
      <w:r w:rsidR="00374AFA">
        <w:rPr>
          <w:rFonts w:ascii="Arial" w:hAnsi="Arial"/>
          <w:sz w:val="22"/>
          <w:szCs w:val="22"/>
        </w:rPr>
        <w:t>za zhotovitele</w:t>
      </w:r>
      <w:r w:rsidRPr="00573A3F">
        <w:rPr>
          <w:rFonts w:ascii="Arial" w:hAnsi="Arial"/>
          <w:sz w:val="22"/>
          <w:szCs w:val="22"/>
        </w:rPr>
        <w:tab/>
      </w:r>
      <w:r w:rsidRPr="00573A3F">
        <w:rPr>
          <w:rFonts w:ascii="Arial" w:hAnsi="Arial"/>
          <w:sz w:val="22"/>
          <w:szCs w:val="22"/>
        </w:rPr>
        <w:tab/>
      </w:r>
      <w:r w:rsidRPr="00573A3F">
        <w:rPr>
          <w:rFonts w:ascii="Arial" w:hAnsi="Arial"/>
          <w:sz w:val="22"/>
          <w:szCs w:val="22"/>
        </w:rPr>
        <w:tab/>
      </w:r>
      <w:r w:rsidRPr="00573A3F">
        <w:rPr>
          <w:rFonts w:ascii="Arial" w:hAnsi="Arial"/>
          <w:sz w:val="22"/>
          <w:szCs w:val="22"/>
        </w:rPr>
        <w:tab/>
        <w:t xml:space="preserve">  </w:t>
      </w:r>
      <w:bookmarkStart w:id="0" w:name="_GoBack"/>
      <w:bookmarkEnd w:id="0"/>
      <w:r w:rsidRPr="00573A3F">
        <w:rPr>
          <w:rFonts w:ascii="Arial" w:hAnsi="Arial"/>
          <w:sz w:val="22"/>
          <w:szCs w:val="22"/>
        </w:rPr>
        <w:t xml:space="preserve">     </w:t>
      </w:r>
      <w:r w:rsidRPr="00573A3F">
        <w:rPr>
          <w:rFonts w:ascii="Arial" w:hAnsi="Arial"/>
          <w:sz w:val="22"/>
          <w:szCs w:val="22"/>
        </w:rPr>
        <w:tab/>
        <w:t xml:space="preserve">           </w:t>
      </w:r>
      <w:r w:rsidR="00374AFA">
        <w:rPr>
          <w:rFonts w:ascii="Arial" w:hAnsi="Arial"/>
          <w:sz w:val="22"/>
          <w:szCs w:val="22"/>
        </w:rPr>
        <w:t>za objednatele</w:t>
      </w:r>
    </w:p>
    <w:sectPr w:rsidR="004643BD" w:rsidRPr="00573A3F" w:rsidSect="006525DF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46" w:rsidRDefault="00B61746">
      <w:r>
        <w:separator/>
      </w:r>
    </w:p>
  </w:endnote>
  <w:endnote w:type="continuationSeparator" w:id="0">
    <w:p w:rsidR="00B61746" w:rsidRDefault="00B6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46" w:rsidRDefault="00B6174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2CC0">
      <w:rPr>
        <w:noProof/>
      </w:rPr>
      <w:t>2</w:t>
    </w:r>
    <w:r>
      <w:rPr>
        <w:noProof/>
      </w:rPr>
      <w:fldChar w:fldCharType="end"/>
    </w:r>
  </w:p>
  <w:p w:rsidR="00B61746" w:rsidRDefault="00B617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46" w:rsidRDefault="00B6174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2CC0">
      <w:rPr>
        <w:noProof/>
      </w:rPr>
      <w:t>1</w:t>
    </w:r>
    <w:r>
      <w:rPr>
        <w:noProof/>
      </w:rPr>
      <w:fldChar w:fldCharType="end"/>
    </w:r>
  </w:p>
  <w:p w:rsidR="00B61746" w:rsidRDefault="00B617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46" w:rsidRDefault="00B61746">
      <w:r>
        <w:separator/>
      </w:r>
    </w:p>
  </w:footnote>
  <w:footnote w:type="continuationSeparator" w:id="0">
    <w:p w:rsidR="00B61746" w:rsidRDefault="00B6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46" w:rsidRDefault="00B61746" w:rsidP="001D13A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1746" w:rsidRDefault="00B617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46" w:rsidRDefault="00B617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6F04D06"/>
    <w:name w:val="WW8Num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10.%2."/>
      <w:lvlJc w:val="left"/>
      <w:pPr>
        <w:tabs>
          <w:tab w:val="num" w:pos="567"/>
        </w:tabs>
        <w:ind w:left="0" w:firstLine="14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78" w:hanging="344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"/>
      <w:lvlJc w:val="left"/>
      <w:pPr>
        <w:ind w:left="838" w:hanging="348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  <w:pPr>
        <w:ind w:left="1779" w:hanging="348"/>
      </w:pPr>
    </w:lvl>
    <w:lvl w:ilvl="3">
      <w:numFmt w:val="bullet"/>
      <w:lvlText w:val="•"/>
      <w:lvlJc w:val="left"/>
      <w:pPr>
        <w:ind w:left="2720" w:hanging="348"/>
      </w:pPr>
    </w:lvl>
    <w:lvl w:ilvl="4">
      <w:numFmt w:val="bullet"/>
      <w:lvlText w:val="•"/>
      <w:lvlJc w:val="left"/>
      <w:pPr>
        <w:ind w:left="3661" w:hanging="348"/>
      </w:pPr>
    </w:lvl>
    <w:lvl w:ilvl="5">
      <w:numFmt w:val="bullet"/>
      <w:lvlText w:val="•"/>
      <w:lvlJc w:val="left"/>
      <w:pPr>
        <w:ind w:left="4602" w:hanging="348"/>
      </w:pPr>
    </w:lvl>
    <w:lvl w:ilvl="6">
      <w:numFmt w:val="bullet"/>
      <w:lvlText w:val="•"/>
      <w:lvlJc w:val="left"/>
      <w:pPr>
        <w:ind w:left="5543" w:hanging="348"/>
      </w:pPr>
    </w:lvl>
    <w:lvl w:ilvl="7">
      <w:numFmt w:val="bullet"/>
      <w:lvlText w:val="•"/>
      <w:lvlJc w:val="left"/>
      <w:pPr>
        <w:ind w:left="6483" w:hanging="348"/>
      </w:pPr>
    </w:lvl>
    <w:lvl w:ilvl="8">
      <w:numFmt w:val="bullet"/>
      <w:lvlText w:val="•"/>
      <w:lvlJc w:val="left"/>
      <w:pPr>
        <w:ind w:left="7424" w:hanging="348"/>
      </w:pPr>
    </w:lvl>
  </w:abstractNum>
  <w:abstractNum w:abstractNumId="2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78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105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79" w:hanging="1059"/>
      </w:pPr>
    </w:lvl>
    <w:lvl w:ilvl="3">
      <w:numFmt w:val="bullet"/>
      <w:lvlText w:val="•"/>
      <w:lvlJc w:val="left"/>
      <w:pPr>
        <w:ind w:left="2720" w:hanging="1059"/>
      </w:pPr>
    </w:lvl>
    <w:lvl w:ilvl="4">
      <w:numFmt w:val="bullet"/>
      <w:lvlText w:val="•"/>
      <w:lvlJc w:val="left"/>
      <w:pPr>
        <w:ind w:left="3661" w:hanging="1059"/>
      </w:pPr>
    </w:lvl>
    <w:lvl w:ilvl="5">
      <w:numFmt w:val="bullet"/>
      <w:lvlText w:val="•"/>
      <w:lvlJc w:val="left"/>
      <w:pPr>
        <w:ind w:left="4602" w:hanging="1059"/>
      </w:pPr>
    </w:lvl>
    <w:lvl w:ilvl="6">
      <w:numFmt w:val="bullet"/>
      <w:lvlText w:val="•"/>
      <w:lvlJc w:val="left"/>
      <w:pPr>
        <w:ind w:left="5543" w:hanging="1059"/>
      </w:pPr>
    </w:lvl>
    <w:lvl w:ilvl="7">
      <w:numFmt w:val="bullet"/>
      <w:lvlText w:val="•"/>
      <w:lvlJc w:val="left"/>
      <w:pPr>
        <w:ind w:left="6483" w:hanging="1059"/>
      </w:pPr>
    </w:lvl>
    <w:lvl w:ilvl="8">
      <w:numFmt w:val="bullet"/>
      <w:lvlText w:val="•"/>
      <w:lvlJc w:val="left"/>
      <w:pPr>
        <w:ind w:left="7424" w:hanging="1059"/>
      </w:pPr>
    </w:lvl>
  </w:abstractNum>
  <w:abstractNum w:abstractNumId="3">
    <w:nsid w:val="016520C8"/>
    <w:multiLevelType w:val="hybridMultilevel"/>
    <w:tmpl w:val="8B581DB2"/>
    <w:lvl w:ilvl="0" w:tplc="9398B218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5A17"/>
    <w:multiLevelType w:val="hybridMultilevel"/>
    <w:tmpl w:val="496403CC"/>
    <w:lvl w:ilvl="0" w:tplc="1C8A5D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17CA0"/>
    <w:multiLevelType w:val="hybridMultilevel"/>
    <w:tmpl w:val="2A9635EA"/>
    <w:lvl w:ilvl="0" w:tplc="9FDADBA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282A"/>
    <w:multiLevelType w:val="hybridMultilevel"/>
    <w:tmpl w:val="A694258A"/>
    <w:lvl w:ilvl="0" w:tplc="AC50010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54731"/>
    <w:multiLevelType w:val="multilevel"/>
    <w:tmpl w:val="84567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2B197B"/>
    <w:multiLevelType w:val="hybridMultilevel"/>
    <w:tmpl w:val="4FD8A8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116F7"/>
    <w:multiLevelType w:val="hybridMultilevel"/>
    <w:tmpl w:val="ADF6256A"/>
    <w:lvl w:ilvl="0" w:tplc="C9987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34936"/>
    <w:multiLevelType w:val="hybridMultilevel"/>
    <w:tmpl w:val="D6F8697E"/>
    <w:lvl w:ilvl="0" w:tplc="25D6020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808B3"/>
    <w:multiLevelType w:val="hybridMultilevel"/>
    <w:tmpl w:val="E0E8D040"/>
    <w:lvl w:ilvl="0" w:tplc="234C9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99B"/>
    <w:multiLevelType w:val="multilevel"/>
    <w:tmpl w:val="DFA695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70EE2C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4C4536"/>
    <w:multiLevelType w:val="hybridMultilevel"/>
    <w:tmpl w:val="F3D84D9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A86FAB"/>
    <w:multiLevelType w:val="hybridMultilevel"/>
    <w:tmpl w:val="32D213A8"/>
    <w:lvl w:ilvl="0" w:tplc="98BCE2D2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6"/>
  </w:num>
  <w:num w:numId="11">
    <w:abstractNumId w:val="13"/>
    <w:lvlOverride w:ilvl="0">
      <w:startOverride w:val="1"/>
    </w:lvlOverride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2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D1"/>
    <w:rsid w:val="00001563"/>
    <w:rsid w:val="0001485A"/>
    <w:rsid w:val="00015340"/>
    <w:rsid w:val="00016472"/>
    <w:rsid w:val="000169E5"/>
    <w:rsid w:val="00020F77"/>
    <w:rsid w:val="00021873"/>
    <w:rsid w:val="00021E65"/>
    <w:rsid w:val="00023D22"/>
    <w:rsid w:val="00024208"/>
    <w:rsid w:val="00024D7F"/>
    <w:rsid w:val="0002596E"/>
    <w:rsid w:val="00026D96"/>
    <w:rsid w:val="00026F55"/>
    <w:rsid w:val="00026F72"/>
    <w:rsid w:val="00027743"/>
    <w:rsid w:val="00030A16"/>
    <w:rsid w:val="00030F1B"/>
    <w:rsid w:val="000313DD"/>
    <w:rsid w:val="00032486"/>
    <w:rsid w:val="00037811"/>
    <w:rsid w:val="000423A5"/>
    <w:rsid w:val="00042A63"/>
    <w:rsid w:val="000431F9"/>
    <w:rsid w:val="000436AE"/>
    <w:rsid w:val="00045486"/>
    <w:rsid w:val="000467EA"/>
    <w:rsid w:val="000478E9"/>
    <w:rsid w:val="0005032E"/>
    <w:rsid w:val="000524BB"/>
    <w:rsid w:val="00053766"/>
    <w:rsid w:val="000537E1"/>
    <w:rsid w:val="00053AB9"/>
    <w:rsid w:val="0005403B"/>
    <w:rsid w:val="00054B38"/>
    <w:rsid w:val="000563AE"/>
    <w:rsid w:val="0006099C"/>
    <w:rsid w:val="000618B2"/>
    <w:rsid w:val="000628D1"/>
    <w:rsid w:val="00063C37"/>
    <w:rsid w:val="00067421"/>
    <w:rsid w:val="00071CCC"/>
    <w:rsid w:val="00072FB3"/>
    <w:rsid w:val="000734C0"/>
    <w:rsid w:val="00076D63"/>
    <w:rsid w:val="000800C0"/>
    <w:rsid w:val="000817FD"/>
    <w:rsid w:val="00081F29"/>
    <w:rsid w:val="0008278C"/>
    <w:rsid w:val="00082DAC"/>
    <w:rsid w:val="00082F3B"/>
    <w:rsid w:val="00084B61"/>
    <w:rsid w:val="00085638"/>
    <w:rsid w:val="00085E1C"/>
    <w:rsid w:val="00086537"/>
    <w:rsid w:val="00087EC6"/>
    <w:rsid w:val="0009209D"/>
    <w:rsid w:val="000973AC"/>
    <w:rsid w:val="000A322E"/>
    <w:rsid w:val="000A417C"/>
    <w:rsid w:val="000A5244"/>
    <w:rsid w:val="000A5926"/>
    <w:rsid w:val="000A5C68"/>
    <w:rsid w:val="000A7635"/>
    <w:rsid w:val="000B1204"/>
    <w:rsid w:val="000B165F"/>
    <w:rsid w:val="000B2164"/>
    <w:rsid w:val="000B33C8"/>
    <w:rsid w:val="000B431E"/>
    <w:rsid w:val="000B476D"/>
    <w:rsid w:val="000B59CA"/>
    <w:rsid w:val="000B6E63"/>
    <w:rsid w:val="000B7AA0"/>
    <w:rsid w:val="000B7E88"/>
    <w:rsid w:val="000C0B8A"/>
    <w:rsid w:val="000C1261"/>
    <w:rsid w:val="000C1320"/>
    <w:rsid w:val="000C1A05"/>
    <w:rsid w:val="000C3CD3"/>
    <w:rsid w:val="000C6F86"/>
    <w:rsid w:val="000C7466"/>
    <w:rsid w:val="000C7660"/>
    <w:rsid w:val="000C7CD3"/>
    <w:rsid w:val="000D271A"/>
    <w:rsid w:val="000D2CC0"/>
    <w:rsid w:val="000D404E"/>
    <w:rsid w:val="000D4DC8"/>
    <w:rsid w:val="000E396A"/>
    <w:rsid w:val="000E4B3D"/>
    <w:rsid w:val="000E64AB"/>
    <w:rsid w:val="000E6A2D"/>
    <w:rsid w:val="000F030F"/>
    <w:rsid w:val="000F2AA7"/>
    <w:rsid w:val="000F37DB"/>
    <w:rsid w:val="000F4C95"/>
    <w:rsid w:val="000F4EEE"/>
    <w:rsid w:val="000F5932"/>
    <w:rsid w:val="000F70BA"/>
    <w:rsid w:val="000F7E02"/>
    <w:rsid w:val="00100946"/>
    <w:rsid w:val="00100B74"/>
    <w:rsid w:val="00101696"/>
    <w:rsid w:val="00101781"/>
    <w:rsid w:val="00102946"/>
    <w:rsid w:val="00102DAA"/>
    <w:rsid w:val="0010431D"/>
    <w:rsid w:val="00107BC9"/>
    <w:rsid w:val="001127C0"/>
    <w:rsid w:val="00115CAA"/>
    <w:rsid w:val="001173E5"/>
    <w:rsid w:val="001206AF"/>
    <w:rsid w:val="00121E3A"/>
    <w:rsid w:val="00124D35"/>
    <w:rsid w:val="00125216"/>
    <w:rsid w:val="001262FD"/>
    <w:rsid w:val="0012650E"/>
    <w:rsid w:val="001278F0"/>
    <w:rsid w:val="0013145F"/>
    <w:rsid w:val="0013209C"/>
    <w:rsid w:val="00133B27"/>
    <w:rsid w:val="00133CCD"/>
    <w:rsid w:val="0013734E"/>
    <w:rsid w:val="0013779E"/>
    <w:rsid w:val="00137A03"/>
    <w:rsid w:val="00140B9E"/>
    <w:rsid w:val="00140F53"/>
    <w:rsid w:val="00141516"/>
    <w:rsid w:val="001418F2"/>
    <w:rsid w:val="00144F04"/>
    <w:rsid w:val="00145378"/>
    <w:rsid w:val="001455D1"/>
    <w:rsid w:val="00146BB1"/>
    <w:rsid w:val="00147D27"/>
    <w:rsid w:val="001557A0"/>
    <w:rsid w:val="00155AEB"/>
    <w:rsid w:val="0015685B"/>
    <w:rsid w:val="001615A8"/>
    <w:rsid w:val="00161D3C"/>
    <w:rsid w:val="0016723A"/>
    <w:rsid w:val="00173282"/>
    <w:rsid w:val="0017543A"/>
    <w:rsid w:val="0018199A"/>
    <w:rsid w:val="0018266D"/>
    <w:rsid w:val="0018556B"/>
    <w:rsid w:val="0019160E"/>
    <w:rsid w:val="0019202A"/>
    <w:rsid w:val="00197878"/>
    <w:rsid w:val="001978FC"/>
    <w:rsid w:val="001A0340"/>
    <w:rsid w:val="001A331C"/>
    <w:rsid w:val="001A3B25"/>
    <w:rsid w:val="001A3C55"/>
    <w:rsid w:val="001A7AA1"/>
    <w:rsid w:val="001B04A7"/>
    <w:rsid w:val="001B56E9"/>
    <w:rsid w:val="001C05A1"/>
    <w:rsid w:val="001C3F7F"/>
    <w:rsid w:val="001C43CD"/>
    <w:rsid w:val="001C493B"/>
    <w:rsid w:val="001C55F7"/>
    <w:rsid w:val="001C5AA7"/>
    <w:rsid w:val="001C705B"/>
    <w:rsid w:val="001D03D3"/>
    <w:rsid w:val="001D13A4"/>
    <w:rsid w:val="001D5FBF"/>
    <w:rsid w:val="001D7F8E"/>
    <w:rsid w:val="001E1B33"/>
    <w:rsid w:val="001F2B1D"/>
    <w:rsid w:val="001F3B09"/>
    <w:rsid w:val="001F4C7A"/>
    <w:rsid w:val="001F50E1"/>
    <w:rsid w:val="001F52D7"/>
    <w:rsid w:val="001F5AB7"/>
    <w:rsid w:val="00202A26"/>
    <w:rsid w:val="00203638"/>
    <w:rsid w:val="002041F1"/>
    <w:rsid w:val="00204B64"/>
    <w:rsid w:val="0020581E"/>
    <w:rsid w:val="002068EB"/>
    <w:rsid w:val="00223359"/>
    <w:rsid w:val="00223933"/>
    <w:rsid w:val="00224588"/>
    <w:rsid w:val="00226016"/>
    <w:rsid w:val="00226282"/>
    <w:rsid w:val="002318C6"/>
    <w:rsid w:val="0023247F"/>
    <w:rsid w:val="00233499"/>
    <w:rsid w:val="002344D1"/>
    <w:rsid w:val="00235DCB"/>
    <w:rsid w:val="00235FFE"/>
    <w:rsid w:val="00236356"/>
    <w:rsid w:val="002375B0"/>
    <w:rsid w:val="0024220E"/>
    <w:rsid w:val="00242BA6"/>
    <w:rsid w:val="00243E73"/>
    <w:rsid w:val="00246F1C"/>
    <w:rsid w:val="00247EF9"/>
    <w:rsid w:val="0025054A"/>
    <w:rsid w:val="00250BC3"/>
    <w:rsid w:val="00251619"/>
    <w:rsid w:val="00251A8F"/>
    <w:rsid w:val="00251CE7"/>
    <w:rsid w:val="00251FA9"/>
    <w:rsid w:val="00252380"/>
    <w:rsid w:val="00253B2A"/>
    <w:rsid w:val="0025418D"/>
    <w:rsid w:val="00254E9F"/>
    <w:rsid w:val="0026135D"/>
    <w:rsid w:val="002620A1"/>
    <w:rsid w:val="002643EE"/>
    <w:rsid w:val="0026605B"/>
    <w:rsid w:val="002661AD"/>
    <w:rsid w:val="00266236"/>
    <w:rsid w:val="0027256D"/>
    <w:rsid w:val="002735DE"/>
    <w:rsid w:val="00274D65"/>
    <w:rsid w:val="00275A11"/>
    <w:rsid w:val="002845F0"/>
    <w:rsid w:val="002856CD"/>
    <w:rsid w:val="00291426"/>
    <w:rsid w:val="00291ADD"/>
    <w:rsid w:val="00293018"/>
    <w:rsid w:val="00293150"/>
    <w:rsid w:val="0029342A"/>
    <w:rsid w:val="0029492A"/>
    <w:rsid w:val="00296E3E"/>
    <w:rsid w:val="002978EA"/>
    <w:rsid w:val="002A406E"/>
    <w:rsid w:val="002A483F"/>
    <w:rsid w:val="002B0EE1"/>
    <w:rsid w:val="002B5598"/>
    <w:rsid w:val="002B6664"/>
    <w:rsid w:val="002B737E"/>
    <w:rsid w:val="002B73C7"/>
    <w:rsid w:val="002C0225"/>
    <w:rsid w:val="002C1057"/>
    <w:rsid w:val="002C21F0"/>
    <w:rsid w:val="002C23C2"/>
    <w:rsid w:val="002C262B"/>
    <w:rsid w:val="002C330B"/>
    <w:rsid w:val="002C44B7"/>
    <w:rsid w:val="002C4795"/>
    <w:rsid w:val="002C774D"/>
    <w:rsid w:val="002D1438"/>
    <w:rsid w:val="002D63B5"/>
    <w:rsid w:val="002D754F"/>
    <w:rsid w:val="002D7A8D"/>
    <w:rsid w:val="002E1AB8"/>
    <w:rsid w:val="002E1CCC"/>
    <w:rsid w:val="002E6F3B"/>
    <w:rsid w:val="002F2D54"/>
    <w:rsid w:val="002F3AD7"/>
    <w:rsid w:val="002F41D4"/>
    <w:rsid w:val="002F7856"/>
    <w:rsid w:val="002F7C39"/>
    <w:rsid w:val="00307371"/>
    <w:rsid w:val="0031197D"/>
    <w:rsid w:val="00311AE3"/>
    <w:rsid w:val="0031256F"/>
    <w:rsid w:val="0031483E"/>
    <w:rsid w:val="00317FD6"/>
    <w:rsid w:val="00320D4F"/>
    <w:rsid w:val="003261A8"/>
    <w:rsid w:val="0032638E"/>
    <w:rsid w:val="00326C1C"/>
    <w:rsid w:val="0032788E"/>
    <w:rsid w:val="00332DF2"/>
    <w:rsid w:val="0033512C"/>
    <w:rsid w:val="00335850"/>
    <w:rsid w:val="003358E6"/>
    <w:rsid w:val="00337139"/>
    <w:rsid w:val="00337C5A"/>
    <w:rsid w:val="003413CE"/>
    <w:rsid w:val="003414B6"/>
    <w:rsid w:val="00342D4E"/>
    <w:rsid w:val="00344CB2"/>
    <w:rsid w:val="00344F7D"/>
    <w:rsid w:val="003479D6"/>
    <w:rsid w:val="00347CC6"/>
    <w:rsid w:val="0035219F"/>
    <w:rsid w:val="00355693"/>
    <w:rsid w:val="00355AC4"/>
    <w:rsid w:val="00355D46"/>
    <w:rsid w:val="003612B0"/>
    <w:rsid w:val="00361721"/>
    <w:rsid w:val="00361C92"/>
    <w:rsid w:val="00364444"/>
    <w:rsid w:val="00367A4A"/>
    <w:rsid w:val="00371102"/>
    <w:rsid w:val="0037214D"/>
    <w:rsid w:val="003745A4"/>
    <w:rsid w:val="003745E5"/>
    <w:rsid w:val="0037490D"/>
    <w:rsid w:val="00374AFA"/>
    <w:rsid w:val="00374C3A"/>
    <w:rsid w:val="00374CF1"/>
    <w:rsid w:val="00375C8C"/>
    <w:rsid w:val="00376F07"/>
    <w:rsid w:val="00377EB9"/>
    <w:rsid w:val="00382A7E"/>
    <w:rsid w:val="00384983"/>
    <w:rsid w:val="00386B08"/>
    <w:rsid w:val="00390ADD"/>
    <w:rsid w:val="00394C7F"/>
    <w:rsid w:val="003A0023"/>
    <w:rsid w:val="003A028B"/>
    <w:rsid w:val="003A3B15"/>
    <w:rsid w:val="003A5895"/>
    <w:rsid w:val="003A6057"/>
    <w:rsid w:val="003A789C"/>
    <w:rsid w:val="003B32B6"/>
    <w:rsid w:val="003B40D0"/>
    <w:rsid w:val="003B4F40"/>
    <w:rsid w:val="003C00DD"/>
    <w:rsid w:val="003C1B88"/>
    <w:rsid w:val="003C405B"/>
    <w:rsid w:val="003C4A4F"/>
    <w:rsid w:val="003C5C3E"/>
    <w:rsid w:val="003C67A3"/>
    <w:rsid w:val="003C7C50"/>
    <w:rsid w:val="003D08C7"/>
    <w:rsid w:val="003D0B18"/>
    <w:rsid w:val="003D2C5A"/>
    <w:rsid w:val="003D577C"/>
    <w:rsid w:val="003E0B46"/>
    <w:rsid w:val="003E242F"/>
    <w:rsid w:val="003E30AF"/>
    <w:rsid w:val="003E4A8D"/>
    <w:rsid w:val="003E5799"/>
    <w:rsid w:val="003E5E02"/>
    <w:rsid w:val="003E6159"/>
    <w:rsid w:val="003E64C4"/>
    <w:rsid w:val="003E670B"/>
    <w:rsid w:val="003F001C"/>
    <w:rsid w:val="003F0086"/>
    <w:rsid w:val="003F275E"/>
    <w:rsid w:val="003F32E2"/>
    <w:rsid w:val="003F52D7"/>
    <w:rsid w:val="003F691C"/>
    <w:rsid w:val="003F79FF"/>
    <w:rsid w:val="00406354"/>
    <w:rsid w:val="0040729D"/>
    <w:rsid w:val="004105A2"/>
    <w:rsid w:val="00411E34"/>
    <w:rsid w:val="00412ACB"/>
    <w:rsid w:val="00413E97"/>
    <w:rsid w:val="00413F67"/>
    <w:rsid w:val="004153E6"/>
    <w:rsid w:val="00416ACA"/>
    <w:rsid w:val="00417A57"/>
    <w:rsid w:val="0042442F"/>
    <w:rsid w:val="00424ECF"/>
    <w:rsid w:val="0042564B"/>
    <w:rsid w:val="00430AFE"/>
    <w:rsid w:val="00431200"/>
    <w:rsid w:val="0043218B"/>
    <w:rsid w:val="004326B2"/>
    <w:rsid w:val="00435CA4"/>
    <w:rsid w:val="00441AF3"/>
    <w:rsid w:val="00441C15"/>
    <w:rsid w:val="004426F1"/>
    <w:rsid w:val="004440B7"/>
    <w:rsid w:val="00444981"/>
    <w:rsid w:val="00445378"/>
    <w:rsid w:val="00446C76"/>
    <w:rsid w:val="004502E0"/>
    <w:rsid w:val="0045206B"/>
    <w:rsid w:val="00455E58"/>
    <w:rsid w:val="0046116E"/>
    <w:rsid w:val="004621DE"/>
    <w:rsid w:val="004627EF"/>
    <w:rsid w:val="0046434B"/>
    <w:rsid w:val="004643BD"/>
    <w:rsid w:val="00465C7A"/>
    <w:rsid w:val="00465FC0"/>
    <w:rsid w:val="00466133"/>
    <w:rsid w:val="00467E6A"/>
    <w:rsid w:val="0047091E"/>
    <w:rsid w:val="00473A4E"/>
    <w:rsid w:val="004815F0"/>
    <w:rsid w:val="0048168C"/>
    <w:rsid w:val="004850AD"/>
    <w:rsid w:val="00485C50"/>
    <w:rsid w:val="00487EF5"/>
    <w:rsid w:val="004903B0"/>
    <w:rsid w:val="00493E42"/>
    <w:rsid w:val="00494590"/>
    <w:rsid w:val="00495970"/>
    <w:rsid w:val="004A2411"/>
    <w:rsid w:val="004A41FB"/>
    <w:rsid w:val="004A4DB2"/>
    <w:rsid w:val="004A52FD"/>
    <w:rsid w:val="004A6B6F"/>
    <w:rsid w:val="004B12B4"/>
    <w:rsid w:val="004B1A3A"/>
    <w:rsid w:val="004B469D"/>
    <w:rsid w:val="004B50CC"/>
    <w:rsid w:val="004B5241"/>
    <w:rsid w:val="004B5B2E"/>
    <w:rsid w:val="004B63E7"/>
    <w:rsid w:val="004C0222"/>
    <w:rsid w:val="004C059D"/>
    <w:rsid w:val="004C3230"/>
    <w:rsid w:val="004C337D"/>
    <w:rsid w:val="004C42AE"/>
    <w:rsid w:val="004C4D90"/>
    <w:rsid w:val="004C6A32"/>
    <w:rsid w:val="004C7802"/>
    <w:rsid w:val="004D06C2"/>
    <w:rsid w:val="004D136E"/>
    <w:rsid w:val="004D1D63"/>
    <w:rsid w:val="004D22FE"/>
    <w:rsid w:val="004D3BDB"/>
    <w:rsid w:val="004D420C"/>
    <w:rsid w:val="004D4D1F"/>
    <w:rsid w:val="004D604C"/>
    <w:rsid w:val="004D7DB5"/>
    <w:rsid w:val="004E37DA"/>
    <w:rsid w:val="004E6FFF"/>
    <w:rsid w:val="004E7034"/>
    <w:rsid w:val="004E7918"/>
    <w:rsid w:val="004F0738"/>
    <w:rsid w:val="004F165F"/>
    <w:rsid w:val="004F1FBE"/>
    <w:rsid w:val="004F26CC"/>
    <w:rsid w:val="004F3262"/>
    <w:rsid w:val="004F3484"/>
    <w:rsid w:val="004F439A"/>
    <w:rsid w:val="004F48D5"/>
    <w:rsid w:val="004F55F4"/>
    <w:rsid w:val="004F5D72"/>
    <w:rsid w:val="004F6291"/>
    <w:rsid w:val="004F6FCB"/>
    <w:rsid w:val="004F79E0"/>
    <w:rsid w:val="00502F78"/>
    <w:rsid w:val="00503B06"/>
    <w:rsid w:val="00504098"/>
    <w:rsid w:val="005041D2"/>
    <w:rsid w:val="005077EC"/>
    <w:rsid w:val="0051216C"/>
    <w:rsid w:val="00513FB3"/>
    <w:rsid w:val="00515028"/>
    <w:rsid w:val="00524922"/>
    <w:rsid w:val="005255B4"/>
    <w:rsid w:val="005259C9"/>
    <w:rsid w:val="0052644F"/>
    <w:rsid w:val="005315A1"/>
    <w:rsid w:val="00531FB6"/>
    <w:rsid w:val="00532D36"/>
    <w:rsid w:val="0053409D"/>
    <w:rsid w:val="00540743"/>
    <w:rsid w:val="00541742"/>
    <w:rsid w:val="005428B8"/>
    <w:rsid w:val="00543563"/>
    <w:rsid w:val="00544581"/>
    <w:rsid w:val="005460AC"/>
    <w:rsid w:val="0054681F"/>
    <w:rsid w:val="0055043A"/>
    <w:rsid w:val="00551BE1"/>
    <w:rsid w:val="005521A4"/>
    <w:rsid w:val="005548A7"/>
    <w:rsid w:val="00555392"/>
    <w:rsid w:val="00557CC5"/>
    <w:rsid w:val="00562A67"/>
    <w:rsid w:val="00563AD4"/>
    <w:rsid w:val="00563F80"/>
    <w:rsid w:val="0056408B"/>
    <w:rsid w:val="00564E38"/>
    <w:rsid w:val="00571C5D"/>
    <w:rsid w:val="005731FD"/>
    <w:rsid w:val="00573408"/>
    <w:rsid w:val="00573A3F"/>
    <w:rsid w:val="00574060"/>
    <w:rsid w:val="00575988"/>
    <w:rsid w:val="0057725B"/>
    <w:rsid w:val="005801FE"/>
    <w:rsid w:val="00583E18"/>
    <w:rsid w:val="00585080"/>
    <w:rsid w:val="005910EF"/>
    <w:rsid w:val="00591642"/>
    <w:rsid w:val="00591673"/>
    <w:rsid w:val="00592013"/>
    <w:rsid w:val="00592A8D"/>
    <w:rsid w:val="005A10C1"/>
    <w:rsid w:val="005A1DF9"/>
    <w:rsid w:val="005A212B"/>
    <w:rsid w:val="005A29B7"/>
    <w:rsid w:val="005A5C45"/>
    <w:rsid w:val="005A609D"/>
    <w:rsid w:val="005A7C50"/>
    <w:rsid w:val="005B186E"/>
    <w:rsid w:val="005B1BC2"/>
    <w:rsid w:val="005B1BF7"/>
    <w:rsid w:val="005B600D"/>
    <w:rsid w:val="005C142E"/>
    <w:rsid w:val="005C1DDF"/>
    <w:rsid w:val="005C4F0C"/>
    <w:rsid w:val="005C5E85"/>
    <w:rsid w:val="005C7309"/>
    <w:rsid w:val="005D047E"/>
    <w:rsid w:val="005D1617"/>
    <w:rsid w:val="005D389A"/>
    <w:rsid w:val="005D4EDD"/>
    <w:rsid w:val="005D5B1E"/>
    <w:rsid w:val="005D6354"/>
    <w:rsid w:val="005D6C03"/>
    <w:rsid w:val="005E105E"/>
    <w:rsid w:val="005E3333"/>
    <w:rsid w:val="005E5AA2"/>
    <w:rsid w:val="005F03EB"/>
    <w:rsid w:val="005F0D8B"/>
    <w:rsid w:val="005F3D33"/>
    <w:rsid w:val="005F4138"/>
    <w:rsid w:val="005F4466"/>
    <w:rsid w:val="005F5B00"/>
    <w:rsid w:val="005F5D36"/>
    <w:rsid w:val="005F65E7"/>
    <w:rsid w:val="006031C3"/>
    <w:rsid w:val="006034AE"/>
    <w:rsid w:val="006050B4"/>
    <w:rsid w:val="00605E69"/>
    <w:rsid w:val="00605EF7"/>
    <w:rsid w:val="00606716"/>
    <w:rsid w:val="006069B6"/>
    <w:rsid w:val="00611E87"/>
    <w:rsid w:val="00612313"/>
    <w:rsid w:val="00612440"/>
    <w:rsid w:val="00612CC1"/>
    <w:rsid w:val="00612DA4"/>
    <w:rsid w:val="00613388"/>
    <w:rsid w:val="00616B07"/>
    <w:rsid w:val="00616DA3"/>
    <w:rsid w:val="00630460"/>
    <w:rsid w:val="00632D2F"/>
    <w:rsid w:val="00636179"/>
    <w:rsid w:val="00637BCC"/>
    <w:rsid w:val="0064039D"/>
    <w:rsid w:val="00640523"/>
    <w:rsid w:val="00642119"/>
    <w:rsid w:val="0064328B"/>
    <w:rsid w:val="00644C83"/>
    <w:rsid w:val="00650F2B"/>
    <w:rsid w:val="00651AD6"/>
    <w:rsid w:val="006525DF"/>
    <w:rsid w:val="0065496C"/>
    <w:rsid w:val="0065569B"/>
    <w:rsid w:val="006605FE"/>
    <w:rsid w:val="006618B5"/>
    <w:rsid w:val="00662C17"/>
    <w:rsid w:val="00663943"/>
    <w:rsid w:val="006641B5"/>
    <w:rsid w:val="0066667C"/>
    <w:rsid w:val="0066673C"/>
    <w:rsid w:val="00666901"/>
    <w:rsid w:val="006672CC"/>
    <w:rsid w:val="00672AEB"/>
    <w:rsid w:val="0067327C"/>
    <w:rsid w:val="00673479"/>
    <w:rsid w:val="006759E3"/>
    <w:rsid w:val="00675F79"/>
    <w:rsid w:val="00676BC1"/>
    <w:rsid w:val="00676DC1"/>
    <w:rsid w:val="006773A4"/>
    <w:rsid w:val="00680C22"/>
    <w:rsid w:val="00680F1A"/>
    <w:rsid w:val="00680F97"/>
    <w:rsid w:val="0068205F"/>
    <w:rsid w:val="006832C2"/>
    <w:rsid w:val="00684115"/>
    <w:rsid w:val="00685D78"/>
    <w:rsid w:val="006861B0"/>
    <w:rsid w:val="00687B8B"/>
    <w:rsid w:val="0069341F"/>
    <w:rsid w:val="006948C0"/>
    <w:rsid w:val="006A5B1E"/>
    <w:rsid w:val="006A6F60"/>
    <w:rsid w:val="006B0563"/>
    <w:rsid w:val="006B0763"/>
    <w:rsid w:val="006B106D"/>
    <w:rsid w:val="006B11EB"/>
    <w:rsid w:val="006B1257"/>
    <w:rsid w:val="006B1F7B"/>
    <w:rsid w:val="006B421A"/>
    <w:rsid w:val="006B59D7"/>
    <w:rsid w:val="006B738C"/>
    <w:rsid w:val="006B79A2"/>
    <w:rsid w:val="006C1700"/>
    <w:rsid w:val="006C35B5"/>
    <w:rsid w:val="006C43AF"/>
    <w:rsid w:val="006C4513"/>
    <w:rsid w:val="006C4BCF"/>
    <w:rsid w:val="006C7F42"/>
    <w:rsid w:val="006D1B4E"/>
    <w:rsid w:val="006D21B3"/>
    <w:rsid w:val="006D526F"/>
    <w:rsid w:val="006D5C68"/>
    <w:rsid w:val="006E0807"/>
    <w:rsid w:val="006E26ED"/>
    <w:rsid w:val="006E2EDC"/>
    <w:rsid w:val="006E60A2"/>
    <w:rsid w:val="006F559A"/>
    <w:rsid w:val="00701F5D"/>
    <w:rsid w:val="00710EFF"/>
    <w:rsid w:val="0071255E"/>
    <w:rsid w:val="00712C64"/>
    <w:rsid w:val="0071317A"/>
    <w:rsid w:val="00714E03"/>
    <w:rsid w:val="007219A6"/>
    <w:rsid w:val="00722940"/>
    <w:rsid w:val="007239E8"/>
    <w:rsid w:val="00726942"/>
    <w:rsid w:val="00727151"/>
    <w:rsid w:val="00727715"/>
    <w:rsid w:val="00731D5B"/>
    <w:rsid w:val="007324A6"/>
    <w:rsid w:val="00733ECA"/>
    <w:rsid w:val="00735D30"/>
    <w:rsid w:val="007365FB"/>
    <w:rsid w:val="00736F4E"/>
    <w:rsid w:val="00737760"/>
    <w:rsid w:val="00737E10"/>
    <w:rsid w:val="00740BE4"/>
    <w:rsid w:val="00741D51"/>
    <w:rsid w:val="00742EAC"/>
    <w:rsid w:val="00745C0F"/>
    <w:rsid w:val="00745C83"/>
    <w:rsid w:val="00751D6B"/>
    <w:rsid w:val="00752E73"/>
    <w:rsid w:val="0075457D"/>
    <w:rsid w:val="00754D30"/>
    <w:rsid w:val="007564F4"/>
    <w:rsid w:val="007571E7"/>
    <w:rsid w:val="0075765F"/>
    <w:rsid w:val="00760153"/>
    <w:rsid w:val="00761364"/>
    <w:rsid w:val="0076137B"/>
    <w:rsid w:val="00761EA0"/>
    <w:rsid w:val="00763C1D"/>
    <w:rsid w:val="00764E56"/>
    <w:rsid w:val="007650D9"/>
    <w:rsid w:val="00766366"/>
    <w:rsid w:val="007729AF"/>
    <w:rsid w:val="00772A06"/>
    <w:rsid w:val="00776D81"/>
    <w:rsid w:val="00776E1F"/>
    <w:rsid w:val="00777229"/>
    <w:rsid w:val="007803BB"/>
    <w:rsid w:val="00782062"/>
    <w:rsid w:val="00785C90"/>
    <w:rsid w:val="00785E1F"/>
    <w:rsid w:val="00785FBB"/>
    <w:rsid w:val="00786674"/>
    <w:rsid w:val="00787993"/>
    <w:rsid w:val="007922D7"/>
    <w:rsid w:val="00792DC5"/>
    <w:rsid w:val="00793A77"/>
    <w:rsid w:val="00794025"/>
    <w:rsid w:val="007943F1"/>
    <w:rsid w:val="00795114"/>
    <w:rsid w:val="0079555F"/>
    <w:rsid w:val="007955C4"/>
    <w:rsid w:val="00796D79"/>
    <w:rsid w:val="007976F2"/>
    <w:rsid w:val="007A1091"/>
    <w:rsid w:val="007A1779"/>
    <w:rsid w:val="007A3CD8"/>
    <w:rsid w:val="007A484F"/>
    <w:rsid w:val="007A7B16"/>
    <w:rsid w:val="007B3F55"/>
    <w:rsid w:val="007C08AD"/>
    <w:rsid w:val="007C196D"/>
    <w:rsid w:val="007D049D"/>
    <w:rsid w:val="007D1808"/>
    <w:rsid w:val="007D20B9"/>
    <w:rsid w:val="007D326F"/>
    <w:rsid w:val="007D3B63"/>
    <w:rsid w:val="007D4F16"/>
    <w:rsid w:val="007E1A94"/>
    <w:rsid w:val="007E2257"/>
    <w:rsid w:val="007E284E"/>
    <w:rsid w:val="007E555E"/>
    <w:rsid w:val="007F045C"/>
    <w:rsid w:val="007F09D8"/>
    <w:rsid w:val="007F2547"/>
    <w:rsid w:val="007F33AC"/>
    <w:rsid w:val="007F7E44"/>
    <w:rsid w:val="008005AA"/>
    <w:rsid w:val="00800D5D"/>
    <w:rsid w:val="00800F6C"/>
    <w:rsid w:val="00802685"/>
    <w:rsid w:val="00804298"/>
    <w:rsid w:val="00804CAC"/>
    <w:rsid w:val="008056E1"/>
    <w:rsid w:val="008061E1"/>
    <w:rsid w:val="008062AC"/>
    <w:rsid w:val="00806923"/>
    <w:rsid w:val="00806F15"/>
    <w:rsid w:val="00807EE3"/>
    <w:rsid w:val="008106E9"/>
    <w:rsid w:val="00811036"/>
    <w:rsid w:val="00811E40"/>
    <w:rsid w:val="00811F8F"/>
    <w:rsid w:val="0081283B"/>
    <w:rsid w:val="008153F6"/>
    <w:rsid w:val="008172B1"/>
    <w:rsid w:val="008179EB"/>
    <w:rsid w:val="00825922"/>
    <w:rsid w:val="00825E8C"/>
    <w:rsid w:val="00831D86"/>
    <w:rsid w:val="00831ED1"/>
    <w:rsid w:val="008342F9"/>
    <w:rsid w:val="00834EDD"/>
    <w:rsid w:val="00836585"/>
    <w:rsid w:val="00836E61"/>
    <w:rsid w:val="008378E7"/>
    <w:rsid w:val="00840345"/>
    <w:rsid w:val="00840B4C"/>
    <w:rsid w:val="00840DCD"/>
    <w:rsid w:val="008412EE"/>
    <w:rsid w:val="00841446"/>
    <w:rsid w:val="0084149A"/>
    <w:rsid w:val="0084386F"/>
    <w:rsid w:val="00845CE0"/>
    <w:rsid w:val="0084665A"/>
    <w:rsid w:val="0085073D"/>
    <w:rsid w:val="00850955"/>
    <w:rsid w:val="00850FA9"/>
    <w:rsid w:val="008547CF"/>
    <w:rsid w:val="008578D1"/>
    <w:rsid w:val="00862643"/>
    <w:rsid w:val="008647F2"/>
    <w:rsid w:val="008652C2"/>
    <w:rsid w:val="00865ABF"/>
    <w:rsid w:val="00866E46"/>
    <w:rsid w:val="008715E0"/>
    <w:rsid w:val="008735F3"/>
    <w:rsid w:val="00874273"/>
    <w:rsid w:val="00874C9A"/>
    <w:rsid w:val="00877332"/>
    <w:rsid w:val="008777F1"/>
    <w:rsid w:val="00881E70"/>
    <w:rsid w:val="008820A0"/>
    <w:rsid w:val="00883051"/>
    <w:rsid w:val="00885A3D"/>
    <w:rsid w:val="00885E23"/>
    <w:rsid w:val="00887198"/>
    <w:rsid w:val="008911AC"/>
    <w:rsid w:val="00891B7B"/>
    <w:rsid w:val="008A1142"/>
    <w:rsid w:val="008A1A8B"/>
    <w:rsid w:val="008A43C3"/>
    <w:rsid w:val="008A482E"/>
    <w:rsid w:val="008A4FA3"/>
    <w:rsid w:val="008A6B8F"/>
    <w:rsid w:val="008B21DF"/>
    <w:rsid w:val="008B2536"/>
    <w:rsid w:val="008B397C"/>
    <w:rsid w:val="008B45B2"/>
    <w:rsid w:val="008B7C1A"/>
    <w:rsid w:val="008C2322"/>
    <w:rsid w:val="008C4911"/>
    <w:rsid w:val="008C6D68"/>
    <w:rsid w:val="008C7CCD"/>
    <w:rsid w:val="008D0BB4"/>
    <w:rsid w:val="008D331F"/>
    <w:rsid w:val="008D6924"/>
    <w:rsid w:val="008E054C"/>
    <w:rsid w:val="008E094B"/>
    <w:rsid w:val="008E584C"/>
    <w:rsid w:val="008E6A3B"/>
    <w:rsid w:val="008F0C53"/>
    <w:rsid w:val="008F0F53"/>
    <w:rsid w:val="008F28E6"/>
    <w:rsid w:val="008F4460"/>
    <w:rsid w:val="008F45DE"/>
    <w:rsid w:val="008F57BA"/>
    <w:rsid w:val="009007A3"/>
    <w:rsid w:val="00901699"/>
    <w:rsid w:val="00901D3D"/>
    <w:rsid w:val="00902186"/>
    <w:rsid w:val="009024CD"/>
    <w:rsid w:val="00902D62"/>
    <w:rsid w:val="00904677"/>
    <w:rsid w:val="009054E8"/>
    <w:rsid w:val="00911B7D"/>
    <w:rsid w:val="0091295E"/>
    <w:rsid w:val="00912A18"/>
    <w:rsid w:val="0091573E"/>
    <w:rsid w:val="00916323"/>
    <w:rsid w:val="00916BBB"/>
    <w:rsid w:val="00916C3D"/>
    <w:rsid w:val="00917593"/>
    <w:rsid w:val="009179D3"/>
    <w:rsid w:val="00922A89"/>
    <w:rsid w:val="009266AF"/>
    <w:rsid w:val="0092798F"/>
    <w:rsid w:val="009323DD"/>
    <w:rsid w:val="00932509"/>
    <w:rsid w:val="00932B33"/>
    <w:rsid w:val="00933A72"/>
    <w:rsid w:val="00934053"/>
    <w:rsid w:val="00934171"/>
    <w:rsid w:val="0093647F"/>
    <w:rsid w:val="00936BB0"/>
    <w:rsid w:val="00937292"/>
    <w:rsid w:val="009373CA"/>
    <w:rsid w:val="009441C8"/>
    <w:rsid w:val="00951D49"/>
    <w:rsid w:val="00951EEF"/>
    <w:rsid w:val="00952915"/>
    <w:rsid w:val="00952AA3"/>
    <w:rsid w:val="00953F52"/>
    <w:rsid w:val="0095546A"/>
    <w:rsid w:val="00956F35"/>
    <w:rsid w:val="00960F88"/>
    <w:rsid w:val="00962F19"/>
    <w:rsid w:val="00966659"/>
    <w:rsid w:val="009672BA"/>
    <w:rsid w:val="00971A00"/>
    <w:rsid w:val="00971D0F"/>
    <w:rsid w:val="00971FDE"/>
    <w:rsid w:val="00974D1C"/>
    <w:rsid w:val="00980554"/>
    <w:rsid w:val="0098154F"/>
    <w:rsid w:val="0098170D"/>
    <w:rsid w:val="00987C1B"/>
    <w:rsid w:val="009955DC"/>
    <w:rsid w:val="009A03BA"/>
    <w:rsid w:val="009A359A"/>
    <w:rsid w:val="009A3E91"/>
    <w:rsid w:val="009A5C25"/>
    <w:rsid w:val="009A6DCD"/>
    <w:rsid w:val="009B0D22"/>
    <w:rsid w:val="009B1FA1"/>
    <w:rsid w:val="009B40F1"/>
    <w:rsid w:val="009B6B7A"/>
    <w:rsid w:val="009B7CCE"/>
    <w:rsid w:val="009B7DF5"/>
    <w:rsid w:val="009C0002"/>
    <w:rsid w:val="009C0C56"/>
    <w:rsid w:val="009C25FF"/>
    <w:rsid w:val="009C34B5"/>
    <w:rsid w:val="009C3C6B"/>
    <w:rsid w:val="009C3FEB"/>
    <w:rsid w:val="009D0A95"/>
    <w:rsid w:val="009D279D"/>
    <w:rsid w:val="009D29A9"/>
    <w:rsid w:val="009D489C"/>
    <w:rsid w:val="009D546E"/>
    <w:rsid w:val="009D5C50"/>
    <w:rsid w:val="009D6304"/>
    <w:rsid w:val="009D6816"/>
    <w:rsid w:val="009E02E6"/>
    <w:rsid w:val="009E659D"/>
    <w:rsid w:val="009E714D"/>
    <w:rsid w:val="009F1520"/>
    <w:rsid w:val="009F206B"/>
    <w:rsid w:val="009F4129"/>
    <w:rsid w:val="009F4B55"/>
    <w:rsid w:val="009F4E3D"/>
    <w:rsid w:val="009F7D29"/>
    <w:rsid w:val="00A01FEC"/>
    <w:rsid w:val="00A03706"/>
    <w:rsid w:val="00A043AD"/>
    <w:rsid w:val="00A04E40"/>
    <w:rsid w:val="00A05E3F"/>
    <w:rsid w:val="00A10086"/>
    <w:rsid w:val="00A131A0"/>
    <w:rsid w:val="00A13B5D"/>
    <w:rsid w:val="00A14EF1"/>
    <w:rsid w:val="00A16997"/>
    <w:rsid w:val="00A169E4"/>
    <w:rsid w:val="00A17375"/>
    <w:rsid w:val="00A20201"/>
    <w:rsid w:val="00A21B64"/>
    <w:rsid w:val="00A22209"/>
    <w:rsid w:val="00A27613"/>
    <w:rsid w:val="00A31798"/>
    <w:rsid w:val="00A31823"/>
    <w:rsid w:val="00A328C1"/>
    <w:rsid w:val="00A337BE"/>
    <w:rsid w:val="00A33D61"/>
    <w:rsid w:val="00A34C77"/>
    <w:rsid w:val="00A356DE"/>
    <w:rsid w:val="00A36D8E"/>
    <w:rsid w:val="00A421DB"/>
    <w:rsid w:val="00A43613"/>
    <w:rsid w:val="00A43A99"/>
    <w:rsid w:val="00A450A4"/>
    <w:rsid w:val="00A51552"/>
    <w:rsid w:val="00A543B2"/>
    <w:rsid w:val="00A5563A"/>
    <w:rsid w:val="00A563A9"/>
    <w:rsid w:val="00A56A1C"/>
    <w:rsid w:val="00A6244E"/>
    <w:rsid w:val="00A63B8C"/>
    <w:rsid w:val="00A65920"/>
    <w:rsid w:val="00A67BD0"/>
    <w:rsid w:val="00A718C3"/>
    <w:rsid w:val="00A73110"/>
    <w:rsid w:val="00A739F7"/>
    <w:rsid w:val="00A74D45"/>
    <w:rsid w:val="00A7791F"/>
    <w:rsid w:val="00A81951"/>
    <w:rsid w:val="00A81B06"/>
    <w:rsid w:val="00A81DBF"/>
    <w:rsid w:val="00A823C8"/>
    <w:rsid w:val="00A85A6F"/>
    <w:rsid w:val="00A86833"/>
    <w:rsid w:val="00A873BC"/>
    <w:rsid w:val="00A90551"/>
    <w:rsid w:val="00A91351"/>
    <w:rsid w:val="00A91831"/>
    <w:rsid w:val="00A94440"/>
    <w:rsid w:val="00A969FC"/>
    <w:rsid w:val="00A971C7"/>
    <w:rsid w:val="00A97391"/>
    <w:rsid w:val="00AA010F"/>
    <w:rsid w:val="00AA0B15"/>
    <w:rsid w:val="00AA1ED8"/>
    <w:rsid w:val="00AA2750"/>
    <w:rsid w:val="00AA4F3A"/>
    <w:rsid w:val="00AA5ED0"/>
    <w:rsid w:val="00AA648E"/>
    <w:rsid w:val="00AA73C6"/>
    <w:rsid w:val="00AB2610"/>
    <w:rsid w:val="00AB3786"/>
    <w:rsid w:val="00AB5D82"/>
    <w:rsid w:val="00AB74F9"/>
    <w:rsid w:val="00AC5FE3"/>
    <w:rsid w:val="00AD268D"/>
    <w:rsid w:val="00AD41FA"/>
    <w:rsid w:val="00AD4CAD"/>
    <w:rsid w:val="00AD7100"/>
    <w:rsid w:val="00AD7857"/>
    <w:rsid w:val="00AE1846"/>
    <w:rsid w:val="00AE1E62"/>
    <w:rsid w:val="00AE3403"/>
    <w:rsid w:val="00AE7608"/>
    <w:rsid w:val="00AE77FA"/>
    <w:rsid w:val="00AF0358"/>
    <w:rsid w:val="00AF3DDA"/>
    <w:rsid w:val="00AF44B7"/>
    <w:rsid w:val="00B00D0D"/>
    <w:rsid w:val="00B023D2"/>
    <w:rsid w:val="00B02645"/>
    <w:rsid w:val="00B03C1D"/>
    <w:rsid w:val="00B07AC8"/>
    <w:rsid w:val="00B1049F"/>
    <w:rsid w:val="00B15697"/>
    <w:rsid w:val="00B17764"/>
    <w:rsid w:val="00B21143"/>
    <w:rsid w:val="00B234CF"/>
    <w:rsid w:val="00B31187"/>
    <w:rsid w:val="00B32540"/>
    <w:rsid w:val="00B33DDA"/>
    <w:rsid w:val="00B34CB0"/>
    <w:rsid w:val="00B34CBA"/>
    <w:rsid w:val="00B34EEB"/>
    <w:rsid w:val="00B43E79"/>
    <w:rsid w:val="00B478B5"/>
    <w:rsid w:val="00B501F9"/>
    <w:rsid w:val="00B50561"/>
    <w:rsid w:val="00B53A28"/>
    <w:rsid w:val="00B53F77"/>
    <w:rsid w:val="00B54192"/>
    <w:rsid w:val="00B54251"/>
    <w:rsid w:val="00B603AF"/>
    <w:rsid w:val="00B61746"/>
    <w:rsid w:val="00B62EA8"/>
    <w:rsid w:val="00B6405D"/>
    <w:rsid w:val="00B646F8"/>
    <w:rsid w:val="00B64D00"/>
    <w:rsid w:val="00B65196"/>
    <w:rsid w:val="00B66720"/>
    <w:rsid w:val="00B66D21"/>
    <w:rsid w:val="00B6752E"/>
    <w:rsid w:val="00B75268"/>
    <w:rsid w:val="00B80FBB"/>
    <w:rsid w:val="00B858A2"/>
    <w:rsid w:val="00B85E1A"/>
    <w:rsid w:val="00B939E1"/>
    <w:rsid w:val="00B96FCB"/>
    <w:rsid w:val="00B977AB"/>
    <w:rsid w:val="00B97FAF"/>
    <w:rsid w:val="00BA092B"/>
    <w:rsid w:val="00BA0E6D"/>
    <w:rsid w:val="00BA2077"/>
    <w:rsid w:val="00BA27D9"/>
    <w:rsid w:val="00BA3690"/>
    <w:rsid w:val="00BA7CAB"/>
    <w:rsid w:val="00BB0681"/>
    <w:rsid w:val="00BB114D"/>
    <w:rsid w:val="00BB15D6"/>
    <w:rsid w:val="00BB28B0"/>
    <w:rsid w:val="00BB5517"/>
    <w:rsid w:val="00BB6242"/>
    <w:rsid w:val="00BC1DFC"/>
    <w:rsid w:val="00BC6398"/>
    <w:rsid w:val="00BC7A2A"/>
    <w:rsid w:val="00BD1103"/>
    <w:rsid w:val="00BD2110"/>
    <w:rsid w:val="00BD353E"/>
    <w:rsid w:val="00BD3F4A"/>
    <w:rsid w:val="00BD55CD"/>
    <w:rsid w:val="00BD5B23"/>
    <w:rsid w:val="00BE07F5"/>
    <w:rsid w:val="00BE11C6"/>
    <w:rsid w:val="00BE41FE"/>
    <w:rsid w:val="00BF318E"/>
    <w:rsid w:val="00BF435B"/>
    <w:rsid w:val="00BF5BD8"/>
    <w:rsid w:val="00BF6FCA"/>
    <w:rsid w:val="00BF72EB"/>
    <w:rsid w:val="00BF79E0"/>
    <w:rsid w:val="00C002D9"/>
    <w:rsid w:val="00C00450"/>
    <w:rsid w:val="00C0677C"/>
    <w:rsid w:val="00C07700"/>
    <w:rsid w:val="00C10510"/>
    <w:rsid w:val="00C10622"/>
    <w:rsid w:val="00C116D8"/>
    <w:rsid w:val="00C14119"/>
    <w:rsid w:val="00C22E15"/>
    <w:rsid w:val="00C244E1"/>
    <w:rsid w:val="00C247A6"/>
    <w:rsid w:val="00C2537B"/>
    <w:rsid w:val="00C2585F"/>
    <w:rsid w:val="00C273E9"/>
    <w:rsid w:val="00C32B33"/>
    <w:rsid w:val="00C33A04"/>
    <w:rsid w:val="00C37391"/>
    <w:rsid w:val="00C37503"/>
    <w:rsid w:val="00C376D3"/>
    <w:rsid w:val="00C41D43"/>
    <w:rsid w:val="00C429AD"/>
    <w:rsid w:val="00C42F81"/>
    <w:rsid w:val="00C45196"/>
    <w:rsid w:val="00C521C8"/>
    <w:rsid w:val="00C527AA"/>
    <w:rsid w:val="00C532E7"/>
    <w:rsid w:val="00C53694"/>
    <w:rsid w:val="00C53851"/>
    <w:rsid w:val="00C5625B"/>
    <w:rsid w:val="00C578EC"/>
    <w:rsid w:val="00C60A3C"/>
    <w:rsid w:val="00C60E3E"/>
    <w:rsid w:val="00C6492A"/>
    <w:rsid w:val="00C673BD"/>
    <w:rsid w:val="00C67CB8"/>
    <w:rsid w:val="00C71A43"/>
    <w:rsid w:val="00C72031"/>
    <w:rsid w:val="00C73EC5"/>
    <w:rsid w:val="00C743DE"/>
    <w:rsid w:val="00C75B06"/>
    <w:rsid w:val="00C76236"/>
    <w:rsid w:val="00C83195"/>
    <w:rsid w:val="00C8367E"/>
    <w:rsid w:val="00C84607"/>
    <w:rsid w:val="00C84802"/>
    <w:rsid w:val="00C84DBF"/>
    <w:rsid w:val="00C84FB6"/>
    <w:rsid w:val="00C8771D"/>
    <w:rsid w:val="00C90913"/>
    <w:rsid w:val="00C92D91"/>
    <w:rsid w:val="00C96F83"/>
    <w:rsid w:val="00CA0364"/>
    <w:rsid w:val="00CA054A"/>
    <w:rsid w:val="00CA10D9"/>
    <w:rsid w:val="00CA1C50"/>
    <w:rsid w:val="00CA2E95"/>
    <w:rsid w:val="00CA4A40"/>
    <w:rsid w:val="00CA54BF"/>
    <w:rsid w:val="00CA5D1A"/>
    <w:rsid w:val="00CA6038"/>
    <w:rsid w:val="00CA7273"/>
    <w:rsid w:val="00CB089D"/>
    <w:rsid w:val="00CB19F8"/>
    <w:rsid w:val="00CB447A"/>
    <w:rsid w:val="00CB623C"/>
    <w:rsid w:val="00CB6D93"/>
    <w:rsid w:val="00CB7641"/>
    <w:rsid w:val="00CC0063"/>
    <w:rsid w:val="00CC0404"/>
    <w:rsid w:val="00CC14CE"/>
    <w:rsid w:val="00CC201D"/>
    <w:rsid w:val="00CC272C"/>
    <w:rsid w:val="00CC2A83"/>
    <w:rsid w:val="00CC329A"/>
    <w:rsid w:val="00CC43D1"/>
    <w:rsid w:val="00CD140C"/>
    <w:rsid w:val="00CD2527"/>
    <w:rsid w:val="00CE25ED"/>
    <w:rsid w:val="00CE532F"/>
    <w:rsid w:val="00CE576D"/>
    <w:rsid w:val="00CE65A0"/>
    <w:rsid w:val="00CE7223"/>
    <w:rsid w:val="00CF02F9"/>
    <w:rsid w:val="00CF73AA"/>
    <w:rsid w:val="00D01599"/>
    <w:rsid w:val="00D02202"/>
    <w:rsid w:val="00D02EDC"/>
    <w:rsid w:val="00D0373F"/>
    <w:rsid w:val="00D040C0"/>
    <w:rsid w:val="00D04B89"/>
    <w:rsid w:val="00D05997"/>
    <w:rsid w:val="00D07BE0"/>
    <w:rsid w:val="00D13825"/>
    <w:rsid w:val="00D13D71"/>
    <w:rsid w:val="00D16DC4"/>
    <w:rsid w:val="00D1720C"/>
    <w:rsid w:val="00D17EBB"/>
    <w:rsid w:val="00D24DA6"/>
    <w:rsid w:val="00D27777"/>
    <w:rsid w:val="00D2780A"/>
    <w:rsid w:val="00D312D7"/>
    <w:rsid w:val="00D32AEA"/>
    <w:rsid w:val="00D37F66"/>
    <w:rsid w:val="00D40959"/>
    <w:rsid w:val="00D50375"/>
    <w:rsid w:val="00D541C2"/>
    <w:rsid w:val="00D542C6"/>
    <w:rsid w:val="00D56141"/>
    <w:rsid w:val="00D61A01"/>
    <w:rsid w:val="00D63AD0"/>
    <w:rsid w:val="00D6489F"/>
    <w:rsid w:val="00D66501"/>
    <w:rsid w:val="00D671DC"/>
    <w:rsid w:val="00D70BC2"/>
    <w:rsid w:val="00D71079"/>
    <w:rsid w:val="00D71086"/>
    <w:rsid w:val="00D71C8F"/>
    <w:rsid w:val="00D73306"/>
    <w:rsid w:val="00D737D3"/>
    <w:rsid w:val="00D739F1"/>
    <w:rsid w:val="00D76CC7"/>
    <w:rsid w:val="00D77469"/>
    <w:rsid w:val="00D8005A"/>
    <w:rsid w:val="00D80357"/>
    <w:rsid w:val="00D8130C"/>
    <w:rsid w:val="00D82448"/>
    <w:rsid w:val="00D84728"/>
    <w:rsid w:val="00D904A3"/>
    <w:rsid w:val="00D90577"/>
    <w:rsid w:val="00D92A1B"/>
    <w:rsid w:val="00D93374"/>
    <w:rsid w:val="00D9351C"/>
    <w:rsid w:val="00D953E5"/>
    <w:rsid w:val="00D966A9"/>
    <w:rsid w:val="00D97B86"/>
    <w:rsid w:val="00D97FA0"/>
    <w:rsid w:val="00DA4CAD"/>
    <w:rsid w:val="00DA68FF"/>
    <w:rsid w:val="00DA7073"/>
    <w:rsid w:val="00DB5E1F"/>
    <w:rsid w:val="00DB6374"/>
    <w:rsid w:val="00DB6929"/>
    <w:rsid w:val="00DC001B"/>
    <w:rsid w:val="00DC101E"/>
    <w:rsid w:val="00DC1819"/>
    <w:rsid w:val="00DC4717"/>
    <w:rsid w:val="00DD03F2"/>
    <w:rsid w:val="00DD1A2A"/>
    <w:rsid w:val="00DD23BE"/>
    <w:rsid w:val="00DD2B9D"/>
    <w:rsid w:val="00DD2E11"/>
    <w:rsid w:val="00DD36B0"/>
    <w:rsid w:val="00DD57ED"/>
    <w:rsid w:val="00DD5850"/>
    <w:rsid w:val="00DD71D1"/>
    <w:rsid w:val="00DE1AAD"/>
    <w:rsid w:val="00DE1AE5"/>
    <w:rsid w:val="00DE1F0E"/>
    <w:rsid w:val="00DE259E"/>
    <w:rsid w:val="00DE2A05"/>
    <w:rsid w:val="00DE45DC"/>
    <w:rsid w:val="00DF0A93"/>
    <w:rsid w:val="00DF57A2"/>
    <w:rsid w:val="00DF594E"/>
    <w:rsid w:val="00DF6A04"/>
    <w:rsid w:val="00E000D8"/>
    <w:rsid w:val="00E002F4"/>
    <w:rsid w:val="00E02765"/>
    <w:rsid w:val="00E05024"/>
    <w:rsid w:val="00E061D3"/>
    <w:rsid w:val="00E06645"/>
    <w:rsid w:val="00E16E52"/>
    <w:rsid w:val="00E16FAA"/>
    <w:rsid w:val="00E2219F"/>
    <w:rsid w:val="00E25DCC"/>
    <w:rsid w:val="00E27754"/>
    <w:rsid w:val="00E30C96"/>
    <w:rsid w:val="00E33A82"/>
    <w:rsid w:val="00E35519"/>
    <w:rsid w:val="00E426AE"/>
    <w:rsid w:val="00E4746C"/>
    <w:rsid w:val="00E47AC3"/>
    <w:rsid w:val="00E53F8B"/>
    <w:rsid w:val="00E546D9"/>
    <w:rsid w:val="00E55AAD"/>
    <w:rsid w:val="00E56BC1"/>
    <w:rsid w:val="00E57B88"/>
    <w:rsid w:val="00E57E6E"/>
    <w:rsid w:val="00E6136C"/>
    <w:rsid w:val="00E66F6D"/>
    <w:rsid w:val="00E71F5E"/>
    <w:rsid w:val="00E769B1"/>
    <w:rsid w:val="00E76D83"/>
    <w:rsid w:val="00E7775C"/>
    <w:rsid w:val="00E80D12"/>
    <w:rsid w:val="00E81BF8"/>
    <w:rsid w:val="00E85CAC"/>
    <w:rsid w:val="00E86166"/>
    <w:rsid w:val="00E919DB"/>
    <w:rsid w:val="00E95513"/>
    <w:rsid w:val="00E9555F"/>
    <w:rsid w:val="00E95C56"/>
    <w:rsid w:val="00E97268"/>
    <w:rsid w:val="00EA1197"/>
    <w:rsid w:val="00EA3475"/>
    <w:rsid w:val="00EA4160"/>
    <w:rsid w:val="00EA7F34"/>
    <w:rsid w:val="00EB0AA1"/>
    <w:rsid w:val="00EB0CD2"/>
    <w:rsid w:val="00EB29CB"/>
    <w:rsid w:val="00EB2C61"/>
    <w:rsid w:val="00EB3B7A"/>
    <w:rsid w:val="00EB4971"/>
    <w:rsid w:val="00EC0F2C"/>
    <w:rsid w:val="00EC20ED"/>
    <w:rsid w:val="00EC26FC"/>
    <w:rsid w:val="00EC2DFB"/>
    <w:rsid w:val="00EC2EF8"/>
    <w:rsid w:val="00EC46BA"/>
    <w:rsid w:val="00EC67D0"/>
    <w:rsid w:val="00EC75EC"/>
    <w:rsid w:val="00ED089D"/>
    <w:rsid w:val="00EE022D"/>
    <w:rsid w:val="00EE20FF"/>
    <w:rsid w:val="00EE59E7"/>
    <w:rsid w:val="00EE647D"/>
    <w:rsid w:val="00EE752A"/>
    <w:rsid w:val="00EF0782"/>
    <w:rsid w:val="00EF0921"/>
    <w:rsid w:val="00EF1441"/>
    <w:rsid w:val="00EF3819"/>
    <w:rsid w:val="00EF41CC"/>
    <w:rsid w:val="00EF767C"/>
    <w:rsid w:val="00F027D1"/>
    <w:rsid w:val="00F030DF"/>
    <w:rsid w:val="00F04011"/>
    <w:rsid w:val="00F056DE"/>
    <w:rsid w:val="00F06CB6"/>
    <w:rsid w:val="00F07AC2"/>
    <w:rsid w:val="00F120DD"/>
    <w:rsid w:val="00F14CCD"/>
    <w:rsid w:val="00F15145"/>
    <w:rsid w:val="00F153B7"/>
    <w:rsid w:val="00F153DC"/>
    <w:rsid w:val="00F15BD8"/>
    <w:rsid w:val="00F241E0"/>
    <w:rsid w:val="00F31B66"/>
    <w:rsid w:val="00F34A72"/>
    <w:rsid w:val="00F36B99"/>
    <w:rsid w:val="00F3775A"/>
    <w:rsid w:val="00F37985"/>
    <w:rsid w:val="00F40CB2"/>
    <w:rsid w:val="00F50815"/>
    <w:rsid w:val="00F50D00"/>
    <w:rsid w:val="00F51BB2"/>
    <w:rsid w:val="00F604B6"/>
    <w:rsid w:val="00F626D7"/>
    <w:rsid w:val="00F63114"/>
    <w:rsid w:val="00F656C6"/>
    <w:rsid w:val="00F65871"/>
    <w:rsid w:val="00F67545"/>
    <w:rsid w:val="00F67D86"/>
    <w:rsid w:val="00F705C5"/>
    <w:rsid w:val="00F70CCD"/>
    <w:rsid w:val="00F72AB7"/>
    <w:rsid w:val="00F72DAB"/>
    <w:rsid w:val="00F73ED9"/>
    <w:rsid w:val="00F7553D"/>
    <w:rsid w:val="00F77431"/>
    <w:rsid w:val="00F77822"/>
    <w:rsid w:val="00F77F61"/>
    <w:rsid w:val="00F821BB"/>
    <w:rsid w:val="00F83018"/>
    <w:rsid w:val="00F8613C"/>
    <w:rsid w:val="00F868F5"/>
    <w:rsid w:val="00F9094B"/>
    <w:rsid w:val="00F92753"/>
    <w:rsid w:val="00F93657"/>
    <w:rsid w:val="00F940F5"/>
    <w:rsid w:val="00F95DA7"/>
    <w:rsid w:val="00F97071"/>
    <w:rsid w:val="00FA061D"/>
    <w:rsid w:val="00FA5B91"/>
    <w:rsid w:val="00FA62F5"/>
    <w:rsid w:val="00FA6F1A"/>
    <w:rsid w:val="00FA7EA0"/>
    <w:rsid w:val="00FB2761"/>
    <w:rsid w:val="00FB4939"/>
    <w:rsid w:val="00FB4BF6"/>
    <w:rsid w:val="00FB65F0"/>
    <w:rsid w:val="00FC05D6"/>
    <w:rsid w:val="00FC16EF"/>
    <w:rsid w:val="00FC18D4"/>
    <w:rsid w:val="00FC2CEB"/>
    <w:rsid w:val="00FC3D73"/>
    <w:rsid w:val="00FD0ADA"/>
    <w:rsid w:val="00FD112F"/>
    <w:rsid w:val="00FD25CA"/>
    <w:rsid w:val="00FD2CF6"/>
    <w:rsid w:val="00FD369F"/>
    <w:rsid w:val="00FD7126"/>
    <w:rsid w:val="00FD71D5"/>
    <w:rsid w:val="00FD7FF1"/>
    <w:rsid w:val="00FE2366"/>
    <w:rsid w:val="00FE4CED"/>
    <w:rsid w:val="00FF1F3D"/>
    <w:rsid w:val="00FF4019"/>
    <w:rsid w:val="00FF56F1"/>
    <w:rsid w:val="00FF5868"/>
    <w:rsid w:val="00FF67EE"/>
    <w:rsid w:val="00FF6C60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paragraph" w:styleId="Nadpis1">
    <w:name w:val="heading 1"/>
    <w:basedOn w:val="Normln"/>
    <w:next w:val="Normln"/>
    <w:link w:val="Nadpis1Char"/>
    <w:uiPriority w:val="1"/>
    <w:qFormat/>
    <w:rsid w:val="00133B27"/>
    <w:pPr>
      <w:widowControl w:val="0"/>
      <w:autoSpaceDE w:val="0"/>
      <w:autoSpaceDN w:val="0"/>
      <w:adjustRightInd w:val="0"/>
      <w:ind w:hanging="617"/>
      <w:outlineLvl w:val="0"/>
    </w:pPr>
    <w:rPr>
      <w:rFonts w:ascii="Arial" w:eastAsiaTheme="minorEastAsia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OdstavecodsazenChar">
    <w:name w:val="Odstavec odsazený Char"/>
    <w:link w:val="Odstavecodsazen0"/>
    <w:locked/>
    <w:rsid w:val="005428B8"/>
  </w:style>
  <w:style w:type="paragraph" w:customStyle="1" w:styleId="Odstavecodsazen0">
    <w:name w:val="Odstavec odsazený"/>
    <w:basedOn w:val="Normln"/>
    <w:link w:val="OdstavecodsazenChar"/>
    <w:rsid w:val="005428B8"/>
    <w:pPr>
      <w:spacing w:line="100" w:lineRule="atLeast"/>
      <w:ind w:left="1332" w:hanging="849"/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1E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1E34"/>
  </w:style>
  <w:style w:type="paragraph" w:styleId="Bezmezer">
    <w:name w:val="No Spacing"/>
    <w:uiPriority w:val="1"/>
    <w:qFormat/>
    <w:rsid w:val="00467E6A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9B7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D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7D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DF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7DF5"/>
    <w:rPr>
      <w:b/>
      <w:bCs/>
    </w:rPr>
  </w:style>
  <w:style w:type="paragraph" w:customStyle="1" w:styleId="CZodstavec">
    <w:name w:val="CZ odstavec"/>
    <w:rsid w:val="00E426AE"/>
    <w:pPr>
      <w:numPr>
        <w:numId w:val="3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styleId="Revize">
    <w:name w:val="Revision"/>
    <w:hidden/>
    <w:uiPriority w:val="99"/>
    <w:semiHidden/>
    <w:rsid w:val="004B5B2E"/>
  </w:style>
  <w:style w:type="character" w:styleId="Hypertextovodkaz">
    <w:name w:val="Hyperlink"/>
    <w:basedOn w:val="Standardnpsmoodstavce"/>
    <w:uiPriority w:val="99"/>
    <w:unhideWhenUsed/>
    <w:rsid w:val="00015340"/>
    <w:rPr>
      <w:color w:val="0000FF" w:themeColor="hyperlink"/>
      <w:u w:val="single"/>
    </w:rPr>
  </w:style>
  <w:style w:type="paragraph" w:customStyle="1" w:styleId="Odstavec">
    <w:name w:val="Odstavec"/>
    <w:basedOn w:val="Normln"/>
    <w:rsid w:val="00F120DD"/>
    <w:pPr>
      <w:widowControl w:val="0"/>
      <w:suppressAutoHyphens/>
      <w:spacing w:line="100" w:lineRule="atLeast"/>
      <w:ind w:firstLine="539"/>
      <w:jc w:val="both"/>
    </w:pPr>
    <w:rPr>
      <w:rFonts w:eastAsia="Tahoma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1"/>
    <w:rsid w:val="00133B27"/>
    <w:rPr>
      <w:rFonts w:ascii="Arial" w:eastAsiaTheme="minorEastAsia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3A4"/>
  </w:style>
  <w:style w:type="paragraph" w:styleId="Nadpis1">
    <w:name w:val="heading 1"/>
    <w:basedOn w:val="Normln"/>
    <w:next w:val="Normln"/>
    <w:link w:val="Nadpis1Char"/>
    <w:uiPriority w:val="1"/>
    <w:qFormat/>
    <w:rsid w:val="00133B27"/>
    <w:pPr>
      <w:widowControl w:val="0"/>
      <w:autoSpaceDE w:val="0"/>
      <w:autoSpaceDN w:val="0"/>
      <w:adjustRightInd w:val="0"/>
      <w:ind w:hanging="617"/>
      <w:outlineLvl w:val="0"/>
    </w:pPr>
    <w:rPr>
      <w:rFonts w:ascii="Arial" w:eastAsiaTheme="minorEastAsia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D13A4"/>
    <w:pPr>
      <w:spacing w:before="120" w:line="240" w:lineRule="atLeast"/>
      <w:jc w:val="both"/>
    </w:pPr>
    <w:rPr>
      <w:sz w:val="22"/>
    </w:rPr>
  </w:style>
  <w:style w:type="paragraph" w:styleId="Nzev">
    <w:name w:val="Title"/>
    <w:basedOn w:val="Normln"/>
    <w:qFormat/>
    <w:rsid w:val="001D13A4"/>
    <w:pPr>
      <w:spacing w:before="120" w:line="240" w:lineRule="atLeast"/>
      <w:jc w:val="center"/>
    </w:pPr>
    <w:rPr>
      <w:b/>
      <w:sz w:val="28"/>
    </w:rPr>
  </w:style>
  <w:style w:type="paragraph" w:styleId="Zhlav">
    <w:name w:val="header"/>
    <w:basedOn w:val="Normln"/>
    <w:rsid w:val="001D13A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13A4"/>
  </w:style>
  <w:style w:type="paragraph" w:customStyle="1" w:styleId="Zkladntext1">
    <w:name w:val="Základní text1"/>
    <w:basedOn w:val="Normln"/>
    <w:rsid w:val="00B478B5"/>
    <w:pPr>
      <w:widowControl w:val="0"/>
      <w:suppressAutoHyphens/>
    </w:pPr>
    <w:rPr>
      <w:rFonts w:eastAsia="Tahoma"/>
      <w:sz w:val="24"/>
      <w:szCs w:val="24"/>
    </w:rPr>
  </w:style>
  <w:style w:type="paragraph" w:customStyle="1" w:styleId="Odstavecodsazen">
    <w:name w:val="Odstavec odsazený~"/>
    <w:basedOn w:val="Normln"/>
    <w:rsid w:val="009B0D22"/>
    <w:pPr>
      <w:widowControl w:val="0"/>
      <w:tabs>
        <w:tab w:val="left" w:pos="1699"/>
      </w:tabs>
      <w:suppressAutoHyphens/>
      <w:ind w:left="1049" w:hanging="566"/>
      <w:jc w:val="both"/>
    </w:pPr>
    <w:rPr>
      <w:rFonts w:eastAsia="Tahoma"/>
      <w:sz w:val="24"/>
      <w:szCs w:val="24"/>
    </w:rPr>
  </w:style>
  <w:style w:type="paragraph" w:styleId="Zpat">
    <w:name w:val="footer"/>
    <w:basedOn w:val="Normln"/>
    <w:link w:val="ZpatChar"/>
    <w:uiPriority w:val="99"/>
    <w:rsid w:val="00DA4CA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A609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7775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93018"/>
    <w:rPr>
      <w:sz w:val="22"/>
    </w:rPr>
  </w:style>
  <w:style w:type="paragraph" w:styleId="Odstavecseseznamem">
    <w:name w:val="List Paragraph"/>
    <w:basedOn w:val="Normln"/>
    <w:uiPriority w:val="34"/>
    <w:qFormat/>
    <w:rsid w:val="00D541C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DE1F0E"/>
  </w:style>
  <w:style w:type="character" w:customStyle="1" w:styleId="OdstavecodsazenChar">
    <w:name w:val="Odstavec odsazený Char"/>
    <w:link w:val="Odstavecodsazen0"/>
    <w:locked/>
    <w:rsid w:val="005428B8"/>
  </w:style>
  <w:style w:type="paragraph" w:customStyle="1" w:styleId="Odstavecodsazen0">
    <w:name w:val="Odstavec odsazený"/>
    <w:basedOn w:val="Normln"/>
    <w:link w:val="OdstavecodsazenChar"/>
    <w:rsid w:val="005428B8"/>
    <w:pPr>
      <w:spacing w:line="100" w:lineRule="atLeast"/>
      <w:ind w:left="1332" w:hanging="849"/>
      <w:jc w:val="both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1E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1E34"/>
  </w:style>
  <w:style w:type="paragraph" w:styleId="Bezmezer">
    <w:name w:val="No Spacing"/>
    <w:uiPriority w:val="1"/>
    <w:qFormat/>
    <w:rsid w:val="00467E6A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9B7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7D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7DF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7DF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7DF5"/>
    <w:rPr>
      <w:b/>
      <w:bCs/>
    </w:rPr>
  </w:style>
  <w:style w:type="paragraph" w:customStyle="1" w:styleId="CZodstavec">
    <w:name w:val="CZ odstavec"/>
    <w:rsid w:val="00E426AE"/>
    <w:pPr>
      <w:numPr>
        <w:numId w:val="3"/>
      </w:numPr>
      <w:tabs>
        <w:tab w:val="left" w:pos="454"/>
      </w:tabs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styleId="Revize">
    <w:name w:val="Revision"/>
    <w:hidden/>
    <w:uiPriority w:val="99"/>
    <w:semiHidden/>
    <w:rsid w:val="004B5B2E"/>
  </w:style>
  <w:style w:type="character" w:styleId="Hypertextovodkaz">
    <w:name w:val="Hyperlink"/>
    <w:basedOn w:val="Standardnpsmoodstavce"/>
    <w:uiPriority w:val="99"/>
    <w:unhideWhenUsed/>
    <w:rsid w:val="00015340"/>
    <w:rPr>
      <w:color w:val="0000FF" w:themeColor="hyperlink"/>
      <w:u w:val="single"/>
    </w:rPr>
  </w:style>
  <w:style w:type="paragraph" w:customStyle="1" w:styleId="Odstavec">
    <w:name w:val="Odstavec"/>
    <w:basedOn w:val="Normln"/>
    <w:rsid w:val="00F120DD"/>
    <w:pPr>
      <w:widowControl w:val="0"/>
      <w:suppressAutoHyphens/>
      <w:spacing w:line="100" w:lineRule="atLeast"/>
      <w:ind w:firstLine="539"/>
      <w:jc w:val="both"/>
    </w:pPr>
    <w:rPr>
      <w:rFonts w:eastAsia="Tahoma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1"/>
    <w:rsid w:val="00133B27"/>
    <w:rPr>
      <w:rFonts w:ascii="Arial" w:eastAsiaTheme="minorEastAsia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7096-9850-421A-BDF3-95CC8FA85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8FD2B9-5653-451C-9EBC-895EE4AB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MMJ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creator>backup</dc:creator>
  <cp:lastModifiedBy>PEČTOVÁ Erika</cp:lastModifiedBy>
  <cp:revision>7</cp:revision>
  <cp:lastPrinted>2018-04-25T14:14:00Z</cp:lastPrinted>
  <dcterms:created xsi:type="dcterms:W3CDTF">2018-12-12T06:43:00Z</dcterms:created>
  <dcterms:modified xsi:type="dcterms:W3CDTF">2018-12-12T11:46:00Z</dcterms:modified>
</cp:coreProperties>
</file>