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D032BE" w:rsidP="005C40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5131E5">
              <w:rPr>
                <w:rFonts w:ascii="Arial" w:hAnsi="Arial"/>
                <w:sz w:val="20"/>
              </w:rPr>
              <w:t>596</w:t>
            </w:r>
            <w:r w:rsidR="00CD6E33">
              <w:rPr>
                <w:rFonts w:ascii="Arial" w:hAnsi="Arial"/>
                <w:sz w:val="20"/>
              </w:rPr>
              <w:t>/</w:t>
            </w:r>
            <w:r w:rsidR="005C174E">
              <w:rPr>
                <w:rFonts w:ascii="Arial" w:hAnsi="Arial"/>
                <w:sz w:val="20"/>
              </w:rPr>
              <w:t>M21</w:t>
            </w:r>
            <w:r>
              <w:rPr>
                <w:rFonts w:ascii="Arial" w:hAnsi="Arial"/>
                <w:sz w:val="20"/>
              </w:rPr>
              <w:t>00/18</w:t>
            </w:r>
            <w:bookmarkStart w:id="0" w:name="_GoBack"/>
            <w:bookmarkEnd w:id="0"/>
            <w:r w:rsidR="007B4B01">
              <w:rPr>
                <w:rFonts w:ascii="Arial" w:hAnsi="Arial"/>
                <w:sz w:val="20"/>
              </w:rPr>
              <w:t>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D032BE" w:rsidRDefault="00053BC0" w:rsidP="005131E5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proofErr w:type="spellStart"/>
            <w:r w:rsidR="005131E5">
              <w:rPr>
                <w:rFonts w:cs="Arial"/>
                <w:sz w:val="20"/>
              </w:rPr>
              <w:t>Archaia</w:t>
            </w:r>
            <w:proofErr w:type="spellEnd"/>
            <w:r w:rsidR="005131E5">
              <w:rPr>
                <w:rFonts w:cs="Arial"/>
                <w:sz w:val="20"/>
              </w:rPr>
              <w:t xml:space="preserve"> </w:t>
            </w:r>
            <w:proofErr w:type="gramStart"/>
            <w:r w:rsidR="005131E5">
              <w:rPr>
                <w:rFonts w:cs="Arial"/>
                <w:sz w:val="20"/>
              </w:rPr>
              <w:t xml:space="preserve">Praha </w:t>
            </w:r>
            <w:proofErr w:type="spellStart"/>
            <w:r w:rsidR="005131E5">
              <w:rPr>
                <w:rFonts w:cs="Arial"/>
                <w:sz w:val="20"/>
              </w:rPr>
              <w:t>z.ú</w:t>
            </w:r>
            <w:proofErr w:type="spellEnd"/>
            <w:r w:rsidR="005131E5">
              <w:rPr>
                <w:rFonts w:cs="Arial"/>
                <w:sz w:val="20"/>
              </w:rPr>
              <w:t>.</w:t>
            </w:r>
            <w:proofErr w:type="gramEnd"/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5131E5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5131E5">
              <w:rPr>
                <w:rFonts w:cs="Arial"/>
                <w:b w:val="0"/>
                <w:sz w:val="20"/>
              </w:rPr>
              <w:t>Pan Vojtěch Kašpar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5131E5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5131E5">
              <w:rPr>
                <w:rFonts w:cs="Arial"/>
                <w:b w:val="0"/>
                <w:sz w:val="20"/>
              </w:rPr>
              <w:t>Vratislavova 20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5131E5">
              <w:rPr>
                <w:rFonts w:cs="Arial"/>
                <w:b w:val="0"/>
                <w:sz w:val="20"/>
              </w:rPr>
              <w:t>128 00 Praha 2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5131E5">
              <w:rPr>
                <w:rFonts w:ascii="Arial" w:hAnsi="Arial" w:cs="Arial"/>
                <w:sz w:val="20"/>
              </w:rPr>
              <w:t>201</w:t>
            </w:r>
            <w:r w:rsidR="005C174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5131E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5131E5">
              <w:rPr>
                <w:rFonts w:ascii="Arial" w:hAnsi="Arial" w:cs="Arial"/>
                <w:sz w:val="20"/>
              </w:rPr>
              <w:t>3.12</w:t>
            </w:r>
            <w:r w:rsidR="00D032BE">
              <w:rPr>
                <w:rFonts w:ascii="Arial" w:hAnsi="Arial" w:cs="Arial"/>
                <w:sz w:val="20"/>
              </w:rPr>
              <w:t>.2018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CD6E33" w:rsidRDefault="00CD6E3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F1142F" w:rsidRDefault="005131E5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Archeologický dohled</w:t>
            </w:r>
          </w:p>
          <w:p w:rsidR="00CD6E33" w:rsidRDefault="00CD6E3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D6E33" w:rsidRDefault="00CD6E33" w:rsidP="00CD6E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pro akci PVS </w:t>
            </w:r>
            <w:r w:rsidRPr="00CD6E33">
              <w:rPr>
                <w:rFonts w:ascii="Arial" w:eastAsia="Times New Roman" w:hAnsi="Arial" w:cs="Arial"/>
                <w:color w:val="000000"/>
                <w:sz w:val="20"/>
              </w:rPr>
              <w:t>14</w:t>
            </w:r>
            <w:r w:rsidR="005C174E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  <w:r w:rsidRPr="00CD6E33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  <w:r w:rsidR="005C174E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 w:rsidRPr="00CD6E33">
              <w:rPr>
                <w:rFonts w:ascii="Arial" w:eastAsia="Times New Roman" w:hAnsi="Arial" w:cs="Arial"/>
                <w:color w:val="000000"/>
                <w:sz w:val="20"/>
              </w:rPr>
              <w:t>00 </w:t>
            </w:r>
            <w:r w:rsidRPr="00CD6E33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Obnova vodovodního řadu, ul. </w:t>
            </w:r>
            <w:r w:rsidR="005C174E">
              <w:rPr>
                <w:rFonts w:ascii="Arial" w:eastAsia="Times New Roman" w:hAnsi="Arial" w:cs="Arial"/>
                <w:b/>
                <w:color w:val="000000"/>
                <w:sz w:val="20"/>
              </w:rPr>
              <w:t>K Rozmezí a okolí</w:t>
            </w:r>
            <w:r w:rsidRPr="00CD6E33">
              <w:rPr>
                <w:rFonts w:ascii="Arial" w:eastAsia="Times New Roman" w:hAnsi="Arial" w:cs="Arial"/>
                <w:b/>
                <w:color w:val="000000"/>
                <w:sz w:val="20"/>
              </w:rPr>
              <w:t>, Praha 5      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                                     </w:t>
            </w:r>
          </w:p>
          <w:p w:rsidR="00CD6E33" w:rsidRPr="00CD6E33" w:rsidRDefault="00CD6E33" w:rsidP="00CD6E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D6E3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:rsidR="007B4B01" w:rsidRDefault="005131E5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Maximální</w:t>
            </w:r>
            <w:r w:rsidR="00D032BE">
              <w:rPr>
                <w:rFonts w:ascii="Arial" w:hAnsi="Arial"/>
                <w:b/>
                <w:sz w:val="20"/>
              </w:rPr>
              <w:t xml:space="preserve"> cena </w:t>
            </w:r>
            <w:r>
              <w:rPr>
                <w:rFonts w:ascii="Arial" w:hAnsi="Arial"/>
                <w:b/>
                <w:sz w:val="20"/>
              </w:rPr>
              <w:t>je odsouhlasena do výše</w:t>
            </w:r>
            <w:r w:rsidR="00D032BE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97.240</w:t>
            </w:r>
            <w:r w:rsidR="00D032BE">
              <w:rPr>
                <w:rFonts w:ascii="Arial" w:hAnsi="Arial"/>
                <w:b/>
                <w:sz w:val="20"/>
              </w:rPr>
              <w:t>,- Kč bez DPH</w:t>
            </w:r>
          </w:p>
          <w:p w:rsidR="00D032BE" w:rsidRDefault="005131E5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vyúčtováno bude</w:t>
            </w:r>
            <w:r w:rsidR="00CD6E33">
              <w:rPr>
                <w:rFonts w:ascii="Arial" w:hAnsi="Arial"/>
                <w:sz w:val="20"/>
              </w:rPr>
              <w:t xml:space="preserve"> podle skutečné činnosti.</w:t>
            </w:r>
          </w:p>
          <w:p w:rsidR="00D032BE" w:rsidRPr="00D032BE" w:rsidRDefault="00CD6E3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 xml:space="preserve">Každá </w:t>
            </w:r>
            <w:r w:rsidR="00D032BE">
              <w:rPr>
                <w:rFonts w:ascii="Arial" w:hAnsi="Arial"/>
                <w:sz w:val="20"/>
              </w:rPr>
              <w:t xml:space="preserve"> fakturace</w:t>
            </w:r>
            <w:proofErr w:type="gramEnd"/>
            <w:r w:rsidR="00D032BE">
              <w:rPr>
                <w:rFonts w:ascii="Arial" w:hAnsi="Arial"/>
                <w:sz w:val="20"/>
              </w:rPr>
              <w:t xml:space="preserve"> bude doložena zjišťovacím protokolem dosavadního plnění</w:t>
            </w:r>
            <w:r>
              <w:rPr>
                <w:rFonts w:ascii="Arial" w:hAnsi="Arial"/>
                <w:sz w:val="20"/>
              </w:rPr>
              <w:t xml:space="preserve"> v hodinách</w:t>
            </w:r>
            <w:r w:rsidR="00D032BE">
              <w:rPr>
                <w:rFonts w:ascii="Arial" w:hAnsi="Arial"/>
                <w:sz w:val="20"/>
              </w:rPr>
              <w:t>.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131E5"/>
    <w:rsid w:val="0054311E"/>
    <w:rsid w:val="0056370F"/>
    <w:rsid w:val="00597728"/>
    <w:rsid w:val="005A3723"/>
    <w:rsid w:val="005C174E"/>
    <w:rsid w:val="005C4080"/>
    <w:rsid w:val="005E5D9B"/>
    <w:rsid w:val="005F051A"/>
    <w:rsid w:val="00606812"/>
    <w:rsid w:val="00630904"/>
    <w:rsid w:val="00664266"/>
    <w:rsid w:val="0067276B"/>
    <w:rsid w:val="0068504C"/>
    <w:rsid w:val="006944FF"/>
    <w:rsid w:val="006C1AE2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571A"/>
    <w:rsid w:val="008B6BBC"/>
    <w:rsid w:val="008C05F2"/>
    <w:rsid w:val="008D2ACB"/>
    <w:rsid w:val="008E6C5B"/>
    <w:rsid w:val="008F7037"/>
    <w:rsid w:val="00915FD8"/>
    <w:rsid w:val="009407BA"/>
    <w:rsid w:val="00960CB1"/>
    <w:rsid w:val="00983E85"/>
    <w:rsid w:val="00994AD3"/>
    <w:rsid w:val="009A1351"/>
    <w:rsid w:val="009F0C1C"/>
    <w:rsid w:val="009F78CF"/>
    <w:rsid w:val="00A6560B"/>
    <w:rsid w:val="00AD1AB4"/>
    <w:rsid w:val="00AF1A9E"/>
    <w:rsid w:val="00AF6047"/>
    <w:rsid w:val="00B7132A"/>
    <w:rsid w:val="00B810FD"/>
    <w:rsid w:val="00B83CDB"/>
    <w:rsid w:val="00BC7EEA"/>
    <w:rsid w:val="00BD51DF"/>
    <w:rsid w:val="00C05ED7"/>
    <w:rsid w:val="00C07B96"/>
    <w:rsid w:val="00C23CBD"/>
    <w:rsid w:val="00C3023F"/>
    <w:rsid w:val="00CA35A8"/>
    <w:rsid w:val="00CB430C"/>
    <w:rsid w:val="00CD6E33"/>
    <w:rsid w:val="00D013C2"/>
    <w:rsid w:val="00D01DD7"/>
    <w:rsid w:val="00D032BE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208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2018-12-03T08:40:00Z</cp:lastPrinted>
  <dcterms:created xsi:type="dcterms:W3CDTF">2018-12-12T12:32:00Z</dcterms:created>
  <dcterms:modified xsi:type="dcterms:W3CDTF">2018-12-12T12:32:00Z</dcterms:modified>
</cp:coreProperties>
</file>