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726B8" w:rsidRDefault="00C95685" w:rsidP="00D70C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E726B8">
              <w:rPr>
                <w:rFonts w:ascii="Arial" w:hAnsi="Arial"/>
                <w:sz w:val="20"/>
              </w:rPr>
              <w:t>9-</w:t>
            </w:r>
            <w:r w:rsidR="00D70C64">
              <w:rPr>
                <w:rFonts w:ascii="Arial" w:hAnsi="Arial"/>
                <w:sz w:val="20"/>
              </w:rPr>
              <w:t>589</w:t>
            </w:r>
            <w:r w:rsidRPr="00E726B8">
              <w:rPr>
                <w:rFonts w:ascii="Arial" w:hAnsi="Arial"/>
                <w:sz w:val="20"/>
              </w:rPr>
              <w:t>/</w:t>
            </w:r>
            <w:r w:rsidR="00D70C64">
              <w:rPr>
                <w:rFonts w:ascii="Arial" w:hAnsi="Arial"/>
                <w:sz w:val="20"/>
              </w:rPr>
              <w:t>R99</w:t>
            </w:r>
            <w:r w:rsidRPr="00E726B8">
              <w:rPr>
                <w:rFonts w:ascii="Arial" w:hAnsi="Arial"/>
                <w:sz w:val="20"/>
              </w:rPr>
              <w:t>00/</w:t>
            </w:r>
            <w:r w:rsidR="00E726B8">
              <w:rPr>
                <w:rFonts w:ascii="Arial" w:hAnsi="Arial"/>
                <w:sz w:val="20"/>
              </w:rPr>
              <w:t>1</w:t>
            </w:r>
            <w:r w:rsidR="00D70C64">
              <w:rPr>
                <w:rFonts w:ascii="Arial" w:hAnsi="Arial"/>
                <w:sz w:val="20"/>
              </w:rPr>
              <w:t>8</w:t>
            </w:r>
            <w:r w:rsidR="00E726B8">
              <w:rPr>
                <w:rFonts w:ascii="Arial" w:hAnsi="Arial"/>
                <w:sz w:val="20"/>
              </w:rPr>
              <w:t>/</w:t>
            </w:r>
            <w:r w:rsidR="00080275" w:rsidRPr="00E726B8">
              <w:rPr>
                <w:rFonts w:ascii="Arial" w:hAnsi="Arial"/>
                <w:sz w:val="20"/>
              </w:rPr>
              <w:t>RS</w:t>
            </w:r>
            <w:r w:rsidR="007B4B01" w:rsidRPr="00E726B8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23CBC" w:rsidRDefault="007B4B01" w:rsidP="00B83CD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D23CBC">
              <w:rPr>
                <w:rFonts w:ascii="Arial" w:hAnsi="Arial" w:cs="Arial"/>
                <w:b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23CBC" w:rsidRDefault="00FB5F18" w:rsidP="00FB5F1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Sweco Hydroprojekt a.s.</w:t>
            </w:r>
            <w:r w:rsidR="00011380" w:rsidRPr="00D23CBC">
              <w:rPr>
                <w:rFonts w:cs="Arial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B5F18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31, 140 16 Praha 4</w:t>
            </w:r>
            <w:r w:rsidR="0001138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IČ </w:t>
            </w:r>
            <w:r w:rsidR="00FB5F18">
              <w:rPr>
                <w:rFonts w:cs="Arial"/>
                <w:b w:val="0"/>
                <w:sz w:val="20"/>
              </w:rPr>
              <w:t>26475081</w:t>
            </w: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</w:t>
            </w:r>
            <w:r>
              <w:rPr>
                <w:rFonts w:cs="Arial"/>
                <w:b w:val="0"/>
                <w:sz w:val="20"/>
              </w:rPr>
              <w:t> </w:t>
            </w:r>
            <w:r w:rsidRPr="00FC3273">
              <w:rPr>
                <w:rFonts w:cs="Arial"/>
                <w:b w:val="0"/>
                <w:sz w:val="20"/>
              </w:rPr>
              <w:t>Praze</w:t>
            </w:r>
            <w:r>
              <w:rPr>
                <w:rFonts w:cs="Arial"/>
                <w:b w:val="0"/>
                <w:sz w:val="20"/>
              </w:rPr>
              <w:t>,</w:t>
            </w:r>
            <w:r w:rsidRPr="00FC3273">
              <w:rPr>
                <w:rFonts w:cs="Arial"/>
                <w:b w:val="0"/>
                <w:sz w:val="20"/>
              </w:rPr>
              <w:t xml:space="preserve">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>Zápis v OR je veden u Městského soudu v</w:t>
            </w:r>
            <w:r>
              <w:rPr>
                <w:rFonts w:cs="Arial"/>
                <w:b w:val="0"/>
                <w:sz w:val="20"/>
              </w:rPr>
              <w:t> </w:t>
            </w:r>
            <w:r w:rsidRPr="00FC3273">
              <w:rPr>
                <w:rFonts w:cs="Arial"/>
                <w:b w:val="0"/>
                <w:sz w:val="20"/>
              </w:rPr>
              <w:t>Praze</w:t>
            </w:r>
            <w:r>
              <w:rPr>
                <w:rFonts w:cs="Arial"/>
                <w:b w:val="0"/>
                <w:sz w:val="20"/>
              </w:rPr>
              <w:t>,</w:t>
            </w:r>
            <w:r w:rsidRPr="00FC3273">
              <w:rPr>
                <w:rFonts w:cs="Arial"/>
                <w:b w:val="0"/>
                <w:sz w:val="20"/>
              </w:rPr>
              <w:t xml:space="preserve"> oddíl B, vložka </w:t>
            </w:r>
            <w:r w:rsidR="00FB5F18">
              <w:rPr>
                <w:rFonts w:cs="Arial"/>
                <w:b w:val="0"/>
                <w:sz w:val="20"/>
              </w:rPr>
              <w:t>7326</w:t>
            </w:r>
            <w:r>
              <w:rPr>
                <w:rFonts w:cs="Arial"/>
                <w:b w:val="0"/>
                <w:sz w:val="20"/>
              </w:rPr>
              <w:t>.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B5F1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B5F18">
              <w:rPr>
                <w:rFonts w:ascii="Arial" w:hAnsi="Arial" w:cs="Arial"/>
                <w:sz w:val="20"/>
              </w:rPr>
              <w:t>d</w:t>
            </w:r>
            <w:r w:rsidR="004D6578">
              <w:rPr>
                <w:rFonts w:ascii="Arial" w:hAnsi="Arial" w:cs="Arial"/>
                <w:sz w:val="20"/>
              </w:rPr>
              <w:t>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1318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713184">
              <w:rPr>
                <w:rFonts w:ascii="Arial" w:hAnsi="Arial" w:cs="Arial"/>
                <w:sz w:val="20"/>
              </w:rPr>
              <w:t>27</w:t>
            </w:r>
            <w:r w:rsidR="004D6578">
              <w:rPr>
                <w:rFonts w:ascii="Arial" w:hAnsi="Arial" w:cs="Arial"/>
                <w:sz w:val="20"/>
              </w:rPr>
              <w:t>.1</w:t>
            </w:r>
            <w:r w:rsidR="00713184">
              <w:rPr>
                <w:rFonts w:ascii="Arial" w:hAnsi="Arial" w:cs="Arial"/>
                <w:sz w:val="20"/>
              </w:rPr>
              <w:t>1</w:t>
            </w:r>
            <w:r w:rsidR="004D6578">
              <w:rPr>
                <w:rFonts w:ascii="Arial" w:hAnsi="Arial" w:cs="Arial"/>
                <w:sz w:val="20"/>
              </w:rPr>
              <w:t>.201</w:t>
            </w:r>
            <w:r w:rsidR="00713184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1142F" w:rsidRPr="00C23CBD" w:rsidTr="00B636E5">
        <w:trPr>
          <w:cantSplit/>
        </w:trPr>
        <w:tc>
          <w:tcPr>
            <w:tcW w:w="5000" w:type="pct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C3170D">
        <w:trPr>
          <w:cantSplit/>
          <w:trHeight w:hRule="exact" w:val="7787"/>
        </w:trPr>
        <w:tc>
          <w:tcPr>
            <w:tcW w:w="5000" w:type="pct"/>
          </w:tcPr>
          <w:p w:rsidR="00FC043B" w:rsidRDefault="004D6578" w:rsidP="004D6578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D6578">
              <w:rPr>
                <w:rFonts w:ascii="Arial" w:hAnsi="Arial" w:cs="Arial"/>
                <w:sz w:val="20"/>
              </w:rPr>
              <w:t>V rámci přípravy</w:t>
            </w:r>
            <w:r>
              <w:rPr>
                <w:rFonts w:ascii="Arial" w:hAnsi="Arial" w:cs="Arial"/>
                <w:sz w:val="20"/>
              </w:rPr>
              <w:t xml:space="preserve"> akce „</w:t>
            </w:r>
            <w:r w:rsidRPr="00C95685">
              <w:rPr>
                <w:rFonts w:ascii="Arial" w:hAnsi="Arial" w:cs="Arial"/>
                <w:b/>
                <w:sz w:val="20"/>
              </w:rPr>
              <w:t xml:space="preserve">ÚV Podolí – </w:t>
            </w:r>
            <w:r w:rsidR="00713184">
              <w:rPr>
                <w:rFonts w:ascii="Arial" w:hAnsi="Arial" w:cs="Arial"/>
                <w:b/>
                <w:sz w:val="20"/>
              </w:rPr>
              <w:t>doplnění technologie UV</w:t>
            </w:r>
            <w:r w:rsidR="00245754">
              <w:rPr>
                <w:rFonts w:ascii="Arial" w:hAnsi="Arial" w:cs="Arial"/>
                <w:sz w:val="20"/>
              </w:rPr>
              <w:t>“</w:t>
            </w:r>
            <w:r w:rsidR="00C0753C">
              <w:rPr>
                <w:rFonts w:ascii="Arial" w:hAnsi="Arial" w:cs="Arial"/>
                <w:sz w:val="20"/>
              </w:rPr>
              <w:t xml:space="preserve">, </w:t>
            </w:r>
            <w:r w:rsidR="00C0753C" w:rsidRPr="00C0753C">
              <w:rPr>
                <w:rFonts w:ascii="Arial" w:hAnsi="Arial" w:cs="Arial"/>
                <w:b/>
                <w:sz w:val="20"/>
              </w:rPr>
              <w:t>č. akce 15</w:t>
            </w:r>
            <w:r w:rsidR="00713184">
              <w:rPr>
                <w:rFonts w:ascii="Arial" w:hAnsi="Arial" w:cs="Arial"/>
                <w:b/>
                <w:sz w:val="20"/>
              </w:rPr>
              <w:t>R99</w:t>
            </w:r>
            <w:r w:rsidR="00C0753C" w:rsidRPr="00C0753C">
              <w:rPr>
                <w:rFonts w:ascii="Arial" w:hAnsi="Arial" w:cs="Arial"/>
                <w:b/>
                <w:sz w:val="20"/>
              </w:rPr>
              <w:t>00</w:t>
            </w:r>
            <w:r w:rsidR="00EB0155">
              <w:rPr>
                <w:rFonts w:ascii="Arial" w:hAnsi="Arial" w:cs="Arial"/>
                <w:b/>
                <w:sz w:val="20"/>
              </w:rPr>
              <w:t>,</w:t>
            </w:r>
            <w:r w:rsidR="00245754">
              <w:rPr>
                <w:rFonts w:ascii="Arial" w:hAnsi="Arial" w:cs="Arial"/>
                <w:sz w:val="20"/>
              </w:rPr>
              <w:t xml:space="preserve"> </w:t>
            </w:r>
            <w:r w:rsidR="00FB5F18">
              <w:rPr>
                <w:rFonts w:ascii="Arial" w:hAnsi="Arial" w:cs="Arial"/>
                <w:sz w:val="20"/>
              </w:rPr>
              <w:t xml:space="preserve">objednáváme </w:t>
            </w:r>
            <w:r w:rsidR="00245754">
              <w:rPr>
                <w:rFonts w:ascii="Arial" w:hAnsi="Arial" w:cs="Arial"/>
                <w:sz w:val="20"/>
              </w:rPr>
              <w:t xml:space="preserve">u Vás na základě Vaší nabídky zn. </w:t>
            </w:r>
            <w:r w:rsidR="00FB5F18">
              <w:rPr>
                <w:rFonts w:ascii="Arial" w:hAnsi="Arial" w:cs="Arial"/>
                <w:sz w:val="20"/>
              </w:rPr>
              <w:t>141/201</w:t>
            </w:r>
            <w:r w:rsidR="00713184">
              <w:rPr>
                <w:rFonts w:ascii="Arial" w:hAnsi="Arial" w:cs="Arial"/>
                <w:sz w:val="20"/>
              </w:rPr>
              <w:t>8/575</w:t>
            </w:r>
            <w:r w:rsidR="00245754">
              <w:rPr>
                <w:rFonts w:ascii="Arial" w:hAnsi="Arial" w:cs="Arial"/>
                <w:sz w:val="20"/>
              </w:rPr>
              <w:t xml:space="preserve"> ze dne </w:t>
            </w:r>
            <w:proofErr w:type="gramStart"/>
            <w:r w:rsidR="00713184">
              <w:rPr>
                <w:rFonts w:ascii="Arial" w:hAnsi="Arial" w:cs="Arial"/>
                <w:sz w:val="20"/>
              </w:rPr>
              <w:t>3</w:t>
            </w:r>
            <w:r w:rsidR="00FC12FE">
              <w:rPr>
                <w:rFonts w:ascii="Arial" w:hAnsi="Arial" w:cs="Arial"/>
                <w:sz w:val="20"/>
              </w:rPr>
              <w:t>0</w:t>
            </w:r>
            <w:r w:rsidR="00245754">
              <w:rPr>
                <w:rFonts w:ascii="Arial" w:hAnsi="Arial" w:cs="Arial"/>
                <w:sz w:val="20"/>
              </w:rPr>
              <w:t>.1</w:t>
            </w:r>
            <w:r w:rsidR="00713184">
              <w:rPr>
                <w:rFonts w:ascii="Arial" w:hAnsi="Arial" w:cs="Arial"/>
                <w:sz w:val="20"/>
              </w:rPr>
              <w:t>0</w:t>
            </w:r>
            <w:r w:rsidR="00245754">
              <w:rPr>
                <w:rFonts w:ascii="Arial" w:hAnsi="Arial" w:cs="Arial"/>
                <w:sz w:val="20"/>
              </w:rPr>
              <w:t>.201</w:t>
            </w:r>
            <w:r w:rsidR="00713184">
              <w:rPr>
                <w:rFonts w:ascii="Arial" w:hAnsi="Arial" w:cs="Arial"/>
                <w:sz w:val="20"/>
              </w:rPr>
              <w:t>8</w:t>
            </w:r>
            <w:proofErr w:type="gramEnd"/>
            <w:r w:rsidR="00245754">
              <w:rPr>
                <w:rFonts w:ascii="Arial" w:hAnsi="Arial" w:cs="Arial"/>
                <w:sz w:val="20"/>
              </w:rPr>
              <w:t xml:space="preserve"> zpracování </w:t>
            </w:r>
            <w:r w:rsidR="00BD31F5">
              <w:rPr>
                <w:rFonts w:ascii="Arial" w:hAnsi="Arial" w:cs="Arial"/>
                <w:sz w:val="20"/>
              </w:rPr>
              <w:t xml:space="preserve">projektové dokumentace pro provedení stavby doplněnou dle </w:t>
            </w:r>
            <w:proofErr w:type="spellStart"/>
            <w:r w:rsidR="00BD31F5">
              <w:rPr>
                <w:rFonts w:ascii="Arial" w:hAnsi="Arial" w:cs="Arial"/>
                <w:sz w:val="20"/>
              </w:rPr>
              <w:t>vyhl</w:t>
            </w:r>
            <w:proofErr w:type="spellEnd"/>
            <w:r w:rsidR="00BD31F5">
              <w:rPr>
                <w:rFonts w:ascii="Arial" w:hAnsi="Arial" w:cs="Arial"/>
                <w:sz w:val="20"/>
              </w:rPr>
              <w:t>. 169/2016 Sb.</w:t>
            </w:r>
            <w:r w:rsidR="00066932">
              <w:rPr>
                <w:rFonts w:ascii="Arial" w:hAnsi="Arial" w:cs="Arial"/>
                <w:sz w:val="20"/>
              </w:rPr>
              <w:t xml:space="preserve"> (DPS/DVZ)</w:t>
            </w:r>
            <w:r w:rsidR="00BD31F5">
              <w:rPr>
                <w:rFonts w:ascii="Arial" w:hAnsi="Arial" w:cs="Arial"/>
                <w:sz w:val="20"/>
              </w:rPr>
              <w:t xml:space="preserve"> </w:t>
            </w:r>
            <w:r w:rsidR="00D23B05">
              <w:rPr>
                <w:rFonts w:ascii="Arial" w:hAnsi="Arial" w:cs="Arial"/>
                <w:sz w:val="20"/>
              </w:rPr>
              <w:t xml:space="preserve"> </w:t>
            </w:r>
          </w:p>
          <w:p w:rsidR="00177A29" w:rsidRDefault="00BD31F5" w:rsidP="00066932">
            <w:pPr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Předmětem investiční akce je doplnění technologie UV záření do technologické linky ÚV Podolí</w:t>
            </w:r>
            <w:r w:rsidR="00FF68FE">
              <w:rPr>
                <w:rFonts w:ascii="Arial" w:hAnsi="Arial" w:cs="Arial"/>
                <w:sz w:val="20"/>
              </w:rPr>
              <w:t xml:space="preserve">, tj. strojně a elektro technologická část, </w:t>
            </w:r>
            <w:r w:rsidR="00066932">
              <w:rPr>
                <w:rFonts w:ascii="Arial" w:hAnsi="Arial" w:cs="Arial"/>
                <w:sz w:val="20"/>
              </w:rPr>
              <w:t xml:space="preserve">též </w:t>
            </w:r>
            <w:r w:rsidR="00FF68FE">
              <w:rPr>
                <w:rFonts w:ascii="Arial" w:hAnsi="Arial" w:cs="Arial"/>
                <w:sz w:val="20"/>
              </w:rPr>
              <w:t xml:space="preserve">SŘTP, POV, požárně bezpečnostní řešení, BOZP, související stavební úpravy. </w:t>
            </w:r>
            <w:r>
              <w:rPr>
                <w:rFonts w:ascii="Arial" w:hAnsi="Arial" w:cs="Arial"/>
                <w:sz w:val="20"/>
              </w:rPr>
              <w:t>Podkladem zpracování DPS je projektová dokumentace pro ohlášení stavby v podrobnosti dokumentace pro provedení stavby</w:t>
            </w:r>
            <w:r w:rsidR="00177A29">
              <w:rPr>
                <w:rFonts w:ascii="Arial" w:hAnsi="Arial" w:cs="Arial"/>
                <w:sz w:val="20"/>
              </w:rPr>
              <w:t xml:space="preserve"> „ÚV Podolí – filtrace přes granulované aktivní uhlí“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Sweco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Hydroprojekt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a.s.</w:t>
            </w:r>
            <w:r w:rsidR="00FF68FE">
              <w:rPr>
                <w:rFonts w:ascii="Arial" w:hAnsi="Arial" w:cs="Arial"/>
                <w:sz w:val="20"/>
              </w:rPr>
              <w:t xml:space="preserve"> 2018/07, opravený čistopis </w:t>
            </w:r>
            <w:proofErr w:type="gramStart"/>
            <w:r w:rsidR="00FF68FE">
              <w:rPr>
                <w:rFonts w:ascii="Arial" w:hAnsi="Arial" w:cs="Arial"/>
                <w:sz w:val="20"/>
              </w:rPr>
              <w:t>19.10.2018</w:t>
            </w:r>
            <w:proofErr w:type="gramEnd"/>
            <w:r w:rsidR="00FF68FE">
              <w:rPr>
                <w:rFonts w:ascii="Arial" w:hAnsi="Arial" w:cs="Arial"/>
                <w:sz w:val="20"/>
              </w:rPr>
              <w:t xml:space="preserve">. </w:t>
            </w:r>
            <w:r w:rsidR="00177A29">
              <w:rPr>
                <w:rFonts w:ascii="Arial" w:hAnsi="Arial" w:cs="Arial"/>
                <w:sz w:val="20"/>
              </w:rPr>
              <w:t>DPS bude zpracován</w:t>
            </w:r>
            <w:r w:rsidR="00D70C64">
              <w:rPr>
                <w:rFonts w:ascii="Arial" w:hAnsi="Arial" w:cs="Arial"/>
                <w:sz w:val="20"/>
              </w:rPr>
              <w:t>a</w:t>
            </w:r>
            <w:r w:rsidR="00177A29">
              <w:rPr>
                <w:rFonts w:ascii="Arial" w:hAnsi="Arial" w:cs="Arial"/>
                <w:sz w:val="20"/>
              </w:rPr>
              <w:t xml:space="preserve"> </w:t>
            </w:r>
            <w:r w:rsidR="00D70C64">
              <w:rPr>
                <w:rFonts w:ascii="Arial" w:hAnsi="Arial" w:cs="Arial"/>
                <w:sz w:val="20"/>
              </w:rPr>
              <w:t xml:space="preserve">s ohledem na </w:t>
            </w:r>
            <w:r w:rsidR="00177A29">
              <w:rPr>
                <w:rFonts w:ascii="Arial" w:hAnsi="Arial" w:cs="Arial"/>
                <w:sz w:val="20"/>
              </w:rPr>
              <w:t xml:space="preserve">koordinaci s akcí </w:t>
            </w:r>
            <w:r w:rsidR="00177A29" w:rsidRPr="00177A29">
              <w:rPr>
                <w:rFonts w:ascii="Arial" w:hAnsi="Arial" w:cs="Arial"/>
                <w:sz w:val="20"/>
              </w:rPr>
              <w:t>„ÚV Podolí – filtrace přes granulované aktivní uhlí“</w:t>
            </w:r>
            <w:r w:rsidR="00177A29">
              <w:rPr>
                <w:rFonts w:ascii="Arial" w:hAnsi="Arial" w:cs="Arial"/>
                <w:sz w:val="20"/>
              </w:rPr>
              <w:t xml:space="preserve">. </w:t>
            </w:r>
          </w:p>
          <w:p w:rsidR="00066932" w:rsidRPr="005847C7" w:rsidRDefault="00066932" w:rsidP="0006693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066932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PS/DVZ</w:t>
            </w:r>
            <w:r w:rsidRPr="00066932">
              <w:rPr>
                <w:rFonts w:ascii="Arial" w:hAnsi="Arial" w:cs="Arial"/>
                <w:sz w:val="20"/>
              </w:rPr>
              <w:t xml:space="preserve"> bude vypracována v podrobnostech dokumentace pro provádění stavby v souladu s</w:t>
            </w:r>
            <w:r>
              <w:rPr>
                <w:rFonts w:ascii="Arial" w:hAnsi="Arial" w:cs="Arial"/>
                <w:sz w:val="20"/>
              </w:rPr>
              <w:t> </w:t>
            </w:r>
            <w:r w:rsidRPr="00066932">
              <w:rPr>
                <w:rFonts w:ascii="Arial" w:hAnsi="Arial" w:cs="Arial"/>
                <w:sz w:val="20"/>
              </w:rPr>
              <w:t>příl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č.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13 </w:t>
            </w:r>
            <w:proofErr w:type="spellStart"/>
            <w:r w:rsidRPr="00066932">
              <w:rPr>
                <w:rFonts w:ascii="Arial" w:hAnsi="Arial" w:cs="Arial"/>
                <w:sz w:val="20"/>
              </w:rPr>
              <w:t>vyhl</w:t>
            </w:r>
            <w:proofErr w:type="spellEnd"/>
            <w:r w:rsidRPr="00066932">
              <w:rPr>
                <w:rFonts w:ascii="Arial" w:hAnsi="Arial" w:cs="Arial"/>
                <w:sz w:val="20"/>
              </w:rPr>
              <w:t>. č. 499/2006 Sb. o dokumentaci staveb</w:t>
            </w:r>
            <w:r>
              <w:rPr>
                <w:rFonts w:ascii="Arial" w:hAnsi="Arial" w:cs="Arial"/>
                <w:sz w:val="20"/>
              </w:rPr>
              <w:t xml:space="preserve"> a d</w:t>
            </w:r>
            <w:r w:rsidRPr="00066932">
              <w:rPr>
                <w:rFonts w:ascii="Arial" w:hAnsi="Arial" w:cs="Arial"/>
                <w:sz w:val="20"/>
              </w:rPr>
              <w:t>le vyhlášky č. 169/2016 Sb., kterou se stanoví rozsah dokumentace veřejné zakázky na stavební práce a soupisu stavebních prací, dodávek a služeb s výkazem výměr a dle požadavků sazebníku UNIKA. Zpracování soupisu stavebních prací, dodávek a služeb a výkazu výměr bude zpracováno dle přílohy č.</w:t>
            </w:r>
            <w:r w:rsidR="00D70C64">
              <w:rPr>
                <w:rFonts w:ascii="Arial" w:hAnsi="Arial" w:cs="Arial"/>
                <w:sz w:val="20"/>
              </w:rPr>
              <w:t xml:space="preserve"> </w:t>
            </w:r>
            <w:r w:rsidRPr="00066932">
              <w:rPr>
                <w:rFonts w:ascii="Arial" w:hAnsi="Arial" w:cs="Arial"/>
                <w:sz w:val="20"/>
              </w:rPr>
              <w:t xml:space="preserve">2 – Pravidla PVS pro vyhotovení soupisů stavebních prací, soupisu dodávek a služeb včetně výkazu výměr, která je ke stažení </w:t>
            </w:r>
            <w:r w:rsidRPr="005847C7">
              <w:rPr>
                <w:rFonts w:ascii="Arial" w:hAnsi="Arial" w:cs="Arial"/>
                <w:sz w:val="20"/>
              </w:rPr>
              <w:t xml:space="preserve">na </w:t>
            </w:r>
            <w:hyperlink r:id="rId8" w:history="1">
              <w:r w:rsidRPr="005847C7">
                <w:rPr>
                  <w:rStyle w:val="Hypertextovodkaz"/>
                  <w:rFonts w:ascii="Arial" w:hAnsi="Arial" w:cs="Arial"/>
                  <w:color w:val="auto"/>
                  <w:sz w:val="20"/>
                  <w:u w:val="none"/>
                </w:rPr>
                <w:t>www.pvs.cz</w:t>
              </w:r>
            </w:hyperlink>
            <w:r w:rsidRPr="005847C7">
              <w:rPr>
                <w:rFonts w:ascii="Arial" w:hAnsi="Arial" w:cs="Arial"/>
                <w:sz w:val="20"/>
              </w:rPr>
              <w:t>.</w:t>
            </w:r>
          </w:p>
          <w:p w:rsidR="00245754" w:rsidRDefault="00903FA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Obsah formálního předání:</w:t>
            </w:r>
            <w:r w:rsidR="00245754">
              <w:rPr>
                <w:rFonts w:ascii="Arial" w:hAnsi="Arial" w:cs="Arial"/>
                <w:sz w:val="20"/>
              </w:rPr>
              <w:t xml:space="preserve"> </w:t>
            </w:r>
          </w:p>
          <w:p w:rsidR="00635576" w:rsidRPr="00177A29" w:rsidRDefault="00177A29" w:rsidP="00635576">
            <w:pPr>
              <w:numPr>
                <w:ilvl w:val="0"/>
                <w:numId w:val="4"/>
              </w:numPr>
              <w:tabs>
                <w:tab w:val="num" w:pos="-1800"/>
              </w:tabs>
              <w:spacing w:line="240" w:lineRule="atLeast"/>
              <w:rPr>
                <w:rFonts w:ascii="Arial" w:eastAsia="Geneva CE" w:hAnsi="Arial" w:cs="Arial"/>
                <w:sz w:val="20"/>
              </w:rPr>
            </w:pPr>
            <w:r w:rsidRPr="00177A29">
              <w:rPr>
                <w:rFonts w:ascii="Arial" w:eastAsia="Geneva CE" w:hAnsi="Arial" w:cs="Arial"/>
                <w:sz w:val="20"/>
              </w:rPr>
              <w:t>zpracování PD pro objednatele v počtu 6</w:t>
            </w:r>
            <w:r w:rsidR="00D70C64">
              <w:rPr>
                <w:rFonts w:ascii="Arial" w:eastAsia="Geneva CE" w:hAnsi="Arial" w:cs="Arial"/>
                <w:sz w:val="20"/>
              </w:rPr>
              <w:t>x</w:t>
            </w:r>
            <w:r w:rsidRPr="00177A29">
              <w:rPr>
                <w:rFonts w:ascii="Arial" w:eastAsia="Geneva CE" w:hAnsi="Arial" w:cs="Arial"/>
                <w:sz w:val="20"/>
              </w:rPr>
              <w:t xml:space="preserve"> </w:t>
            </w:r>
            <w:r w:rsidR="00D70C64">
              <w:rPr>
                <w:rFonts w:ascii="Arial" w:eastAsia="Geneva CE" w:hAnsi="Arial" w:cs="Arial"/>
                <w:sz w:val="20"/>
              </w:rPr>
              <w:t>výtisk</w:t>
            </w:r>
            <w:r w:rsidRPr="00177A29">
              <w:rPr>
                <w:rFonts w:ascii="Arial" w:eastAsia="Geneva CE" w:hAnsi="Arial" w:cs="Arial"/>
                <w:sz w:val="20"/>
              </w:rPr>
              <w:t xml:space="preserve"> a </w:t>
            </w:r>
            <w:r>
              <w:rPr>
                <w:rFonts w:ascii="Arial" w:eastAsia="Geneva CE" w:hAnsi="Arial" w:cs="Arial"/>
                <w:sz w:val="20"/>
              </w:rPr>
              <w:t>3</w:t>
            </w:r>
            <w:r w:rsidRPr="00177A29">
              <w:rPr>
                <w:rFonts w:ascii="Arial" w:eastAsia="Geneva CE" w:hAnsi="Arial" w:cs="Arial"/>
                <w:sz w:val="20"/>
              </w:rPr>
              <w:t>x v elektronické podobě na neuzamčeném CD s projektovou dokumentací ve formátu „</w:t>
            </w:r>
            <w:proofErr w:type="spellStart"/>
            <w:r w:rsidRPr="00177A29">
              <w:rPr>
                <w:rFonts w:ascii="Arial" w:eastAsia="Geneva CE" w:hAnsi="Arial" w:cs="Arial"/>
                <w:sz w:val="20"/>
              </w:rPr>
              <w:t>pdf</w:t>
            </w:r>
            <w:proofErr w:type="spellEnd"/>
            <w:r w:rsidRPr="00177A29">
              <w:rPr>
                <w:rFonts w:ascii="Arial" w:eastAsia="Geneva CE" w:hAnsi="Arial" w:cs="Arial"/>
                <w:sz w:val="20"/>
              </w:rPr>
              <w:t>“ a soupisem stavebních prací, dodávek a služeb s výkazem výměr (podklad pro ocenění akce) ve formátu „.</w:t>
            </w:r>
            <w:proofErr w:type="spellStart"/>
            <w:r w:rsidRPr="00177A29">
              <w:rPr>
                <w:rFonts w:ascii="Arial" w:eastAsia="Geneva CE" w:hAnsi="Arial" w:cs="Arial"/>
                <w:sz w:val="20"/>
              </w:rPr>
              <w:t>xls</w:t>
            </w:r>
            <w:proofErr w:type="spellEnd"/>
            <w:r w:rsidRPr="00177A29">
              <w:rPr>
                <w:rFonts w:ascii="Arial" w:eastAsia="Geneva CE" w:hAnsi="Arial" w:cs="Arial"/>
                <w:sz w:val="20"/>
              </w:rPr>
              <w:t>“</w:t>
            </w:r>
            <w:r w:rsidR="00635576">
              <w:rPr>
                <w:rFonts w:ascii="Arial" w:eastAsia="Geneva CE" w:hAnsi="Arial" w:cs="Arial"/>
                <w:sz w:val="20"/>
              </w:rPr>
              <w:t xml:space="preserve"> a 1x </w:t>
            </w:r>
            <w:r w:rsidR="00635576" w:rsidRPr="00635576">
              <w:rPr>
                <w:rFonts w:ascii="Arial" w:eastAsia="Geneva CE" w:hAnsi="Arial" w:cs="Arial"/>
                <w:sz w:val="20"/>
              </w:rPr>
              <w:t>v elektronické podobě na neuzamčeném CD s projektovou dokumentací ve formátu „</w:t>
            </w:r>
            <w:proofErr w:type="spellStart"/>
            <w:r w:rsidR="00635576" w:rsidRPr="00635576">
              <w:rPr>
                <w:rFonts w:ascii="Arial" w:eastAsia="Geneva CE" w:hAnsi="Arial" w:cs="Arial"/>
                <w:sz w:val="20"/>
              </w:rPr>
              <w:t>pdf</w:t>
            </w:r>
            <w:proofErr w:type="spellEnd"/>
            <w:r w:rsidR="00635576" w:rsidRPr="00635576">
              <w:rPr>
                <w:rFonts w:ascii="Arial" w:eastAsia="Geneva CE" w:hAnsi="Arial" w:cs="Arial"/>
                <w:sz w:val="20"/>
              </w:rPr>
              <w:t>“</w:t>
            </w:r>
            <w:r w:rsidR="00635576">
              <w:rPr>
                <w:rFonts w:ascii="Arial" w:eastAsia="Geneva CE" w:hAnsi="Arial" w:cs="Arial"/>
                <w:sz w:val="20"/>
              </w:rPr>
              <w:t>, „</w:t>
            </w:r>
            <w:proofErr w:type="spellStart"/>
            <w:r w:rsidR="00635576">
              <w:rPr>
                <w:rFonts w:ascii="Arial" w:eastAsia="Geneva CE" w:hAnsi="Arial" w:cs="Arial"/>
                <w:sz w:val="20"/>
              </w:rPr>
              <w:t>dwg</w:t>
            </w:r>
            <w:proofErr w:type="spellEnd"/>
            <w:r w:rsidR="00635576">
              <w:rPr>
                <w:rFonts w:ascii="Arial" w:eastAsia="Geneva CE" w:hAnsi="Arial" w:cs="Arial"/>
                <w:sz w:val="20"/>
              </w:rPr>
              <w:t>“, „doc“, „</w:t>
            </w:r>
            <w:proofErr w:type="spellStart"/>
            <w:r w:rsidR="00635576">
              <w:rPr>
                <w:rFonts w:ascii="Arial" w:eastAsia="Geneva CE" w:hAnsi="Arial" w:cs="Arial"/>
                <w:sz w:val="20"/>
              </w:rPr>
              <w:t>xls</w:t>
            </w:r>
            <w:proofErr w:type="spellEnd"/>
            <w:r w:rsidR="00635576">
              <w:rPr>
                <w:rFonts w:ascii="Arial" w:eastAsia="Geneva CE" w:hAnsi="Arial" w:cs="Arial"/>
                <w:sz w:val="20"/>
              </w:rPr>
              <w:t xml:space="preserve">“ </w:t>
            </w:r>
            <w:r w:rsidR="00635576" w:rsidRPr="00635576">
              <w:rPr>
                <w:rFonts w:ascii="Arial" w:eastAsia="Geneva CE" w:hAnsi="Arial" w:cs="Arial"/>
                <w:sz w:val="20"/>
              </w:rPr>
              <w:t>a soupisem stavebních prací, dodávek a služeb s výkazem výměr (podklad pro ocenění akce) ve formátu „.</w:t>
            </w:r>
            <w:proofErr w:type="spellStart"/>
            <w:r w:rsidR="00635576" w:rsidRPr="00635576">
              <w:rPr>
                <w:rFonts w:ascii="Arial" w:eastAsia="Geneva CE" w:hAnsi="Arial" w:cs="Arial"/>
                <w:sz w:val="20"/>
              </w:rPr>
              <w:t>xls</w:t>
            </w:r>
            <w:proofErr w:type="spellEnd"/>
            <w:r w:rsidR="00635576" w:rsidRPr="00635576">
              <w:rPr>
                <w:rFonts w:ascii="Arial" w:eastAsia="Geneva CE" w:hAnsi="Arial" w:cs="Arial"/>
                <w:sz w:val="20"/>
              </w:rPr>
              <w:t>“</w:t>
            </w:r>
            <w:r w:rsidR="00D70C64">
              <w:rPr>
                <w:rFonts w:ascii="Arial" w:eastAsia="Geneva CE" w:hAnsi="Arial" w:cs="Arial"/>
                <w:sz w:val="20"/>
              </w:rPr>
              <w:t>;</w:t>
            </w:r>
          </w:p>
          <w:p w:rsidR="00177A29" w:rsidRPr="00177A29" w:rsidRDefault="00177A29" w:rsidP="00177A29">
            <w:pPr>
              <w:numPr>
                <w:ilvl w:val="0"/>
                <w:numId w:val="4"/>
              </w:numPr>
              <w:tabs>
                <w:tab w:val="num" w:pos="-1800"/>
              </w:tabs>
              <w:spacing w:line="240" w:lineRule="atLeast"/>
              <w:rPr>
                <w:rFonts w:ascii="Arial" w:eastAsia="Geneva CE" w:hAnsi="Arial" w:cs="Arial"/>
                <w:sz w:val="20"/>
              </w:rPr>
            </w:pPr>
            <w:r w:rsidRPr="00177A29">
              <w:rPr>
                <w:rFonts w:ascii="Arial" w:eastAsia="Geneva CE" w:hAnsi="Arial" w:cs="Arial"/>
                <w:sz w:val="20"/>
              </w:rPr>
              <w:t>zpracování plánu BOZP v souladu se zák. 309/2006 Sb. a souvisejících předpisů</w:t>
            </w:r>
            <w:r w:rsidR="00635576" w:rsidRPr="00635576">
              <w:rPr>
                <w:rFonts w:ascii="Arial" w:eastAsia="Geneva CE" w:hAnsi="Arial" w:cs="Arial"/>
                <w:sz w:val="20"/>
              </w:rPr>
              <w:t xml:space="preserve"> a </w:t>
            </w:r>
            <w:r w:rsidRPr="00177A29">
              <w:rPr>
                <w:rFonts w:ascii="Arial" w:eastAsia="Geneva CE" w:hAnsi="Arial" w:cs="Arial"/>
                <w:sz w:val="20"/>
              </w:rPr>
              <w:t>zpracování POV</w:t>
            </w:r>
            <w:r w:rsidR="00D70C64">
              <w:rPr>
                <w:rFonts w:ascii="Arial" w:eastAsia="Geneva CE" w:hAnsi="Arial" w:cs="Arial"/>
                <w:sz w:val="20"/>
              </w:rPr>
              <w:t>;</w:t>
            </w:r>
          </w:p>
          <w:p w:rsidR="00177A29" w:rsidRPr="00177A29" w:rsidRDefault="00177A29" w:rsidP="00177A29">
            <w:pPr>
              <w:numPr>
                <w:ilvl w:val="0"/>
                <w:numId w:val="4"/>
              </w:numPr>
              <w:tabs>
                <w:tab w:val="num" w:pos="-1800"/>
              </w:tabs>
              <w:spacing w:line="240" w:lineRule="atLeast"/>
              <w:rPr>
                <w:rFonts w:ascii="Arial" w:eastAsia="Geneva CE" w:hAnsi="Arial" w:cs="Arial"/>
                <w:sz w:val="20"/>
              </w:rPr>
            </w:pPr>
            <w:r w:rsidRPr="00177A29">
              <w:rPr>
                <w:rFonts w:ascii="Arial" w:eastAsia="Geneva CE" w:hAnsi="Arial" w:cs="Arial"/>
                <w:sz w:val="20"/>
              </w:rPr>
              <w:t xml:space="preserve">zpracování kontrolního rozpočtu </w:t>
            </w:r>
            <w:r w:rsidR="00635576">
              <w:rPr>
                <w:rFonts w:ascii="Arial" w:eastAsia="Geneva CE" w:hAnsi="Arial" w:cs="Arial"/>
                <w:sz w:val="20"/>
              </w:rPr>
              <w:t>2x</w:t>
            </w:r>
            <w:r w:rsidRPr="00177A29">
              <w:rPr>
                <w:rFonts w:ascii="Arial" w:eastAsia="Geneva CE" w:hAnsi="Arial" w:cs="Arial"/>
                <w:sz w:val="20"/>
              </w:rPr>
              <w:t xml:space="preserve"> </w:t>
            </w:r>
            <w:proofErr w:type="spellStart"/>
            <w:r w:rsidRPr="00177A29">
              <w:rPr>
                <w:rFonts w:ascii="Arial" w:eastAsia="Geneva CE" w:hAnsi="Arial" w:cs="Arial"/>
                <w:sz w:val="20"/>
              </w:rPr>
              <w:t>paré</w:t>
            </w:r>
            <w:proofErr w:type="spellEnd"/>
            <w:r w:rsidRPr="00177A29">
              <w:rPr>
                <w:rFonts w:ascii="Arial" w:eastAsia="Geneva CE" w:hAnsi="Arial" w:cs="Arial"/>
                <w:sz w:val="20"/>
              </w:rPr>
              <w:t xml:space="preserve"> v tištěné podobě, 1x v</w:t>
            </w:r>
            <w:r w:rsidR="00635576">
              <w:rPr>
                <w:rFonts w:ascii="Arial" w:eastAsia="Geneva CE" w:hAnsi="Arial" w:cs="Arial"/>
                <w:sz w:val="20"/>
              </w:rPr>
              <w:t> </w:t>
            </w:r>
            <w:r w:rsidRPr="00177A29">
              <w:rPr>
                <w:rFonts w:ascii="Arial" w:eastAsia="Geneva CE" w:hAnsi="Arial" w:cs="Arial"/>
                <w:sz w:val="20"/>
              </w:rPr>
              <w:t>el</w:t>
            </w:r>
            <w:r w:rsidR="00635576">
              <w:rPr>
                <w:rFonts w:ascii="Arial" w:eastAsia="Geneva CE" w:hAnsi="Arial" w:cs="Arial"/>
                <w:sz w:val="20"/>
              </w:rPr>
              <w:t>.</w:t>
            </w:r>
            <w:r w:rsidRPr="00177A29">
              <w:rPr>
                <w:rFonts w:ascii="Arial" w:eastAsia="Geneva CE" w:hAnsi="Arial" w:cs="Arial"/>
                <w:sz w:val="20"/>
              </w:rPr>
              <w:t xml:space="preserve"> </w:t>
            </w:r>
            <w:proofErr w:type="gramStart"/>
            <w:r w:rsidRPr="00177A29">
              <w:rPr>
                <w:rFonts w:ascii="Arial" w:eastAsia="Geneva CE" w:hAnsi="Arial" w:cs="Arial"/>
                <w:sz w:val="20"/>
              </w:rPr>
              <w:t>podobě</w:t>
            </w:r>
            <w:proofErr w:type="gramEnd"/>
            <w:r w:rsidRPr="00177A29">
              <w:rPr>
                <w:rFonts w:ascii="Arial" w:eastAsia="Geneva CE" w:hAnsi="Arial" w:cs="Arial"/>
                <w:sz w:val="20"/>
              </w:rPr>
              <w:t xml:space="preserve"> </w:t>
            </w:r>
            <w:r w:rsidR="00635576">
              <w:rPr>
                <w:rFonts w:ascii="Arial" w:eastAsia="Geneva CE" w:hAnsi="Arial" w:cs="Arial"/>
                <w:sz w:val="20"/>
              </w:rPr>
              <w:t>„</w:t>
            </w:r>
            <w:proofErr w:type="spellStart"/>
            <w:r w:rsidR="00635576">
              <w:rPr>
                <w:rFonts w:ascii="Arial" w:eastAsia="Geneva CE" w:hAnsi="Arial" w:cs="Arial"/>
                <w:sz w:val="20"/>
              </w:rPr>
              <w:t>xls</w:t>
            </w:r>
            <w:proofErr w:type="spellEnd"/>
            <w:r w:rsidR="00635576">
              <w:rPr>
                <w:rFonts w:ascii="Arial" w:eastAsia="Geneva CE" w:hAnsi="Arial" w:cs="Arial"/>
                <w:sz w:val="20"/>
              </w:rPr>
              <w:t xml:space="preserve">“ </w:t>
            </w:r>
            <w:r w:rsidRPr="00177A29">
              <w:rPr>
                <w:rFonts w:ascii="Arial" w:eastAsia="Geneva CE" w:hAnsi="Arial" w:cs="Arial"/>
                <w:sz w:val="20"/>
              </w:rPr>
              <w:t>na samostatném CD</w:t>
            </w:r>
            <w:r w:rsidR="00D70C64">
              <w:rPr>
                <w:rFonts w:ascii="Arial" w:eastAsia="Geneva CE" w:hAnsi="Arial" w:cs="Arial"/>
                <w:sz w:val="20"/>
              </w:rPr>
              <w:t>.</w:t>
            </w:r>
          </w:p>
          <w:p w:rsidR="007B4B01" w:rsidRPr="00B636E5" w:rsidRDefault="00C95685" w:rsidP="00DF0B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proofErr w:type="gramStart"/>
            <w:r w:rsidRPr="002A789D">
              <w:rPr>
                <w:rFonts w:ascii="Arial" w:hAnsi="Arial" w:cs="Arial"/>
                <w:sz w:val="20"/>
              </w:rPr>
              <w:t xml:space="preserve">Cena:     </w:t>
            </w:r>
            <w:r w:rsidR="00DF0B14">
              <w:rPr>
                <w:rFonts w:ascii="Arial" w:hAnsi="Arial" w:cs="Arial"/>
                <w:sz w:val="20"/>
              </w:rPr>
              <w:t xml:space="preserve">  </w:t>
            </w:r>
            <w:r w:rsidR="00B636E5">
              <w:rPr>
                <w:rFonts w:ascii="Arial" w:hAnsi="Arial" w:cs="Arial"/>
                <w:sz w:val="20"/>
              </w:rPr>
              <w:t>komplet</w:t>
            </w:r>
            <w:proofErr w:type="gramEnd"/>
            <w:r w:rsidR="00B636E5">
              <w:rPr>
                <w:rFonts w:ascii="Arial" w:hAnsi="Arial" w:cs="Arial"/>
                <w:sz w:val="20"/>
              </w:rPr>
              <w:t xml:space="preserve"> DPS/DVZ</w:t>
            </w:r>
            <w:r w:rsidR="0023513E">
              <w:rPr>
                <w:rFonts w:ascii="Arial" w:hAnsi="Arial" w:cs="Arial"/>
                <w:sz w:val="20"/>
              </w:rPr>
              <w:t xml:space="preserve">                      </w:t>
            </w:r>
            <w:r w:rsidR="00B636E5">
              <w:rPr>
                <w:rFonts w:ascii="Arial" w:hAnsi="Arial" w:cs="Arial"/>
                <w:sz w:val="20"/>
              </w:rPr>
              <w:t>176 850,- Kč    (bez DPH)</w:t>
            </w:r>
          </w:p>
          <w:p w:rsidR="00613A2B" w:rsidRDefault="00C95685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Termín:</w:t>
            </w:r>
            <w:r w:rsidR="00FC043B">
              <w:rPr>
                <w:rFonts w:ascii="Arial" w:hAnsi="Arial" w:cs="Arial"/>
                <w:sz w:val="20"/>
              </w:rPr>
              <w:t xml:space="preserve">    do</w:t>
            </w:r>
            <w:proofErr w:type="gramEnd"/>
            <w:r w:rsidR="00FC043B">
              <w:rPr>
                <w:rFonts w:ascii="Arial" w:hAnsi="Arial" w:cs="Arial"/>
                <w:sz w:val="20"/>
              </w:rPr>
              <w:t xml:space="preserve"> </w:t>
            </w:r>
            <w:r w:rsidR="00B636E5">
              <w:rPr>
                <w:rFonts w:ascii="Arial" w:hAnsi="Arial" w:cs="Arial"/>
                <w:sz w:val="20"/>
              </w:rPr>
              <w:t>4 týdnů od uzavření smluvního vztahu</w:t>
            </w:r>
            <w:r w:rsidR="00D70C64">
              <w:rPr>
                <w:rFonts w:ascii="Arial" w:hAnsi="Arial" w:cs="Arial"/>
                <w:sz w:val="20"/>
              </w:rPr>
              <w:t>.</w:t>
            </w:r>
            <w:r w:rsidR="00B636E5">
              <w:rPr>
                <w:rFonts w:ascii="Arial" w:hAnsi="Arial" w:cs="Arial"/>
                <w:sz w:val="20"/>
              </w:rPr>
              <w:t xml:space="preserve"> </w:t>
            </w:r>
          </w:p>
          <w:p w:rsidR="00DF0B14" w:rsidRPr="00245754" w:rsidRDefault="00DF0B1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DF0B14" w:rsidRPr="00DF0B14" w:rsidRDefault="00DF0B14" w:rsidP="00B636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F1142F" w:rsidRPr="00B636E5" w:rsidRDefault="00F1142F" w:rsidP="00B636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6E5">
              <w:rPr>
                <w:rFonts w:ascii="Arial" w:hAnsi="Arial" w:cs="Arial"/>
                <w:sz w:val="16"/>
                <w:szCs w:val="16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B636E5">
              <w:rPr>
                <w:rFonts w:ascii="Arial" w:hAnsi="Arial" w:cs="Arial"/>
                <w:sz w:val="16"/>
                <w:szCs w:val="16"/>
              </w:rPr>
              <w:t>R</w:t>
            </w:r>
            <w:r w:rsidRPr="00B636E5">
              <w:rPr>
                <w:rFonts w:ascii="Arial" w:hAnsi="Arial" w:cs="Arial"/>
                <w:sz w:val="16"/>
                <w:szCs w:val="16"/>
              </w:rPr>
              <w:t>egistru smluv dle uvedeného zákona, s čímž zhotovitel svým podpisem vyjadřuje souhlas.</w:t>
            </w:r>
          </w:p>
          <w:p w:rsidR="00DF0B14" w:rsidRPr="00D70C64" w:rsidRDefault="00630904" w:rsidP="00B636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  <w:r w:rsidRPr="00B636E5">
              <w:rPr>
                <w:rFonts w:ascii="Arial" w:hAnsi="Arial" w:cs="Arial"/>
                <w:sz w:val="16"/>
                <w:szCs w:val="16"/>
              </w:rPr>
              <w:t>Podepsané</w:t>
            </w:r>
            <w:r w:rsidR="00F1142F" w:rsidRPr="00B636E5">
              <w:rPr>
                <w:rFonts w:ascii="Arial" w:hAnsi="Arial" w:cs="Arial"/>
                <w:sz w:val="16"/>
                <w:szCs w:val="16"/>
              </w:rPr>
              <w:t xml:space="preserve"> objednávk</w:t>
            </w:r>
            <w:r w:rsidR="000164C5" w:rsidRPr="00B636E5">
              <w:rPr>
                <w:rFonts w:ascii="Arial" w:hAnsi="Arial" w:cs="Arial"/>
                <w:sz w:val="16"/>
                <w:szCs w:val="16"/>
              </w:rPr>
              <w:t>y (2x)</w:t>
            </w:r>
            <w:r w:rsidR="00F1142F" w:rsidRPr="00B636E5">
              <w:rPr>
                <w:rFonts w:ascii="Arial" w:hAnsi="Arial" w:cs="Arial"/>
                <w:sz w:val="16"/>
                <w:szCs w:val="16"/>
              </w:rPr>
              <w:t xml:space="preserve"> oprávněnou osobou předá zhotovitel osobně nebo zašle na adresu objednatele</w:t>
            </w:r>
            <w:bookmarkStart w:id="0" w:name="_GoBack"/>
            <w:bookmarkEnd w:id="0"/>
            <w:r w:rsidR="00F1142F" w:rsidRPr="00B636E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70C64" w:rsidRPr="00D70C64" w:rsidRDefault="00D70C64" w:rsidP="00721C1E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F1142F" w:rsidRPr="00721C1E" w:rsidRDefault="00F1142F" w:rsidP="00721C1E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C1E">
              <w:rPr>
                <w:rFonts w:ascii="Arial" w:hAnsi="Arial" w:cs="Arial"/>
                <w:sz w:val="16"/>
                <w:szCs w:val="16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</w:t>
            </w:r>
            <w:r w:rsidRPr="00C23CBD">
              <w:rPr>
                <w:rFonts w:ascii="Arial" w:hAnsi="Arial" w:cs="Arial"/>
                <w:sz w:val="20"/>
              </w:rPr>
              <w:t xml:space="preserve"> </w:t>
            </w:r>
            <w:r w:rsidRPr="00721C1E">
              <w:rPr>
                <w:rFonts w:ascii="Arial" w:hAnsi="Arial" w:cs="Arial"/>
                <w:sz w:val="16"/>
                <w:szCs w:val="16"/>
              </w:rPr>
              <w:t>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C3170D">
        <w:trPr>
          <w:cantSplit/>
          <w:trHeight w:val="98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5847C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7631E2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4C13"/>
    <w:multiLevelType w:val="hybridMultilevel"/>
    <w:tmpl w:val="CE0C51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0C7EF3"/>
    <w:multiLevelType w:val="hybridMultilevel"/>
    <w:tmpl w:val="D7E4C9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2866FC"/>
    <w:multiLevelType w:val="hybridMultilevel"/>
    <w:tmpl w:val="E314379E"/>
    <w:lvl w:ilvl="0" w:tplc="5A3ADA4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1380"/>
    <w:rsid w:val="000164C5"/>
    <w:rsid w:val="00053BC0"/>
    <w:rsid w:val="0006687D"/>
    <w:rsid w:val="00066932"/>
    <w:rsid w:val="000703DF"/>
    <w:rsid w:val="00080275"/>
    <w:rsid w:val="00083D27"/>
    <w:rsid w:val="000A2F9F"/>
    <w:rsid w:val="000E2454"/>
    <w:rsid w:val="001039C0"/>
    <w:rsid w:val="001043F6"/>
    <w:rsid w:val="00123326"/>
    <w:rsid w:val="00126454"/>
    <w:rsid w:val="001347A4"/>
    <w:rsid w:val="00147CBA"/>
    <w:rsid w:val="001568BE"/>
    <w:rsid w:val="00174659"/>
    <w:rsid w:val="00177A29"/>
    <w:rsid w:val="00187797"/>
    <w:rsid w:val="001C7A6D"/>
    <w:rsid w:val="001D61A8"/>
    <w:rsid w:val="00202FF2"/>
    <w:rsid w:val="00207884"/>
    <w:rsid w:val="00210E41"/>
    <w:rsid w:val="0023513E"/>
    <w:rsid w:val="0024059A"/>
    <w:rsid w:val="00245754"/>
    <w:rsid w:val="00272965"/>
    <w:rsid w:val="002942B1"/>
    <w:rsid w:val="002A789D"/>
    <w:rsid w:val="002C2157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1E46"/>
    <w:rsid w:val="00482CBF"/>
    <w:rsid w:val="004B298F"/>
    <w:rsid w:val="004D09AE"/>
    <w:rsid w:val="004D3D90"/>
    <w:rsid w:val="004D6578"/>
    <w:rsid w:val="00521146"/>
    <w:rsid w:val="0056370F"/>
    <w:rsid w:val="005847C7"/>
    <w:rsid w:val="00590FD3"/>
    <w:rsid w:val="00597728"/>
    <w:rsid w:val="005A3723"/>
    <w:rsid w:val="005E5D9B"/>
    <w:rsid w:val="005F051A"/>
    <w:rsid w:val="00606812"/>
    <w:rsid w:val="00613A2B"/>
    <w:rsid w:val="00630904"/>
    <w:rsid w:val="00635576"/>
    <w:rsid w:val="00664266"/>
    <w:rsid w:val="0067276B"/>
    <w:rsid w:val="0068504C"/>
    <w:rsid w:val="006C1AE2"/>
    <w:rsid w:val="006C3012"/>
    <w:rsid w:val="00703E18"/>
    <w:rsid w:val="00705C14"/>
    <w:rsid w:val="00707ADA"/>
    <w:rsid w:val="00713184"/>
    <w:rsid w:val="00721C1E"/>
    <w:rsid w:val="007264C5"/>
    <w:rsid w:val="00741B0A"/>
    <w:rsid w:val="007631E2"/>
    <w:rsid w:val="007830E7"/>
    <w:rsid w:val="007973D7"/>
    <w:rsid w:val="007B4B01"/>
    <w:rsid w:val="007C1FBF"/>
    <w:rsid w:val="007D4612"/>
    <w:rsid w:val="0081082C"/>
    <w:rsid w:val="00817D3C"/>
    <w:rsid w:val="00820158"/>
    <w:rsid w:val="00830D3B"/>
    <w:rsid w:val="008429B5"/>
    <w:rsid w:val="0086178B"/>
    <w:rsid w:val="00863FB3"/>
    <w:rsid w:val="008B6BBC"/>
    <w:rsid w:val="008C05F2"/>
    <w:rsid w:val="008D2ACB"/>
    <w:rsid w:val="008E6C5B"/>
    <w:rsid w:val="008F7037"/>
    <w:rsid w:val="00903FAB"/>
    <w:rsid w:val="00912823"/>
    <w:rsid w:val="00915FD8"/>
    <w:rsid w:val="009407BA"/>
    <w:rsid w:val="00960CB1"/>
    <w:rsid w:val="00994AD3"/>
    <w:rsid w:val="009A1351"/>
    <w:rsid w:val="009F4CC3"/>
    <w:rsid w:val="009F78CF"/>
    <w:rsid w:val="00A6560B"/>
    <w:rsid w:val="00AD1AB4"/>
    <w:rsid w:val="00AE4052"/>
    <w:rsid w:val="00AF1A9E"/>
    <w:rsid w:val="00AF6047"/>
    <w:rsid w:val="00B636E5"/>
    <w:rsid w:val="00B7132A"/>
    <w:rsid w:val="00B73F13"/>
    <w:rsid w:val="00B810FD"/>
    <w:rsid w:val="00B83CDB"/>
    <w:rsid w:val="00BC7EEA"/>
    <w:rsid w:val="00BD31F5"/>
    <w:rsid w:val="00BD51DF"/>
    <w:rsid w:val="00C05ED7"/>
    <w:rsid w:val="00C0753C"/>
    <w:rsid w:val="00C23CBD"/>
    <w:rsid w:val="00C3023F"/>
    <w:rsid w:val="00C3170D"/>
    <w:rsid w:val="00C75B1D"/>
    <w:rsid w:val="00C95685"/>
    <w:rsid w:val="00CA35A8"/>
    <w:rsid w:val="00CB430C"/>
    <w:rsid w:val="00D013C2"/>
    <w:rsid w:val="00D01DD7"/>
    <w:rsid w:val="00D23B05"/>
    <w:rsid w:val="00D23CBC"/>
    <w:rsid w:val="00D54E6E"/>
    <w:rsid w:val="00D65CBC"/>
    <w:rsid w:val="00D70C64"/>
    <w:rsid w:val="00D83B9B"/>
    <w:rsid w:val="00DD7504"/>
    <w:rsid w:val="00DE0FD4"/>
    <w:rsid w:val="00DF0B14"/>
    <w:rsid w:val="00E41D1C"/>
    <w:rsid w:val="00E51466"/>
    <w:rsid w:val="00E66B6B"/>
    <w:rsid w:val="00E726B8"/>
    <w:rsid w:val="00E86A24"/>
    <w:rsid w:val="00E902E8"/>
    <w:rsid w:val="00E90D06"/>
    <w:rsid w:val="00E97C0A"/>
    <w:rsid w:val="00EB0155"/>
    <w:rsid w:val="00EB3B4B"/>
    <w:rsid w:val="00EE0054"/>
    <w:rsid w:val="00F00E9A"/>
    <w:rsid w:val="00F1142F"/>
    <w:rsid w:val="00F25C2C"/>
    <w:rsid w:val="00F31D70"/>
    <w:rsid w:val="00F624E9"/>
    <w:rsid w:val="00F677FC"/>
    <w:rsid w:val="00F67C84"/>
    <w:rsid w:val="00F77130"/>
    <w:rsid w:val="00FB5F18"/>
    <w:rsid w:val="00FB60C4"/>
    <w:rsid w:val="00FC043B"/>
    <w:rsid w:val="00FC12FE"/>
    <w:rsid w:val="00FC3273"/>
    <w:rsid w:val="00FD7D00"/>
    <w:rsid w:val="00FE5118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2457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6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2457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6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s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9612-C7F6-48A9-967E-DD264992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509</Words>
  <Characters>3009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2018-12-12T12:05:00Z</dcterms:created>
  <dcterms:modified xsi:type="dcterms:W3CDTF">2018-12-12T12:05:00Z</dcterms:modified>
</cp:coreProperties>
</file>