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7CBD95E9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335737">
        <w:t>416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102D051B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335737">
        <w:rPr>
          <w:b/>
          <w:sz w:val="24"/>
        </w:rPr>
        <w:t>Výzkumný ústav organických syntéz a.s.</w:t>
      </w:r>
    </w:p>
    <w:p w14:paraId="0C9FC4C9" w14:textId="2A29A138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335737">
        <w:rPr>
          <w:b/>
          <w:bCs/>
          <w:sz w:val="24"/>
        </w:rPr>
        <w:t xml:space="preserve">Rybitví 296, </w:t>
      </w:r>
      <w:proofErr w:type="gramStart"/>
      <w:r w:rsidR="00335737">
        <w:rPr>
          <w:b/>
          <w:bCs/>
          <w:sz w:val="24"/>
        </w:rPr>
        <w:t>533 54  Rybitví</w:t>
      </w:r>
      <w:proofErr w:type="gramEnd"/>
    </w:p>
    <w:p w14:paraId="684D1C5F" w14:textId="0D9D367C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335737">
        <w:rPr>
          <w:sz w:val="24"/>
        </w:rPr>
        <w:t xml:space="preserve">                            601 08 975  </w:t>
      </w:r>
    </w:p>
    <w:p w14:paraId="7146620B" w14:textId="633FE2D9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335737">
        <w:rPr>
          <w:b/>
          <w:bCs/>
          <w:sz w:val="24"/>
        </w:rPr>
        <w:t>CZ 601 08 975</w:t>
      </w:r>
    </w:p>
    <w:p w14:paraId="342C31AA" w14:textId="149DA75F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335737">
        <w:rPr>
          <w:sz w:val="24"/>
        </w:rPr>
        <w:t> Hradci Králové</w:t>
      </w:r>
      <w:r>
        <w:rPr>
          <w:sz w:val="24"/>
        </w:rPr>
        <w:t>, oddíl</w:t>
      </w:r>
      <w:r w:rsidR="00335737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335737">
        <w:rPr>
          <w:sz w:val="24"/>
        </w:rPr>
        <w:t>1033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F2AA9F8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335737">
        <w:rPr>
          <w:b/>
          <w:sz w:val="24"/>
        </w:rPr>
        <w:t>RNDr. Karlem Novákem</w:t>
      </w:r>
    </w:p>
    <w:p w14:paraId="05CEBC45" w14:textId="22C793B8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335737">
        <w:rPr>
          <w:sz w:val="24"/>
        </w:rPr>
        <w:t xml:space="preserve">                     místopředsedou</w:t>
      </w:r>
      <w:proofErr w:type="gramEnd"/>
      <w:r w:rsidR="00335737">
        <w:rPr>
          <w:sz w:val="24"/>
        </w:rPr>
        <w:t xml:space="preserve">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0D1222ED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335737">
        <w:rPr>
          <w:b/>
          <w:sz w:val="24"/>
        </w:rPr>
        <w:t>FV</w:t>
      </w:r>
      <w:r w:rsidR="003715E4" w:rsidRPr="00335737">
        <w:rPr>
          <w:b/>
          <w:sz w:val="24"/>
        </w:rPr>
        <w:t>10</w:t>
      </w:r>
      <w:r w:rsidR="00335737">
        <w:rPr>
          <w:b/>
          <w:sz w:val="24"/>
        </w:rPr>
        <w:t>416</w:t>
      </w:r>
      <w:r w:rsidR="003715E4" w:rsidRPr="00335737">
        <w:rPr>
          <w:b/>
          <w:sz w:val="24"/>
        </w:rPr>
        <w:t xml:space="preserve">   </w:t>
      </w:r>
      <w:r w:rsidRPr="00335737">
        <w:rPr>
          <w:b/>
          <w:sz w:val="24"/>
        </w:rPr>
        <w:t xml:space="preserve"> „</w:t>
      </w:r>
      <w:proofErr w:type="spellStart"/>
      <w:r w:rsidR="00335737">
        <w:rPr>
          <w:b/>
          <w:sz w:val="24"/>
        </w:rPr>
        <w:t>Nanovlákenné</w:t>
      </w:r>
      <w:proofErr w:type="spellEnd"/>
      <w:r w:rsidR="00335737">
        <w:rPr>
          <w:b/>
          <w:sz w:val="24"/>
        </w:rPr>
        <w:t xml:space="preserve"> kryty kožních defektů</w:t>
      </w:r>
      <w:r w:rsidRPr="00335737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BD28896" w14:textId="77777777" w:rsidR="00335737" w:rsidRDefault="00335737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26CE9598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5E4DBD69" w14:textId="77777777" w:rsidR="00335737" w:rsidRPr="00992FBC" w:rsidRDefault="00335737">
      <w:pPr>
        <w:pStyle w:val="Zkladntext"/>
        <w:tabs>
          <w:tab w:val="left" w:pos="3969"/>
        </w:tabs>
        <w:ind w:right="-227"/>
        <w:jc w:val="center"/>
      </w:pPr>
    </w:p>
    <w:p w14:paraId="7D1702C9" w14:textId="67685323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335737">
        <w:rPr>
          <w:b/>
          <w:bCs/>
        </w:rPr>
        <w:t>Technická univerzita v Liberci</w:t>
      </w:r>
    </w:p>
    <w:p w14:paraId="284A586F" w14:textId="7D4F9D10" w:rsidR="00335737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335737">
        <w:rPr>
          <w:b/>
          <w:bCs/>
        </w:rPr>
        <w:t xml:space="preserve">Studentská 1402/2, </w:t>
      </w:r>
      <w:proofErr w:type="gramStart"/>
      <w:r w:rsidR="00335737">
        <w:rPr>
          <w:b/>
          <w:bCs/>
        </w:rPr>
        <w:t>461 17  Liberec</w:t>
      </w:r>
      <w:proofErr w:type="gramEnd"/>
      <w:r w:rsidR="00335737">
        <w:rPr>
          <w:b/>
          <w:bCs/>
        </w:rPr>
        <w:t xml:space="preserve"> 1</w:t>
      </w:r>
    </w:p>
    <w:p w14:paraId="0EBC75DF" w14:textId="72496CB0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335737">
        <w:rPr>
          <w:b/>
          <w:bCs/>
        </w:rPr>
        <w:t>467 47 885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0DCA21A1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335737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335737">
        <w:rPr>
          <w:b/>
          <w:bCs/>
          <w:sz w:val="24"/>
        </w:rPr>
        <w:t>08/2019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1E78D10B" w14:textId="77777777" w:rsidR="00335737" w:rsidRPr="003B12DB" w:rsidRDefault="00335737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53F31094" w:rsidR="003D775D" w:rsidRPr="00335737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335737">
        <w:rPr>
          <w:bCs/>
        </w:rPr>
        <w:t xml:space="preserve"> </w:t>
      </w:r>
      <w:r w:rsidR="00335737">
        <w:rPr>
          <w:b/>
          <w:bCs/>
        </w:rPr>
        <w:t>197483105/0600</w:t>
      </w:r>
    </w:p>
    <w:p w14:paraId="1BF84547" w14:textId="24AB98A1" w:rsidR="00335737" w:rsidRPr="00335737" w:rsidRDefault="00335737" w:rsidP="00266A7F">
      <w:pPr>
        <w:pStyle w:val="Zkladntext"/>
        <w:tabs>
          <w:tab w:val="left" w:pos="5245"/>
        </w:tabs>
        <w:rPr>
          <w:b/>
        </w:rPr>
      </w:pPr>
      <w:r>
        <w:t xml:space="preserve"> </w:t>
      </w:r>
    </w:p>
    <w:p w14:paraId="33269C39" w14:textId="2ECFE086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335737">
        <w:t>: MONETA Money Bank, a.s.</w:t>
      </w:r>
    </w:p>
    <w:p w14:paraId="6B4400A9" w14:textId="77E53796" w:rsidR="003D775D" w:rsidRDefault="003D775D" w:rsidP="00266A7F">
      <w:pPr>
        <w:pStyle w:val="Zkladntext"/>
        <w:tabs>
          <w:tab w:val="left" w:pos="5387"/>
        </w:tabs>
      </w:pPr>
      <w:r>
        <w:tab/>
      </w:r>
      <w:r w:rsidR="00335737">
        <w:t xml:space="preserve">              Palackého tř. 1929, Pardubice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6E987F4" w14:textId="5566CE26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S</w:t>
      </w:r>
      <w:r>
        <w:rPr>
          <w:sz w:val="24"/>
        </w:rPr>
        <w:t> </w:t>
      </w:r>
      <w:r w:rsidRPr="00707F50">
        <w:rPr>
          <w:sz w:val="24"/>
        </w:rPr>
        <w:t>- nepodléhají ochraně podle zvláštních právních předpisů</w:t>
      </w:r>
      <w:r w:rsidR="00335737">
        <w:rPr>
          <w:sz w:val="24"/>
        </w:rPr>
        <w:t>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5D1FFC0F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1D79C2">
        <w:rPr>
          <w:sz w:val="24"/>
        </w:rPr>
        <w:t xml:space="preserve">č. 1 – 7 </w:t>
      </w:r>
      <w:bookmarkStart w:id="0" w:name="_GoBack"/>
      <w:bookmarkEnd w:id="0"/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192D087E" w:rsidR="003715E4" w:rsidRDefault="00335737" w:rsidP="0033573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Výzkumný ústav organických syntéz a.s.</w:t>
      </w:r>
    </w:p>
    <w:p w14:paraId="49BDF6D9" w14:textId="09D05A83" w:rsidR="00335737" w:rsidRPr="00F638A4" w:rsidRDefault="00335737" w:rsidP="0033573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Rybitví 296, </w:t>
      </w:r>
      <w:proofErr w:type="gramStart"/>
      <w:r>
        <w:rPr>
          <w:b/>
          <w:bCs/>
          <w:sz w:val="18"/>
          <w:szCs w:val="18"/>
        </w:rPr>
        <w:t>533 54  Rybitví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63FF7D5E" w14:textId="77777777" w:rsidR="00335737" w:rsidRDefault="00335737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5B7958C3" w14:textId="77777777" w:rsidR="00335737" w:rsidRDefault="00335737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594F13F8" w14:textId="77777777" w:rsidR="00335737" w:rsidRPr="00DA7174" w:rsidRDefault="00335737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224F8225" w:rsidR="00DA7174" w:rsidRDefault="003715E4" w:rsidP="00335737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335737">
        <w:rPr>
          <w:b/>
          <w:bCs/>
          <w:sz w:val="24"/>
        </w:rPr>
        <w:t xml:space="preserve">                                                            RNDr. Karel Novák</w:t>
      </w:r>
    </w:p>
    <w:p w14:paraId="6F05D6A6" w14:textId="3B60F2F7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335737">
        <w:rPr>
          <w:bCs/>
        </w:rPr>
        <w:t xml:space="preserve">         místopředseda představenstva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9C2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225046EC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335737">
      <w:rPr>
        <w:sz w:val="16"/>
        <w:szCs w:val="16"/>
      </w:rPr>
      <w:t>416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D79C2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5737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B72FD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3E29-E9EE-49C0-99D2-3C7F6E8F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B04FB2BF.dotm</Template>
  <TotalTime>45</TotalTime>
  <Pages>11</Pages>
  <Words>4695</Words>
  <Characters>28391</Characters>
  <Application>Microsoft Office Word</Application>
  <DocSecurity>0</DocSecurity>
  <Lines>236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2016-10-12T11:55:00Z</cp:lastPrinted>
  <dcterms:created xsi:type="dcterms:W3CDTF">2016-09-15T10:20:00Z</dcterms:created>
  <dcterms:modified xsi:type="dcterms:W3CDTF">2016-10-12T11:55:00Z</dcterms:modified>
</cp:coreProperties>
</file>