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4B" w:rsidRDefault="007540D5" w:rsidP="007540D5">
      <w:pPr>
        <w:pStyle w:val="Zkladntext30"/>
        <w:shd w:val="clear" w:color="auto" w:fill="auto"/>
        <w:spacing w:after="0"/>
        <w:ind w:left="8496"/>
        <w:jc w:val="both"/>
        <w:sectPr w:rsidR="0004704B">
          <w:footerReference w:type="default" r:id="rId6"/>
          <w:pgSz w:w="11900" w:h="16840"/>
          <w:pgMar w:top="92" w:right="874" w:bottom="5892" w:left="106" w:header="0" w:footer="3" w:gutter="0"/>
          <w:pgNumType w:start="1"/>
          <w:cols w:space="720"/>
          <w:noEndnote/>
          <w:docGrid w:linePitch="360"/>
        </w:sectPr>
      </w:pPr>
      <w:r>
        <w:t xml:space="preserve">   </w:t>
      </w:r>
      <w:r w:rsidR="00175188">
        <w:t>OBJEDNÁVKA</w:t>
      </w:r>
    </w:p>
    <w:p w:rsidR="0004704B" w:rsidRDefault="0004704B">
      <w:pPr>
        <w:spacing w:line="39" w:lineRule="exact"/>
        <w:rPr>
          <w:sz w:val="3"/>
          <w:szCs w:val="3"/>
        </w:rPr>
      </w:pPr>
    </w:p>
    <w:p w:rsidR="0004704B" w:rsidRDefault="0004704B">
      <w:pPr>
        <w:spacing w:line="1" w:lineRule="exact"/>
        <w:sectPr w:rsidR="0004704B">
          <w:type w:val="continuous"/>
          <w:pgSz w:w="11900" w:h="16840"/>
          <w:pgMar w:top="92" w:right="0" w:bottom="5892" w:left="0" w:header="0" w:footer="3" w:gutter="0"/>
          <w:cols w:space="720"/>
          <w:noEndnote/>
          <w:docGrid w:linePitch="360"/>
        </w:sectPr>
      </w:pPr>
    </w:p>
    <w:p w:rsidR="0004704B" w:rsidRDefault="00175188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- 2824</w:t>
      </w:r>
    </w:p>
    <w:p w:rsidR="0004704B" w:rsidRDefault="00175188">
      <w:pPr>
        <w:pStyle w:val="Zkladntext1"/>
        <w:shd w:val="clear" w:color="auto" w:fill="auto"/>
        <w:tabs>
          <w:tab w:val="left" w:pos="1326"/>
          <w:tab w:val="left" w:leader="underscore" w:pos="1447"/>
        </w:tabs>
        <w:spacing w:after="0"/>
        <w:ind w:firstLine="70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04704B" w:rsidRDefault="00175188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r>
        <w:rPr>
          <w:b/>
          <w:bCs/>
        </w:rPr>
        <w:t xml:space="preserve"> adresa</w:t>
      </w:r>
    </w:p>
    <w:p w:rsidR="0004704B" w:rsidRDefault="00175188">
      <w:pPr>
        <w:pStyle w:val="Zkladntext1"/>
        <w:shd w:val="clear" w:color="auto" w:fill="auto"/>
        <w:spacing w:after="0"/>
      </w:pPr>
      <w:r>
        <w:t>Národní galerie v Praze</w:t>
      </w:r>
    </w:p>
    <w:p w:rsidR="0004704B" w:rsidRDefault="00175188">
      <w:pPr>
        <w:pStyle w:val="Zkladntext1"/>
        <w:shd w:val="clear" w:color="auto" w:fill="auto"/>
        <w:spacing w:after="0"/>
      </w:pPr>
      <w:r>
        <w:t>Staroměstské náměstí 12</w:t>
      </w:r>
    </w:p>
    <w:p w:rsidR="0004704B" w:rsidRDefault="00175188">
      <w:pPr>
        <w:pStyle w:val="Zkladntext1"/>
        <w:shd w:val="clear" w:color="auto" w:fill="auto"/>
        <w:spacing w:after="200"/>
      </w:pPr>
      <w:r>
        <w:t>110 15 Praha 1</w:t>
      </w:r>
    </w:p>
    <w:p w:rsidR="0004704B" w:rsidRDefault="00175188">
      <w:pPr>
        <w:pStyle w:val="Zkladntext1"/>
        <w:shd w:val="clear" w:color="auto" w:fill="auto"/>
        <w:spacing w:after="0"/>
      </w:pPr>
      <w:r>
        <w:t>Zřízena zákonem č.148/1949 Sb.,</w:t>
      </w:r>
    </w:p>
    <w:p w:rsidR="0004704B" w:rsidRDefault="00175188">
      <w:pPr>
        <w:pStyle w:val="Zkladntext1"/>
        <w:shd w:val="clear" w:color="auto" w:fill="auto"/>
        <w:spacing w:after="580"/>
      </w:pPr>
      <w:r>
        <w:t>o Národní galerii v Praze</w:t>
      </w:r>
    </w:p>
    <w:p w:rsidR="0004704B" w:rsidRDefault="00175188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4704B" w:rsidRDefault="00175188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7540D5" w:rsidRDefault="007540D5">
      <w:pPr>
        <w:pStyle w:val="Zkladntext20"/>
        <w:shd w:val="clear" w:color="auto" w:fill="auto"/>
        <w:spacing w:after="180" w:line="156" w:lineRule="auto"/>
        <w:rPr>
          <w:b/>
          <w:bCs/>
        </w:rPr>
      </w:pPr>
    </w:p>
    <w:p w:rsidR="007540D5" w:rsidRDefault="007540D5">
      <w:pPr>
        <w:pStyle w:val="Zkladntext20"/>
        <w:shd w:val="clear" w:color="auto" w:fill="auto"/>
        <w:spacing w:after="180" w:line="156" w:lineRule="auto"/>
        <w:rPr>
          <w:b/>
          <w:bCs/>
        </w:rPr>
      </w:pPr>
    </w:p>
    <w:p w:rsidR="007540D5" w:rsidRDefault="007540D5">
      <w:pPr>
        <w:pStyle w:val="Zkladntext20"/>
        <w:shd w:val="clear" w:color="auto" w:fill="auto"/>
        <w:spacing w:after="180" w:line="156" w:lineRule="auto"/>
        <w:rPr>
          <w:b/>
          <w:bCs/>
        </w:rPr>
      </w:pPr>
    </w:p>
    <w:p w:rsidR="007540D5" w:rsidRDefault="007540D5">
      <w:pPr>
        <w:pStyle w:val="Zkladntext20"/>
        <w:shd w:val="clear" w:color="auto" w:fill="auto"/>
        <w:spacing w:after="180" w:line="156" w:lineRule="auto"/>
        <w:rPr>
          <w:b/>
          <w:bCs/>
        </w:rPr>
      </w:pPr>
    </w:p>
    <w:p w:rsidR="007540D5" w:rsidRDefault="007540D5">
      <w:pPr>
        <w:pStyle w:val="Zkladntext20"/>
        <w:shd w:val="clear" w:color="auto" w:fill="auto"/>
        <w:spacing w:after="180" w:line="156" w:lineRule="auto"/>
        <w:rPr>
          <w:b/>
          <w:bCs/>
        </w:rPr>
      </w:pPr>
    </w:p>
    <w:p w:rsidR="007540D5" w:rsidRDefault="007540D5">
      <w:pPr>
        <w:pStyle w:val="Zkladntext20"/>
        <w:shd w:val="clear" w:color="auto" w:fill="auto"/>
        <w:spacing w:after="180" w:line="156" w:lineRule="auto"/>
        <w:rPr>
          <w:b/>
          <w:bCs/>
        </w:rPr>
      </w:pPr>
    </w:p>
    <w:p w:rsidR="0004704B" w:rsidRDefault="00175188" w:rsidP="007540D5">
      <w:pPr>
        <w:pStyle w:val="Zkladntext20"/>
        <w:shd w:val="clear" w:color="auto" w:fill="auto"/>
        <w:spacing w:before="240" w:after="120" w:line="156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2824/2018</w:t>
      </w:r>
    </w:p>
    <w:p w:rsidR="0004704B" w:rsidRDefault="00175188">
      <w:pPr>
        <w:pStyle w:val="Zkladntext30"/>
        <w:shd w:val="clear" w:color="auto" w:fill="auto"/>
        <w:spacing w:after="60"/>
      </w:pPr>
      <w:r>
        <w:t>DODAVATEL</w:t>
      </w:r>
    </w:p>
    <w:p w:rsidR="0004704B" w:rsidRDefault="00175188">
      <w:pPr>
        <w:pStyle w:val="Zkladntext20"/>
        <w:shd w:val="clear" w:color="auto" w:fill="auto"/>
        <w:spacing w:after="180"/>
      </w:pPr>
      <w:r>
        <w:t>Jakub Pešek, BBA</w:t>
      </w:r>
    </w:p>
    <w:p w:rsidR="007540D5" w:rsidRDefault="00175188">
      <w:pPr>
        <w:pStyle w:val="Zkladntext20"/>
        <w:shd w:val="clear" w:color="auto" w:fill="auto"/>
        <w:spacing w:after="0"/>
      </w:pPr>
      <w:r>
        <w:t xml:space="preserve">Lannova 1540/6 </w:t>
      </w:r>
    </w:p>
    <w:p w:rsidR="0004704B" w:rsidRDefault="00175188">
      <w:pPr>
        <w:pStyle w:val="Zkladntext20"/>
        <w:shd w:val="clear" w:color="auto" w:fill="auto"/>
        <w:spacing w:after="0"/>
      </w:pPr>
      <w:r>
        <w:t xml:space="preserve">110 </w:t>
      </w:r>
      <w:r>
        <w:t>00 Praha 1</w:t>
      </w:r>
    </w:p>
    <w:p w:rsidR="0004704B" w:rsidRDefault="00175188">
      <w:pPr>
        <w:pStyle w:val="Zkladntext20"/>
        <w:shd w:val="clear" w:color="auto" w:fill="auto"/>
        <w:spacing w:after="620"/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2592"/>
      </w:tblGrid>
      <w:tr w:rsidR="0004704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24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tabs>
                <w:tab w:val="left" w:pos="1690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74488082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CZ8203280668</w:t>
            </w: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 w:rsidP="007540D5">
            <w:pPr>
              <w:pStyle w:val="Jin0"/>
              <w:shd w:val="clear" w:color="auto" w:fill="auto"/>
              <w:spacing w:after="0"/>
            </w:pPr>
            <w:proofErr w:type="gramStart"/>
            <w:r>
              <w:t>06.12.2018</w:t>
            </w:r>
            <w:proofErr w:type="gramEnd"/>
            <w:r>
              <w:t xml:space="preserve"> </w:t>
            </w:r>
            <w:r w:rsidR="007540D5">
              <w:t xml:space="preserve">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04B" w:rsidRDefault="0004704B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Smlouva</w:t>
            </w: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04B" w:rsidRDefault="0004704B">
            <w:pPr>
              <w:rPr>
                <w:sz w:val="10"/>
                <w:szCs w:val="10"/>
              </w:rPr>
            </w:pP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04B" w:rsidRDefault="0004704B">
            <w:pPr>
              <w:rPr>
                <w:sz w:val="10"/>
                <w:szCs w:val="10"/>
              </w:rPr>
            </w:pP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04704B" w:rsidRDefault="0004704B">
      <w:pPr>
        <w:sectPr w:rsidR="0004704B">
          <w:type w:val="continuous"/>
          <w:pgSz w:w="11900" w:h="16840"/>
          <w:pgMar w:top="92" w:right="2343" w:bottom="5892" w:left="106" w:header="0" w:footer="3" w:gutter="0"/>
          <w:cols w:num="2" w:space="720" w:equalWidth="0">
            <w:col w:w="3653" w:space="1555"/>
            <w:col w:w="4243"/>
          </w:cols>
          <w:noEndnote/>
          <w:docGrid w:linePitch="360"/>
        </w:sectPr>
      </w:pPr>
    </w:p>
    <w:p w:rsidR="0004704B" w:rsidRDefault="00175188">
      <w:pPr>
        <w:pStyle w:val="Titulektabulky0"/>
        <w:shd w:val="clear" w:color="auto" w:fill="auto"/>
      </w:pPr>
      <w:r>
        <w:t>Objednáváme u Vás instalaci audio a video projektů ve výstavě Možnosti dialogu (</w:t>
      </w:r>
      <w:proofErr w:type="spellStart"/>
      <w:r>
        <w:t>Salm</w:t>
      </w:r>
      <w:proofErr w:type="spellEnd"/>
      <w:r>
        <w:t xml:space="preserve"> </w:t>
      </w:r>
      <w:proofErr w:type="spellStart"/>
      <w:r>
        <w:t>modern</w:t>
      </w:r>
      <w:proofErr w:type="spellEnd"/>
      <w:r>
        <w:t>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1"/>
        <w:gridCol w:w="7435"/>
      </w:tblGrid>
      <w:tr w:rsidR="0004704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51" w:type="dxa"/>
            <w:tcBorders>
              <w:top w:val="single" w:sz="4" w:space="0" w:color="auto"/>
            </w:tcBorders>
            <w:shd w:val="clear" w:color="auto" w:fill="E5E5E5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7435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04704B" w:rsidRDefault="00175188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spacing w:after="0"/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51" w:type="dxa"/>
            <w:shd w:val="clear" w:color="auto" w:fill="FFFFFF"/>
          </w:tcPr>
          <w:p w:rsidR="0004704B" w:rsidRDefault="00175188">
            <w:pPr>
              <w:pStyle w:val="Jin0"/>
              <w:shd w:val="clear" w:color="auto" w:fill="auto"/>
              <w:spacing w:after="0"/>
            </w:pPr>
            <w:r>
              <w:t>instalace audio a video techniky ve výstavě</w:t>
            </w:r>
          </w:p>
        </w:tc>
        <w:tc>
          <w:tcPr>
            <w:tcW w:w="7435" w:type="dxa"/>
            <w:tcBorders>
              <w:right w:val="single" w:sz="4" w:space="0" w:color="auto"/>
            </w:tcBorders>
            <w:shd w:val="clear" w:color="auto" w:fill="FFFFFF"/>
          </w:tcPr>
          <w:p w:rsidR="0004704B" w:rsidRDefault="00175188">
            <w:pPr>
              <w:pStyle w:val="Jin0"/>
              <w:shd w:val="clear" w:color="auto" w:fill="auto"/>
              <w:tabs>
                <w:tab w:val="left" w:pos="1320"/>
                <w:tab w:val="left" w:pos="2419"/>
                <w:tab w:val="left" w:pos="4186"/>
                <w:tab w:val="left" w:pos="5808"/>
              </w:tabs>
              <w:spacing w:after="0"/>
              <w:jc w:val="right"/>
            </w:pPr>
            <w:r>
              <w:t>1.00</w:t>
            </w:r>
            <w:r>
              <w:tab/>
              <w:t>21</w:t>
            </w:r>
            <w:r>
              <w:tab/>
              <w:t>213 670.00</w:t>
            </w:r>
            <w:r>
              <w:tab/>
              <w:t>44 870.70</w:t>
            </w:r>
            <w:r>
              <w:tab/>
              <w:t>258 540.70</w:t>
            </w:r>
          </w:p>
        </w:tc>
      </w:tr>
      <w:tr w:rsidR="0004704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704B" w:rsidRDefault="00175188">
            <w:pPr>
              <w:pStyle w:val="Jin0"/>
              <w:shd w:val="clear" w:color="auto" w:fill="auto"/>
              <w:spacing w:after="6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04704B" w:rsidRDefault="007540D5">
            <w:pPr>
              <w:pStyle w:val="Jin0"/>
              <w:shd w:val="clear" w:color="auto" w:fill="auto"/>
              <w:spacing w:after="0"/>
            </w:pPr>
            <w:r>
              <w:t>XXXXXXXXXXXXXX</w:t>
            </w:r>
          </w:p>
        </w:tc>
        <w:tc>
          <w:tcPr>
            <w:tcW w:w="7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704B" w:rsidRDefault="00175188">
            <w:pPr>
              <w:pStyle w:val="Jin0"/>
              <w:shd w:val="clear" w:color="auto" w:fill="auto"/>
              <w:tabs>
                <w:tab w:val="left" w:pos="5918"/>
              </w:tabs>
              <w:spacing w:after="0"/>
              <w:ind w:left="202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258 540.70 Kč</w:t>
            </w:r>
          </w:p>
        </w:tc>
      </w:tr>
    </w:tbl>
    <w:p w:rsidR="0004704B" w:rsidRDefault="0004704B">
      <w:pPr>
        <w:spacing w:after="1119" w:line="1" w:lineRule="exact"/>
      </w:pPr>
    </w:p>
    <w:p w:rsidR="0004704B" w:rsidRDefault="00175188">
      <w:pPr>
        <w:pStyle w:val="Zkladntext1"/>
        <w:shd w:val="clear" w:color="auto" w:fill="auto"/>
        <w:tabs>
          <w:tab w:val="left" w:leader="dot" w:pos="1063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04704B" w:rsidRDefault="00175188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</w:t>
      </w:r>
      <w:r>
        <w:t>vrzení) v registru smluv. Uveřejnění provede objednatel.</w:t>
      </w:r>
    </w:p>
    <w:p w:rsidR="0004704B" w:rsidRDefault="0017518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4704B" w:rsidRDefault="00175188">
      <w:pPr>
        <w:pStyle w:val="Zkladntext1"/>
        <w:shd w:val="clear" w:color="auto" w:fill="auto"/>
        <w:spacing w:after="100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12700</wp:posOffset>
                </wp:positionV>
                <wp:extent cx="374650" cy="146050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704B" w:rsidRDefault="0017518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7999999999999998pt;margin-top:1.pt;width:29.5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7540D5">
        <w:t xml:space="preserve">                 XXXXXXXX</w:t>
      </w:r>
      <w:bookmarkStart w:id="0" w:name="_GoBack"/>
      <w:bookmarkEnd w:id="0"/>
      <w:r w:rsidR="007540D5">
        <w:t xml:space="preserve">  </w:t>
      </w:r>
    </w:p>
    <w:p w:rsidR="0004704B" w:rsidRDefault="0017518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04704B" w:rsidRDefault="00175188">
      <w:pPr>
        <w:pStyle w:val="Zkladntext1"/>
        <w:shd w:val="clear" w:color="auto" w:fill="auto"/>
        <w:spacing w:after="0"/>
      </w:pPr>
      <w:r>
        <w:t xml:space="preserve">10.12.2018 14:45:09 - </w:t>
      </w:r>
      <w:r w:rsidR="007540D5">
        <w:t>XXXXXXXXXXXXXXXX</w:t>
      </w:r>
      <w:r>
        <w:t xml:space="preserve"> - příkazce operace</w:t>
      </w:r>
    </w:p>
    <w:p w:rsidR="0004704B" w:rsidRDefault="00175188">
      <w:pPr>
        <w:pStyle w:val="Zkladntext1"/>
        <w:shd w:val="clear" w:color="auto" w:fill="auto"/>
        <w:spacing w:after="140"/>
      </w:pPr>
      <w:r>
        <w:t xml:space="preserve">10.12.2018 19:46:14 - </w:t>
      </w:r>
      <w:r w:rsidR="007540D5">
        <w:t>XXXXXXXXXXX</w:t>
      </w:r>
      <w:r>
        <w:t xml:space="preserve"> - správce rozpočtu</w:t>
      </w:r>
    </w:p>
    <w:sectPr w:rsidR="0004704B">
      <w:type w:val="continuous"/>
      <w:pgSz w:w="11900" w:h="16840"/>
      <w:pgMar w:top="92" w:right="874" w:bottom="236" w:left="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88" w:rsidRDefault="00175188">
      <w:r>
        <w:separator/>
      </w:r>
    </w:p>
  </w:endnote>
  <w:endnote w:type="continuationSeparator" w:id="0">
    <w:p w:rsidR="00175188" w:rsidRDefault="0017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4B" w:rsidRDefault="001751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10543540</wp:posOffset>
              </wp:positionV>
              <wp:extent cx="6949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704B" w:rsidRDefault="00175188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2824/2018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20000000000005pt;width:547.20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2824/2018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88" w:rsidRDefault="00175188"/>
  </w:footnote>
  <w:footnote w:type="continuationSeparator" w:id="0">
    <w:p w:rsidR="00175188" w:rsidRDefault="001751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B"/>
    <w:rsid w:val="0004704B"/>
    <w:rsid w:val="00175188"/>
    <w:rsid w:val="007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4A90"/>
  <w15:docId w15:val="{95A16120-93FA-441E-A2BC-B7D21C7E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2824 Pešek Salm</dc:title>
  <dc:subject/>
  <dc:creator>jvitek</dc:creator>
  <cp:keywords/>
  <cp:lastModifiedBy>Zdenka Šímová</cp:lastModifiedBy>
  <cp:revision>2</cp:revision>
  <dcterms:created xsi:type="dcterms:W3CDTF">2018-12-12T08:09:00Z</dcterms:created>
  <dcterms:modified xsi:type="dcterms:W3CDTF">2018-12-12T08:11:00Z</dcterms:modified>
</cp:coreProperties>
</file>