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2019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82019F">
        <w:rPr>
          <w:snapToGrid w:val="0"/>
          <w:sz w:val="18"/>
        </w:rPr>
        <w:t xml:space="preserve">Číslo </w:t>
      </w:r>
      <w:r w:rsidR="00DB577C" w:rsidRPr="0082019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2019F">
        <w:rPr>
          <w:bCs/>
          <w:smallCaps/>
          <w:snapToGrid w:val="0"/>
          <w:sz w:val="28"/>
          <w:szCs w:val="28"/>
        </w:rPr>
        <w:t>7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2019F">
        <w:rPr>
          <w:b/>
          <w:snapToGrid w:val="0"/>
          <w:sz w:val="28"/>
          <w:szCs w:val="28"/>
        </w:rPr>
        <w:t>4</w:t>
      </w:r>
      <w:r w:rsidR="00E32DA4">
        <w:rPr>
          <w:b/>
          <w:snapToGrid w:val="0"/>
          <w:sz w:val="28"/>
          <w:szCs w:val="28"/>
        </w:rPr>
        <w:t xml:space="preserve"> – </w:t>
      </w:r>
      <w:r w:rsidR="0082019F">
        <w:rPr>
          <w:b/>
          <w:snapToGrid w:val="0"/>
          <w:sz w:val="28"/>
          <w:szCs w:val="28"/>
        </w:rPr>
        <w:t>119/2016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2019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2019F">
        <w:rPr>
          <w:rFonts w:ascii="Times New Roman" w:hAnsi="Times New Roman"/>
          <w:sz w:val="24"/>
          <w:szCs w:val="24"/>
        </w:rPr>
        <w:t>ust</w:t>
      </w:r>
      <w:proofErr w:type="spellEnd"/>
      <w:r w:rsidRPr="0082019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2019F">
        <w:rPr>
          <w:rFonts w:ascii="Times New Roman" w:hAnsi="Times New Roman"/>
          <w:sz w:val="24"/>
          <w:szCs w:val="24"/>
        </w:rPr>
        <w:t>ZoPS</w:t>
      </w:r>
      <w:proofErr w:type="spellEnd"/>
      <w:r w:rsidRPr="0082019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81E3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2019F" w:rsidRPr="00DE2BC9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2019F">
        <w:rPr>
          <w:rFonts w:ascii="Times New Roman" w:hAnsi="Times New Roman"/>
          <w:b/>
          <w:snapToGrid w:val="0"/>
          <w:sz w:val="24"/>
        </w:rPr>
        <w:t>DOTERM SERVIS s.r.o.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82019F">
        <w:rPr>
          <w:rFonts w:ascii="Times New Roman" w:hAnsi="Times New Roman"/>
          <w:b/>
          <w:snapToGrid w:val="0"/>
          <w:sz w:val="24"/>
        </w:rPr>
        <w:t>Javorová 110, 435 13 Meziboří</w:t>
      </w:r>
    </w:p>
    <w:p w:rsidR="0082019F" w:rsidRPr="00A7175D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Ústí nad Labem, oddíl C, vložka 6997</w:t>
      </w:r>
    </w:p>
    <w:p w:rsidR="0082019F" w:rsidRPr="00265B66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:rsidR="0082019F" w:rsidRPr="00C62FB9" w:rsidRDefault="00181E34" w:rsidP="0082019F">
      <w:pPr>
        <w:pStyle w:val="Codstavec"/>
        <w:tabs>
          <w:tab w:val="left" w:pos="284"/>
          <w:tab w:val="left" w:pos="851"/>
          <w:tab w:val="left" w:pos="5245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2019F" w:rsidRDefault="0082019F" w:rsidP="0082019F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2019F" w:rsidRPr="00DE2BC9" w:rsidRDefault="0082019F" w:rsidP="0082019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308</w:t>
      </w:r>
    </w:p>
    <w:p w:rsidR="0082019F" w:rsidRDefault="0082019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B151F" w:rsidRDefault="007B151F" w:rsidP="0082019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</w:p>
    <w:p w:rsidR="007D4C5D" w:rsidRDefault="007D4C5D" w:rsidP="007B151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2019F">
        <w:rPr>
          <w:rFonts w:ascii="Times New Roman" w:hAnsi="Times New Roman"/>
          <w:b/>
          <w:sz w:val="24"/>
        </w:rPr>
        <w:t>2.12.2016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82019F">
        <w:rPr>
          <w:rFonts w:ascii="Times New Roman" w:hAnsi="Times New Roman"/>
          <w:b/>
          <w:snapToGrid w:val="0"/>
          <w:sz w:val="24"/>
          <w:szCs w:val="24"/>
        </w:rPr>
        <w:t>04 – 119/2016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82019F" w:rsidRDefault="0082019F" w:rsidP="0082019F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  <w:u w:val="single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443E50">
        <w:rPr>
          <w:rFonts w:ascii="Times New Roman" w:hAnsi="Times New Roman"/>
          <w:b/>
          <w:sz w:val="24"/>
        </w:rPr>
        <w:t xml:space="preserve">Příkazník bere na vědomí </w:t>
      </w:r>
      <w:r w:rsidRPr="00443E50">
        <w:rPr>
          <w:rFonts w:ascii="Times New Roman" w:hAnsi="Times New Roman"/>
          <w:b/>
          <w:sz w:val="24"/>
          <w:u w:val="single"/>
        </w:rPr>
        <w:t>změnu bankovního spojení</w:t>
      </w:r>
      <w:r w:rsidRPr="00443E50">
        <w:rPr>
          <w:rFonts w:ascii="Times New Roman" w:hAnsi="Times New Roman"/>
          <w:b/>
          <w:sz w:val="24"/>
        </w:rPr>
        <w:t xml:space="preserve"> pro účely plnění Smlouvy na straně </w:t>
      </w:r>
      <w:r>
        <w:rPr>
          <w:rFonts w:ascii="Times New Roman" w:hAnsi="Times New Roman"/>
          <w:b/>
          <w:sz w:val="24"/>
        </w:rPr>
        <w:t>Příkazce</w:t>
      </w:r>
      <w:r w:rsidRPr="00443E50">
        <w:rPr>
          <w:rFonts w:ascii="Times New Roman" w:hAnsi="Times New Roman"/>
          <w:b/>
          <w:sz w:val="24"/>
        </w:rPr>
        <w:t xml:space="preserve"> </w:t>
      </w:r>
      <w:r w:rsidRPr="00443E50">
        <w:rPr>
          <w:rFonts w:ascii="Times New Roman" w:hAnsi="Times New Roman"/>
          <w:b/>
          <w:sz w:val="24"/>
          <w:u w:val="single"/>
        </w:rPr>
        <w:t xml:space="preserve">u vazby </w:t>
      </w:r>
      <w:proofErr w:type="spellStart"/>
      <w:proofErr w:type="gramStart"/>
      <w:r w:rsidRPr="00443E50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Pr="00443E50">
        <w:rPr>
          <w:rFonts w:ascii="Times New Roman" w:hAnsi="Times New Roman"/>
          <w:b/>
          <w:sz w:val="24"/>
          <w:u w:val="single"/>
        </w:rPr>
        <w:t>. na</w:t>
      </w:r>
      <w:proofErr w:type="gramEnd"/>
      <w:r w:rsidRPr="00443E50">
        <w:rPr>
          <w:rFonts w:ascii="Times New Roman" w:hAnsi="Times New Roman"/>
          <w:b/>
          <w:sz w:val="24"/>
          <w:u w:val="single"/>
        </w:rPr>
        <w:t xml:space="preserve"> kód poplatku č. </w:t>
      </w:r>
      <w:r>
        <w:rPr>
          <w:rFonts w:ascii="Times New Roman" w:hAnsi="Times New Roman"/>
          <w:b/>
          <w:sz w:val="24"/>
          <w:u w:val="single"/>
        </w:rPr>
        <w:t>227</w:t>
      </w:r>
      <w:r w:rsidRPr="00443E50">
        <w:rPr>
          <w:rFonts w:ascii="Times New Roman" w:hAnsi="Times New Roman"/>
          <w:b/>
          <w:sz w:val="24"/>
          <w:u w:val="single"/>
        </w:rPr>
        <w:t>.</w:t>
      </w:r>
    </w:p>
    <w:p w:rsidR="00C57379" w:rsidRPr="0090644A" w:rsidRDefault="007B151F" w:rsidP="007B151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Pr="0090644A" w:rsidRDefault="00181E3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7B151F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7D2664" w:rsidRPr="0090644A" w:rsidRDefault="007D2664" w:rsidP="007D2664">
      <w:pPr>
        <w:pStyle w:val="Codstavec"/>
        <w:tabs>
          <w:tab w:val="left" w:pos="567"/>
        </w:tabs>
        <w:spacing w:before="120"/>
        <w:ind w:left="567" w:firstLine="0"/>
        <w:rPr>
          <w:rFonts w:ascii="Times New Roman" w:hAnsi="Times New Roman"/>
          <w:sz w:val="24"/>
          <w:u w:val="single"/>
        </w:rPr>
      </w:pPr>
      <w:r w:rsidRPr="0090644A">
        <w:rPr>
          <w:rFonts w:ascii="Times New Roman" w:hAnsi="Times New Roman"/>
          <w:sz w:val="24"/>
          <w:u w:val="single"/>
        </w:rPr>
        <w:t xml:space="preserve">na straně Příkazníka: </w:t>
      </w:r>
    </w:p>
    <w:p w:rsidR="007D2664" w:rsidRDefault="00181E34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7B151F" w:rsidP="007B15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7B151F" w:rsidP="007B151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7B151F" w:rsidP="007B151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7B151F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B151F">
        <w:rPr>
          <w:rFonts w:ascii="Times New Roman" w:hAnsi="Times New Roman"/>
          <w:sz w:val="24"/>
        </w:rPr>
        <w:t>Meziboří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7B151F">
        <w:rPr>
          <w:rFonts w:ascii="Times New Roman" w:hAnsi="Times New Roman"/>
          <w:snapToGrid w:val="0"/>
          <w:sz w:val="24"/>
        </w:rPr>
        <w:t>Josef Zástava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7B151F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2019F">
      <w:rPr>
        <w:sz w:val="16"/>
      </w:rPr>
      <w:t>04 – 119/2016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81E3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2019F">
    <w:pPr>
      <w:pStyle w:val="Zpat"/>
      <w:rPr>
        <w:sz w:val="16"/>
      </w:rPr>
    </w:pPr>
    <w:r>
      <w:rPr>
        <w:sz w:val="16"/>
      </w:rPr>
      <w:t>Dodatek č.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79B7"/>
    <w:rsid w:val="00162F81"/>
    <w:rsid w:val="00164D1A"/>
    <w:rsid w:val="0017193C"/>
    <w:rsid w:val="00181E34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1797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151F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019F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02A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47C8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1EBE8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82019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2018-12-11T13:18:00Z</dcterms:created>
  <dcterms:modified xsi:type="dcterms:W3CDTF">2018-12-11T13:18:00Z</dcterms:modified>
</cp:coreProperties>
</file>