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</w:t>
      </w:r>
      <w:r w:rsidR="00AC1567">
        <w:rPr>
          <w:b/>
          <w:sz w:val="24"/>
          <w:szCs w:val="24"/>
        </w:rPr>
        <w:t>1</w:t>
      </w:r>
      <w:r w:rsidR="00063CAF">
        <w:rPr>
          <w:b/>
          <w:sz w:val="24"/>
          <w:szCs w:val="24"/>
        </w:rPr>
        <w:t>2</w:t>
      </w:r>
      <w:r w:rsidR="00740DE2">
        <w:rPr>
          <w:b/>
          <w:sz w:val="24"/>
          <w:szCs w:val="24"/>
        </w:rPr>
        <w:t>25</w:t>
      </w:r>
    </w:p>
    <w:p w:rsidR="007A6E81" w:rsidRDefault="007A6E81" w:rsidP="001B3E53">
      <w:pPr>
        <w:pStyle w:val="Prosttext"/>
      </w:pPr>
    </w:p>
    <w:p w:rsidR="00624F8A" w:rsidRDefault="00624F8A" w:rsidP="001B3E53">
      <w:pPr>
        <w:pStyle w:val="Prosttext"/>
      </w:pPr>
    </w:p>
    <w:p w:rsidR="00624F8A" w:rsidRDefault="00624F8A" w:rsidP="001B3E53">
      <w:pPr>
        <w:pStyle w:val="Prosttext"/>
      </w:pPr>
    </w:p>
    <w:p w:rsidR="00E83D5D" w:rsidRDefault="00E83D5D" w:rsidP="00E83D5D">
      <w:pPr>
        <w:rPr>
          <w:color w:val="1F497D"/>
          <w:sz w:val="22"/>
          <w:szCs w:val="22"/>
        </w:rPr>
      </w:pPr>
    </w:p>
    <w:p w:rsidR="00E83D5D" w:rsidRDefault="00E83D5D" w:rsidP="00E83D5D">
      <w:pPr>
        <w:rPr>
          <w:color w:val="1F497D"/>
        </w:rPr>
      </w:pPr>
    </w:p>
    <w:p w:rsidR="00E83D5D" w:rsidRDefault="00E83D5D" w:rsidP="00E83D5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Dostalíková Eva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mailto:dostalikova@biovendor.cz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0DE2"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740DE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, 2018 </w:t>
      </w:r>
      <w:r w:rsidR="00740DE2">
        <w:rPr>
          <w:rFonts w:ascii="Tahoma" w:hAnsi="Tahoma" w:cs="Tahoma"/>
          <w:sz w:val="20"/>
          <w:szCs w:val="20"/>
        </w:rPr>
        <w:t>2:10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83D5D">
        <w:rPr>
          <w:rFonts w:ascii="Tahoma" w:hAnsi="Tahoma" w:cs="Tahoma"/>
          <w:b/>
          <w:sz w:val="20"/>
          <w:szCs w:val="20"/>
        </w:rPr>
        <w:t>100 18122</w:t>
      </w:r>
      <w:r w:rsidR="00740DE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E83D5D" w:rsidRDefault="00E83D5D" w:rsidP="00E83D5D">
      <w:pPr>
        <w:rPr>
          <w:rFonts w:ascii="Calibri" w:hAnsi="Calibri" w:cs="Calibri"/>
          <w:sz w:val="22"/>
          <w:szCs w:val="22"/>
        </w:rPr>
      </w:pPr>
    </w:p>
    <w:p w:rsidR="00740DE2" w:rsidRDefault="00740DE2" w:rsidP="00740DE2">
      <w:pPr>
        <w:rPr>
          <w:color w:val="1F497D"/>
          <w:sz w:val="22"/>
          <w:szCs w:val="22"/>
        </w:rPr>
      </w:pPr>
    </w:p>
    <w:p w:rsidR="00740DE2" w:rsidRDefault="00740DE2" w:rsidP="00740DE2">
      <w:pPr>
        <w:rPr>
          <w:rFonts w:ascii="Calibri" w:hAnsi="Calibri" w:cs="Calibri"/>
          <w:sz w:val="22"/>
          <w:szCs w:val="22"/>
        </w:rPr>
      </w:pPr>
    </w:p>
    <w:p w:rsidR="00740DE2" w:rsidRDefault="00740DE2" w:rsidP="00740DE2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740DE2" w:rsidRDefault="00740DE2" w:rsidP="00740DE2">
      <w:pPr>
        <w:rPr>
          <w:lang w:eastAsia="en-US"/>
        </w:rPr>
      </w:pPr>
    </w:p>
    <w:p w:rsidR="00740DE2" w:rsidRDefault="00740DE2" w:rsidP="00740DE2">
      <w:pPr>
        <w:rPr>
          <w:lang w:eastAsia="en-US"/>
        </w:rPr>
      </w:pPr>
    </w:p>
    <w:p w:rsidR="00740DE2" w:rsidRDefault="00740DE2" w:rsidP="00740DE2">
      <w:pPr>
        <w:rPr>
          <w:lang w:eastAsia="en-US"/>
        </w:rPr>
      </w:pPr>
      <w:r>
        <w:rPr>
          <w:lang w:eastAsia="en-US"/>
        </w:rPr>
        <w:t>V příloze posílám písemné potvrzení Vaší objednávky.</w:t>
      </w:r>
    </w:p>
    <w:p w:rsidR="00740DE2" w:rsidRDefault="00740DE2" w:rsidP="00740DE2">
      <w:pPr>
        <w:rPr>
          <w:lang w:eastAsia="en-US"/>
        </w:rPr>
      </w:pPr>
    </w:p>
    <w:p w:rsidR="00740DE2" w:rsidRDefault="00740DE2" w:rsidP="00740DE2">
      <w:pPr>
        <w:rPr>
          <w:lang w:eastAsia="en-US"/>
        </w:rPr>
      </w:pPr>
      <w:r>
        <w:rPr>
          <w:lang w:eastAsia="en-US"/>
        </w:rPr>
        <w:t xml:space="preserve">  </w:t>
      </w:r>
    </w:p>
    <w:p w:rsidR="00740DE2" w:rsidRDefault="00740DE2" w:rsidP="00740DE2">
      <w:pPr>
        <w:rPr>
          <w:lang w:eastAsia="en-US"/>
        </w:rPr>
      </w:pPr>
      <w:r>
        <w:rPr>
          <w:lang w:eastAsia="en-US"/>
        </w:rPr>
        <w:t>S pozdravem,</w:t>
      </w:r>
    </w:p>
    <w:p w:rsidR="00740DE2" w:rsidRDefault="00740DE2" w:rsidP="00740DE2">
      <w:pPr>
        <w:rPr>
          <w:lang w:eastAsia="en-US"/>
        </w:rPr>
      </w:pPr>
    </w:p>
    <w:p w:rsidR="00740DE2" w:rsidRDefault="00740DE2" w:rsidP="00740DE2">
      <w:pPr>
        <w:rPr>
          <w:lang w:eastAsia="en-US"/>
        </w:rPr>
      </w:pPr>
      <w:r>
        <w:rPr>
          <w:lang w:eastAsia="en-US"/>
        </w:rPr>
        <w:t>Eva Dostalíková</w:t>
      </w:r>
    </w:p>
    <w:p w:rsidR="00740DE2" w:rsidRDefault="00740DE2" w:rsidP="00740DE2">
      <w:pPr>
        <w:rPr>
          <w:lang w:eastAsia="en-US"/>
        </w:rPr>
      </w:pPr>
    </w:p>
    <w:p w:rsidR="00740DE2" w:rsidRDefault="00740DE2" w:rsidP="00740DE2"/>
    <w:p w:rsidR="00E83D5D" w:rsidRDefault="00E83D5D" w:rsidP="00E83D5D">
      <w:bookmarkStart w:id="0" w:name="_GoBack"/>
      <w:bookmarkEnd w:id="0"/>
    </w:p>
    <w:p w:rsidR="00E83D5D" w:rsidRDefault="00E83D5D" w:rsidP="00E83D5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>&lt;</w:t>
      </w:r>
      <w:hyperlink r:id="rId5" w:history="1">
        <w:r>
          <w:rPr>
            <w:rStyle w:val="Hypertextovodkaz"/>
          </w:rPr>
          <w:t>mtz@revma.cz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10, 2018 12:2</w:t>
      </w:r>
      <w:r w:rsidR="00740DE2">
        <w:t>5</w:t>
      </w:r>
      <w:r>
        <w:t xml:space="preserve"> PM</w:t>
      </w:r>
      <w:r>
        <w:br/>
      </w:r>
      <w:r>
        <w:rPr>
          <w:b/>
          <w:bCs/>
        </w:rPr>
        <w:t>To:</w:t>
      </w:r>
      <w:r>
        <w:t xml:space="preserve"> Sekretariát &lt;</w:t>
      </w:r>
      <w:hyperlink r:id="rId6" w:history="1">
        <w:r>
          <w:rPr>
            <w:rStyle w:val="Hypertextovodkaz"/>
          </w:rPr>
          <w:t>sekretariat@biovendor.cz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100 18122</w:t>
      </w:r>
      <w:r w:rsidR="00740DE2">
        <w:t>5</w:t>
      </w:r>
      <w:r>
        <w:t xml:space="preserve"> / 00909999</w:t>
      </w:r>
    </w:p>
    <w:p w:rsidR="00E83D5D" w:rsidRDefault="00E83D5D" w:rsidP="00E83D5D"/>
    <w:p w:rsidR="00FC7AEE" w:rsidRDefault="00FC7AEE" w:rsidP="00FC7AEE">
      <w:pPr>
        <w:rPr>
          <w:lang w:eastAsia="en-US"/>
        </w:rPr>
      </w:pPr>
    </w:p>
    <w:p w:rsidR="00FC7AEE" w:rsidRDefault="00FC7AEE" w:rsidP="00FC7AEE"/>
    <w:p w:rsidR="00BF0054" w:rsidRDefault="00BF0054" w:rsidP="00BF0054">
      <w:pPr>
        <w:rPr>
          <w:rFonts w:ascii="Calibri" w:hAnsi="Calibri" w:cs="Calibri"/>
          <w:sz w:val="22"/>
          <w:szCs w:val="22"/>
          <w:lang w:eastAsia="en-US"/>
        </w:rPr>
      </w:pPr>
    </w:p>
    <w:p w:rsidR="00BF0054" w:rsidRDefault="00BF0054" w:rsidP="00BF0054"/>
    <w:p w:rsidR="0028590C" w:rsidRDefault="0028590C" w:rsidP="00BF0054">
      <w:pPr>
        <w:rPr>
          <w:color w:val="1F497D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629E"/>
    <w:rsid w:val="00017368"/>
    <w:rsid w:val="000357F2"/>
    <w:rsid w:val="00043046"/>
    <w:rsid w:val="00043A81"/>
    <w:rsid w:val="0004439E"/>
    <w:rsid w:val="00051587"/>
    <w:rsid w:val="00062249"/>
    <w:rsid w:val="00063CAF"/>
    <w:rsid w:val="00066A18"/>
    <w:rsid w:val="000A4BBC"/>
    <w:rsid w:val="000A6F7E"/>
    <w:rsid w:val="000B4680"/>
    <w:rsid w:val="000C442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6E0B"/>
    <w:rsid w:val="0013710D"/>
    <w:rsid w:val="00167B43"/>
    <w:rsid w:val="0017084D"/>
    <w:rsid w:val="001907C6"/>
    <w:rsid w:val="00191210"/>
    <w:rsid w:val="00194A47"/>
    <w:rsid w:val="00195814"/>
    <w:rsid w:val="00195C71"/>
    <w:rsid w:val="001A0C6E"/>
    <w:rsid w:val="001B3E53"/>
    <w:rsid w:val="001B5600"/>
    <w:rsid w:val="001B6A27"/>
    <w:rsid w:val="001D577B"/>
    <w:rsid w:val="001E1247"/>
    <w:rsid w:val="001E202B"/>
    <w:rsid w:val="001E6687"/>
    <w:rsid w:val="001F04CC"/>
    <w:rsid w:val="00205ED3"/>
    <w:rsid w:val="00227895"/>
    <w:rsid w:val="00243A89"/>
    <w:rsid w:val="0024749F"/>
    <w:rsid w:val="00247AAA"/>
    <w:rsid w:val="00252A5A"/>
    <w:rsid w:val="002608F8"/>
    <w:rsid w:val="0026269D"/>
    <w:rsid w:val="00271A2F"/>
    <w:rsid w:val="0027599C"/>
    <w:rsid w:val="0028590C"/>
    <w:rsid w:val="00290AC8"/>
    <w:rsid w:val="00296127"/>
    <w:rsid w:val="00297C09"/>
    <w:rsid w:val="002A7D51"/>
    <w:rsid w:val="002C3579"/>
    <w:rsid w:val="002D154A"/>
    <w:rsid w:val="003007A2"/>
    <w:rsid w:val="0030771F"/>
    <w:rsid w:val="00316CD0"/>
    <w:rsid w:val="003200D5"/>
    <w:rsid w:val="00322274"/>
    <w:rsid w:val="00322B8E"/>
    <w:rsid w:val="00323F11"/>
    <w:rsid w:val="003317B7"/>
    <w:rsid w:val="00332E6B"/>
    <w:rsid w:val="00336E9C"/>
    <w:rsid w:val="00345441"/>
    <w:rsid w:val="003469F6"/>
    <w:rsid w:val="0035371C"/>
    <w:rsid w:val="00353F56"/>
    <w:rsid w:val="00360486"/>
    <w:rsid w:val="00364EF1"/>
    <w:rsid w:val="00365BE3"/>
    <w:rsid w:val="003819CA"/>
    <w:rsid w:val="00382A3B"/>
    <w:rsid w:val="00384568"/>
    <w:rsid w:val="003926C9"/>
    <w:rsid w:val="003B5474"/>
    <w:rsid w:val="003F2269"/>
    <w:rsid w:val="003F2793"/>
    <w:rsid w:val="003F2B50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A1E0D"/>
    <w:rsid w:val="005C0FC3"/>
    <w:rsid w:val="005C3E5C"/>
    <w:rsid w:val="005E2C9F"/>
    <w:rsid w:val="005E6D9A"/>
    <w:rsid w:val="006068DB"/>
    <w:rsid w:val="00614E52"/>
    <w:rsid w:val="00616FCC"/>
    <w:rsid w:val="00624F8A"/>
    <w:rsid w:val="00625341"/>
    <w:rsid w:val="006454E2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0E37"/>
    <w:rsid w:val="00713727"/>
    <w:rsid w:val="00714AA5"/>
    <w:rsid w:val="00714CC7"/>
    <w:rsid w:val="0071555E"/>
    <w:rsid w:val="00723F61"/>
    <w:rsid w:val="00726073"/>
    <w:rsid w:val="0073159C"/>
    <w:rsid w:val="00736A31"/>
    <w:rsid w:val="00740DE2"/>
    <w:rsid w:val="00740DE7"/>
    <w:rsid w:val="00747F25"/>
    <w:rsid w:val="00762AD1"/>
    <w:rsid w:val="007738F0"/>
    <w:rsid w:val="00792441"/>
    <w:rsid w:val="007968F2"/>
    <w:rsid w:val="007A6E81"/>
    <w:rsid w:val="007B12F6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873C0"/>
    <w:rsid w:val="008A216B"/>
    <w:rsid w:val="008A4840"/>
    <w:rsid w:val="008B239A"/>
    <w:rsid w:val="008C5E5A"/>
    <w:rsid w:val="008F7E38"/>
    <w:rsid w:val="009067F3"/>
    <w:rsid w:val="00912FC5"/>
    <w:rsid w:val="00924E9E"/>
    <w:rsid w:val="009A076C"/>
    <w:rsid w:val="009B1E44"/>
    <w:rsid w:val="009C0A0F"/>
    <w:rsid w:val="009C1C05"/>
    <w:rsid w:val="009C5F6A"/>
    <w:rsid w:val="009E1FEA"/>
    <w:rsid w:val="00A03733"/>
    <w:rsid w:val="00A10FD7"/>
    <w:rsid w:val="00A2098E"/>
    <w:rsid w:val="00A3285A"/>
    <w:rsid w:val="00A44DAF"/>
    <w:rsid w:val="00A51C53"/>
    <w:rsid w:val="00A80734"/>
    <w:rsid w:val="00A85C31"/>
    <w:rsid w:val="00A97F63"/>
    <w:rsid w:val="00AA0472"/>
    <w:rsid w:val="00AA533F"/>
    <w:rsid w:val="00AC155E"/>
    <w:rsid w:val="00AC1567"/>
    <w:rsid w:val="00AC5365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0802"/>
    <w:rsid w:val="00BB465D"/>
    <w:rsid w:val="00BB47BD"/>
    <w:rsid w:val="00BC4C1A"/>
    <w:rsid w:val="00BD2C6F"/>
    <w:rsid w:val="00BD4F18"/>
    <w:rsid w:val="00BD5915"/>
    <w:rsid w:val="00BE10F1"/>
    <w:rsid w:val="00BE39BA"/>
    <w:rsid w:val="00BE6EA5"/>
    <w:rsid w:val="00BF0054"/>
    <w:rsid w:val="00C04542"/>
    <w:rsid w:val="00C115D3"/>
    <w:rsid w:val="00C15E77"/>
    <w:rsid w:val="00C25137"/>
    <w:rsid w:val="00C37D20"/>
    <w:rsid w:val="00C80CB6"/>
    <w:rsid w:val="00C8128F"/>
    <w:rsid w:val="00C92296"/>
    <w:rsid w:val="00CE0311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070D"/>
    <w:rsid w:val="00D635CC"/>
    <w:rsid w:val="00D75937"/>
    <w:rsid w:val="00D76F34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3D5D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B2D3C"/>
    <w:rsid w:val="00FC32A2"/>
    <w:rsid w:val="00FC4D1F"/>
    <w:rsid w:val="00FC57DF"/>
    <w:rsid w:val="00FC7AEE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62A"/>
  <w15:docId w15:val="{6379F693-F801-45D8-9163-BF69ACE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iovendor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dostalikova@biovend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257</cp:revision>
  <dcterms:created xsi:type="dcterms:W3CDTF">2016-10-27T09:48:00Z</dcterms:created>
  <dcterms:modified xsi:type="dcterms:W3CDTF">2018-12-11T14:06:00Z</dcterms:modified>
</cp:coreProperties>
</file>