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18_OBJ/00760</w:t>
      </w:r>
      <w:r w:rsidRPr="003B1752">
        <w:rPr>
          <w:rFonts w:asciiTheme="minorHAnsi" w:hAnsiTheme="minorHAnsi" w:cstheme="minorHAnsi"/>
          <w:sz w:val="20"/>
          <w:szCs w:val="20"/>
        </w:rPr>
        <w:t xml:space="preserve"> 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5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E71E0F">
        <w:tc>
          <w:tcPr>
            <w:tcW w:w="3304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5070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414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338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3B1752" w:rsidRPr="00234E3C" w:rsidTr="00E71E0F">
        <w:tc>
          <w:tcPr>
            <w:tcW w:w="3304" w:type="dxa"/>
            <w:shd w:val="clear" w:color="auto" w:fill="auto"/>
            <w:vAlign w:val="center"/>
          </w:tcPr>
          <w:p w:rsidR="003B1752" w:rsidRPr="00673E7F" w:rsidRDefault="003B1752" w:rsidP="00E71E0F">
            <w:pPr>
              <w:pStyle w:val="Normln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E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Propagace ČPZP</w:t>
            </w:r>
          </w:p>
          <w:p w:rsidR="003B1752" w:rsidRPr="00673E7F" w:rsidRDefault="000225C4" w:rsidP="00E71E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SAGIT - ÚZ Zdravotní pojištění</w:t>
            </w:r>
          </w:p>
        </w:tc>
        <w:tc>
          <w:tcPr>
            <w:tcW w:w="5070" w:type="dxa"/>
            <w:shd w:val="clear" w:color="auto" w:fill="auto"/>
          </w:tcPr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Objednávka a úhrada inzerce ČPZP v publikaci Úplné znění Zdravotní pojištění.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ind w:left="222" w:right="223" w:firstLine="1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Inzerce ČPZP: 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ind w:left="222" w:right="223" w:firstLine="1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-umístění loga na 1. straně obálky,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ind w:left="222" w:right="223" w:firstLine="1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- umístění inzerce na 4. straně obálky.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ind w:left="222" w:right="223" w:firstLine="1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Formát: 160x205 +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ind w:left="222" w:right="223" w:firstLine="1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přesah do ořezu :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ind w:left="222" w:right="223" w:firstLine="1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vlevo       5 mm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ind w:left="222" w:right="223" w:firstLine="1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nahoře   5 mm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ind w:left="222" w:right="223" w:firstLine="1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vpravo    0 mm</w:t>
            </w:r>
          </w:p>
          <w:p w:rsidR="000225C4" w:rsidRPr="000225C4" w:rsidRDefault="00214CBE" w:rsidP="00214CBE">
            <w:pPr>
              <w:autoSpaceDE w:val="0"/>
              <w:autoSpaceDN w:val="0"/>
              <w:spacing w:line="276" w:lineRule="auto"/>
              <w:ind w:left="222" w:right="223" w:firstLine="1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dole         0 mm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ind w:left="222" w:right="223" w:firstLine="1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Fakturace: 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ind w:left="222" w:right="223" w:firstLine="1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prosinec  2018 včetně dodání dokladace/výtisku </w:t>
            </w:r>
          </w:p>
          <w:p w:rsidR="003B1752" w:rsidRPr="00673E7F" w:rsidRDefault="000225C4" w:rsidP="00022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Dokladace: výtisk publikace</w:t>
            </w:r>
          </w:p>
        </w:tc>
        <w:tc>
          <w:tcPr>
            <w:tcW w:w="4414" w:type="dxa"/>
            <w:shd w:val="clear" w:color="auto" w:fill="auto"/>
          </w:tcPr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Nakladatelství Sagit, a.s. 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Horní 457/1 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700 30 Ostrava - Hrabůvka 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IČO: 27776981 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DIČ: CZ 27776981 </w:t>
            </w:r>
          </w:p>
          <w:p w:rsid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277FDF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Kontakt: Ing. Jiří Kolíbal 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277FDF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752" w:rsidRPr="00673E7F" w:rsidRDefault="000225C4" w:rsidP="00277FD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277FDF">
              <w:rPr>
                <w:rFonts w:asciiTheme="minorHAnsi" w:hAnsiTheme="minorHAnsi" w:cstheme="minorHAnsi"/>
                <w:sz w:val="20"/>
                <w:szCs w:val="20"/>
              </w:rPr>
              <w:t>xxxxxxx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B1752" w:rsidRPr="00673E7F" w:rsidRDefault="003B1752" w:rsidP="00E71E0F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752" w:rsidRPr="00673E7F" w:rsidRDefault="000225C4" w:rsidP="00E71E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40 000</w:t>
            </w:r>
          </w:p>
        </w:tc>
      </w:tr>
      <w:tr w:rsidR="003B1752" w:rsidRPr="00234E3C" w:rsidTr="00E71E0F">
        <w:tc>
          <w:tcPr>
            <w:tcW w:w="3304" w:type="dxa"/>
            <w:shd w:val="clear" w:color="auto" w:fill="auto"/>
            <w:vAlign w:val="center"/>
          </w:tcPr>
          <w:p w:rsidR="003B1752" w:rsidRPr="00673E7F" w:rsidRDefault="003B1752" w:rsidP="00E71E0F">
            <w:pPr>
              <w:pStyle w:val="Normln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E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Propagace ČPZP</w:t>
            </w:r>
          </w:p>
          <w:p w:rsidR="000225C4" w:rsidRPr="000225C4" w:rsidRDefault="000225C4" w:rsidP="000225C4">
            <w:pPr>
              <w:pStyle w:val="Normln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Těhotenské průkazy</w:t>
            </w:r>
          </w:p>
          <w:p w:rsidR="003B1752" w:rsidRPr="00673E7F" w:rsidRDefault="000225C4" w:rsidP="000225C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>Happy Baby</w:t>
            </w:r>
          </w:p>
        </w:tc>
        <w:tc>
          <w:tcPr>
            <w:tcW w:w="5070" w:type="dxa"/>
            <w:shd w:val="clear" w:color="auto" w:fill="auto"/>
          </w:tcPr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Objednávka a úhrada celoroční spolupráce, inzerce ČPZP v brožuře Moje těhotenství /Těhotenský průkaz 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Plnění: 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>Inzerce 1/1 strana, formát 105x150 mm + 3mm spad, obrá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zky s rozlišením 300 dpi, CMYK.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>Segmentová exkluzivita v rámci dané ceny.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ČPZP oborově výhradní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partner pro Těhotenské průkazy.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Množství: 100 000 ks těhotenských průkazek 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>Distribuce: gynekologické ambulance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Období: 2/2019-1/2020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ena partnerství: 2,50 Kč/průkaz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>Fakturace: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prosinec 2018</w:t>
            </w:r>
          </w:p>
          <w:p w:rsidR="000225C4" w:rsidRPr="000225C4" w:rsidRDefault="000225C4" w:rsidP="000225C4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>Dokladace:</w:t>
            </w:r>
          </w:p>
          <w:p w:rsidR="003B1752" w:rsidRPr="00673E7F" w:rsidRDefault="000225C4" w:rsidP="000225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>dodání referenčního výtisku 2/2019</w:t>
            </w:r>
          </w:p>
        </w:tc>
        <w:tc>
          <w:tcPr>
            <w:tcW w:w="4414" w:type="dxa"/>
            <w:shd w:val="clear" w:color="auto" w:fill="auto"/>
          </w:tcPr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Family Service / Prosam s.r.o. 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Na Klaudiánce 1121/6a 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147 00 Praha 4 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IČO: 49 451 821 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DIČ: CZ 49 451 821 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Č.ú.: </w:t>
            </w:r>
            <w:r w:rsidR="00277FDF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>Ko</w:t>
            </w:r>
            <w:r w:rsidR="00277FDF">
              <w:rPr>
                <w:rFonts w:asciiTheme="minorHAnsi" w:hAnsiTheme="minorHAnsi" w:cstheme="minorHAnsi"/>
                <w:sz w:val="20"/>
                <w:szCs w:val="20"/>
              </w:rPr>
              <w:t>ntakt: Bc. Miroslava Svobodová</w:t>
            </w:r>
            <w:bookmarkStart w:id="0" w:name="_GoBack"/>
            <w:bookmarkEnd w:id="0"/>
          </w:p>
          <w:p w:rsidR="000225C4" w:rsidRPr="000225C4" w:rsidRDefault="000225C4" w:rsidP="000225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Tel: </w:t>
            </w:r>
            <w:r w:rsidR="00277FDF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752" w:rsidRPr="00673E7F" w:rsidRDefault="000225C4" w:rsidP="00277FD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225C4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277FDF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B1752" w:rsidRPr="00673E7F" w:rsidRDefault="003B1752" w:rsidP="00E71E0F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752" w:rsidRPr="00673E7F" w:rsidRDefault="000225C4" w:rsidP="00E71E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250 000</w:t>
            </w:r>
          </w:p>
        </w:tc>
      </w:tr>
      <w:tr w:rsidR="003B1752" w:rsidRPr="00234E3C" w:rsidTr="00E71E0F">
        <w:tc>
          <w:tcPr>
            <w:tcW w:w="1278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3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C41120" w:rsidRDefault="00214CBE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290 000</w:t>
            </w:r>
          </w:p>
        </w:tc>
      </w:tr>
    </w:tbl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P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C41120" w:rsidRDefault="00214CBE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290 000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214CBE" w:rsidP="00E71E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8 555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214CBE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298 555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12" w:rsidRDefault="00E07212" w:rsidP="003B1752">
      <w:pPr>
        <w:spacing w:after="0"/>
      </w:pPr>
      <w:r>
        <w:separator/>
      </w:r>
    </w:p>
  </w:endnote>
  <w:endnote w:type="continuationSeparator" w:id="0">
    <w:p w:rsidR="00E07212" w:rsidRDefault="00E07212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12" w:rsidRDefault="00E07212" w:rsidP="003B1752">
      <w:pPr>
        <w:spacing w:after="0"/>
      </w:pPr>
      <w:r>
        <w:separator/>
      </w:r>
    </w:p>
  </w:footnote>
  <w:footnote w:type="continuationSeparator" w:id="0">
    <w:p w:rsidR="00E07212" w:rsidRDefault="00E07212" w:rsidP="003B1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214CBE"/>
    <w:rsid w:val="00277FDF"/>
    <w:rsid w:val="003506D4"/>
    <w:rsid w:val="003B1752"/>
    <w:rsid w:val="00701BED"/>
    <w:rsid w:val="00891D44"/>
    <w:rsid w:val="00C248D8"/>
    <w:rsid w:val="00D00B13"/>
    <w:rsid w:val="00E07212"/>
    <w:rsid w:val="00E43D8D"/>
    <w:rsid w:val="00E5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dcterms:created xsi:type="dcterms:W3CDTF">2018-12-11T10:47:00Z</dcterms:created>
  <dcterms:modified xsi:type="dcterms:W3CDTF">2018-12-11T10:47:00Z</dcterms:modified>
</cp:coreProperties>
</file>