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DF" w:rsidRPr="0016469A" w:rsidRDefault="00106275" w:rsidP="00C23CA6">
      <w:pPr>
        <w:jc w:val="center"/>
        <w:rPr>
          <w:rFonts w:cstheme="minorHAnsi"/>
          <w:lang w:val="cs-CZ"/>
        </w:rPr>
      </w:pPr>
      <w:bookmarkStart w:id="0" w:name="_GoBack"/>
      <w:bookmarkEnd w:id="0"/>
      <w:r w:rsidRPr="0016469A">
        <w:rPr>
          <w:rFonts w:cstheme="minorHAnsi"/>
          <w:b/>
          <w:lang w:val="cs-CZ"/>
        </w:rPr>
        <w:t>SMLOUVA</w:t>
      </w:r>
      <w:r w:rsidRPr="0016469A">
        <w:rPr>
          <w:rFonts w:cstheme="minorHAnsi"/>
          <w:lang w:val="cs-CZ"/>
        </w:rPr>
        <w:t>,</w:t>
      </w:r>
    </w:p>
    <w:p w:rsidR="00106275" w:rsidRPr="0016469A" w:rsidRDefault="00106275" w:rsidP="00C23CA6">
      <w:pPr>
        <w:jc w:val="center"/>
        <w:rPr>
          <w:rFonts w:cstheme="minorHAnsi"/>
          <w:lang w:val="cs-CZ"/>
        </w:rPr>
      </w:pPr>
    </w:p>
    <w:p w:rsidR="00106275" w:rsidRPr="008C2491" w:rsidRDefault="00106275" w:rsidP="00C23CA6">
      <w:pPr>
        <w:jc w:val="center"/>
        <w:rPr>
          <w:rFonts w:cstheme="minorHAnsi"/>
          <w:sz w:val="20"/>
          <w:szCs w:val="20"/>
          <w:lang w:val="cs-CZ"/>
        </w:rPr>
      </w:pPr>
      <w:r w:rsidRPr="008C2491">
        <w:rPr>
          <w:rFonts w:cstheme="minorHAnsi"/>
          <w:sz w:val="20"/>
          <w:szCs w:val="20"/>
          <w:lang w:val="cs-CZ"/>
        </w:rPr>
        <w:t>kterou níže uvedeného data uzavírají tyto smluvní strany</w:t>
      </w:r>
      <w:r w:rsidR="000A0044" w:rsidRPr="008C2491">
        <w:rPr>
          <w:rFonts w:cstheme="minorHAnsi"/>
          <w:sz w:val="20"/>
          <w:szCs w:val="20"/>
          <w:lang w:val="cs-CZ"/>
        </w:rPr>
        <w:t xml:space="preserve"> dle ustanovení § 1746 odst</w:t>
      </w:r>
      <w:r w:rsidR="008C2491">
        <w:rPr>
          <w:rFonts w:cstheme="minorHAnsi"/>
          <w:sz w:val="20"/>
          <w:szCs w:val="20"/>
          <w:lang w:val="cs-CZ"/>
        </w:rPr>
        <w:t>.</w:t>
      </w:r>
      <w:r w:rsidR="000A0044" w:rsidRPr="008C2491">
        <w:rPr>
          <w:rFonts w:cstheme="minorHAnsi"/>
          <w:sz w:val="20"/>
          <w:szCs w:val="20"/>
          <w:lang w:val="cs-CZ"/>
        </w:rPr>
        <w:t xml:space="preserve"> 2 zákona č. 89/2012 Sb., občanský zákoník, v platném znění</w:t>
      </w:r>
      <w:r w:rsidRPr="008C2491">
        <w:rPr>
          <w:rFonts w:cstheme="minorHAnsi"/>
          <w:sz w:val="20"/>
          <w:szCs w:val="20"/>
          <w:lang w:val="cs-CZ"/>
        </w:rPr>
        <w:t>:</w:t>
      </w:r>
    </w:p>
    <w:p w:rsidR="00106275" w:rsidRPr="0016469A" w:rsidRDefault="00106275" w:rsidP="00106275">
      <w:pPr>
        <w:jc w:val="both"/>
        <w:rPr>
          <w:rFonts w:cstheme="minorHAnsi"/>
          <w:lang w:val="cs-CZ"/>
        </w:rPr>
      </w:pPr>
    </w:p>
    <w:p w:rsidR="000A0044" w:rsidRDefault="00106275" w:rsidP="00027FDC">
      <w:pPr>
        <w:jc w:val="both"/>
        <w:rPr>
          <w:rFonts w:cstheme="minorHAnsi"/>
          <w:b/>
          <w:lang w:val="cs-CZ"/>
        </w:rPr>
      </w:pPr>
      <w:r w:rsidRPr="0016469A">
        <w:rPr>
          <w:rFonts w:cstheme="minorHAnsi"/>
          <w:b/>
          <w:lang w:val="cs-CZ"/>
        </w:rPr>
        <w:t>1.</w:t>
      </w:r>
      <w:r w:rsidRPr="0016469A">
        <w:rPr>
          <w:rFonts w:cstheme="minorHAnsi"/>
          <w:b/>
          <w:lang w:val="cs-CZ"/>
        </w:rPr>
        <w:tab/>
      </w:r>
      <w:r w:rsidR="000A0044">
        <w:rPr>
          <w:rFonts w:cstheme="minorHAnsi"/>
          <w:b/>
          <w:lang w:val="cs-CZ"/>
        </w:rPr>
        <w:t>Slezská nemocnice v Opavě, příspěvková organizace</w:t>
      </w:r>
    </w:p>
    <w:p w:rsidR="00027FDC" w:rsidRPr="0016469A" w:rsidRDefault="00027FDC" w:rsidP="00027FDC">
      <w:pPr>
        <w:jc w:val="both"/>
        <w:rPr>
          <w:rFonts w:cstheme="minorHAnsi"/>
          <w:lang w:val="cs-CZ"/>
        </w:rPr>
      </w:pPr>
      <w:r w:rsidRPr="0016469A">
        <w:rPr>
          <w:rFonts w:cstheme="minorHAnsi"/>
          <w:b/>
          <w:lang w:val="cs-CZ"/>
        </w:rPr>
        <w:tab/>
      </w:r>
      <w:r w:rsidRPr="0016469A">
        <w:rPr>
          <w:rFonts w:cstheme="minorHAnsi"/>
          <w:lang w:val="cs-CZ"/>
        </w:rPr>
        <w:t>sídlem</w:t>
      </w:r>
      <w:r w:rsidRPr="0016469A">
        <w:rPr>
          <w:rFonts w:cstheme="minorHAnsi"/>
          <w:lang w:val="cs-CZ"/>
        </w:rPr>
        <w:tab/>
      </w:r>
      <w:r w:rsidRPr="0016469A">
        <w:rPr>
          <w:rFonts w:cstheme="minorHAnsi"/>
          <w:lang w:val="cs-CZ"/>
        </w:rPr>
        <w:tab/>
      </w:r>
      <w:r w:rsidR="000A0044">
        <w:rPr>
          <w:rFonts w:cstheme="minorHAnsi"/>
          <w:lang w:val="cs-CZ"/>
        </w:rPr>
        <w:t>Olomoucká 470/ 86, Opava Předměstí, PSČ 74</w:t>
      </w:r>
      <w:r w:rsidR="000B7CE8">
        <w:rPr>
          <w:rFonts w:cstheme="minorHAnsi"/>
          <w:lang w:val="cs-CZ"/>
        </w:rPr>
        <w:t>6</w:t>
      </w:r>
      <w:r w:rsidR="000A0044">
        <w:rPr>
          <w:rFonts w:cstheme="minorHAnsi"/>
          <w:lang w:val="cs-CZ"/>
        </w:rPr>
        <w:t xml:space="preserve"> 01</w:t>
      </w:r>
    </w:p>
    <w:p w:rsidR="00027FDC" w:rsidRPr="0016469A" w:rsidRDefault="00027FDC" w:rsidP="00027FDC">
      <w:pPr>
        <w:jc w:val="both"/>
        <w:rPr>
          <w:rFonts w:cstheme="minorHAnsi"/>
          <w:lang w:val="cs-CZ"/>
        </w:rPr>
      </w:pPr>
      <w:r w:rsidRPr="0016469A">
        <w:rPr>
          <w:rFonts w:cstheme="minorHAnsi"/>
          <w:lang w:val="cs-CZ"/>
        </w:rPr>
        <w:tab/>
        <w:t>IČO</w:t>
      </w:r>
      <w:r w:rsidRPr="0016469A">
        <w:rPr>
          <w:rFonts w:cstheme="minorHAnsi"/>
          <w:lang w:val="cs-CZ"/>
        </w:rPr>
        <w:tab/>
      </w:r>
      <w:r w:rsidRPr="0016469A">
        <w:rPr>
          <w:rFonts w:cstheme="minorHAnsi"/>
          <w:lang w:val="cs-CZ"/>
        </w:rPr>
        <w:tab/>
      </w:r>
      <w:r w:rsidR="000A0044" w:rsidRPr="000A0044">
        <w:rPr>
          <w:rFonts w:cstheme="minorHAnsi"/>
          <w:lang w:val="cs-CZ"/>
        </w:rPr>
        <w:t>47813750</w:t>
      </w:r>
    </w:p>
    <w:p w:rsidR="00027FDC" w:rsidRPr="0016469A" w:rsidRDefault="00027FDC" w:rsidP="00027FDC">
      <w:pPr>
        <w:jc w:val="both"/>
        <w:rPr>
          <w:rFonts w:cstheme="minorHAnsi"/>
          <w:lang w:val="cs-CZ"/>
        </w:rPr>
      </w:pPr>
      <w:r w:rsidRPr="0016469A">
        <w:rPr>
          <w:rFonts w:cstheme="minorHAnsi"/>
          <w:lang w:val="cs-CZ"/>
        </w:rPr>
        <w:tab/>
        <w:t>registrace</w:t>
      </w:r>
      <w:r w:rsidRPr="0016469A">
        <w:rPr>
          <w:rFonts w:cstheme="minorHAnsi"/>
          <w:lang w:val="cs-CZ"/>
        </w:rPr>
        <w:tab/>
      </w:r>
      <w:r w:rsidR="000A0044" w:rsidRPr="000A0044">
        <w:rPr>
          <w:rFonts w:cstheme="minorHAnsi"/>
          <w:lang w:val="cs-CZ"/>
        </w:rPr>
        <w:t xml:space="preserve">obchodní rejstřík, Krajský soud v Ostravě, sp. zn.  </w:t>
      </w:r>
      <w:r w:rsidR="000A0044">
        <w:rPr>
          <w:rFonts w:cstheme="minorHAnsi"/>
          <w:lang w:val="cs-CZ"/>
        </w:rPr>
        <w:t>Pr. 924</w:t>
      </w:r>
      <w:r w:rsidR="000A0044" w:rsidRPr="000A0044">
        <w:rPr>
          <w:rFonts w:cstheme="minorHAnsi"/>
          <w:lang w:val="cs-CZ"/>
        </w:rPr>
        <w:tab/>
      </w:r>
    </w:p>
    <w:p w:rsidR="00027FDC" w:rsidRPr="0016469A" w:rsidRDefault="00027FDC" w:rsidP="00027FDC">
      <w:pPr>
        <w:jc w:val="both"/>
        <w:rPr>
          <w:rFonts w:cstheme="minorHAnsi"/>
          <w:lang w:val="cs-CZ"/>
        </w:rPr>
      </w:pPr>
      <w:r w:rsidRPr="0016469A">
        <w:rPr>
          <w:rFonts w:cstheme="minorHAnsi"/>
          <w:lang w:val="cs-CZ"/>
        </w:rPr>
        <w:tab/>
        <w:t>zastoupena</w:t>
      </w:r>
      <w:r w:rsidRPr="0016469A">
        <w:rPr>
          <w:rFonts w:cstheme="minorHAnsi"/>
          <w:lang w:val="cs-CZ"/>
        </w:rPr>
        <w:tab/>
      </w:r>
      <w:r w:rsidR="000A0044">
        <w:rPr>
          <w:rFonts w:cstheme="minorHAnsi"/>
          <w:lang w:val="cs-CZ"/>
        </w:rPr>
        <w:t>MUDr.</w:t>
      </w:r>
      <w:r w:rsidR="008C2491">
        <w:rPr>
          <w:rFonts w:cstheme="minorHAnsi"/>
          <w:lang w:val="cs-CZ"/>
        </w:rPr>
        <w:t xml:space="preserve"> </w:t>
      </w:r>
      <w:r w:rsidR="000A0044">
        <w:rPr>
          <w:rFonts w:cstheme="minorHAnsi"/>
          <w:lang w:val="cs-CZ"/>
        </w:rPr>
        <w:t>Ladislav Václavec, MBA</w:t>
      </w:r>
    </w:p>
    <w:p w:rsidR="00027FDC" w:rsidRPr="0016469A" w:rsidRDefault="00027FDC" w:rsidP="00027FDC">
      <w:pPr>
        <w:jc w:val="both"/>
        <w:rPr>
          <w:rFonts w:cstheme="minorHAnsi"/>
          <w:lang w:val="cs-CZ"/>
        </w:rPr>
      </w:pPr>
    </w:p>
    <w:p w:rsidR="00027FDC" w:rsidRPr="0016469A" w:rsidRDefault="00027FDC" w:rsidP="00027FDC">
      <w:pPr>
        <w:jc w:val="both"/>
        <w:rPr>
          <w:rFonts w:cstheme="minorHAnsi"/>
          <w:lang w:val="cs-CZ"/>
        </w:rPr>
      </w:pPr>
      <w:r w:rsidRPr="0016469A">
        <w:rPr>
          <w:rFonts w:cstheme="minorHAnsi"/>
          <w:lang w:val="cs-CZ"/>
        </w:rPr>
        <w:t>dále také „Zájemce“</w:t>
      </w:r>
    </w:p>
    <w:p w:rsidR="00106275" w:rsidRPr="0016469A" w:rsidRDefault="00106275" w:rsidP="00106275">
      <w:pPr>
        <w:jc w:val="both"/>
        <w:rPr>
          <w:rFonts w:cstheme="minorHAnsi"/>
          <w:lang w:val="cs-CZ"/>
        </w:rPr>
      </w:pPr>
    </w:p>
    <w:p w:rsidR="00106275" w:rsidRPr="0016469A" w:rsidRDefault="00106275" w:rsidP="00106275">
      <w:pPr>
        <w:jc w:val="both"/>
        <w:rPr>
          <w:rFonts w:cstheme="minorHAnsi"/>
          <w:lang w:val="cs-CZ"/>
        </w:rPr>
      </w:pPr>
      <w:r w:rsidRPr="0016469A">
        <w:rPr>
          <w:rFonts w:cstheme="minorHAnsi"/>
          <w:lang w:val="cs-CZ"/>
        </w:rPr>
        <w:t>a</w:t>
      </w:r>
    </w:p>
    <w:p w:rsidR="00106275" w:rsidRPr="0016469A" w:rsidRDefault="00106275" w:rsidP="00106275">
      <w:pPr>
        <w:jc w:val="both"/>
        <w:rPr>
          <w:rFonts w:cstheme="minorHAnsi"/>
          <w:lang w:val="cs-CZ"/>
        </w:rPr>
      </w:pPr>
    </w:p>
    <w:p w:rsidR="00931F14" w:rsidRPr="0016469A" w:rsidRDefault="00106275" w:rsidP="00931F14">
      <w:pPr>
        <w:contextualSpacing/>
        <w:jc w:val="both"/>
        <w:rPr>
          <w:rFonts w:cstheme="minorHAnsi"/>
          <w:b/>
        </w:rPr>
      </w:pPr>
      <w:r w:rsidRPr="0016469A">
        <w:rPr>
          <w:rFonts w:cstheme="minorHAnsi"/>
          <w:b/>
          <w:lang w:val="cs-CZ"/>
        </w:rPr>
        <w:t>2.</w:t>
      </w:r>
      <w:r w:rsidRPr="0016469A">
        <w:rPr>
          <w:rFonts w:cstheme="minorHAnsi"/>
          <w:b/>
          <w:lang w:val="cs-CZ"/>
        </w:rPr>
        <w:tab/>
      </w:r>
      <w:r w:rsidR="00931F14" w:rsidRPr="0016469A">
        <w:rPr>
          <w:rFonts w:cstheme="minorHAnsi"/>
          <w:b/>
        </w:rPr>
        <w:t>BENERIS promedi s.r.o.</w:t>
      </w:r>
    </w:p>
    <w:p w:rsidR="00931F14" w:rsidRPr="0016469A" w:rsidRDefault="00931F14" w:rsidP="00931F14">
      <w:pPr>
        <w:ind w:firstLine="720"/>
        <w:jc w:val="both"/>
        <w:rPr>
          <w:rFonts w:cstheme="minorHAnsi"/>
        </w:rPr>
      </w:pPr>
      <w:r w:rsidRPr="0016469A">
        <w:rPr>
          <w:rFonts w:cstheme="minorHAnsi"/>
        </w:rPr>
        <w:t>sídlem</w:t>
      </w:r>
      <w:r w:rsidRPr="0016469A">
        <w:rPr>
          <w:rFonts w:cstheme="minorHAnsi"/>
        </w:rPr>
        <w:tab/>
      </w:r>
      <w:r w:rsidRPr="0016469A">
        <w:rPr>
          <w:rFonts w:cstheme="minorHAnsi"/>
        </w:rPr>
        <w:tab/>
      </w:r>
      <w:r w:rsidR="0016469A" w:rsidRPr="0016469A">
        <w:rPr>
          <w:rFonts w:cstheme="minorHAnsi"/>
        </w:rPr>
        <w:t>Plzeňská 2621/2, Zábřeh, 700 30</w:t>
      </w:r>
      <w:r w:rsidRPr="0016469A">
        <w:rPr>
          <w:rFonts w:cstheme="minorHAnsi"/>
        </w:rPr>
        <w:t xml:space="preserve"> Ostrava</w:t>
      </w:r>
    </w:p>
    <w:p w:rsidR="00931F14" w:rsidRPr="0016469A" w:rsidRDefault="00931F14" w:rsidP="00931F14">
      <w:pPr>
        <w:ind w:firstLine="720"/>
        <w:jc w:val="both"/>
        <w:rPr>
          <w:rFonts w:cstheme="minorHAnsi"/>
        </w:rPr>
      </w:pPr>
      <w:r w:rsidRPr="0016469A">
        <w:rPr>
          <w:rFonts w:cstheme="minorHAnsi"/>
        </w:rPr>
        <w:t>IČO</w:t>
      </w:r>
      <w:r w:rsidRPr="0016469A">
        <w:rPr>
          <w:rFonts w:cstheme="minorHAnsi"/>
        </w:rPr>
        <w:tab/>
      </w:r>
      <w:r w:rsidRPr="0016469A">
        <w:rPr>
          <w:rFonts w:cstheme="minorHAnsi"/>
        </w:rPr>
        <w:tab/>
        <w:t>041 54 983</w:t>
      </w:r>
    </w:p>
    <w:p w:rsidR="00931F14" w:rsidRPr="0016469A" w:rsidRDefault="00931F14" w:rsidP="00931F14">
      <w:pPr>
        <w:ind w:firstLine="720"/>
        <w:jc w:val="both"/>
        <w:rPr>
          <w:rFonts w:cstheme="minorHAnsi"/>
        </w:rPr>
      </w:pPr>
      <w:r w:rsidRPr="0016469A">
        <w:rPr>
          <w:rFonts w:cstheme="minorHAnsi"/>
        </w:rPr>
        <w:t>DIČ</w:t>
      </w:r>
      <w:r w:rsidRPr="0016469A">
        <w:rPr>
          <w:rFonts w:cstheme="minorHAnsi"/>
        </w:rPr>
        <w:tab/>
      </w:r>
      <w:r w:rsidRPr="0016469A">
        <w:rPr>
          <w:rFonts w:cstheme="minorHAnsi"/>
        </w:rPr>
        <w:tab/>
      </w:r>
      <w:r w:rsidR="0016469A" w:rsidRPr="0016469A">
        <w:rPr>
          <w:rFonts w:cstheme="minorHAnsi"/>
        </w:rPr>
        <w:t>CZ04154983</w:t>
      </w:r>
    </w:p>
    <w:p w:rsidR="00931F14" w:rsidRPr="0016469A" w:rsidRDefault="00931F14" w:rsidP="00931F14">
      <w:pPr>
        <w:ind w:firstLine="720"/>
        <w:jc w:val="both"/>
        <w:rPr>
          <w:rFonts w:cstheme="minorHAnsi"/>
          <w:lang w:val="cs-CZ"/>
        </w:rPr>
      </w:pPr>
      <w:r w:rsidRPr="0016469A">
        <w:rPr>
          <w:rFonts w:cstheme="minorHAnsi"/>
        </w:rPr>
        <w:t>registrace</w:t>
      </w:r>
      <w:r w:rsidRPr="0016469A">
        <w:rPr>
          <w:rFonts w:cstheme="minorHAnsi"/>
        </w:rPr>
        <w:tab/>
        <w:t>obchodní</w:t>
      </w:r>
      <w:r w:rsidR="008C2491">
        <w:rPr>
          <w:rFonts w:cstheme="minorHAnsi"/>
        </w:rPr>
        <w:t xml:space="preserve"> </w:t>
      </w:r>
      <w:r w:rsidRPr="0016469A">
        <w:rPr>
          <w:rFonts w:cstheme="minorHAnsi"/>
        </w:rPr>
        <w:t>rejstřík, Krajský</w:t>
      </w:r>
      <w:r w:rsidR="008C2491">
        <w:rPr>
          <w:rFonts w:cstheme="minorHAnsi"/>
        </w:rPr>
        <w:t xml:space="preserve"> </w:t>
      </w:r>
      <w:r w:rsidRPr="0016469A">
        <w:rPr>
          <w:rFonts w:cstheme="minorHAnsi"/>
        </w:rPr>
        <w:t>soud v Ostravě, sp. zn.  C. 62583</w:t>
      </w:r>
      <w:r w:rsidR="004A3904" w:rsidRPr="0016469A">
        <w:rPr>
          <w:rFonts w:cstheme="minorHAnsi"/>
          <w:lang w:val="cs-CZ"/>
        </w:rPr>
        <w:tab/>
      </w:r>
    </w:p>
    <w:p w:rsidR="004A3904" w:rsidRPr="0016469A" w:rsidRDefault="004A3904" w:rsidP="00931F14">
      <w:pPr>
        <w:ind w:firstLine="720"/>
        <w:jc w:val="both"/>
        <w:rPr>
          <w:rFonts w:cstheme="minorHAnsi"/>
          <w:lang w:val="cs-CZ"/>
        </w:rPr>
      </w:pPr>
      <w:r w:rsidRPr="0016469A">
        <w:rPr>
          <w:rFonts w:cstheme="minorHAnsi"/>
          <w:lang w:val="cs-CZ"/>
        </w:rPr>
        <w:t>zastoupena</w:t>
      </w:r>
      <w:r w:rsidRPr="0016469A">
        <w:rPr>
          <w:rFonts w:cstheme="minorHAnsi"/>
          <w:lang w:val="cs-CZ"/>
        </w:rPr>
        <w:tab/>
      </w:r>
      <w:r w:rsidR="00CE5A2F" w:rsidRPr="0016469A">
        <w:rPr>
          <w:rFonts w:cstheme="minorHAnsi"/>
          <w:lang w:val="cs-CZ"/>
        </w:rPr>
        <w:t>Ing. Tomášem Dohnalem</w:t>
      </w:r>
      <w:r w:rsidR="00780DE5" w:rsidRPr="0016469A">
        <w:rPr>
          <w:rFonts w:cstheme="minorHAnsi"/>
          <w:lang w:val="cs-CZ"/>
        </w:rPr>
        <w:t>, jednatelem</w:t>
      </w:r>
    </w:p>
    <w:p w:rsidR="00027FDC" w:rsidRPr="0016469A" w:rsidRDefault="00027FDC" w:rsidP="00027FDC">
      <w:pPr>
        <w:jc w:val="both"/>
        <w:rPr>
          <w:rFonts w:cstheme="minorHAnsi"/>
          <w:lang w:val="cs-CZ"/>
        </w:rPr>
      </w:pPr>
    </w:p>
    <w:p w:rsidR="00027FDC" w:rsidRDefault="00027FDC" w:rsidP="00027FDC">
      <w:pPr>
        <w:jc w:val="both"/>
        <w:rPr>
          <w:rFonts w:cstheme="minorHAnsi"/>
          <w:lang w:val="cs-CZ"/>
        </w:rPr>
      </w:pPr>
      <w:r w:rsidRPr="0016469A">
        <w:rPr>
          <w:rFonts w:cstheme="minorHAnsi"/>
          <w:lang w:val="cs-CZ"/>
        </w:rPr>
        <w:t>dále také „Partner“</w:t>
      </w:r>
    </w:p>
    <w:p w:rsidR="00D02DE2" w:rsidRDefault="00D02DE2" w:rsidP="00027FDC">
      <w:pPr>
        <w:jc w:val="both"/>
        <w:rPr>
          <w:rFonts w:cstheme="minorHAnsi"/>
          <w:lang w:val="cs-CZ"/>
        </w:rPr>
      </w:pPr>
    </w:p>
    <w:p w:rsidR="00D02DE2" w:rsidRPr="001114A4" w:rsidRDefault="00D02DE2" w:rsidP="00D02DE2">
      <w:pPr>
        <w:jc w:val="center"/>
        <w:rPr>
          <w:rFonts w:cstheme="minorHAnsi"/>
          <w:b/>
          <w:lang w:val="cs-CZ"/>
        </w:rPr>
      </w:pPr>
      <w:r w:rsidRPr="001114A4">
        <w:rPr>
          <w:rFonts w:cstheme="minorHAnsi"/>
          <w:b/>
          <w:lang w:val="cs-CZ"/>
        </w:rPr>
        <w:t>PREAMBULE</w:t>
      </w:r>
    </w:p>
    <w:p w:rsidR="00D02DE2" w:rsidRPr="001114A4" w:rsidRDefault="00D02DE2" w:rsidP="00D02DE2">
      <w:pPr>
        <w:jc w:val="both"/>
        <w:rPr>
          <w:rFonts w:cstheme="minorHAnsi"/>
          <w:lang w:val="cs-CZ"/>
        </w:rPr>
      </w:pPr>
    </w:p>
    <w:p w:rsidR="00D02DE2" w:rsidRPr="001114A4" w:rsidRDefault="00D02DE2" w:rsidP="00D02DE2">
      <w:pPr>
        <w:jc w:val="both"/>
        <w:rPr>
          <w:rFonts w:cstheme="minorHAnsi"/>
          <w:lang w:val="cs-CZ"/>
        </w:rPr>
      </w:pPr>
      <w:r w:rsidRPr="001114A4">
        <w:rPr>
          <w:rFonts w:cstheme="minorHAnsi"/>
          <w:lang w:val="cs-CZ"/>
        </w:rPr>
        <w:t>Smluvní strany prohlašují, že údaje uvedené výše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02DE2" w:rsidRPr="001114A4" w:rsidRDefault="00D02DE2" w:rsidP="00D02DE2">
      <w:pPr>
        <w:jc w:val="both"/>
        <w:rPr>
          <w:rFonts w:cstheme="minorHAnsi"/>
          <w:lang w:val="cs-CZ"/>
        </w:rPr>
      </w:pPr>
    </w:p>
    <w:p w:rsidR="00D02DE2" w:rsidRPr="001114A4" w:rsidRDefault="00D02DE2" w:rsidP="00D02DE2">
      <w:pPr>
        <w:jc w:val="both"/>
        <w:rPr>
          <w:rFonts w:cstheme="minorHAnsi"/>
          <w:lang w:val="cs-CZ"/>
        </w:rPr>
      </w:pPr>
      <w:r w:rsidRPr="001114A4">
        <w:rPr>
          <w:rFonts w:cstheme="minorHAnsi"/>
          <w:lang w:val="cs-CZ"/>
        </w:rPr>
        <w:t>Smluvní strany prohlašují, že jsou způsobilé uzavřít tuto smlouvu, stejně jako způsobilé nabývat v rámci právního řádu vlastním právním jednáním práva a povinnosti, že jejich způsobilost a volnost uzavřít tuto smlouvu, jakož i způsobilost ke všem souvisejícím právním úkonům, není nijak omezena ani vyloučena.</w:t>
      </w:r>
    </w:p>
    <w:p w:rsidR="00106275" w:rsidRPr="00D02DE2" w:rsidRDefault="00106275" w:rsidP="00106275">
      <w:pPr>
        <w:jc w:val="both"/>
        <w:rPr>
          <w:rFonts w:cstheme="minorHAnsi"/>
          <w:color w:val="FF0000"/>
          <w:lang w:val="cs-CZ"/>
        </w:rPr>
      </w:pPr>
    </w:p>
    <w:p w:rsidR="00106275" w:rsidRPr="0016469A" w:rsidRDefault="00106275" w:rsidP="00106275">
      <w:pPr>
        <w:jc w:val="center"/>
        <w:rPr>
          <w:rFonts w:cstheme="minorHAnsi"/>
          <w:lang w:val="cs-CZ"/>
        </w:rPr>
      </w:pPr>
      <w:r w:rsidRPr="0016469A">
        <w:rPr>
          <w:rFonts w:cstheme="minorHAnsi"/>
          <w:lang w:val="cs-CZ"/>
        </w:rPr>
        <w:t>takto:</w:t>
      </w:r>
    </w:p>
    <w:p w:rsidR="00106275" w:rsidRPr="0016469A" w:rsidRDefault="00106275" w:rsidP="00106275">
      <w:pPr>
        <w:jc w:val="center"/>
        <w:rPr>
          <w:rFonts w:cstheme="minorHAnsi"/>
          <w:lang w:val="cs-CZ"/>
        </w:rPr>
      </w:pPr>
    </w:p>
    <w:p w:rsidR="00106275" w:rsidRPr="0016469A" w:rsidRDefault="00106275" w:rsidP="00106275">
      <w:pPr>
        <w:jc w:val="center"/>
        <w:rPr>
          <w:rFonts w:cstheme="minorHAnsi"/>
          <w:b/>
          <w:lang w:val="cs-CZ"/>
        </w:rPr>
      </w:pPr>
      <w:r w:rsidRPr="0016469A">
        <w:rPr>
          <w:rFonts w:cstheme="minorHAnsi"/>
          <w:b/>
          <w:lang w:val="cs-CZ"/>
        </w:rPr>
        <w:t>I.</w:t>
      </w:r>
    </w:p>
    <w:p w:rsidR="00106275" w:rsidRPr="0016469A" w:rsidRDefault="00106275" w:rsidP="00106275">
      <w:pPr>
        <w:jc w:val="center"/>
        <w:rPr>
          <w:rFonts w:cstheme="minorHAnsi"/>
          <w:b/>
          <w:lang w:val="cs-CZ"/>
        </w:rPr>
      </w:pPr>
    </w:p>
    <w:p w:rsidR="00BB0521" w:rsidRDefault="004A3904" w:rsidP="004A3904">
      <w:pPr>
        <w:pStyle w:val="Odstavecseseznamem"/>
        <w:numPr>
          <w:ilvl w:val="0"/>
          <w:numId w:val="3"/>
        </w:numPr>
        <w:ind w:hanging="720"/>
        <w:jc w:val="both"/>
        <w:rPr>
          <w:rFonts w:cstheme="minorHAnsi"/>
          <w:lang w:val="cs-CZ"/>
        </w:rPr>
      </w:pPr>
      <w:r w:rsidRPr="0016469A">
        <w:rPr>
          <w:rFonts w:cstheme="minorHAnsi"/>
          <w:lang w:val="cs-CZ"/>
        </w:rPr>
        <w:t xml:space="preserve">Zájemce prohlašuje, že </w:t>
      </w:r>
      <w:r w:rsidR="00931F14" w:rsidRPr="0016469A">
        <w:rPr>
          <w:rFonts w:cstheme="minorHAnsi"/>
          <w:lang w:val="cs-CZ"/>
        </w:rPr>
        <w:t xml:space="preserve">má zájem o </w:t>
      </w:r>
      <w:r w:rsidR="003D0BA7" w:rsidRPr="0016469A">
        <w:rPr>
          <w:rFonts w:cstheme="minorHAnsi"/>
          <w:lang w:val="cs-CZ"/>
        </w:rPr>
        <w:t>uzavření pracovní smlouvy mezi ním a některými</w:t>
      </w:r>
      <w:r w:rsidR="008C2491">
        <w:rPr>
          <w:rFonts w:cstheme="minorHAnsi"/>
          <w:lang w:val="cs-CZ"/>
        </w:rPr>
        <w:t xml:space="preserve"> </w:t>
      </w:r>
      <w:r w:rsidR="003D0BA7" w:rsidRPr="0016469A">
        <w:rPr>
          <w:rFonts w:cstheme="minorHAnsi"/>
          <w:lang w:val="cs-CZ"/>
        </w:rPr>
        <w:t>vyt</w:t>
      </w:r>
      <w:r w:rsidR="001D7448" w:rsidRPr="0016469A">
        <w:rPr>
          <w:rFonts w:cstheme="minorHAnsi"/>
          <w:lang w:val="cs-CZ"/>
        </w:rPr>
        <w:t>i</w:t>
      </w:r>
      <w:r w:rsidR="003D0BA7" w:rsidRPr="0016469A">
        <w:rPr>
          <w:rFonts w:cstheme="minorHAnsi"/>
          <w:lang w:val="cs-CZ"/>
        </w:rPr>
        <w:t xml:space="preserve">povanými osobami </w:t>
      </w:r>
      <w:r w:rsidR="006044B4" w:rsidRPr="0016469A">
        <w:rPr>
          <w:rFonts w:cstheme="minorHAnsi"/>
          <w:lang w:val="cs-CZ"/>
        </w:rPr>
        <w:t>(dále také „možní zaměstnanci“)</w:t>
      </w:r>
      <w:r w:rsidR="00BB0521" w:rsidRPr="0016469A">
        <w:rPr>
          <w:rFonts w:cstheme="minorHAnsi"/>
          <w:lang w:val="cs-CZ"/>
        </w:rPr>
        <w:t>.</w:t>
      </w:r>
    </w:p>
    <w:p w:rsidR="00BB0521" w:rsidRPr="0016469A" w:rsidRDefault="00BB0521" w:rsidP="00BB0521">
      <w:pPr>
        <w:jc w:val="both"/>
        <w:rPr>
          <w:rFonts w:cstheme="minorHAnsi"/>
          <w:lang w:val="cs-CZ"/>
        </w:rPr>
      </w:pPr>
    </w:p>
    <w:p w:rsidR="00892DCA" w:rsidRPr="0016469A" w:rsidRDefault="003D0BA7" w:rsidP="004A3904">
      <w:pPr>
        <w:pStyle w:val="Odstavecseseznamem"/>
        <w:numPr>
          <w:ilvl w:val="0"/>
          <w:numId w:val="3"/>
        </w:numPr>
        <w:ind w:hanging="720"/>
        <w:jc w:val="both"/>
        <w:rPr>
          <w:rFonts w:cstheme="minorHAnsi"/>
          <w:lang w:val="cs-CZ"/>
        </w:rPr>
      </w:pPr>
      <w:r w:rsidRPr="0016469A">
        <w:rPr>
          <w:rFonts w:cstheme="minorHAnsi"/>
          <w:lang w:val="cs-CZ"/>
        </w:rPr>
        <w:t>Vzhledem k tomu, že možní zaměstnanci nejsou občany České republiky a ani občany jiných států Evropské unie, je třeba provést</w:t>
      </w:r>
      <w:r w:rsidR="004E7ECA" w:rsidRPr="0016469A">
        <w:rPr>
          <w:rFonts w:cstheme="minorHAnsi"/>
          <w:lang w:val="cs-CZ"/>
        </w:rPr>
        <w:t xml:space="preserve"> náborovou činnost a následně</w:t>
      </w:r>
      <w:r w:rsidRPr="0016469A">
        <w:rPr>
          <w:rFonts w:cstheme="minorHAnsi"/>
          <w:lang w:val="cs-CZ"/>
        </w:rPr>
        <w:t xml:space="preserve"> potřebné administrativní kroky, a to jak na straně Zájemce, tak také na straně možných zaměstnanců směřující k tomu, aby možní zaměstnanci mohli být u Zájemce zaměstnáni.</w:t>
      </w:r>
    </w:p>
    <w:p w:rsidR="00892DCA" w:rsidRPr="0016469A" w:rsidRDefault="00892DCA" w:rsidP="00892DCA">
      <w:pPr>
        <w:pStyle w:val="Odstavecseseznamem"/>
        <w:jc w:val="both"/>
        <w:rPr>
          <w:rFonts w:cstheme="minorHAnsi"/>
          <w:lang w:val="cs-CZ"/>
        </w:rPr>
      </w:pPr>
    </w:p>
    <w:p w:rsidR="00B80898" w:rsidRPr="0016469A" w:rsidRDefault="00892DCA" w:rsidP="004A3904">
      <w:pPr>
        <w:pStyle w:val="Odstavecseseznamem"/>
        <w:numPr>
          <w:ilvl w:val="0"/>
          <w:numId w:val="3"/>
        </w:numPr>
        <w:ind w:hanging="720"/>
        <w:jc w:val="both"/>
        <w:rPr>
          <w:rFonts w:cstheme="minorHAnsi"/>
          <w:lang w:val="cs-CZ"/>
        </w:rPr>
      </w:pPr>
      <w:r w:rsidRPr="0016469A">
        <w:rPr>
          <w:rFonts w:cstheme="minorHAnsi"/>
          <w:lang w:val="cs-CZ"/>
        </w:rPr>
        <w:t>Zájemce prohlašuje, že</w:t>
      </w:r>
      <w:r w:rsidR="00B80898" w:rsidRPr="0016469A">
        <w:rPr>
          <w:rFonts w:cstheme="minorHAnsi"/>
          <w:lang w:val="cs-CZ"/>
        </w:rPr>
        <w:t xml:space="preserve"> má zájem na tom, aby Partner za podmínek sjednaných v této smlouvě asistoval (i) Zájemci, stejně jako (ii) možnému zaměstnanci při provádění </w:t>
      </w:r>
      <w:r w:rsidR="004E7ECA" w:rsidRPr="0016469A">
        <w:rPr>
          <w:rFonts w:cstheme="minorHAnsi"/>
          <w:lang w:val="cs-CZ"/>
        </w:rPr>
        <w:t xml:space="preserve">náborové činnosti a následných </w:t>
      </w:r>
      <w:r w:rsidR="00B80898" w:rsidRPr="0016469A">
        <w:rPr>
          <w:rFonts w:cstheme="minorHAnsi"/>
          <w:lang w:val="cs-CZ"/>
        </w:rPr>
        <w:t>administrativních kro</w:t>
      </w:r>
      <w:r w:rsidR="004E7ECA" w:rsidRPr="0016469A">
        <w:rPr>
          <w:rFonts w:cstheme="minorHAnsi"/>
          <w:lang w:val="cs-CZ"/>
        </w:rPr>
        <w:t>cích.</w:t>
      </w:r>
    </w:p>
    <w:p w:rsidR="00B80898" w:rsidRPr="0016469A" w:rsidRDefault="00B80898" w:rsidP="00B80898">
      <w:pPr>
        <w:pStyle w:val="Odstavecseseznamem"/>
        <w:jc w:val="both"/>
        <w:rPr>
          <w:rFonts w:cstheme="minorHAnsi"/>
          <w:lang w:val="cs-CZ"/>
        </w:rPr>
      </w:pPr>
    </w:p>
    <w:p w:rsidR="00B80898" w:rsidRPr="0016469A" w:rsidRDefault="00B80898" w:rsidP="004A3904">
      <w:pPr>
        <w:pStyle w:val="Odstavecseseznamem"/>
        <w:numPr>
          <w:ilvl w:val="0"/>
          <w:numId w:val="3"/>
        </w:numPr>
        <w:ind w:hanging="720"/>
        <w:jc w:val="both"/>
        <w:rPr>
          <w:rFonts w:cstheme="minorHAnsi"/>
          <w:lang w:val="cs-CZ"/>
        </w:rPr>
      </w:pPr>
      <w:r w:rsidRPr="0016469A">
        <w:rPr>
          <w:rFonts w:cstheme="minorHAnsi"/>
          <w:lang w:val="cs-CZ"/>
        </w:rPr>
        <w:t>Partner prohlašuje, že má zájem za podmínek sjednaných v této smlouvě asistovat (i) Zájemci, stejně jako (ii) možnému zaměstnanci při provádění</w:t>
      </w:r>
      <w:r w:rsidR="004E7ECA" w:rsidRPr="0016469A">
        <w:rPr>
          <w:rFonts w:cstheme="minorHAnsi"/>
          <w:lang w:val="cs-CZ"/>
        </w:rPr>
        <w:t xml:space="preserve"> náborové činnosti a následných</w:t>
      </w:r>
      <w:r w:rsidRPr="0016469A">
        <w:rPr>
          <w:rFonts w:cstheme="minorHAnsi"/>
          <w:lang w:val="cs-CZ"/>
        </w:rPr>
        <w:t xml:space="preserve"> administrativních kro</w:t>
      </w:r>
      <w:r w:rsidR="004E7ECA" w:rsidRPr="0016469A">
        <w:rPr>
          <w:rFonts w:cstheme="minorHAnsi"/>
          <w:lang w:val="cs-CZ"/>
        </w:rPr>
        <w:t>cích.</w:t>
      </w:r>
    </w:p>
    <w:p w:rsidR="004A3904" w:rsidRPr="0016469A" w:rsidRDefault="004A3904" w:rsidP="004A3904">
      <w:pPr>
        <w:jc w:val="both"/>
        <w:rPr>
          <w:rFonts w:cstheme="minorHAnsi"/>
          <w:lang w:val="cs-CZ"/>
        </w:rPr>
      </w:pPr>
    </w:p>
    <w:p w:rsidR="008C2491" w:rsidRPr="0016469A" w:rsidRDefault="008C2491" w:rsidP="00BD6ABD">
      <w:pPr>
        <w:jc w:val="center"/>
        <w:rPr>
          <w:rFonts w:cstheme="minorHAnsi"/>
          <w:b/>
          <w:lang w:val="cs-CZ"/>
        </w:rPr>
      </w:pPr>
    </w:p>
    <w:p w:rsidR="00106275" w:rsidRPr="0016469A" w:rsidRDefault="00BD6ABD" w:rsidP="00BD6ABD">
      <w:pPr>
        <w:jc w:val="center"/>
        <w:rPr>
          <w:rFonts w:cstheme="minorHAnsi"/>
          <w:b/>
          <w:lang w:val="cs-CZ"/>
        </w:rPr>
      </w:pPr>
      <w:r w:rsidRPr="0016469A">
        <w:rPr>
          <w:rFonts w:cstheme="minorHAnsi"/>
          <w:b/>
          <w:lang w:val="cs-CZ"/>
        </w:rPr>
        <w:t>I</w:t>
      </w:r>
      <w:r w:rsidR="006044B4" w:rsidRPr="0016469A">
        <w:rPr>
          <w:rFonts w:cstheme="minorHAnsi"/>
          <w:b/>
          <w:lang w:val="cs-CZ"/>
        </w:rPr>
        <w:t>I</w:t>
      </w:r>
      <w:r w:rsidRPr="0016469A">
        <w:rPr>
          <w:rFonts w:cstheme="minorHAnsi"/>
          <w:b/>
          <w:lang w:val="cs-CZ"/>
        </w:rPr>
        <w:t>.</w:t>
      </w:r>
    </w:p>
    <w:p w:rsidR="00BD6ABD" w:rsidRPr="0016469A" w:rsidRDefault="00BD6ABD" w:rsidP="00BD6ABD">
      <w:pPr>
        <w:jc w:val="center"/>
        <w:rPr>
          <w:rFonts w:cstheme="minorHAnsi"/>
          <w:b/>
          <w:lang w:val="cs-CZ"/>
        </w:rPr>
      </w:pPr>
    </w:p>
    <w:p w:rsidR="0085707D" w:rsidRPr="0016469A" w:rsidRDefault="00BD6ABD" w:rsidP="006D37A7">
      <w:pPr>
        <w:ind w:left="720" w:hanging="720"/>
        <w:jc w:val="both"/>
        <w:rPr>
          <w:rFonts w:cstheme="minorHAnsi"/>
          <w:lang w:val="cs-CZ"/>
        </w:rPr>
      </w:pPr>
      <w:r w:rsidRPr="0016469A">
        <w:rPr>
          <w:rFonts w:cstheme="minorHAnsi"/>
          <w:b/>
          <w:lang w:val="cs-CZ"/>
        </w:rPr>
        <w:t>1.</w:t>
      </w:r>
      <w:r w:rsidRPr="0016469A">
        <w:rPr>
          <w:rFonts w:cstheme="minorHAnsi"/>
          <w:b/>
          <w:lang w:val="cs-CZ"/>
        </w:rPr>
        <w:tab/>
      </w:r>
      <w:r w:rsidR="00B80898" w:rsidRPr="0016469A">
        <w:rPr>
          <w:rFonts w:cstheme="minorHAnsi"/>
          <w:lang w:val="cs-CZ"/>
        </w:rPr>
        <w:t>Smluvní strany se dohodly na tom, že asistence, kterou v souladu s touto smlouvou bude Partner poskytovat:</w:t>
      </w:r>
    </w:p>
    <w:p w:rsidR="00B80898" w:rsidRPr="0016469A" w:rsidRDefault="00B80898" w:rsidP="006D37A7">
      <w:pPr>
        <w:ind w:left="720" w:hanging="720"/>
        <w:jc w:val="both"/>
        <w:rPr>
          <w:rFonts w:cstheme="minorHAnsi"/>
          <w:lang w:val="cs-CZ"/>
        </w:rPr>
      </w:pPr>
      <w:r w:rsidRPr="0016469A">
        <w:rPr>
          <w:rFonts w:cstheme="minorHAnsi"/>
          <w:lang w:val="cs-CZ"/>
        </w:rPr>
        <w:tab/>
      </w:r>
      <w:bookmarkStart w:id="1" w:name="OLE_LINK1"/>
      <w:bookmarkStart w:id="2" w:name="OLE_LINK2"/>
      <w:r w:rsidRPr="0016469A">
        <w:rPr>
          <w:rFonts w:cstheme="minorHAnsi"/>
          <w:b/>
          <w:lang w:val="cs-CZ"/>
        </w:rPr>
        <w:t>a)</w:t>
      </w:r>
      <w:r w:rsidRPr="0016469A">
        <w:rPr>
          <w:rFonts w:cstheme="minorHAnsi"/>
          <w:b/>
          <w:lang w:val="cs-CZ"/>
        </w:rPr>
        <w:tab/>
      </w:r>
      <w:r w:rsidRPr="0016469A">
        <w:rPr>
          <w:rFonts w:cstheme="minorHAnsi"/>
          <w:lang w:val="cs-CZ"/>
        </w:rPr>
        <w:t>Zájemci, bude spočívat v:</w:t>
      </w:r>
    </w:p>
    <w:p w:rsidR="00B80898" w:rsidRPr="0016469A" w:rsidRDefault="00B80898" w:rsidP="00CE5A2F">
      <w:pPr>
        <w:ind w:left="2160" w:hanging="720"/>
        <w:jc w:val="both"/>
        <w:rPr>
          <w:rFonts w:cstheme="minorHAnsi"/>
          <w:lang w:val="cs-CZ"/>
        </w:rPr>
      </w:pPr>
      <w:r w:rsidRPr="0016469A">
        <w:rPr>
          <w:rFonts w:cstheme="minorHAnsi"/>
          <w:b/>
          <w:lang w:val="cs-CZ"/>
        </w:rPr>
        <w:t>(i)</w:t>
      </w:r>
      <w:r w:rsidRPr="0016469A">
        <w:rPr>
          <w:rFonts w:cstheme="minorHAnsi"/>
          <w:b/>
          <w:lang w:val="cs-CZ"/>
        </w:rPr>
        <w:tab/>
      </w:r>
      <w:r w:rsidR="004E7ECA" w:rsidRPr="0016469A">
        <w:rPr>
          <w:rFonts w:cstheme="minorHAnsi"/>
          <w:lang w:val="cs-CZ"/>
        </w:rPr>
        <w:t>funkc</w:t>
      </w:r>
      <w:r w:rsidR="001D7448" w:rsidRPr="0016469A">
        <w:rPr>
          <w:rFonts w:cstheme="minorHAnsi"/>
          <w:lang w:val="cs-CZ"/>
        </w:rPr>
        <w:t>i</w:t>
      </w:r>
      <w:r w:rsidR="008C2491">
        <w:rPr>
          <w:rFonts w:cstheme="minorHAnsi"/>
          <w:lang w:val="cs-CZ"/>
        </w:rPr>
        <w:t xml:space="preserve"> </w:t>
      </w:r>
      <w:r w:rsidR="00D20966" w:rsidRPr="0016469A">
        <w:rPr>
          <w:rFonts w:cstheme="minorHAnsi"/>
          <w:lang w:val="cs-CZ"/>
        </w:rPr>
        <w:t>styčn</w:t>
      </w:r>
      <w:r w:rsidR="004E7ECA" w:rsidRPr="0016469A">
        <w:rPr>
          <w:rFonts w:cstheme="minorHAnsi"/>
          <w:lang w:val="cs-CZ"/>
        </w:rPr>
        <w:t>é</w:t>
      </w:r>
      <w:r w:rsidR="00D20966" w:rsidRPr="0016469A">
        <w:rPr>
          <w:rFonts w:cstheme="minorHAnsi"/>
          <w:lang w:val="cs-CZ"/>
        </w:rPr>
        <w:t xml:space="preserve"> osob</w:t>
      </w:r>
      <w:r w:rsidR="004E7ECA" w:rsidRPr="0016469A">
        <w:rPr>
          <w:rFonts w:cstheme="minorHAnsi"/>
          <w:lang w:val="cs-CZ"/>
        </w:rPr>
        <w:t>y</w:t>
      </w:r>
      <w:r w:rsidR="00B4060F" w:rsidRPr="0016469A">
        <w:rPr>
          <w:rFonts w:cstheme="minorHAnsi"/>
          <w:lang w:val="cs-CZ"/>
        </w:rPr>
        <w:t xml:space="preserve"> koordinující veškeré činnosti a zajišťující rychlou a efektivní komunikaci</w:t>
      </w:r>
      <w:r w:rsidR="00E56B50" w:rsidRPr="0016469A">
        <w:rPr>
          <w:rFonts w:cstheme="minorHAnsi"/>
          <w:lang w:val="cs-CZ"/>
        </w:rPr>
        <w:t xml:space="preserve"> mezi Z</w:t>
      </w:r>
      <w:r w:rsidR="00D20966" w:rsidRPr="0016469A">
        <w:rPr>
          <w:rFonts w:cstheme="minorHAnsi"/>
          <w:lang w:val="cs-CZ"/>
        </w:rPr>
        <w:t>ájemcem a možným zaměstnancem</w:t>
      </w:r>
      <w:r w:rsidR="00961F43" w:rsidRPr="0016469A">
        <w:rPr>
          <w:rFonts w:cstheme="minorHAnsi"/>
          <w:lang w:val="cs-CZ"/>
        </w:rPr>
        <w:t>;</w:t>
      </w:r>
    </w:p>
    <w:p w:rsidR="00B80898" w:rsidRPr="0016469A" w:rsidRDefault="00B80898" w:rsidP="006D37A7">
      <w:pPr>
        <w:ind w:left="720" w:hanging="720"/>
        <w:jc w:val="both"/>
        <w:rPr>
          <w:rFonts w:cstheme="minorHAnsi"/>
          <w:lang w:val="cs-CZ"/>
        </w:rPr>
      </w:pPr>
      <w:r w:rsidRPr="0016469A">
        <w:rPr>
          <w:rFonts w:cstheme="minorHAnsi"/>
          <w:b/>
          <w:lang w:val="cs-CZ"/>
        </w:rPr>
        <w:tab/>
      </w:r>
      <w:r w:rsidRPr="0016469A">
        <w:rPr>
          <w:rFonts w:cstheme="minorHAnsi"/>
          <w:b/>
          <w:lang w:val="cs-CZ"/>
        </w:rPr>
        <w:tab/>
        <w:t>(ii)</w:t>
      </w:r>
      <w:r w:rsidRPr="0016469A">
        <w:rPr>
          <w:rFonts w:cstheme="minorHAnsi"/>
          <w:b/>
          <w:lang w:val="cs-CZ"/>
        </w:rPr>
        <w:tab/>
      </w:r>
      <w:r w:rsidR="00D20966" w:rsidRPr="0016469A">
        <w:rPr>
          <w:rFonts w:cstheme="minorHAnsi"/>
          <w:lang w:val="cs-CZ"/>
        </w:rPr>
        <w:t>tlumočnick</w:t>
      </w:r>
      <w:r w:rsidR="00B54B18" w:rsidRPr="0016469A">
        <w:rPr>
          <w:rFonts w:cstheme="minorHAnsi"/>
          <w:lang w:val="cs-CZ"/>
        </w:rPr>
        <w:t>ých</w:t>
      </w:r>
      <w:r w:rsidR="00D20966" w:rsidRPr="0016469A">
        <w:rPr>
          <w:rFonts w:cstheme="minorHAnsi"/>
          <w:lang w:val="cs-CZ"/>
        </w:rPr>
        <w:t xml:space="preserve"> služb</w:t>
      </w:r>
      <w:r w:rsidR="00B54B18" w:rsidRPr="0016469A">
        <w:rPr>
          <w:rFonts w:cstheme="minorHAnsi"/>
          <w:lang w:val="cs-CZ"/>
        </w:rPr>
        <w:t>ách</w:t>
      </w:r>
      <w:r w:rsidR="00D20966" w:rsidRPr="0016469A">
        <w:rPr>
          <w:rFonts w:cstheme="minorHAnsi"/>
          <w:lang w:val="cs-CZ"/>
        </w:rPr>
        <w:t xml:space="preserve"> v případě </w:t>
      </w:r>
      <w:r w:rsidR="00E56B50" w:rsidRPr="0016469A">
        <w:rPr>
          <w:rFonts w:cstheme="minorHAnsi"/>
          <w:lang w:val="cs-CZ"/>
        </w:rPr>
        <w:t>potřeby ze strany Z</w:t>
      </w:r>
      <w:r w:rsidR="00D20966" w:rsidRPr="0016469A">
        <w:rPr>
          <w:rFonts w:cstheme="minorHAnsi"/>
          <w:lang w:val="cs-CZ"/>
        </w:rPr>
        <w:t>ájemce</w:t>
      </w:r>
      <w:r w:rsidR="00961F43" w:rsidRPr="0016469A">
        <w:rPr>
          <w:rFonts w:cstheme="minorHAnsi"/>
          <w:lang w:val="cs-CZ"/>
        </w:rPr>
        <w:t>;</w:t>
      </w:r>
    </w:p>
    <w:p w:rsidR="00B80898" w:rsidRPr="0016469A" w:rsidRDefault="00B80898" w:rsidP="00CE5A2F">
      <w:pPr>
        <w:ind w:left="2160" w:hanging="720"/>
        <w:jc w:val="both"/>
        <w:rPr>
          <w:rFonts w:cstheme="minorHAnsi"/>
          <w:lang w:val="cs-CZ"/>
        </w:rPr>
      </w:pPr>
      <w:r w:rsidRPr="0016469A">
        <w:rPr>
          <w:rFonts w:cstheme="minorHAnsi"/>
          <w:b/>
          <w:lang w:val="cs-CZ"/>
        </w:rPr>
        <w:t>(iii)</w:t>
      </w:r>
      <w:r w:rsidRPr="0016469A">
        <w:rPr>
          <w:rFonts w:cstheme="minorHAnsi"/>
          <w:b/>
          <w:lang w:val="cs-CZ"/>
        </w:rPr>
        <w:tab/>
      </w:r>
      <w:r w:rsidR="00D20966" w:rsidRPr="0016469A">
        <w:rPr>
          <w:rFonts w:cstheme="minorHAnsi"/>
          <w:lang w:val="cs-CZ"/>
        </w:rPr>
        <w:t>vyřízení a podání všech žádostí</w:t>
      </w:r>
      <w:r w:rsidR="0096329F" w:rsidRPr="0016469A">
        <w:rPr>
          <w:rFonts w:cstheme="minorHAnsi"/>
          <w:lang w:val="cs-CZ"/>
        </w:rPr>
        <w:t xml:space="preserve"> na příslušných úřadech</w:t>
      </w:r>
      <w:r w:rsidR="009C0131">
        <w:rPr>
          <w:rFonts w:cstheme="minorHAnsi"/>
          <w:lang w:val="cs-CZ"/>
        </w:rPr>
        <w:t xml:space="preserve">, např. </w:t>
      </w:r>
      <w:r w:rsidR="00C935FF">
        <w:rPr>
          <w:rFonts w:cstheme="minorHAnsi"/>
          <w:lang w:val="cs-CZ"/>
        </w:rPr>
        <w:t>k</w:t>
      </w:r>
      <w:r w:rsidR="009C0131">
        <w:rPr>
          <w:rFonts w:cstheme="minorHAnsi"/>
          <w:lang w:val="cs-CZ"/>
        </w:rPr>
        <w:t xml:space="preserve">rajské úřady, </w:t>
      </w:r>
      <w:r w:rsidR="00C935FF">
        <w:rPr>
          <w:rFonts w:cstheme="minorHAnsi"/>
          <w:lang w:val="cs-CZ"/>
        </w:rPr>
        <w:t>v</w:t>
      </w:r>
      <w:r w:rsidR="009C0131">
        <w:rPr>
          <w:rFonts w:cstheme="minorHAnsi"/>
          <w:lang w:val="cs-CZ"/>
        </w:rPr>
        <w:t>ysoké školy</w:t>
      </w:r>
      <w:r w:rsidR="000263B0">
        <w:rPr>
          <w:rFonts w:cstheme="minorHAnsi"/>
          <w:lang w:val="cs-CZ"/>
        </w:rPr>
        <w:t xml:space="preserve"> a </w:t>
      </w:r>
      <w:r w:rsidR="00C935FF">
        <w:rPr>
          <w:rFonts w:cstheme="minorHAnsi"/>
          <w:lang w:val="cs-CZ"/>
        </w:rPr>
        <w:t>u</w:t>
      </w:r>
      <w:r w:rsidR="000263B0">
        <w:rPr>
          <w:rFonts w:cstheme="minorHAnsi"/>
          <w:lang w:val="cs-CZ"/>
        </w:rPr>
        <w:t>niversity</w:t>
      </w:r>
      <w:r w:rsidR="009C0131">
        <w:rPr>
          <w:rFonts w:cstheme="minorHAnsi"/>
          <w:lang w:val="cs-CZ"/>
        </w:rPr>
        <w:t>, Ministerstvo školství mládeže a tělovýchovy</w:t>
      </w:r>
      <w:r w:rsidR="00C935FF">
        <w:rPr>
          <w:rFonts w:cstheme="minorHAnsi"/>
          <w:lang w:val="cs-CZ"/>
        </w:rPr>
        <w:t xml:space="preserve"> ČR</w:t>
      </w:r>
      <w:r w:rsidR="009C0131">
        <w:rPr>
          <w:rFonts w:cstheme="minorHAnsi"/>
          <w:lang w:val="cs-CZ"/>
        </w:rPr>
        <w:t>, Ministerstvo zdravotnictví</w:t>
      </w:r>
      <w:r w:rsidR="00C935FF">
        <w:rPr>
          <w:rFonts w:cstheme="minorHAnsi"/>
          <w:lang w:val="cs-CZ"/>
        </w:rPr>
        <w:t xml:space="preserve"> ČR</w:t>
      </w:r>
      <w:r w:rsidR="009C0131">
        <w:rPr>
          <w:rFonts w:cstheme="minorHAnsi"/>
          <w:lang w:val="cs-CZ"/>
        </w:rPr>
        <w:t>, Ministerstvo vnitra</w:t>
      </w:r>
      <w:r w:rsidR="00C935FF">
        <w:rPr>
          <w:rFonts w:cstheme="minorHAnsi"/>
          <w:lang w:val="cs-CZ"/>
        </w:rPr>
        <w:t xml:space="preserve"> ČR</w:t>
      </w:r>
      <w:r w:rsidR="009C0131">
        <w:rPr>
          <w:rFonts w:cstheme="minorHAnsi"/>
          <w:lang w:val="cs-CZ"/>
        </w:rPr>
        <w:t xml:space="preserve">, </w:t>
      </w:r>
      <w:r w:rsidR="00C935FF">
        <w:rPr>
          <w:rFonts w:cstheme="minorHAnsi"/>
          <w:lang w:val="cs-CZ"/>
        </w:rPr>
        <w:t>c</w:t>
      </w:r>
      <w:r w:rsidR="009C0131">
        <w:rPr>
          <w:rFonts w:cstheme="minorHAnsi"/>
          <w:lang w:val="cs-CZ"/>
        </w:rPr>
        <w:t xml:space="preserve">izinecká policie, </w:t>
      </w:r>
      <w:r w:rsidR="00C935FF">
        <w:rPr>
          <w:rFonts w:cstheme="minorHAnsi"/>
          <w:lang w:val="cs-CZ"/>
        </w:rPr>
        <w:t>M</w:t>
      </w:r>
      <w:r w:rsidR="009C0131">
        <w:rPr>
          <w:rFonts w:cstheme="minorHAnsi"/>
          <w:lang w:val="cs-CZ"/>
        </w:rPr>
        <w:t xml:space="preserve">inisterstvo průmyslu a obchodu </w:t>
      </w:r>
      <w:r w:rsidR="00C935FF">
        <w:rPr>
          <w:rFonts w:cstheme="minorHAnsi"/>
          <w:lang w:val="cs-CZ"/>
        </w:rPr>
        <w:t xml:space="preserve">ČR </w:t>
      </w:r>
      <w:r w:rsidR="009C0131">
        <w:rPr>
          <w:rFonts w:cstheme="minorHAnsi"/>
          <w:lang w:val="cs-CZ"/>
        </w:rPr>
        <w:t>aj.</w:t>
      </w:r>
      <w:r w:rsidR="00D20966" w:rsidRPr="0016469A">
        <w:rPr>
          <w:rFonts w:cstheme="minorHAnsi"/>
          <w:lang w:val="cs-CZ"/>
        </w:rPr>
        <w:t xml:space="preserve"> a</w:t>
      </w:r>
      <w:r w:rsidR="0096329F" w:rsidRPr="0016469A">
        <w:rPr>
          <w:rFonts w:cstheme="minorHAnsi"/>
          <w:lang w:val="cs-CZ"/>
        </w:rPr>
        <w:t xml:space="preserve"> další příprava</w:t>
      </w:r>
      <w:r w:rsidR="00D20966" w:rsidRPr="0016469A">
        <w:rPr>
          <w:rFonts w:cstheme="minorHAnsi"/>
          <w:lang w:val="cs-CZ"/>
        </w:rPr>
        <w:t xml:space="preserve"> související </w:t>
      </w:r>
      <w:r w:rsidR="004E7ECA" w:rsidRPr="0016469A">
        <w:rPr>
          <w:rFonts w:cstheme="minorHAnsi"/>
          <w:lang w:val="cs-CZ"/>
        </w:rPr>
        <w:t>dokumentace vedoucí</w:t>
      </w:r>
      <w:r w:rsidR="00D20966" w:rsidRPr="0016469A">
        <w:rPr>
          <w:rFonts w:cstheme="minorHAnsi"/>
          <w:lang w:val="cs-CZ"/>
        </w:rPr>
        <w:t xml:space="preserve"> k případnému uzavření pracovní smlouvy a nástupu do zaměstnání</w:t>
      </w:r>
      <w:r w:rsidR="00B4060F" w:rsidRPr="0016469A">
        <w:rPr>
          <w:rFonts w:cstheme="minorHAnsi"/>
          <w:lang w:val="cs-CZ"/>
        </w:rPr>
        <w:t xml:space="preserve"> možného zaměstnance</w:t>
      </w:r>
      <w:r w:rsidR="00961F43" w:rsidRPr="0016469A">
        <w:rPr>
          <w:rFonts w:cstheme="minorHAnsi"/>
          <w:lang w:val="cs-CZ"/>
        </w:rPr>
        <w:t>;</w:t>
      </w:r>
    </w:p>
    <w:p w:rsidR="00C704C2" w:rsidRPr="0016469A" w:rsidRDefault="00C704C2" w:rsidP="00CE5A2F">
      <w:pPr>
        <w:ind w:left="2160" w:hanging="720"/>
        <w:jc w:val="both"/>
        <w:rPr>
          <w:rFonts w:cstheme="minorHAnsi"/>
          <w:lang w:val="cs-CZ"/>
        </w:rPr>
      </w:pPr>
      <w:r w:rsidRPr="0016469A">
        <w:rPr>
          <w:rFonts w:cstheme="minorHAnsi"/>
          <w:b/>
          <w:lang w:val="cs-CZ"/>
        </w:rPr>
        <w:t>(iv)</w:t>
      </w:r>
      <w:r w:rsidRPr="0016469A">
        <w:rPr>
          <w:rFonts w:cstheme="minorHAnsi"/>
          <w:b/>
          <w:lang w:val="cs-CZ"/>
        </w:rPr>
        <w:tab/>
      </w:r>
      <w:r w:rsidR="002410C4" w:rsidRPr="0016469A">
        <w:rPr>
          <w:rFonts w:cstheme="minorHAnsi"/>
          <w:lang w:val="cs-CZ"/>
        </w:rPr>
        <w:t>průběžn</w:t>
      </w:r>
      <w:r w:rsidR="00B54B18" w:rsidRPr="0016469A">
        <w:rPr>
          <w:rFonts w:cstheme="minorHAnsi"/>
          <w:lang w:val="cs-CZ"/>
        </w:rPr>
        <w:t>ém</w:t>
      </w:r>
      <w:r w:rsidR="002410C4" w:rsidRPr="0016469A">
        <w:rPr>
          <w:rFonts w:cstheme="minorHAnsi"/>
          <w:lang w:val="cs-CZ"/>
        </w:rPr>
        <w:t>, nebo v dohodnutých termínech</w:t>
      </w:r>
      <w:r w:rsidR="00A41F5F" w:rsidRPr="0016469A">
        <w:rPr>
          <w:rFonts w:cstheme="minorHAnsi"/>
          <w:lang w:val="cs-CZ"/>
        </w:rPr>
        <w:t xml:space="preserve"> písemn</w:t>
      </w:r>
      <w:r w:rsidR="00B54B18" w:rsidRPr="0016469A">
        <w:rPr>
          <w:rFonts w:cstheme="minorHAnsi"/>
          <w:lang w:val="cs-CZ"/>
        </w:rPr>
        <w:t>ém</w:t>
      </w:r>
      <w:r w:rsidR="00A41F5F" w:rsidRPr="0016469A">
        <w:rPr>
          <w:rFonts w:cstheme="minorHAnsi"/>
          <w:lang w:val="cs-CZ"/>
        </w:rPr>
        <w:t xml:space="preserve"> informov</w:t>
      </w:r>
      <w:r w:rsidR="00B54B18" w:rsidRPr="0016469A">
        <w:rPr>
          <w:rFonts w:cstheme="minorHAnsi"/>
          <w:lang w:val="cs-CZ"/>
        </w:rPr>
        <w:t>ání</w:t>
      </w:r>
      <w:r w:rsidR="008C2491">
        <w:rPr>
          <w:rFonts w:cstheme="minorHAnsi"/>
          <w:lang w:val="cs-CZ"/>
        </w:rPr>
        <w:t xml:space="preserve"> </w:t>
      </w:r>
      <w:r w:rsidR="002410C4" w:rsidRPr="0016469A">
        <w:rPr>
          <w:rFonts w:cstheme="minorHAnsi"/>
          <w:lang w:val="cs-CZ"/>
        </w:rPr>
        <w:t>zájemce o stavu jednotlivých podaných žádostí a průběhu jednání jak na příslušných úřadech, t</w:t>
      </w:r>
      <w:r w:rsidR="00961F43" w:rsidRPr="0016469A">
        <w:rPr>
          <w:rFonts w:cstheme="minorHAnsi"/>
          <w:lang w:val="cs-CZ"/>
        </w:rPr>
        <w:t>ak s příslušným možným zájemcem;</w:t>
      </w:r>
    </w:p>
    <w:p w:rsidR="005A7C53" w:rsidRPr="0016469A" w:rsidRDefault="005A7C53" w:rsidP="00CE5A2F">
      <w:pPr>
        <w:ind w:left="2160" w:hanging="720"/>
        <w:jc w:val="both"/>
        <w:rPr>
          <w:rFonts w:cstheme="minorHAnsi"/>
          <w:lang w:val="cs-CZ"/>
        </w:rPr>
      </w:pPr>
      <w:r w:rsidRPr="0016469A">
        <w:rPr>
          <w:rFonts w:cstheme="minorHAnsi"/>
          <w:b/>
          <w:lang w:val="cs-CZ"/>
        </w:rPr>
        <w:t>(v)</w:t>
      </w:r>
      <w:r w:rsidRPr="0016469A">
        <w:rPr>
          <w:rFonts w:cstheme="minorHAnsi"/>
          <w:b/>
          <w:lang w:val="cs-CZ"/>
        </w:rPr>
        <w:tab/>
      </w:r>
      <w:r w:rsidR="001D7448" w:rsidRPr="0016469A">
        <w:rPr>
          <w:rFonts w:cstheme="minorHAnsi"/>
          <w:lang w:val="cs-CZ"/>
        </w:rPr>
        <w:t>provádět jménem zájemce náborovou činnost, zejména v</w:t>
      </w:r>
      <w:r w:rsidR="004D0097" w:rsidRPr="0016469A">
        <w:rPr>
          <w:rFonts w:cstheme="minorHAnsi"/>
          <w:lang w:val="cs-CZ"/>
        </w:rPr>
        <w:t> </w:t>
      </w:r>
      <w:r w:rsidR="001D7448" w:rsidRPr="0016469A">
        <w:rPr>
          <w:rFonts w:cstheme="minorHAnsi"/>
          <w:lang w:val="cs-CZ"/>
        </w:rPr>
        <w:t>zahraničí</w:t>
      </w:r>
      <w:r w:rsidR="004D0097" w:rsidRPr="0016469A">
        <w:rPr>
          <w:rFonts w:cstheme="minorHAnsi"/>
          <w:lang w:val="cs-CZ"/>
        </w:rPr>
        <w:t>,</w:t>
      </w:r>
      <w:r w:rsidR="001D7448" w:rsidRPr="0016469A">
        <w:rPr>
          <w:rFonts w:cstheme="minorHAnsi"/>
          <w:lang w:val="cs-CZ"/>
        </w:rPr>
        <w:t xml:space="preserve"> v zemích mimo státy Evropské unie a to</w:t>
      </w:r>
      <w:r w:rsidR="00B54B18" w:rsidRPr="0016469A">
        <w:rPr>
          <w:rFonts w:cstheme="minorHAnsi"/>
          <w:lang w:val="cs-CZ"/>
        </w:rPr>
        <w:t xml:space="preserve"> i</w:t>
      </w:r>
      <w:r w:rsidR="001D7448" w:rsidRPr="0016469A">
        <w:rPr>
          <w:rFonts w:cstheme="minorHAnsi"/>
          <w:lang w:val="cs-CZ"/>
        </w:rPr>
        <w:t xml:space="preserve"> p</w:t>
      </w:r>
      <w:r w:rsidR="00B54B18" w:rsidRPr="0016469A">
        <w:rPr>
          <w:rFonts w:cstheme="minorHAnsi"/>
          <w:lang w:val="cs-CZ"/>
        </w:rPr>
        <w:t>ři využití loga zájemce, nebo vytvořením společných propagačních materiálů, ze kterých bude zřejmé, že partner jedná jménem zájemce a ve shodě se zájemcem</w:t>
      </w:r>
      <w:r w:rsidR="00F25370">
        <w:rPr>
          <w:rFonts w:cstheme="minorHAnsi"/>
          <w:lang w:val="cs-CZ"/>
        </w:rPr>
        <w:t>.</w:t>
      </w:r>
      <w:r w:rsidR="008C2491">
        <w:rPr>
          <w:rFonts w:cstheme="minorHAnsi"/>
          <w:lang w:val="cs-CZ"/>
        </w:rPr>
        <w:t xml:space="preserve"> </w:t>
      </w:r>
      <w:r w:rsidR="00F25370">
        <w:rPr>
          <w:rFonts w:cstheme="minorHAnsi"/>
          <w:lang w:val="cs-CZ"/>
        </w:rPr>
        <w:t>N</w:t>
      </w:r>
      <w:r w:rsidR="00BA6A26">
        <w:rPr>
          <w:rFonts w:cstheme="minorHAnsi"/>
          <w:lang w:val="cs-CZ"/>
        </w:rPr>
        <w:t>áborová činnost může probíhat i za přímé spoluúčasti zájemce např. při seminářích a náborových akcích v zahraničí;</w:t>
      </w:r>
    </w:p>
    <w:p w:rsidR="00B54B18" w:rsidRPr="0016469A" w:rsidRDefault="00B54B18" w:rsidP="00CE5A2F">
      <w:pPr>
        <w:ind w:left="2160" w:hanging="720"/>
        <w:jc w:val="both"/>
        <w:rPr>
          <w:rFonts w:cstheme="minorHAnsi"/>
          <w:lang w:val="cs-CZ"/>
        </w:rPr>
      </w:pPr>
      <w:r w:rsidRPr="0016469A">
        <w:rPr>
          <w:rFonts w:cstheme="minorHAnsi"/>
          <w:b/>
          <w:lang w:val="cs-CZ"/>
        </w:rPr>
        <w:t>(vi)</w:t>
      </w:r>
      <w:r w:rsidRPr="0016469A">
        <w:rPr>
          <w:rFonts w:cstheme="minorHAnsi"/>
          <w:b/>
          <w:lang w:val="cs-CZ"/>
        </w:rPr>
        <w:tab/>
      </w:r>
      <w:r w:rsidRPr="0016469A">
        <w:rPr>
          <w:rFonts w:cstheme="minorHAnsi"/>
          <w:lang w:val="cs-CZ"/>
        </w:rPr>
        <w:t xml:space="preserve">spolupráci a </w:t>
      </w:r>
      <w:r w:rsidR="004D0097" w:rsidRPr="0016469A">
        <w:rPr>
          <w:rFonts w:cstheme="minorHAnsi"/>
          <w:lang w:val="cs-CZ"/>
        </w:rPr>
        <w:t>vzájemné</w:t>
      </w:r>
      <w:r w:rsidRPr="0016469A">
        <w:rPr>
          <w:rFonts w:cstheme="minorHAnsi"/>
          <w:lang w:val="cs-CZ"/>
        </w:rPr>
        <w:t xml:space="preserve"> koordinaci dalších činností během adaptačního procesu</w:t>
      </w:r>
      <w:r w:rsidR="004D0097" w:rsidRPr="0016469A">
        <w:rPr>
          <w:rFonts w:cstheme="minorHAnsi"/>
          <w:lang w:val="cs-CZ"/>
        </w:rPr>
        <w:t xml:space="preserve"> u zaměstnanců, u kterých již došlo k uzavření pracovní smlouvy, a které povedou k co nejrychlejší adaptaci zaměstnance na pracovní a legislativní podmínky České republiky.</w:t>
      </w:r>
    </w:p>
    <w:bookmarkEnd w:id="1"/>
    <w:bookmarkEnd w:id="2"/>
    <w:p w:rsidR="00B80898" w:rsidRPr="0016469A" w:rsidRDefault="00B80898" w:rsidP="00CE5A2F">
      <w:pPr>
        <w:ind w:left="720" w:hanging="720"/>
        <w:jc w:val="both"/>
        <w:rPr>
          <w:rFonts w:cstheme="minorHAnsi"/>
          <w:lang w:val="cs-CZ"/>
        </w:rPr>
      </w:pPr>
      <w:r w:rsidRPr="0016469A">
        <w:rPr>
          <w:rFonts w:cstheme="minorHAnsi"/>
          <w:lang w:val="cs-CZ"/>
        </w:rPr>
        <w:tab/>
      </w:r>
      <w:r w:rsidRPr="0016469A">
        <w:rPr>
          <w:rFonts w:cstheme="minorHAnsi"/>
          <w:b/>
          <w:lang w:val="cs-CZ"/>
        </w:rPr>
        <w:t>b)</w:t>
      </w:r>
      <w:r w:rsidRPr="0016469A">
        <w:rPr>
          <w:rFonts w:cstheme="minorHAnsi"/>
          <w:b/>
          <w:lang w:val="cs-CZ"/>
        </w:rPr>
        <w:tab/>
      </w:r>
      <w:r w:rsidRPr="0016469A">
        <w:rPr>
          <w:rFonts w:cstheme="minorHAnsi"/>
          <w:lang w:val="cs-CZ"/>
        </w:rPr>
        <w:t>možnému zaměstnanci, bude spočívat v:</w:t>
      </w:r>
    </w:p>
    <w:p w:rsidR="00B80898" w:rsidRPr="0016469A" w:rsidRDefault="00B80898" w:rsidP="00CE5A2F">
      <w:pPr>
        <w:ind w:left="2160" w:hanging="720"/>
        <w:jc w:val="both"/>
        <w:rPr>
          <w:rFonts w:cstheme="minorHAnsi"/>
          <w:lang w:val="cs-CZ"/>
        </w:rPr>
      </w:pPr>
      <w:r w:rsidRPr="0016469A">
        <w:rPr>
          <w:rFonts w:cstheme="minorHAnsi"/>
          <w:b/>
          <w:lang w:val="cs-CZ"/>
        </w:rPr>
        <w:t>(i)</w:t>
      </w:r>
      <w:r w:rsidRPr="0016469A">
        <w:rPr>
          <w:rFonts w:cstheme="minorHAnsi"/>
          <w:b/>
          <w:lang w:val="cs-CZ"/>
        </w:rPr>
        <w:tab/>
      </w:r>
      <w:r w:rsidR="004D0097" w:rsidRPr="0016469A">
        <w:rPr>
          <w:rFonts w:cstheme="minorHAnsi"/>
          <w:lang w:val="cs-CZ"/>
        </w:rPr>
        <w:t xml:space="preserve">funkci </w:t>
      </w:r>
      <w:r w:rsidR="00B4060F" w:rsidRPr="0016469A">
        <w:rPr>
          <w:rFonts w:cstheme="minorHAnsi"/>
          <w:lang w:val="cs-CZ"/>
        </w:rPr>
        <w:t>styčn</w:t>
      </w:r>
      <w:r w:rsidR="004D0097" w:rsidRPr="0016469A">
        <w:rPr>
          <w:rFonts w:cstheme="minorHAnsi"/>
          <w:lang w:val="cs-CZ"/>
        </w:rPr>
        <w:t>é</w:t>
      </w:r>
      <w:r w:rsidR="00B4060F" w:rsidRPr="0016469A">
        <w:rPr>
          <w:rFonts w:cstheme="minorHAnsi"/>
          <w:lang w:val="cs-CZ"/>
        </w:rPr>
        <w:t xml:space="preserve"> osob</w:t>
      </w:r>
      <w:r w:rsidR="004D0097" w:rsidRPr="0016469A">
        <w:rPr>
          <w:rFonts w:cstheme="minorHAnsi"/>
          <w:lang w:val="cs-CZ"/>
        </w:rPr>
        <w:t>y</w:t>
      </w:r>
      <w:r w:rsidR="00B4060F" w:rsidRPr="0016469A">
        <w:rPr>
          <w:rFonts w:cstheme="minorHAnsi"/>
          <w:lang w:val="cs-CZ"/>
        </w:rPr>
        <w:t xml:space="preserve"> koordinující veškeré činnosti a zajišťující rychlou a efektivní komunikaci mezi zájemcem a možným zaměstnancem</w:t>
      </w:r>
      <w:r w:rsidR="00961F43" w:rsidRPr="0016469A">
        <w:rPr>
          <w:rFonts w:cstheme="minorHAnsi"/>
          <w:lang w:val="cs-CZ"/>
        </w:rPr>
        <w:t>;</w:t>
      </w:r>
    </w:p>
    <w:p w:rsidR="00B80898" w:rsidRPr="0016469A" w:rsidRDefault="00B80898" w:rsidP="00CE5A2F">
      <w:pPr>
        <w:ind w:left="2160" w:hanging="720"/>
        <w:jc w:val="both"/>
        <w:rPr>
          <w:rFonts w:cstheme="minorHAnsi"/>
          <w:lang w:val="cs-CZ"/>
        </w:rPr>
      </w:pPr>
      <w:r w:rsidRPr="0016469A">
        <w:rPr>
          <w:rFonts w:cstheme="minorHAnsi"/>
          <w:b/>
          <w:lang w:val="cs-CZ"/>
        </w:rPr>
        <w:t>(ii)</w:t>
      </w:r>
      <w:r w:rsidRPr="0016469A">
        <w:rPr>
          <w:rFonts w:cstheme="minorHAnsi"/>
          <w:b/>
          <w:lang w:val="cs-CZ"/>
        </w:rPr>
        <w:tab/>
      </w:r>
      <w:r w:rsidR="00B4060F" w:rsidRPr="0016469A">
        <w:rPr>
          <w:rFonts w:cstheme="minorHAnsi"/>
          <w:lang w:val="cs-CZ"/>
        </w:rPr>
        <w:t>tlumočnick</w:t>
      </w:r>
      <w:r w:rsidR="004D0097" w:rsidRPr="0016469A">
        <w:rPr>
          <w:rFonts w:cstheme="minorHAnsi"/>
          <w:lang w:val="cs-CZ"/>
        </w:rPr>
        <w:t>ých</w:t>
      </w:r>
      <w:r w:rsidR="00B4060F" w:rsidRPr="0016469A">
        <w:rPr>
          <w:rFonts w:cstheme="minorHAnsi"/>
          <w:lang w:val="cs-CZ"/>
        </w:rPr>
        <w:t xml:space="preserve"> služb</w:t>
      </w:r>
      <w:r w:rsidR="004D0097" w:rsidRPr="0016469A">
        <w:rPr>
          <w:rFonts w:cstheme="minorHAnsi"/>
          <w:lang w:val="cs-CZ"/>
        </w:rPr>
        <w:t>ách</w:t>
      </w:r>
      <w:r w:rsidR="00B4060F" w:rsidRPr="0016469A">
        <w:rPr>
          <w:rFonts w:cstheme="minorHAnsi"/>
          <w:lang w:val="cs-CZ"/>
        </w:rPr>
        <w:t xml:space="preserve"> v případě potřeby ze strany možného zaměstnance</w:t>
      </w:r>
      <w:r w:rsidR="00961F43" w:rsidRPr="0016469A">
        <w:rPr>
          <w:rFonts w:cstheme="minorHAnsi"/>
          <w:lang w:val="cs-CZ"/>
        </w:rPr>
        <w:t>;</w:t>
      </w:r>
    </w:p>
    <w:p w:rsidR="00924A08" w:rsidRDefault="00B80898" w:rsidP="00CE5A2F">
      <w:pPr>
        <w:ind w:left="2160" w:hanging="720"/>
        <w:jc w:val="both"/>
        <w:rPr>
          <w:rFonts w:cstheme="minorHAnsi"/>
          <w:lang w:val="cs-CZ"/>
        </w:rPr>
      </w:pPr>
      <w:r w:rsidRPr="0016469A">
        <w:rPr>
          <w:rFonts w:cstheme="minorHAnsi"/>
          <w:b/>
          <w:lang w:val="cs-CZ"/>
        </w:rPr>
        <w:t>(iii)</w:t>
      </w:r>
      <w:r w:rsidRPr="0016469A">
        <w:rPr>
          <w:rFonts w:cstheme="minorHAnsi"/>
          <w:b/>
          <w:lang w:val="cs-CZ"/>
        </w:rPr>
        <w:tab/>
      </w:r>
      <w:r w:rsidR="00B4060F" w:rsidRPr="0016469A">
        <w:rPr>
          <w:rFonts w:cstheme="minorHAnsi"/>
          <w:lang w:val="cs-CZ"/>
        </w:rPr>
        <w:t>kontrol</w:t>
      </w:r>
      <w:r w:rsidR="004D0097" w:rsidRPr="0016469A">
        <w:rPr>
          <w:rFonts w:cstheme="minorHAnsi"/>
          <w:lang w:val="cs-CZ"/>
        </w:rPr>
        <w:t>e</w:t>
      </w:r>
      <w:r w:rsidR="00B4060F" w:rsidRPr="0016469A">
        <w:rPr>
          <w:rFonts w:cstheme="minorHAnsi"/>
          <w:lang w:val="cs-CZ"/>
        </w:rPr>
        <w:t xml:space="preserve"> správnosti</w:t>
      </w:r>
      <w:r w:rsidR="0096329F" w:rsidRPr="0016469A">
        <w:rPr>
          <w:rFonts w:cstheme="minorHAnsi"/>
          <w:lang w:val="cs-CZ"/>
        </w:rPr>
        <w:t xml:space="preserve"> a úplnosti veškeré dokumentace vedoucí k případnému uzavření pracovní smlouvy</w:t>
      </w:r>
      <w:r w:rsidR="00C704C2" w:rsidRPr="0016469A">
        <w:rPr>
          <w:rFonts w:cstheme="minorHAnsi"/>
          <w:lang w:val="cs-CZ"/>
        </w:rPr>
        <w:t xml:space="preserve"> a nástupu do zaměstnání</w:t>
      </w:r>
      <w:r w:rsidR="0096329F" w:rsidRPr="0016469A">
        <w:rPr>
          <w:rFonts w:cstheme="minorHAnsi"/>
          <w:lang w:val="cs-CZ"/>
        </w:rPr>
        <w:t xml:space="preserve">, </w:t>
      </w:r>
    </w:p>
    <w:p w:rsidR="00924A08" w:rsidRDefault="00924A08" w:rsidP="00CE5A2F">
      <w:pPr>
        <w:ind w:left="2160" w:hanging="720"/>
        <w:jc w:val="both"/>
        <w:rPr>
          <w:rFonts w:cstheme="minorHAnsi"/>
          <w:lang w:val="cs-CZ"/>
        </w:rPr>
      </w:pPr>
    </w:p>
    <w:p w:rsidR="00924A08" w:rsidRDefault="00924A08" w:rsidP="00CE5A2F">
      <w:pPr>
        <w:ind w:left="2160" w:hanging="720"/>
        <w:jc w:val="both"/>
        <w:rPr>
          <w:rFonts w:cstheme="minorHAnsi"/>
          <w:lang w:val="cs-CZ"/>
        </w:rPr>
      </w:pPr>
    </w:p>
    <w:p w:rsidR="00B80898" w:rsidRPr="0016469A" w:rsidRDefault="00924A08" w:rsidP="00CE5A2F">
      <w:pPr>
        <w:ind w:left="2160" w:hanging="720"/>
        <w:jc w:val="both"/>
        <w:rPr>
          <w:rFonts w:cstheme="minorHAnsi"/>
          <w:lang w:val="cs-CZ"/>
        </w:rPr>
      </w:pPr>
      <w:r>
        <w:rPr>
          <w:rFonts w:cstheme="minorHAnsi"/>
          <w:lang w:val="cs-CZ"/>
        </w:rPr>
        <w:lastRenderedPageBreak/>
        <w:tab/>
      </w:r>
      <w:r w:rsidR="0096329F" w:rsidRPr="0016469A">
        <w:rPr>
          <w:rFonts w:cstheme="minorHAnsi"/>
          <w:lang w:val="cs-CZ"/>
        </w:rPr>
        <w:t xml:space="preserve">včetně zajištění jejich úředně ověřených překladů a </w:t>
      </w:r>
      <w:r w:rsidR="00C704C2" w:rsidRPr="0016469A">
        <w:rPr>
          <w:rFonts w:cstheme="minorHAnsi"/>
          <w:lang w:val="cs-CZ"/>
        </w:rPr>
        <w:t xml:space="preserve">jejich </w:t>
      </w:r>
      <w:r w:rsidR="0096329F" w:rsidRPr="0016469A">
        <w:rPr>
          <w:rFonts w:cstheme="minorHAnsi"/>
          <w:lang w:val="cs-CZ"/>
        </w:rPr>
        <w:t>následné podání na příslušných úřadech</w:t>
      </w:r>
      <w:r w:rsidR="00961F43" w:rsidRPr="0016469A">
        <w:rPr>
          <w:rFonts w:cstheme="minorHAnsi"/>
          <w:lang w:val="cs-CZ"/>
        </w:rPr>
        <w:t>;</w:t>
      </w:r>
    </w:p>
    <w:p w:rsidR="004D0097" w:rsidRPr="0016469A" w:rsidRDefault="004D0097" w:rsidP="00CE5A2F">
      <w:pPr>
        <w:ind w:left="2160" w:hanging="720"/>
        <w:jc w:val="both"/>
        <w:rPr>
          <w:rFonts w:cstheme="minorHAnsi"/>
          <w:lang w:val="cs-CZ"/>
        </w:rPr>
      </w:pPr>
      <w:r w:rsidRPr="0016469A">
        <w:rPr>
          <w:rFonts w:cstheme="minorHAnsi"/>
          <w:b/>
          <w:lang w:val="cs-CZ"/>
        </w:rPr>
        <w:t>(iv)</w:t>
      </w:r>
      <w:r w:rsidRPr="0016469A">
        <w:rPr>
          <w:rFonts w:cstheme="minorHAnsi"/>
          <w:b/>
          <w:lang w:val="cs-CZ"/>
        </w:rPr>
        <w:tab/>
      </w:r>
      <w:r w:rsidRPr="0016469A">
        <w:rPr>
          <w:rFonts w:cstheme="minorHAnsi"/>
          <w:lang w:val="cs-CZ"/>
        </w:rPr>
        <w:t>spolupráci a vzájemné koordinaci dalších činností během</w:t>
      </w:r>
      <w:r w:rsidR="00961F43" w:rsidRPr="0016469A">
        <w:rPr>
          <w:rFonts w:cstheme="minorHAnsi"/>
          <w:lang w:val="cs-CZ"/>
        </w:rPr>
        <w:t xml:space="preserve"> adaptačního procesu v případě, </w:t>
      </w:r>
      <w:r w:rsidRPr="0016469A">
        <w:rPr>
          <w:rFonts w:cstheme="minorHAnsi"/>
          <w:lang w:val="cs-CZ"/>
        </w:rPr>
        <w:t>kdy již došlo k uzavření pracovní smlouvy</w:t>
      </w:r>
      <w:r w:rsidR="000B52AD" w:rsidRPr="0016469A">
        <w:rPr>
          <w:rFonts w:cstheme="minorHAnsi"/>
          <w:lang w:val="cs-CZ"/>
        </w:rPr>
        <w:t xml:space="preserve"> se zájemcem</w:t>
      </w:r>
      <w:r w:rsidRPr="0016469A">
        <w:rPr>
          <w:rFonts w:cstheme="minorHAnsi"/>
          <w:lang w:val="cs-CZ"/>
        </w:rPr>
        <w:t>, a které povedou k co nejrychlejší adaptaci zaměstnance na pracovní a legislativní podmínky České republiky.</w:t>
      </w:r>
    </w:p>
    <w:p w:rsidR="0077282C" w:rsidRPr="0016469A" w:rsidRDefault="0077282C" w:rsidP="00CE5A2F">
      <w:pPr>
        <w:ind w:left="720" w:hanging="720"/>
        <w:jc w:val="both"/>
        <w:rPr>
          <w:rFonts w:cstheme="minorHAnsi"/>
          <w:lang w:val="cs-CZ"/>
        </w:rPr>
      </w:pPr>
      <w:r w:rsidRPr="0016469A">
        <w:rPr>
          <w:rFonts w:cstheme="minorHAnsi"/>
          <w:b/>
          <w:lang w:val="cs-CZ"/>
        </w:rPr>
        <w:tab/>
      </w:r>
      <w:r w:rsidRPr="0016469A">
        <w:rPr>
          <w:rFonts w:cstheme="minorHAnsi"/>
          <w:lang w:val="cs-CZ"/>
        </w:rPr>
        <w:t>(</w:t>
      </w:r>
      <w:r w:rsidR="00780DE5" w:rsidRPr="0016469A">
        <w:rPr>
          <w:rFonts w:cstheme="minorHAnsi"/>
          <w:lang w:val="cs-CZ"/>
        </w:rPr>
        <w:t xml:space="preserve">obojí </w:t>
      </w:r>
      <w:r w:rsidRPr="0016469A">
        <w:rPr>
          <w:rFonts w:cstheme="minorHAnsi"/>
          <w:lang w:val="cs-CZ"/>
        </w:rPr>
        <w:t>dále také „Činnosti“).</w:t>
      </w:r>
    </w:p>
    <w:p w:rsidR="00B80898" w:rsidRPr="0016469A" w:rsidRDefault="00B80898" w:rsidP="0085707D">
      <w:pPr>
        <w:ind w:left="720" w:hanging="720"/>
        <w:jc w:val="both"/>
        <w:rPr>
          <w:rFonts w:cstheme="minorHAnsi"/>
          <w:lang w:val="cs-CZ"/>
        </w:rPr>
      </w:pPr>
    </w:p>
    <w:p w:rsidR="0077282C" w:rsidRPr="0016469A" w:rsidRDefault="0077282C" w:rsidP="0077282C">
      <w:pPr>
        <w:ind w:left="720" w:hanging="720"/>
        <w:jc w:val="both"/>
        <w:rPr>
          <w:rFonts w:cstheme="minorHAnsi"/>
          <w:lang w:val="cs-CZ"/>
        </w:rPr>
      </w:pPr>
      <w:r w:rsidRPr="0016469A">
        <w:rPr>
          <w:rFonts w:cstheme="minorHAnsi"/>
          <w:b/>
          <w:lang w:val="cs-CZ"/>
        </w:rPr>
        <w:t>2.</w:t>
      </w:r>
      <w:r w:rsidRPr="0016469A">
        <w:rPr>
          <w:rFonts w:cstheme="minorHAnsi"/>
          <w:b/>
          <w:lang w:val="cs-CZ"/>
        </w:rPr>
        <w:tab/>
      </w:r>
      <w:r w:rsidRPr="0016469A">
        <w:rPr>
          <w:rFonts w:cstheme="minorHAnsi"/>
          <w:lang w:val="cs-CZ"/>
        </w:rPr>
        <w:t>Smluvní strany se dohodly, že při plnění povinností vyplývajících z této smlouvy si poskytnou potřebnou součinnost, která bude v případě Zájemce spočívat mj. v</w:t>
      </w:r>
      <w:r w:rsidR="0056590F" w:rsidRPr="0016469A">
        <w:rPr>
          <w:rFonts w:cstheme="minorHAnsi"/>
          <w:lang w:val="cs-CZ"/>
        </w:rPr>
        <w:t xml:space="preserve"> provedení požadovaného jednání, v </w:t>
      </w:r>
      <w:r w:rsidRPr="0016469A">
        <w:rPr>
          <w:rFonts w:cstheme="minorHAnsi"/>
          <w:lang w:val="cs-CZ"/>
        </w:rPr>
        <w:t xml:space="preserve">předložení všech potřebných listin, dokumentů a poskytnutí potřebných informací, v zajištění nezbytné součinnosti ze strany možného zaměstnance a toho, že možný zaměstnanec </w:t>
      </w:r>
      <w:r w:rsidR="0056590F" w:rsidRPr="0016469A">
        <w:rPr>
          <w:rFonts w:cstheme="minorHAnsi"/>
          <w:lang w:val="cs-CZ"/>
        </w:rPr>
        <w:t xml:space="preserve">provede požadované jednání, </w:t>
      </w:r>
      <w:r w:rsidRPr="0016469A">
        <w:rPr>
          <w:rFonts w:cstheme="minorHAnsi"/>
          <w:lang w:val="cs-CZ"/>
        </w:rPr>
        <w:t xml:space="preserve">předloží potřebné </w:t>
      </w:r>
      <w:r w:rsidR="0056590F" w:rsidRPr="0016469A">
        <w:rPr>
          <w:rFonts w:cstheme="minorHAnsi"/>
          <w:lang w:val="cs-CZ"/>
        </w:rPr>
        <w:t>listiny a dokumentaci a poskytne potřebné informace.</w:t>
      </w:r>
      <w:r w:rsidR="005827F1">
        <w:rPr>
          <w:rFonts w:cstheme="minorHAnsi"/>
          <w:lang w:val="cs-CZ"/>
        </w:rPr>
        <w:t xml:space="preserve"> Partner je povinen na</w:t>
      </w:r>
      <w:r w:rsidR="00AB644D">
        <w:rPr>
          <w:rFonts w:cstheme="minorHAnsi"/>
          <w:lang w:val="cs-CZ"/>
        </w:rPr>
        <w:t xml:space="preserve"> písemnou</w:t>
      </w:r>
      <w:r w:rsidR="008C2491">
        <w:rPr>
          <w:rFonts w:cstheme="minorHAnsi"/>
          <w:lang w:val="cs-CZ"/>
        </w:rPr>
        <w:t xml:space="preserve"> </w:t>
      </w:r>
      <w:r w:rsidR="00AB644D">
        <w:rPr>
          <w:rFonts w:cstheme="minorHAnsi"/>
          <w:lang w:val="cs-CZ"/>
        </w:rPr>
        <w:t>žádost</w:t>
      </w:r>
      <w:r w:rsidR="005827F1">
        <w:rPr>
          <w:rFonts w:cstheme="minorHAnsi"/>
          <w:lang w:val="cs-CZ"/>
        </w:rPr>
        <w:t xml:space="preserve"> Zájemce předkládat</w:t>
      </w:r>
      <w:r w:rsidR="00F86AFE">
        <w:rPr>
          <w:rFonts w:cstheme="minorHAnsi"/>
          <w:lang w:val="cs-CZ"/>
        </w:rPr>
        <w:t xml:space="preserve"> pravidelné měsíční zprávy popisující souhrn Činností, které Partner vykonal pro Zájemce za uplynulý</w:t>
      </w:r>
      <w:r w:rsidR="00AB644D">
        <w:rPr>
          <w:rFonts w:cstheme="minorHAnsi"/>
          <w:lang w:val="cs-CZ"/>
        </w:rPr>
        <w:t xml:space="preserve"> kalendářní</w:t>
      </w:r>
      <w:r w:rsidR="00F86AFE">
        <w:rPr>
          <w:rFonts w:cstheme="minorHAnsi"/>
          <w:lang w:val="cs-CZ"/>
        </w:rPr>
        <w:t xml:space="preserve"> měsíc</w:t>
      </w:r>
      <w:r w:rsidR="00AB644D">
        <w:rPr>
          <w:rFonts w:cstheme="minorHAnsi"/>
          <w:lang w:val="cs-CZ"/>
        </w:rPr>
        <w:t>,</w:t>
      </w:r>
      <w:r w:rsidR="00F86AFE">
        <w:rPr>
          <w:rFonts w:cstheme="minorHAnsi"/>
          <w:lang w:val="cs-CZ"/>
        </w:rPr>
        <w:t xml:space="preserve"> a to vždy </w:t>
      </w:r>
      <w:r w:rsidR="000263B0">
        <w:rPr>
          <w:rFonts w:cstheme="minorHAnsi"/>
          <w:lang w:val="cs-CZ"/>
        </w:rPr>
        <w:t xml:space="preserve">nejpozději </w:t>
      </w:r>
      <w:r w:rsidR="00F86AFE">
        <w:rPr>
          <w:rFonts w:cstheme="minorHAnsi"/>
          <w:lang w:val="cs-CZ"/>
        </w:rPr>
        <w:t>do 1</w:t>
      </w:r>
      <w:r w:rsidR="000263B0">
        <w:rPr>
          <w:rFonts w:cstheme="minorHAnsi"/>
          <w:lang w:val="cs-CZ"/>
        </w:rPr>
        <w:t>5</w:t>
      </w:r>
      <w:r w:rsidR="00F86AFE">
        <w:rPr>
          <w:rFonts w:cstheme="minorHAnsi"/>
          <w:lang w:val="cs-CZ"/>
        </w:rPr>
        <w:t xml:space="preserve">. dne následujícího </w:t>
      </w:r>
      <w:r w:rsidR="00AB644D">
        <w:rPr>
          <w:rFonts w:cstheme="minorHAnsi"/>
          <w:lang w:val="cs-CZ"/>
        </w:rPr>
        <w:t xml:space="preserve">kalendářního </w:t>
      </w:r>
      <w:r w:rsidR="00F86AFE">
        <w:rPr>
          <w:rFonts w:cstheme="minorHAnsi"/>
          <w:lang w:val="cs-CZ"/>
        </w:rPr>
        <w:t>měsíce</w:t>
      </w:r>
      <w:r w:rsidR="00AB644D">
        <w:rPr>
          <w:rFonts w:cstheme="minorHAnsi"/>
          <w:lang w:val="cs-CZ"/>
        </w:rPr>
        <w:t xml:space="preserve"> po kalendářním měsíci, ve kterém byla žádost doručena</w:t>
      </w:r>
      <w:r w:rsidR="00F86AFE">
        <w:rPr>
          <w:rFonts w:cstheme="minorHAnsi"/>
          <w:lang w:val="cs-CZ"/>
        </w:rPr>
        <w:t>.</w:t>
      </w:r>
    </w:p>
    <w:p w:rsidR="0056590F" w:rsidRPr="0016469A" w:rsidRDefault="0056590F" w:rsidP="0077282C">
      <w:pPr>
        <w:ind w:left="720" w:hanging="720"/>
        <w:jc w:val="both"/>
        <w:rPr>
          <w:rFonts w:cstheme="minorHAnsi"/>
          <w:lang w:val="cs-CZ"/>
        </w:rPr>
      </w:pPr>
    </w:p>
    <w:p w:rsidR="0085707D" w:rsidRPr="0016469A" w:rsidRDefault="0056590F" w:rsidP="0085707D">
      <w:pPr>
        <w:ind w:left="720" w:hanging="720"/>
        <w:jc w:val="both"/>
        <w:rPr>
          <w:rFonts w:cstheme="minorHAnsi"/>
          <w:lang w:val="cs-CZ"/>
        </w:rPr>
      </w:pPr>
      <w:r w:rsidRPr="0016469A">
        <w:rPr>
          <w:rFonts w:cstheme="minorHAnsi"/>
          <w:lang w:val="cs-CZ"/>
        </w:rPr>
        <w:tab/>
        <w:t>Zájemce prohlašuje, že byl Partnerem informován o tom, že možnost vykonávat Činnosti řádně a včas je podmíněna řádnou součinností Zájemce a možného zaměstnance; této skutečnosti si je Zájemce vědom.</w:t>
      </w:r>
    </w:p>
    <w:p w:rsidR="0099148F" w:rsidRPr="0016469A" w:rsidRDefault="0099148F" w:rsidP="0085707D">
      <w:pPr>
        <w:ind w:left="720" w:hanging="720"/>
        <w:jc w:val="both"/>
        <w:rPr>
          <w:rFonts w:cstheme="minorHAnsi"/>
          <w:lang w:val="cs-CZ"/>
        </w:rPr>
      </w:pPr>
    </w:p>
    <w:p w:rsidR="00403566" w:rsidRPr="0016469A" w:rsidRDefault="00785FFA" w:rsidP="00403566">
      <w:pPr>
        <w:ind w:left="720" w:hanging="720"/>
        <w:jc w:val="center"/>
        <w:rPr>
          <w:rFonts w:cstheme="minorHAnsi"/>
          <w:b/>
          <w:lang w:val="cs-CZ"/>
        </w:rPr>
      </w:pPr>
      <w:r w:rsidRPr="0016469A">
        <w:rPr>
          <w:rFonts w:cstheme="minorHAnsi"/>
          <w:b/>
          <w:lang w:val="cs-CZ"/>
        </w:rPr>
        <w:t>III</w:t>
      </w:r>
      <w:r w:rsidR="00403566" w:rsidRPr="0016469A">
        <w:rPr>
          <w:rFonts w:cstheme="minorHAnsi"/>
          <w:b/>
          <w:lang w:val="cs-CZ"/>
        </w:rPr>
        <w:t>.</w:t>
      </w:r>
    </w:p>
    <w:p w:rsidR="00403566" w:rsidRPr="0016469A" w:rsidRDefault="00403566" w:rsidP="00403566">
      <w:pPr>
        <w:ind w:left="720" w:hanging="720"/>
        <w:jc w:val="center"/>
        <w:rPr>
          <w:rFonts w:cstheme="minorHAnsi"/>
          <w:b/>
          <w:lang w:val="cs-CZ"/>
        </w:rPr>
      </w:pPr>
    </w:p>
    <w:p w:rsidR="00F25370" w:rsidRDefault="00AB644D" w:rsidP="004D033A">
      <w:pPr>
        <w:ind w:left="720" w:hanging="720"/>
        <w:jc w:val="both"/>
        <w:rPr>
          <w:rFonts w:cstheme="minorHAnsi"/>
          <w:lang w:val="cs-CZ"/>
        </w:rPr>
      </w:pPr>
      <w:r>
        <w:rPr>
          <w:rFonts w:cstheme="minorHAnsi"/>
          <w:b/>
          <w:lang w:val="cs-CZ"/>
        </w:rPr>
        <w:t>1.</w:t>
      </w:r>
      <w:r>
        <w:rPr>
          <w:rFonts w:cstheme="minorHAnsi"/>
          <w:b/>
          <w:lang w:val="cs-CZ"/>
        </w:rPr>
        <w:tab/>
      </w:r>
      <w:r w:rsidR="00547B28" w:rsidRPr="00AB644D">
        <w:rPr>
          <w:rFonts w:cstheme="minorHAnsi"/>
          <w:lang w:val="cs-CZ"/>
        </w:rPr>
        <w:t xml:space="preserve">Smluvní strany se dohodly, že Partnerovi </w:t>
      </w:r>
      <w:r w:rsidR="00961F43" w:rsidRPr="00AB644D">
        <w:rPr>
          <w:rFonts w:cstheme="minorHAnsi"/>
          <w:lang w:val="cs-CZ"/>
        </w:rPr>
        <w:t>za provádě</w:t>
      </w:r>
      <w:r w:rsidR="0077282C" w:rsidRPr="00AB644D">
        <w:rPr>
          <w:rFonts w:cstheme="minorHAnsi"/>
          <w:lang w:val="cs-CZ"/>
        </w:rPr>
        <w:t xml:space="preserve">ní Činností náleží </w:t>
      </w:r>
      <w:r w:rsidR="000B52AD" w:rsidRPr="00AB644D">
        <w:rPr>
          <w:rFonts w:cstheme="minorHAnsi"/>
          <w:lang w:val="cs-CZ"/>
        </w:rPr>
        <w:t>měsíční</w:t>
      </w:r>
      <w:r w:rsidR="008C2491">
        <w:rPr>
          <w:rFonts w:cstheme="minorHAnsi"/>
          <w:lang w:val="cs-CZ"/>
        </w:rPr>
        <w:t xml:space="preserve"> </w:t>
      </w:r>
      <w:r w:rsidR="00961F43" w:rsidRPr="00AB644D">
        <w:rPr>
          <w:rFonts w:cstheme="minorHAnsi"/>
          <w:lang w:val="cs-CZ"/>
        </w:rPr>
        <w:t xml:space="preserve">paušální </w:t>
      </w:r>
      <w:r w:rsidR="0077282C" w:rsidRPr="00AB644D">
        <w:rPr>
          <w:rFonts w:cstheme="minorHAnsi"/>
          <w:lang w:val="cs-CZ"/>
        </w:rPr>
        <w:t xml:space="preserve">odměna ve výši </w:t>
      </w:r>
      <w:r w:rsidR="00585A3D">
        <w:rPr>
          <w:rFonts w:cstheme="minorHAnsi"/>
          <w:lang w:val="cs-CZ"/>
        </w:rPr>
        <w:t>XXXX</w:t>
      </w:r>
      <w:r w:rsidR="00F25370" w:rsidRPr="00AB644D">
        <w:rPr>
          <w:rFonts w:cstheme="minorHAnsi"/>
          <w:lang w:val="cs-CZ"/>
        </w:rPr>
        <w:t>,</w:t>
      </w:r>
      <w:r w:rsidR="00BA6A26" w:rsidRPr="00AB644D">
        <w:rPr>
          <w:rFonts w:cstheme="minorHAnsi"/>
          <w:lang w:val="cs-CZ"/>
        </w:rPr>
        <w:t>- Kč</w:t>
      </w:r>
      <w:r w:rsidR="0077282C" w:rsidRPr="00AB644D">
        <w:rPr>
          <w:rFonts w:cstheme="minorHAnsi"/>
          <w:lang w:val="cs-CZ"/>
        </w:rPr>
        <w:t xml:space="preserve"> bez DPH</w:t>
      </w:r>
      <w:r w:rsidR="0056590F" w:rsidRPr="00AB644D">
        <w:rPr>
          <w:rFonts w:cstheme="minorHAnsi"/>
          <w:lang w:val="cs-CZ"/>
        </w:rPr>
        <w:t xml:space="preserve"> za výkon Činností</w:t>
      </w:r>
      <w:r w:rsidR="003C29DA" w:rsidRPr="00AB644D">
        <w:rPr>
          <w:rFonts w:cstheme="minorHAnsi"/>
          <w:lang w:val="cs-CZ"/>
        </w:rPr>
        <w:t xml:space="preserve"> u</w:t>
      </w:r>
      <w:r w:rsidR="003B6B5C" w:rsidRPr="00AB644D">
        <w:rPr>
          <w:rFonts w:cstheme="minorHAnsi"/>
          <w:lang w:val="cs-CZ"/>
        </w:rPr>
        <w:t>vedených v čl. II, bod1a) a 1b)</w:t>
      </w:r>
      <w:r w:rsidRPr="00AB644D">
        <w:rPr>
          <w:rFonts w:cstheme="minorHAnsi"/>
          <w:lang w:val="cs-CZ"/>
        </w:rPr>
        <w:t>.</w:t>
      </w:r>
      <w:r w:rsidR="008C2491">
        <w:rPr>
          <w:rFonts w:cstheme="minorHAnsi"/>
          <w:lang w:val="cs-CZ"/>
        </w:rPr>
        <w:t xml:space="preserve"> </w:t>
      </w:r>
      <w:r>
        <w:rPr>
          <w:rStyle w:val="Odkaznakoment"/>
          <w:sz w:val="24"/>
          <w:szCs w:val="24"/>
        </w:rPr>
        <w:t>D</w:t>
      </w:r>
      <w:r w:rsidR="00C67465">
        <w:rPr>
          <w:rFonts w:cstheme="minorHAnsi"/>
          <w:lang w:val="cs-CZ"/>
        </w:rPr>
        <w:t>ojde-li</w:t>
      </w:r>
      <w:r w:rsidR="009C0131">
        <w:rPr>
          <w:rFonts w:cstheme="minorHAnsi"/>
          <w:lang w:val="cs-CZ"/>
        </w:rPr>
        <w:t xml:space="preserve"> v průběhu 24 měsíců ode dne představení možných zaměstnanců</w:t>
      </w:r>
      <w:r w:rsidR="00C67465">
        <w:rPr>
          <w:rFonts w:cstheme="minorHAnsi"/>
          <w:lang w:val="cs-CZ"/>
        </w:rPr>
        <w:t xml:space="preserve"> k uzavření pracovní smlouvy u </w:t>
      </w:r>
      <w:r w:rsidR="009C0131">
        <w:rPr>
          <w:rFonts w:cstheme="minorHAnsi"/>
          <w:lang w:val="cs-CZ"/>
        </w:rPr>
        <w:t>více než 10 zaměstnanců</w:t>
      </w:r>
      <w:r w:rsidR="00C67465">
        <w:rPr>
          <w:rFonts w:cstheme="minorHAnsi"/>
          <w:lang w:val="cs-CZ"/>
        </w:rPr>
        <w:t>, bu</w:t>
      </w:r>
      <w:r>
        <w:rPr>
          <w:rFonts w:cstheme="minorHAnsi"/>
          <w:lang w:val="cs-CZ"/>
        </w:rPr>
        <w:t>d</w:t>
      </w:r>
      <w:r w:rsidR="00C67465">
        <w:rPr>
          <w:rFonts w:cstheme="minorHAnsi"/>
          <w:lang w:val="cs-CZ"/>
        </w:rPr>
        <w:t xml:space="preserve">e činit tato paušální odměna částku </w:t>
      </w:r>
      <w:r w:rsidR="00585A3D">
        <w:rPr>
          <w:rFonts w:cstheme="minorHAnsi"/>
          <w:lang w:val="cs-CZ"/>
        </w:rPr>
        <w:t>XXXX</w:t>
      </w:r>
      <w:r w:rsidR="00F25370">
        <w:rPr>
          <w:rFonts w:cstheme="minorHAnsi"/>
          <w:lang w:val="cs-CZ"/>
        </w:rPr>
        <w:t>,</w:t>
      </w:r>
      <w:r w:rsidR="00C67465">
        <w:rPr>
          <w:rFonts w:cstheme="minorHAnsi"/>
          <w:lang w:val="cs-CZ"/>
        </w:rPr>
        <w:t>- Kč bez DP</w:t>
      </w:r>
      <w:r w:rsidR="00F25370">
        <w:rPr>
          <w:rFonts w:cstheme="minorHAnsi"/>
          <w:lang w:val="cs-CZ"/>
        </w:rPr>
        <w:t>H</w:t>
      </w:r>
      <w:r w:rsidR="00C67465">
        <w:rPr>
          <w:rFonts w:cstheme="minorHAnsi"/>
          <w:lang w:val="cs-CZ"/>
        </w:rPr>
        <w:t xml:space="preserve">. </w:t>
      </w:r>
      <w:r w:rsidR="009C0131">
        <w:rPr>
          <w:rFonts w:cstheme="minorHAnsi"/>
          <w:lang w:val="cs-CZ"/>
        </w:rPr>
        <w:t xml:space="preserve">Rozdíl v paušální </w:t>
      </w:r>
      <w:r w:rsidR="006058C4">
        <w:rPr>
          <w:rFonts w:cstheme="minorHAnsi"/>
          <w:lang w:val="cs-CZ"/>
        </w:rPr>
        <w:t>odměně bude do</w:t>
      </w:r>
      <w:r w:rsidR="009C0131">
        <w:rPr>
          <w:rFonts w:cstheme="minorHAnsi"/>
          <w:lang w:val="cs-CZ"/>
        </w:rPr>
        <w:t>účtován zpětně</w:t>
      </w:r>
      <w:r w:rsidR="008C2491">
        <w:rPr>
          <w:rFonts w:cstheme="minorHAnsi"/>
          <w:lang w:val="cs-CZ"/>
        </w:rPr>
        <w:t xml:space="preserve"> </w:t>
      </w:r>
      <w:r w:rsidR="00CB4E67">
        <w:rPr>
          <w:rFonts w:cstheme="minorHAnsi"/>
          <w:lang w:val="cs-CZ"/>
        </w:rPr>
        <w:t>za každý měsíc platnosti smlouvy</w:t>
      </w:r>
      <w:r w:rsidR="006058C4">
        <w:rPr>
          <w:rFonts w:cstheme="minorHAnsi"/>
          <w:lang w:val="cs-CZ"/>
        </w:rPr>
        <w:t xml:space="preserve">, kdy byla účtována paušální odměna ve výši </w:t>
      </w:r>
      <w:r w:rsidR="00585A3D">
        <w:rPr>
          <w:rFonts w:cstheme="minorHAnsi"/>
          <w:lang w:val="cs-CZ"/>
        </w:rPr>
        <w:t>XXXX</w:t>
      </w:r>
      <w:r>
        <w:rPr>
          <w:rFonts w:cstheme="minorHAnsi"/>
          <w:lang w:val="cs-CZ"/>
        </w:rPr>
        <w:t>,</w:t>
      </w:r>
      <w:r w:rsidR="006058C4">
        <w:rPr>
          <w:rFonts w:cstheme="minorHAnsi"/>
          <w:lang w:val="cs-CZ"/>
        </w:rPr>
        <w:t>- Kč</w:t>
      </w:r>
      <w:r w:rsidR="00CB4E67">
        <w:rPr>
          <w:rFonts w:cstheme="minorHAnsi"/>
          <w:lang w:val="cs-CZ"/>
        </w:rPr>
        <w:t xml:space="preserve">. </w:t>
      </w:r>
    </w:p>
    <w:p w:rsidR="00FA492C" w:rsidRPr="00AB644D" w:rsidRDefault="0077282C" w:rsidP="00BB2305">
      <w:pPr>
        <w:ind w:firstLine="720"/>
        <w:jc w:val="both"/>
        <w:rPr>
          <w:rFonts w:cstheme="minorHAnsi"/>
          <w:lang w:val="cs-CZ"/>
        </w:rPr>
      </w:pPr>
      <w:r w:rsidRPr="00AB644D">
        <w:rPr>
          <w:rFonts w:cstheme="minorHAnsi"/>
          <w:lang w:val="cs-CZ"/>
        </w:rPr>
        <w:t>DPH bude účtována v zákonem stanovené výši.</w:t>
      </w:r>
    </w:p>
    <w:p w:rsidR="003B6B5C" w:rsidRPr="00AB644D" w:rsidRDefault="003B6B5C" w:rsidP="00BB2305">
      <w:pPr>
        <w:ind w:left="720"/>
        <w:jc w:val="both"/>
        <w:rPr>
          <w:rFonts w:cstheme="minorHAnsi"/>
          <w:lang w:val="cs-CZ"/>
        </w:rPr>
      </w:pPr>
      <w:r w:rsidRPr="00AB644D">
        <w:rPr>
          <w:rFonts w:cstheme="minorHAnsi"/>
          <w:lang w:val="cs-CZ"/>
        </w:rPr>
        <w:t xml:space="preserve">Smluvní strany se dohodly, že </w:t>
      </w:r>
      <w:r w:rsidR="00961F43" w:rsidRPr="00AB644D">
        <w:rPr>
          <w:rFonts w:cstheme="minorHAnsi"/>
          <w:lang w:val="cs-CZ"/>
        </w:rPr>
        <w:t xml:space="preserve">měsíční </w:t>
      </w:r>
      <w:r w:rsidRPr="00AB644D">
        <w:rPr>
          <w:rFonts w:cstheme="minorHAnsi"/>
          <w:lang w:val="cs-CZ"/>
        </w:rPr>
        <w:t>odměna bude účtována měsíčně zpětně, a to vždy po skončení příslušného kalendářního měsíce.</w:t>
      </w:r>
    </w:p>
    <w:p w:rsidR="00CE5A2F" w:rsidRPr="0016469A" w:rsidRDefault="00CE5A2F" w:rsidP="00CE5A2F">
      <w:pPr>
        <w:ind w:left="1080"/>
        <w:jc w:val="both"/>
        <w:rPr>
          <w:rFonts w:cstheme="minorHAnsi"/>
          <w:b/>
        </w:rPr>
      </w:pPr>
    </w:p>
    <w:p w:rsidR="004A5CAD" w:rsidRPr="008C2491" w:rsidRDefault="00AB644D" w:rsidP="008C2491">
      <w:pPr>
        <w:ind w:left="720" w:hanging="720"/>
        <w:jc w:val="both"/>
        <w:rPr>
          <w:rFonts w:cstheme="minorHAnsi"/>
          <w:lang w:val="cs-CZ"/>
        </w:rPr>
      </w:pPr>
      <w:r>
        <w:rPr>
          <w:rFonts w:cstheme="minorHAnsi"/>
          <w:b/>
        </w:rPr>
        <w:t>2.</w:t>
      </w:r>
      <w:r>
        <w:rPr>
          <w:rFonts w:cstheme="minorHAnsi"/>
          <w:b/>
        </w:rPr>
        <w:tab/>
      </w:r>
      <w:r w:rsidR="00CE5A2F" w:rsidRPr="008C2491">
        <w:rPr>
          <w:rFonts w:cstheme="minorHAnsi"/>
          <w:lang w:val="cs-CZ"/>
        </w:rPr>
        <w:t>Bude-li mezi</w:t>
      </w:r>
      <w:r w:rsidR="008C2491">
        <w:rPr>
          <w:rFonts w:cstheme="minorHAnsi"/>
          <w:lang w:val="cs-CZ"/>
        </w:rPr>
        <w:t xml:space="preserve"> </w:t>
      </w:r>
      <w:r w:rsidR="00CE5A2F" w:rsidRPr="008C2491">
        <w:rPr>
          <w:rFonts w:cstheme="minorHAnsi"/>
          <w:lang w:val="cs-CZ"/>
        </w:rPr>
        <w:t>Z</w:t>
      </w:r>
      <w:r w:rsidR="004A5CAD" w:rsidRPr="008C2491">
        <w:rPr>
          <w:rFonts w:cstheme="minorHAnsi"/>
          <w:lang w:val="cs-CZ"/>
        </w:rPr>
        <w:t>áj</w:t>
      </w:r>
      <w:r w:rsidR="00CE5A2F" w:rsidRPr="008C2491">
        <w:rPr>
          <w:rFonts w:cstheme="minorHAnsi"/>
          <w:lang w:val="cs-CZ"/>
        </w:rPr>
        <w:t xml:space="preserve">emcem a </w:t>
      </w:r>
      <w:r w:rsidR="0040617C" w:rsidRPr="008C2491">
        <w:rPr>
          <w:rFonts w:cstheme="minorHAnsi"/>
          <w:lang w:val="cs-CZ"/>
        </w:rPr>
        <w:t>možným</w:t>
      </w:r>
      <w:r w:rsidR="008C2491">
        <w:rPr>
          <w:rFonts w:cstheme="minorHAnsi"/>
          <w:lang w:val="cs-CZ"/>
        </w:rPr>
        <w:t xml:space="preserve"> </w:t>
      </w:r>
      <w:r w:rsidR="0040617C" w:rsidRPr="008C2491">
        <w:rPr>
          <w:rFonts w:cstheme="minorHAnsi"/>
          <w:lang w:val="cs-CZ"/>
        </w:rPr>
        <w:t>zaměstnancem</w:t>
      </w:r>
      <w:r w:rsidR="008C2491">
        <w:rPr>
          <w:rFonts w:cstheme="minorHAnsi"/>
          <w:lang w:val="cs-CZ"/>
        </w:rPr>
        <w:t xml:space="preserve"> </w:t>
      </w:r>
      <w:r w:rsidR="00CE5A2F" w:rsidRPr="008C2491">
        <w:rPr>
          <w:rFonts w:cstheme="minorHAnsi"/>
          <w:lang w:val="cs-CZ"/>
        </w:rPr>
        <w:t>doporučeným</w:t>
      </w:r>
      <w:r w:rsidR="008C2491" w:rsidRPr="008C2491">
        <w:rPr>
          <w:rFonts w:cstheme="minorHAnsi"/>
          <w:lang w:val="cs-CZ"/>
        </w:rPr>
        <w:t xml:space="preserve"> </w:t>
      </w:r>
      <w:r w:rsidR="00CE5A2F" w:rsidRPr="008C2491">
        <w:rPr>
          <w:rFonts w:cstheme="minorHAnsi"/>
          <w:lang w:val="cs-CZ"/>
        </w:rPr>
        <w:t>P</w:t>
      </w:r>
      <w:r w:rsidR="004A5CAD" w:rsidRPr="008C2491">
        <w:rPr>
          <w:rFonts w:cstheme="minorHAnsi"/>
          <w:lang w:val="cs-CZ"/>
        </w:rPr>
        <w:t>artnerem</w:t>
      </w:r>
      <w:r w:rsidR="008C2491" w:rsidRPr="008C2491">
        <w:rPr>
          <w:rFonts w:cstheme="minorHAnsi"/>
          <w:lang w:val="cs-CZ"/>
        </w:rPr>
        <w:t xml:space="preserve"> </w:t>
      </w:r>
      <w:r w:rsidR="004A5CAD" w:rsidRPr="008C2491">
        <w:rPr>
          <w:rFonts w:cstheme="minorHAnsi"/>
          <w:lang w:val="cs-CZ"/>
        </w:rPr>
        <w:t>kdykoli v období 24 měsíc</w:t>
      </w:r>
      <w:r w:rsidR="00CE5A2F" w:rsidRPr="008C2491">
        <w:rPr>
          <w:rFonts w:cstheme="minorHAnsi"/>
          <w:lang w:val="cs-CZ"/>
        </w:rPr>
        <w:t xml:space="preserve">ů ode </w:t>
      </w:r>
      <w:r w:rsidR="008C2491">
        <w:rPr>
          <w:rFonts w:cstheme="minorHAnsi"/>
          <w:lang w:val="cs-CZ"/>
        </w:rPr>
        <w:t xml:space="preserve"> d</w:t>
      </w:r>
      <w:r w:rsidR="00CE5A2F" w:rsidRPr="008C2491">
        <w:rPr>
          <w:rFonts w:cstheme="minorHAnsi"/>
          <w:lang w:val="cs-CZ"/>
        </w:rPr>
        <w:t>ne</w:t>
      </w:r>
      <w:r w:rsidR="008C2491">
        <w:rPr>
          <w:rFonts w:cstheme="minorHAnsi"/>
          <w:lang w:val="cs-CZ"/>
        </w:rPr>
        <w:t xml:space="preserve"> </w:t>
      </w:r>
      <w:r w:rsidR="0040617C" w:rsidRPr="008C2491">
        <w:rPr>
          <w:rFonts w:cstheme="minorHAnsi"/>
          <w:lang w:val="cs-CZ"/>
        </w:rPr>
        <w:t>představení</w:t>
      </w:r>
      <w:r w:rsidR="008C2491">
        <w:rPr>
          <w:rFonts w:cstheme="minorHAnsi"/>
          <w:lang w:val="cs-CZ"/>
        </w:rPr>
        <w:t xml:space="preserve"> </w:t>
      </w:r>
      <w:r w:rsidR="0040617C" w:rsidRPr="008C2491">
        <w:rPr>
          <w:rFonts w:cstheme="minorHAnsi"/>
          <w:lang w:val="cs-CZ"/>
        </w:rPr>
        <w:t>možného</w:t>
      </w:r>
      <w:r w:rsidR="008C2491">
        <w:rPr>
          <w:rFonts w:cstheme="minorHAnsi"/>
          <w:lang w:val="cs-CZ"/>
        </w:rPr>
        <w:t xml:space="preserve"> </w:t>
      </w:r>
      <w:r w:rsidR="0040617C" w:rsidRPr="008C2491">
        <w:rPr>
          <w:rFonts w:cstheme="minorHAnsi"/>
          <w:lang w:val="cs-CZ"/>
        </w:rPr>
        <w:t>zaměstnance</w:t>
      </w:r>
      <w:r w:rsidR="008C2491">
        <w:rPr>
          <w:rFonts w:cstheme="minorHAnsi"/>
          <w:lang w:val="cs-CZ"/>
        </w:rPr>
        <w:t xml:space="preserve"> </w:t>
      </w:r>
      <w:r w:rsidR="00CE5A2F" w:rsidRPr="008C2491">
        <w:rPr>
          <w:rFonts w:cstheme="minorHAnsi"/>
          <w:lang w:val="cs-CZ"/>
        </w:rPr>
        <w:t>Z</w:t>
      </w:r>
      <w:r w:rsidR="004A5CAD" w:rsidRPr="008C2491">
        <w:rPr>
          <w:rFonts w:cstheme="minorHAnsi"/>
          <w:lang w:val="cs-CZ"/>
        </w:rPr>
        <w:t>ájemci</w:t>
      </w:r>
      <w:r w:rsidR="008C2491">
        <w:rPr>
          <w:rFonts w:cstheme="minorHAnsi"/>
          <w:lang w:val="cs-CZ"/>
        </w:rPr>
        <w:t xml:space="preserve"> </w:t>
      </w:r>
      <w:r w:rsidR="004A5CAD" w:rsidRPr="008C2491">
        <w:rPr>
          <w:rFonts w:cstheme="minorHAnsi"/>
          <w:lang w:val="cs-CZ"/>
        </w:rPr>
        <w:t>uza</w:t>
      </w:r>
      <w:r w:rsidR="00CE5A2F" w:rsidRPr="008C2491">
        <w:rPr>
          <w:rFonts w:cstheme="minorHAnsi"/>
          <w:lang w:val="cs-CZ"/>
        </w:rPr>
        <w:t>vřena</w:t>
      </w:r>
      <w:r w:rsidR="008C2491">
        <w:rPr>
          <w:rFonts w:cstheme="minorHAnsi"/>
          <w:lang w:val="cs-CZ"/>
        </w:rPr>
        <w:t xml:space="preserve"> </w:t>
      </w:r>
      <w:r w:rsidR="00CE5A2F" w:rsidRPr="008C2491">
        <w:rPr>
          <w:rFonts w:cstheme="minorHAnsi"/>
          <w:lang w:val="cs-CZ"/>
        </w:rPr>
        <w:t>pracovní</w:t>
      </w:r>
      <w:r w:rsidR="008C2491">
        <w:rPr>
          <w:rFonts w:cstheme="minorHAnsi"/>
          <w:lang w:val="cs-CZ"/>
        </w:rPr>
        <w:t xml:space="preserve"> </w:t>
      </w:r>
      <w:r w:rsidR="00CE5A2F" w:rsidRPr="008C2491">
        <w:rPr>
          <w:rFonts w:cstheme="minorHAnsi"/>
          <w:lang w:val="cs-CZ"/>
        </w:rPr>
        <w:t>smlouva, vzniká</w:t>
      </w:r>
      <w:r w:rsidR="008C2491">
        <w:rPr>
          <w:rFonts w:cstheme="minorHAnsi"/>
          <w:lang w:val="cs-CZ"/>
        </w:rPr>
        <w:t xml:space="preserve"> </w:t>
      </w:r>
      <w:r w:rsidR="00CE5A2F" w:rsidRPr="008C2491">
        <w:rPr>
          <w:rFonts w:cstheme="minorHAnsi"/>
          <w:lang w:val="cs-CZ"/>
        </w:rPr>
        <w:t>P</w:t>
      </w:r>
      <w:r w:rsidR="004A5CAD" w:rsidRPr="008C2491">
        <w:rPr>
          <w:rFonts w:cstheme="minorHAnsi"/>
          <w:lang w:val="cs-CZ"/>
        </w:rPr>
        <w:t>art</w:t>
      </w:r>
      <w:r w:rsidR="008C2491">
        <w:rPr>
          <w:rFonts w:cstheme="minorHAnsi"/>
          <w:lang w:val="cs-CZ"/>
        </w:rPr>
        <w:t>ne</w:t>
      </w:r>
      <w:r w:rsidR="004A5CAD" w:rsidRPr="008C2491">
        <w:rPr>
          <w:rFonts w:cstheme="minorHAnsi"/>
          <w:lang w:val="cs-CZ"/>
        </w:rPr>
        <w:t>rovi</w:t>
      </w:r>
      <w:r w:rsidR="008C2491">
        <w:rPr>
          <w:rFonts w:cstheme="minorHAnsi"/>
          <w:lang w:val="cs-CZ"/>
        </w:rPr>
        <w:t xml:space="preserve"> </w:t>
      </w:r>
      <w:r w:rsidR="003B6B5C" w:rsidRPr="008C2491">
        <w:rPr>
          <w:rFonts w:cstheme="minorHAnsi"/>
          <w:lang w:val="cs-CZ"/>
        </w:rPr>
        <w:t>vedle</w:t>
      </w:r>
      <w:r w:rsidR="008C2491">
        <w:rPr>
          <w:rFonts w:cstheme="minorHAnsi"/>
          <w:lang w:val="cs-CZ"/>
        </w:rPr>
        <w:t xml:space="preserve"> </w:t>
      </w:r>
      <w:r w:rsidR="00F25370" w:rsidRPr="008C2491">
        <w:rPr>
          <w:rFonts w:cstheme="minorHAnsi"/>
          <w:lang w:val="cs-CZ"/>
        </w:rPr>
        <w:t>paušální</w:t>
      </w:r>
      <w:r w:rsidR="008C2491">
        <w:rPr>
          <w:rFonts w:cstheme="minorHAnsi"/>
          <w:lang w:val="cs-CZ"/>
        </w:rPr>
        <w:t xml:space="preserve"> </w:t>
      </w:r>
      <w:r w:rsidR="00F25370" w:rsidRPr="008C2491">
        <w:rPr>
          <w:rFonts w:cstheme="minorHAnsi"/>
          <w:lang w:val="cs-CZ"/>
        </w:rPr>
        <w:t>měsíční</w:t>
      </w:r>
      <w:r w:rsidR="008C2491">
        <w:rPr>
          <w:rFonts w:cstheme="minorHAnsi"/>
          <w:lang w:val="cs-CZ"/>
        </w:rPr>
        <w:t xml:space="preserve"> </w:t>
      </w:r>
      <w:r w:rsidR="00F25370" w:rsidRPr="008C2491">
        <w:rPr>
          <w:rFonts w:cstheme="minorHAnsi"/>
          <w:lang w:val="cs-CZ"/>
        </w:rPr>
        <w:t>odměny</w:t>
      </w:r>
      <w:r w:rsidR="008C2491">
        <w:rPr>
          <w:rFonts w:cstheme="minorHAnsi"/>
          <w:lang w:val="cs-CZ"/>
        </w:rPr>
        <w:t xml:space="preserve"> </w:t>
      </w:r>
      <w:r w:rsidR="003B6B5C" w:rsidRPr="008C2491">
        <w:rPr>
          <w:rFonts w:cstheme="minorHAnsi"/>
          <w:lang w:val="cs-CZ"/>
        </w:rPr>
        <w:t>dle</w:t>
      </w:r>
      <w:r w:rsidR="008C2491">
        <w:rPr>
          <w:rFonts w:cstheme="minorHAnsi"/>
          <w:lang w:val="cs-CZ"/>
        </w:rPr>
        <w:t xml:space="preserve"> </w:t>
      </w:r>
      <w:r w:rsidR="003B6B5C" w:rsidRPr="008C2491">
        <w:rPr>
          <w:rFonts w:cstheme="minorHAnsi"/>
          <w:lang w:val="cs-CZ"/>
        </w:rPr>
        <w:t>odst. 1 tohoto</w:t>
      </w:r>
      <w:r w:rsidR="008C2491">
        <w:rPr>
          <w:rFonts w:cstheme="minorHAnsi"/>
          <w:lang w:val="cs-CZ"/>
        </w:rPr>
        <w:t xml:space="preserve"> </w:t>
      </w:r>
      <w:r w:rsidR="003B6B5C" w:rsidRPr="008C2491">
        <w:rPr>
          <w:rFonts w:cstheme="minorHAnsi"/>
          <w:lang w:val="cs-CZ"/>
        </w:rPr>
        <w:t>článku</w:t>
      </w:r>
      <w:r w:rsidR="008C2491">
        <w:rPr>
          <w:rFonts w:cstheme="minorHAnsi"/>
          <w:lang w:val="cs-CZ"/>
        </w:rPr>
        <w:t xml:space="preserve"> </w:t>
      </w:r>
      <w:r w:rsidR="004A5CAD" w:rsidRPr="008C2491">
        <w:rPr>
          <w:rFonts w:cstheme="minorHAnsi"/>
          <w:lang w:val="cs-CZ"/>
        </w:rPr>
        <w:t>za</w:t>
      </w:r>
      <w:r w:rsidR="008C2491">
        <w:rPr>
          <w:rFonts w:cstheme="minorHAnsi"/>
          <w:lang w:val="cs-CZ"/>
        </w:rPr>
        <w:t xml:space="preserve"> </w:t>
      </w:r>
      <w:r w:rsidR="004A5CAD" w:rsidRPr="008C2491">
        <w:rPr>
          <w:rFonts w:cstheme="minorHAnsi"/>
          <w:lang w:val="cs-CZ"/>
        </w:rPr>
        <w:t>podmínek</w:t>
      </w:r>
      <w:r w:rsidR="008C2491">
        <w:rPr>
          <w:rFonts w:cstheme="minorHAnsi"/>
          <w:lang w:val="cs-CZ"/>
        </w:rPr>
        <w:t xml:space="preserve"> </w:t>
      </w:r>
      <w:r w:rsidR="004A5CAD" w:rsidRPr="008C2491">
        <w:rPr>
          <w:rFonts w:cstheme="minorHAnsi"/>
          <w:lang w:val="cs-CZ"/>
        </w:rPr>
        <w:t>sjednaných</w:t>
      </w:r>
      <w:r w:rsidR="008C2491">
        <w:rPr>
          <w:rFonts w:cstheme="minorHAnsi"/>
          <w:lang w:val="cs-CZ"/>
        </w:rPr>
        <w:t xml:space="preserve"> </w:t>
      </w:r>
      <w:r w:rsidR="004A5CAD" w:rsidRPr="008C2491">
        <w:rPr>
          <w:rFonts w:cstheme="minorHAnsi"/>
          <w:lang w:val="cs-CZ"/>
        </w:rPr>
        <w:t>v</w:t>
      </w:r>
      <w:r w:rsidR="008C2491">
        <w:rPr>
          <w:rFonts w:cstheme="minorHAnsi"/>
          <w:lang w:val="cs-CZ"/>
        </w:rPr>
        <w:t> </w:t>
      </w:r>
      <w:r w:rsidR="004A5CAD" w:rsidRPr="008C2491">
        <w:rPr>
          <w:rFonts w:cstheme="minorHAnsi"/>
          <w:lang w:val="cs-CZ"/>
        </w:rPr>
        <w:t>této</w:t>
      </w:r>
      <w:r w:rsidR="008C2491">
        <w:rPr>
          <w:rFonts w:cstheme="minorHAnsi"/>
          <w:lang w:val="cs-CZ"/>
        </w:rPr>
        <w:t xml:space="preserve"> </w:t>
      </w:r>
      <w:r w:rsidR="004A5CAD" w:rsidRPr="008C2491">
        <w:rPr>
          <w:rFonts w:cstheme="minorHAnsi"/>
          <w:lang w:val="cs-CZ"/>
        </w:rPr>
        <w:t>smlouvě</w:t>
      </w:r>
      <w:r w:rsidR="008C2491">
        <w:rPr>
          <w:rFonts w:cstheme="minorHAnsi"/>
          <w:lang w:val="cs-CZ"/>
        </w:rPr>
        <w:t xml:space="preserve"> </w:t>
      </w:r>
      <w:r w:rsidR="003B6B5C" w:rsidRPr="008C2491">
        <w:rPr>
          <w:rFonts w:cstheme="minorHAnsi"/>
          <w:lang w:val="cs-CZ"/>
        </w:rPr>
        <w:t>rovněž</w:t>
      </w:r>
      <w:r w:rsidR="008C2491">
        <w:rPr>
          <w:rFonts w:cstheme="minorHAnsi"/>
          <w:lang w:val="cs-CZ"/>
        </w:rPr>
        <w:t xml:space="preserve"> </w:t>
      </w:r>
      <w:r w:rsidR="004A5CAD" w:rsidRPr="008C2491">
        <w:rPr>
          <w:rFonts w:cstheme="minorHAnsi"/>
          <w:lang w:val="cs-CZ"/>
        </w:rPr>
        <w:t>právo</w:t>
      </w:r>
      <w:r w:rsidR="008C2491">
        <w:rPr>
          <w:rFonts w:cstheme="minorHAnsi"/>
          <w:lang w:val="cs-CZ"/>
        </w:rPr>
        <w:t xml:space="preserve"> </w:t>
      </w:r>
      <w:r w:rsidR="004A5CAD" w:rsidRPr="008C2491">
        <w:rPr>
          <w:rFonts w:cstheme="minorHAnsi"/>
          <w:lang w:val="cs-CZ"/>
        </w:rPr>
        <w:t>na</w:t>
      </w:r>
      <w:r w:rsidR="008C2491">
        <w:rPr>
          <w:rFonts w:cstheme="minorHAnsi"/>
          <w:lang w:val="cs-CZ"/>
        </w:rPr>
        <w:t xml:space="preserve"> </w:t>
      </w:r>
      <w:r w:rsidR="004A5CAD" w:rsidRPr="008C2491">
        <w:rPr>
          <w:rFonts w:cstheme="minorHAnsi"/>
          <w:lang w:val="cs-CZ"/>
        </w:rPr>
        <w:t>zaplacení</w:t>
      </w:r>
      <w:r w:rsidR="008C2491">
        <w:rPr>
          <w:rFonts w:cstheme="minorHAnsi"/>
          <w:lang w:val="cs-CZ"/>
        </w:rPr>
        <w:t xml:space="preserve"> </w:t>
      </w:r>
      <w:r w:rsidR="004A5CAD" w:rsidRPr="008C2491">
        <w:rPr>
          <w:rFonts w:cstheme="minorHAnsi"/>
          <w:lang w:val="cs-CZ"/>
        </w:rPr>
        <w:t>provize (dále</w:t>
      </w:r>
      <w:r w:rsidR="008C2491">
        <w:rPr>
          <w:rFonts w:cstheme="minorHAnsi"/>
          <w:lang w:val="cs-CZ"/>
        </w:rPr>
        <w:t xml:space="preserve"> </w:t>
      </w:r>
      <w:r w:rsidR="004A5CAD" w:rsidRPr="008C2491">
        <w:rPr>
          <w:rFonts w:cstheme="minorHAnsi"/>
          <w:lang w:val="cs-CZ"/>
        </w:rPr>
        <w:t>také „provize“)</w:t>
      </w:r>
      <w:r w:rsidR="00961F43" w:rsidRPr="008C2491">
        <w:rPr>
          <w:rFonts w:cstheme="minorHAnsi"/>
          <w:lang w:val="cs-CZ"/>
        </w:rPr>
        <w:t>, a to jako</w:t>
      </w:r>
      <w:r w:rsidR="008C2491">
        <w:rPr>
          <w:rFonts w:cstheme="minorHAnsi"/>
          <w:lang w:val="cs-CZ"/>
        </w:rPr>
        <w:t xml:space="preserve"> </w:t>
      </w:r>
      <w:r w:rsidR="00961F43" w:rsidRPr="008C2491">
        <w:rPr>
          <w:rFonts w:cstheme="minorHAnsi"/>
          <w:lang w:val="cs-CZ"/>
        </w:rPr>
        <w:t>tzv. success fee</w:t>
      </w:r>
      <w:r w:rsidR="004A5CAD" w:rsidRPr="008C2491">
        <w:rPr>
          <w:rFonts w:cstheme="minorHAnsi"/>
          <w:lang w:val="cs-CZ"/>
        </w:rPr>
        <w:t>.</w:t>
      </w:r>
    </w:p>
    <w:p w:rsidR="00CE5A2F" w:rsidRPr="0016469A" w:rsidRDefault="00CE5A2F" w:rsidP="00CE5A2F">
      <w:pPr>
        <w:ind w:left="1080"/>
        <w:jc w:val="both"/>
        <w:rPr>
          <w:rFonts w:cstheme="minorHAnsi"/>
          <w:b/>
        </w:rPr>
      </w:pPr>
    </w:p>
    <w:p w:rsidR="004A5CAD" w:rsidRPr="00AB644D" w:rsidRDefault="00AB644D" w:rsidP="00BB2305">
      <w:pPr>
        <w:jc w:val="both"/>
        <w:rPr>
          <w:rFonts w:cstheme="minorHAnsi"/>
        </w:rPr>
      </w:pPr>
      <w:r>
        <w:rPr>
          <w:rFonts w:cstheme="minorHAnsi"/>
          <w:b/>
        </w:rPr>
        <w:t>3.</w:t>
      </w:r>
      <w:r>
        <w:rPr>
          <w:rFonts w:cstheme="minorHAnsi"/>
          <w:b/>
        </w:rPr>
        <w:tab/>
      </w:r>
      <w:r w:rsidR="004A5CAD" w:rsidRPr="00AB644D">
        <w:rPr>
          <w:rFonts w:cstheme="minorHAnsi"/>
        </w:rPr>
        <w:t>Provize</w:t>
      </w:r>
      <w:r w:rsidR="008C2491">
        <w:rPr>
          <w:rFonts w:cstheme="minorHAnsi"/>
        </w:rPr>
        <w:t xml:space="preserve"> </w:t>
      </w:r>
      <w:r w:rsidR="004A5CAD" w:rsidRPr="00AB644D">
        <w:rPr>
          <w:rFonts w:cstheme="minorHAnsi"/>
        </w:rPr>
        <w:t>činí:</w:t>
      </w:r>
    </w:p>
    <w:p w:rsidR="004A5CAD" w:rsidRPr="0016469A" w:rsidRDefault="004A5CAD" w:rsidP="00BB2305">
      <w:pPr>
        <w:pStyle w:val="Odstavecseseznamem"/>
        <w:ind w:left="1134" w:hanging="425"/>
        <w:jc w:val="both"/>
        <w:rPr>
          <w:rFonts w:cstheme="minorHAnsi"/>
        </w:rPr>
      </w:pPr>
      <w:r w:rsidRPr="0016469A">
        <w:rPr>
          <w:rFonts w:cstheme="minorHAnsi"/>
          <w:b/>
        </w:rPr>
        <w:t>a)</w:t>
      </w:r>
      <w:r w:rsidR="00CE5A2F" w:rsidRPr="0016469A">
        <w:rPr>
          <w:rFonts w:cstheme="minorHAnsi"/>
          <w:b/>
        </w:rPr>
        <w:tab/>
      </w:r>
      <w:r w:rsidRPr="0016469A">
        <w:rPr>
          <w:rFonts w:cstheme="minorHAnsi"/>
        </w:rPr>
        <w:t>v případě</w:t>
      </w:r>
      <w:r w:rsidR="008C2491">
        <w:rPr>
          <w:rFonts w:cstheme="minorHAnsi"/>
        </w:rPr>
        <w:t xml:space="preserve"> </w:t>
      </w:r>
      <w:r w:rsidRPr="0016469A">
        <w:rPr>
          <w:rFonts w:cstheme="minorHAnsi"/>
        </w:rPr>
        <w:t>lékařského</w:t>
      </w:r>
      <w:r w:rsidR="008C2491">
        <w:rPr>
          <w:rFonts w:cstheme="minorHAnsi"/>
        </w:rPr>
        <w:t xml:space="preserve"> </w:t>
      </w:r>
      <w:r w:rsidRPr="0016469A">
        <w:rPr>
          <w:rFonts w:cstheme="minorHAnsi"/>
        </w:rPr>
        <w:t>či</w:t>
      </w:r>
      <w:r w:rsidR="008C2491">
        <w:rPr>
          <w:rFonts w:cstheme="minorHAnsi"/>
        </w:rPr>
        <w:t xml:space="preserve"> </w:t>
      </w:r>
      <w:r w:rsidRPr="0016469A">
        <w:rPr>
          <w:rFonts w:cstheme="minorHAnsi"/>
        </w:rPr>
        <w:t>farmaceutického</w:t>
      </w:r>
      <w:r w:rsidR="008C2491">
        <w:rPr>
          <w:rFonts w:cstheme="minorHAnsi"/>
        </w:rPr>
        <w:t xml:space="preserve"> </w:t>
      </w:r>
      <w:r w:rsidRPr="0016469A">
        <w:rPr>
          <w:rFonts w:cstheme="minorHAnsi"/>
        </w:rPr>
        <w:t>povolání</w:t>
      </w:r>
      <w:r w:rsidR="008C2491">
        <w:rPr>
          <w:rFonts w:cstheme="minorHAnsi"/>
        </w:rPr>
        <w:t xml:space="preserve"> </w:t>
      </w:r>
      <w:r w:rsidRPr="0016469A">
        <w:rPr>
          <w:rFonts w:cstheme="minorHAnsi"/>
        </w:rPr>
        <w:t>čtyřnásobek</w:t>
      </w:r>
      <w:r w:rsidR="008C2491">
        <w:rPr>
          <w:rFonts w:cstheme="minorHAnsi"/>
        </w:rPr>
        <w:t xml:space="preserve"> </w:t>
      </w:r>
      <w:r w:rsidRPr="0016469A">
        <w:rPr>
          <w:rFonts w:cstheme="minorHAnsi"/>
        </w:rPr>
        <w:t>základního</w:t>
      </w:r>
      <w:r w:rsidR="008C2491">
        <w:rPr>
          <w:rFonts w:cstheme="minorHAnsi"/>
        </w:rPr>
        <w:t xml:space="preserve"> </w:t>
      </w:r>
      <w:r w:rsidRPr="0016469A">
        <w:rPr>
          <w:rFonts w:cstheme="minorHAnsi"/>
        </w:rPr>
        <w:t>měsíčního</w:t>
      </w:r>
      <w:r w:rsidR="008C2491">
        <w:rPr>
          <w:rFonts w:cstheme="minorHAnsi"/>
        </w:rPr>
        <w:t xml:space="preserve"> </w:t>
      </w:r>
      <w:r w:rsidRPr="0016469A">
        <w:rPr>
          <w:rFonts w:cstheme="minorHAnsi"/>
        </w:rPr>
        <w:t>platu</w:t>
      </w:r>
      <w:r w:rsidR="008C2491">
        <w:rPr>
          <w:rFonts w:cstheme="minorHAnsi"/>
        </w:rPr>
        <w:t xml:space="preserve"> </w:t>
      </w:r>
      <w:r w:rsidRPr="0016469A">
        <w:rPr>
          <w:rFonts w:cstheme="minorHAnsi"/>
        </w:rPr>
        <w:t>sjednaného s doporučeným</w:t>
      </w:r>
      <w:r w:rsidR="008C2491">
        <w:rPr>
          <w:rFonts w:cstheme="minorHAnsi"/>
        </w:rPr>
        <w:t xml:space="preserve"> </w:t>
      </w:r>
      <w:r w:rsidRPr="0016469A">
        <w:rPr>
          <w:rFonts w:cstheme="minorHAnsi"/>
        </w:rPr>
        <w:t>kandidátem v </w:t>
      </w:r>
      <w:r w:rsidR="008C2491">
        <w:rPr>
          <w:rFonts w:cstheme="minorHAnsi"/>
        </w:rPr>
        <w:t xml:space="preserve">pracovník </w:t>
      </w:r>
      <w:r w:rsidRPr="0016469A">
        <w:rPr>
          <w:rFonts w:cstheme="minorHAnsi"/>
        </w:rPr>
        <w:t>smlouvě;</w:t>
      </w:r>
    </w:p>
    <w:p w:rsidR="004A5CAD" w:rsidRPr="0016469A" w:rsidRDefault="004A5CAD" w:rsidP="00BB2305">
      <w:pPr>
        <w:pStyle w:val="Odstavecseseznamem"/>
        <w:ind w:left="1134" w:hanging="425"/>
        <w:jc w:val="both"/>
        <w:rPr>
          <w:rFonts w:cstheme="minorHAnsi"/>
        </w:rPr>
      </w:pPr>
      <w:r w:rsidRPr="0016469A">
        <w:rPr>
          <w:rFonts w:cstheme="minorHAnsi"/>
          <w:b/>
        </w:rPr>
        <w:t>b)</w:t>
      </w:r>
      <w:r w:rsidR="00032B87">
        <w:rPr>
          <w:rFonts w:cstheme="minorHAnsi"/>
          <w:b/>
        </w:rPr>
        <w:t xml:space="preserve"> </w:t>
      </w:r>
      <w:r w:rsidRPr="0016469A">
        <w:rPr>
          <w:rFonts w:cstheme="minorHAnsi"/>
        </w:rPr>
        <w:t> případě</w:t>
      </w:r>
      <w:r w:rsidR="00032B87">
        <w:rPr>
          <w:rFonts w:cstheme="minorHAnsi"/>
        </w:rPr>
        <w:t xml:space="preserve"> </w:t>
      </w:r>
      <w:r w:rsidRPr="0016469A">
        <w:rPr>
          <w:rFonts w:cstheme="minorHAnsi"/>
        </w:rPr>
        <w:t>nelékařského</w:t>
      </w:r>
      <w:r w:rsidR="00032B87">
        <w:rPr>
          <w:rFonts w:cstheme="minorHAnsi"/>
        </w:rPr>
        <w:t xml:space="preserve"> </w:t>
      </w:r>
      <w:r w:rsidRPr="0016469A">
        <w:rPr>
          <w:rFonts w:cstheme="minorHAnsi"/>
        </w:rPr>
        <w:t>zdravotnického</w:t>
      </w:r>
      <w:r w:rsidR="00032B87">
        <w:rPr>
          <w:rFonts w:cstheme="minorHAnsi"/>
        </w:rPr>
        <w:t xml:space="preserve"> </w:t>
      </w:r>
      <w:r w:rsidRPr="0016469A">
        <w:rPr>
          <w:rFonts w:cstheme="minorHAnsi"/>
        </w:rPr>
        <w:t>povolán</w:t>
      </w:r>
      <w:r w:rsidR="00032B87">
        <w:rPr>
          <w:rFonts w:cstheme="minorHAnsi"/>
        </w:rPr>
        <w:t xml:space="preserve"> </w:t>
      </w:r>
      <w:r w:rsidRPr="0016469A">
        <w:rPr>
          <w:rFonts w:cstheme="minorHAnsi"/>
        </w:rPr>
        <w:t>čtyřnásobek</w:t>
      </w:r>
      <w:r w:rsidR="00032B87">
        <w:rPr>
          <w:rFonts w:cstheme="minorHAnsi"/>
        </w:rPr>
        <w:t xml:space="preserve"> </w:t>
      </w:r>
      <w:r w:rsidRPr="0016469A">
        <w:rPr>
          <w:rFonts w:cstheme="minorHAnsi"/>
        </w:rPr>
        <w:t>základního</w:t>
      </w:r>
      <w:r w:rsidR="00032B87">
        <w:rPr>
          <w:rFonts w:cstheme="minorHAnsi"/>
        </w:rPr>
        <w:t xml:space="preserve"> </w:t>
      </w:r>
      <w:r w:rsidRPr="0016469A">
        <w:rPr>
          <w:rFonts w:cstheme="minorHAnsi"/>
        </w:rPr>
        <w:t>měsíčního</w:t>
      </w:r>
      <w:r w:rsidR="00032B87">
        <w:rPr>
          <w:rFonts w:cstheme="minorHAnsi"/>
        </w:rPr>
        <w:t xml:space="preserve"> </w:t>
      </w:r>
      <w:r w:rsidRPr="0016469A">
        <w:rPr>
          <w:rFonts w:cstheme="minorHAnsi"/>
        </w:rPr>
        <w:t>platus</w:t>
      </w:r>
      <w:r w:rsidR="00032B87">
        <w:rPr>
          <w:rFonts w:cstheme="minorHAnsi"/>
        </w:rPr>
        <w:t xml:space="preserve"> </w:t>
      </w:r>
      <w:r w:rsidRPr="0016469A">
        <w:rPr>
          <w:rFonts w:cstheme="minorHAnsi"/>
        </w:rPr>
        <w:t>jednaného s doporučeným</w:t>
      </w:r>
      <w:r w:rsidR="008C2491">
        <w:rPr>
          <w:rFonts w:cstheme="minorHAnsi"/>
        </w:rPr>
        <w:t xml:space="preserve"> </w:t>
      </w:r>
      <w:r w:rsidRPr="0016469A">
        <w:rPr>
          <w:rFonts w:cstheme="minorHAnsi"/>
        </w:rPr>
        <w:t>kandidátem v </w:t>
      </w:r>
      <w:r w:rsidR="008C2491">
        <w:rPr>
          <w:rFonts w:cstheme="minorHAnsi"/>
        </w:rPr>
        <w:t xml:space="preserve">pracovník </w:t>
      </w:r>
      <w:r w:rsidR="00CE5A2F" w:rsidRPr="0016469A">
        <w:rPr>
          <w:rFonts w:cstheme="minorHAnsi"/>
        </w:rPr>
        <w:t>smlouvě</w:t>
      </w:r>
      <w:r w:rsidRPr="0016469A">
        <w:rPr>
          <w:rFonts w:cstheme="minorHAnsi"/>
        </w:rPr>
        <w:t xml:space="preserve">; </w:t>
      </w:r>
    </w:p>
    <w:p w:rsidR="004A5CAD" w:rsidRPr="0016469A" w:rsidRDefault="004A5CAD" w:rsidP="00CE5A2F">
      <w:pPr>
        <w:ind w:left="1080"/>
        <w:jc w:val="both"/>
        <w:rPr>
          <w:rFonts w:cstheme="minorHAnsi"/>
        </w:rPr>
      </w:pPr>
      <w:r w:rsidRPr="0016469A">
        <w:rPr>
          <w:rFonts w:cstheme="minorHAnsi"/>
        </w:rPr>
        <w:t>Provize, jak je uvedena</w:t>
      </w:r>
      <w:r w:rsidR="008C2491">
        <w:rPr>
          <w:rFonts w:cstheme="minorHAnsi"/>
        </w:rPr>
        <w:t xml:space="preserve"> </w:t>
      </w:r>
      <w:r w:rsidRPr="0016469A">
        <w:rPr>
          <w:rFonts w:cstheme="minorHAnsi"/>
        </w:rPr>
        <w:t>výše, je sjednána bez daně z přidané</w:t>
      </w:r>
      <w:r w:rsidR="008C2491">
        <w:rPr>
          <w:rFonts w:cstheme="minorHAnsi"/>
        </w:rPr>
        <w:t xml:space="preserve"> </w:t>
      </w:r>
      <w:r w:rsidRPr="0016469A">
        <w:rPr>
          <w:rFonts w:cstheme="minorHAnsi"/>
        </w:rPr>
        <w:t>hodnoty (</w:t>
      </w:r>
      <w:r w:rsidR="008C2491">
        <w:rPr>
          <w:rFonts w:cstheme="minorHAnsi"/>
        </w:rPr>
        <w:t xml:space="preserve">dale </w:t>
      </w:r>
      <w:r w:rsidRPr="0016469A">
        <w:rPr>
          <w:rFonts w:cstheme="minorHAnsi"/>
        </w:rPr>
        <w:t>také „DPH“), která</w:t>
      </w:r>
      <w:r w:rsidR="008C2491">
        <w:rPr>
          <w:rFonts w:cstheme="minorHAnsi"/>
        </w:rPr>
        <w:t xml:space="preserve"> </w:t>
      </w:r>
      <w:r w:rsidRPr="0016469A">
        <w:rPr>
          <w:rFonts w:cstheme="minorHAnsi"/>
        </w:rPr>
        <w:t>bude</w:t>
      </w:r>
      <w:r w:rsidR="008C2491">
        <w:rPr>
          <w:rFonts w:cstheme="minorHAnsi"/>
        </w:rPr>
        <w:t xml:space="preserve"> </w:t>
      </w:r>
      <w:r w:rsidRPr="0016469A">
        <w:rPr>
          <w:rFonts w:cstheme="minorHAnsi"/>
        </w:rPr>
        <w:t>fakturována v zákonem</w:t>
      </w:r>
      <w:r w:rsidR="008C2491">
        <w:rPr>
          <w:rFonts w:cstheme="minorHAnsi"/>
        </w:rPr>
        <w:t xml:space="preserve"> </w:t>
      </w:r>
      <w:r w:rsidRPr="0016469A">
        <w:rPr>
          <w:rFonts w:cstheme="minorHAnsi"/>
        </w:rPr>
        <w:t>stanovené</w:t>
      </w:r>
      <w:r w:rsidR="008C2491">
        <w:rPr>
          <w:rFonts w:cstheme="minorHAnsi"/>
        </w:rPr>
        <w:t xml:space="preserve"> </w:t>
      </w:r>
      <w:r w:rsidRPr="0016469A">
        <w:rPr>
          <w:rFonts w:cstheme="minorHAnsi"/>
        </w:rPr>
        <w:t>výši.</w:t>
      </w:r>
    </w:p>
    <w:p w:rsidR="005B2DDA" w:rsidRPr="0016469A" w:rsidRDefault="005B2DDA" w:rsidP="004A5CAD">
      <w:pPr>
        <w:jc w:val="both"/>
        <w:rPr>
          <w:rFonts w:cstheme="minorHAnsi"/>
        </w:rPr>
      </w:pPr>
    </w:p>
    <w:p w:rsidR="004A5CAD" w:rsidRPr="00AB644D" w:rsidRDefault="00AB644D" w:rsidP="00BB2305">
      <w:pPr>
        <w:jc w:val="both"/>
        <w:rPr>
          <w:rFonts w:cstheme="minorHAnsi"/>
        </w:rPr>
      </w:pPr>
      <w:r>
        <w:rPr>
          <w:rFonts w:cstheme="minorHAnsi"/>
          <w:b/>
        </w:rPr>
        <w:t>4.</w:t>
      </w:r>
      <w:r>
        <w:rPr>
          <w:rFonts w:cstheme="minorHAnsi"/>
          <w:b/>
        </w:rPr>
        <w:tab/>
      </w:r>
      <w:r w:rsidR="004A5CAD" w:rsidRPr="00AB644D">
        <w:rPr>
          <w:rFonts w:cstheme="minorHAnsi"/>
        </w:rPr>
        <w:t>Provize</w:t>
      </w:r>
      <w:r w:rsidR="00032B87">
        <w:rPr>
          <w:rFonts w:cstheme="minorHAnsi"/>
        </w:rPr>
        <w:t xml:space="preserve"> </w:t>
      </w:r>
      <w:r w:rsidR="004A5CAD" w:rsidRPr="00AB644D">
        <w:rPr>
          <w:rFonts w:cstheme="minorHAnsi"/>
        </w:rPr>
        <w:t>bude</w:t>
      </w:r>
      <w:r w:rsidR="00032B87">
        <w:rPr>
          <w:rFonts w:cstheme="minorHAnsi"/>
        </w:rPr>
        <w:t xml:space="preserve"> </w:t>
      </w:r>
      <w:r w:rsidR="004A5CAD" w:rsidRPr="00AB644D">
        <w:rPr>
          <w:rFonts w:cstheme="minorHAnsi"/>
        </w:rPr>
        <w:t>vyplacena</w:t>
      </w:r>
      <w:r w:rsidR="00032B87">
        <w:rPr>
          <w:rFonts w:cstheme="minorHAnsi"/>
        </w:rPr>
        <w:t xml:space="preserve"> </w:t>
      </w:r>
      <w:r w:rsidR="004A5CAD" w:rsidRPr="00AB644D">
        <w:rPr>
          <w:rFonts w:cstheme="minorHAnsi"/>
        </w:rPr>
        <w:t>ve</w:t>
      </w:r>
      <w:r w:rsidR="00032B87">
        <w:rPr>
          <w:rFonts w:cstheme="minorHAnsi"/>
        </w:rPr>
        <w:t xml:space="preserve"> </w:t>
      </w:r>
      <w:r w:rsidR="004A5CAD" w:rsidRPr="00AB644D">
        <w:rPr>
          <w:rFonts w:cstheme="minorHAnsi"/>
        </w:rPr>
        <w:t>třech</w:t>
      </w:r>
      <w:r w:rsidR="00032B87">
        <w:rPr>
          <w:rFonts w:cstheme="minorHAnsi"/>
        </w:rPr>
        <w:t xml:space="preserve"> </w:t>
      </w:r>
      <w:r w:rsidR="004A5CAD" w:rsidRPr="00AB644D">
        <w:rPr>
          <w:rFonts w:cstheme="minorHAnsi"/>
        </w:rPr>
        <w:t>částech</w:t>
      </w:r>
      <w:r w:rsidR="00032B87">
        <w:rPr>
          <w:rFonts w:cstheme="minorHAnsi"/>
        </w:rPr>
        <w:t xml:space="preserve"> </w:t>
      </w:r>
      <w:r w:rsidR="004A5CAD" w:rsidRPr="00AB644D">
        <w:rPr>
          <w:rFonts w:cstheme="minorHAnsi"/>
        </w:rPr>
        <w:t>tak, že:</w:t>
      </w:r>
    </w:p>
    <w:p w:rsidR="004A5CAD" w:rsidRPr="0016469A" w:rsidRDefault="004A5CAD" w:rsidP="00BB2305">
      <w:pPr>
        <w:pStyle w:val="Odstavecseseznamem"/>
        <w:ind w:left="1134" w:hanging="425"/>
        <w:jc w:val="both"/>
        <w:rPr>
          <w:rFonts w:cstheme="minorHAnsi"/>
        </w:rPr>
      </w:pPr>
      <w:r w:rsidRPr="0016469A">
        <w:rPr>
          <w:rFonts w:cstheme="minorHAnsi"/>
          <w:b/>
        </w:rPr>
        <w:t>a)</w:t>
      </w:r>
      <w:r w:rsidRPr="0016469A">
        <w:rPr>
          <w:rFonts w:cstheme="minorHAnsi"/>
          <w:b/>
        </w:rPr>
        <w:tab/>
      </w:r>
      <w:r w:rsidR="002056ED">
        <w:rPr>
          <w:rFonts w:cstheme="minorHAnsi"/>
        </w:rPr>
        <w:t xml:space="preserve">právo </w:t>
      </w:r>
      <w:r w:rsidRPr="0016469A">
        <w:rPr>
          <w:rFonts w:cstheme="minorHAnsi"/>
        </w:rPr>
        <w:t>na</w:t>
      </w:r>
      <w:r w:rsidR="008C2491">
        <w:rPr>
          <w:rFonts w:cstheme="minorHAnsi"/>
        </w:rPr>
        <w:t xml:space="preserve"> </w:t>
      </w:r>
      <w:r w:rsidRPr="0016469A">
        <w:rPr>
          <w:rFonts w:cstheme="minorHAnsi"/>
        </w:rPr>
        <w:t>zaplacení</w:t>
      </w:r>
      <w:r w:rsidR="008C2491">
        <w:rPr>
          <w:rFonts w:cstheme="minorHAnsi"/>
        </w:rPr>
        <w:t xml:space="preserve"> </w:t>
      </w:r>
      <w:r w:rsidRPr="0016469A">
        <w:rPr>
          <w:rFonts w:cstheme="minorHAnsi"/>
        </w:rPr>
        <w:t>první</w:t>
      </w:r>
      <w:r w:rsidR="008C2491">
        <w:rPr>
          <w:rFonts w:cstheme="minorHAnsi"/>
        </w:rPr>
        <w:t xml:space="preserve"> </w:t>
      </w:r>
      <w:r w:rsidRPr="0016469A">
        <w:rPr>
          <w:rFonts w:cstheme="minorHAnsi"/>
        </w:rPr>
        <w:t>části</w:t>
      </w:r>
      <w:r w:rsidR="008C2491">
        <w:rPr>
          <w:rFonts w:cstheme="minorHAnsi"/>
        </w:rPr>
        <w:t xml:space="preserve"> </w:t>
      </w:r>
      <w:r w:rsidRPr="0016469A">
        <w:rPr>
          <w:rFonts w:cstheme="minorHAnsi"/>
        </w:rPr>
        <w:t>provize</w:t>
      </w:r>
      <w:r w:rsidR="008C2491">
        <w:rPr>
          <w:rFonts w:cstheme="minorHAnsi"/>
        </w:rPr>
        <w:t xml:space="preserve"> </w:t>
      </w:r>
      <w:r w:rsidRPr="0016469A">
        <w:rPr>
          <w:rFonts w:cstheme="minorHAnsi"/>
        </w:rPr>
        <w:t>odpovídající</w:t>
      </w:r>
      <w:r w:rsidR="008C2491">
        <w:rPr>
          <w:rFonts w:cstheme="minorHAnsi"/>
        </w:rPr>
        <w:t xml:space="preserve"> </w:t>
      </w:r>
      <w:r w:rsidR="00C67465">
        <w:rPr>
          <w:rFonts w:cstheme="minorHAnsi"/>
        </w:rPr>
        <w:t>2/4</w:t>
      </w:r>
      <w:r w:rsidR="008C2491">
        <w:rPr>
          <w:rFonts w:cstheme="minorHAnsi"/>
        </w:rPr>
        <w:t xml:space="preserve"> </w:t>
      </w:r>
      <w:r w:rsidRPr="0016469A">
        <w:rPr>
          <w:rFonts w:cstheme="minorHAnsi"/>
        </w:rPr>
        <w:t>sjednané</w:t>
      </w:r>
      <w:r w:rsidR="008C2491">
        <w:rPr>
          <w:rFonts w:cstheme="minorHAnsi"/>
        </w:rPr>
        <w:t xml:space="preserve"> </w:t>
      </w:r>
      <w:r w:rsidRPr="0016469A">
        <w:rPr>
          <w:rFonts w:cstheme="minorHAnsi"/>
        </w:rPr>
        <w:t>provize</w:t>
      </w:r>
      <w:r w:rsidR="008C2491">
        <w:rPr>
          <w:rFonts w:cstheme="minorHAnsi"/>
        </w:rPr>
        <w:t xml:space="preserve"> </w:t>
      </w:r>
      <w:r w:rsidRPr="0016469A">
        <w:rPr>
          <w:rFonts w:cstheme="minorHAnsi"/>
        </w:rPr>
        <w:t>vzniká a příslušná DPH je splatná</w:t>
      </w:r>
      <w:r w:rsidR="008C2491">
        <w:rPr>
          <w:rFonts w:cstheme="minorHAnsi"/>
        </w:rPr>
        <w:t xml:space="preserve"> </w:t>
      </w:r>
      <w:r w:rsidRPr="0016469A">
        <w:rPr>
          <w:rFonts w:cstheme="minorHAnsi"/>
        </w:rPr>
        <w:t>ve</w:t>
      </w:r>
      <w:r w:rsidR="008C2491">
        <w:rPr>
          <w:rFonts w:cstheme="minorHAnsi"/>
        </w:rPr>
        <w:t xml:space="preserve"> </w:t>
      </w:r>
      <w:r w:rsidRPr="0016469A">
        <w:rPr>
          <w:rFonts w:cstheme="minorHAnsi"/>
        </w:rPr>
        <w:t>lhůtě 14 dnů ode dne, kdy</w:t>
      </w:r>
      <w:r w:rsidR="008C2491">
        <w:rPr>
          <w:rFonts w:cstheme="minorHAnsi"/>
        </w:rPr>
        <w:t xml:space="preserve"> </w:t>
      </w:r>
      <w:r w:rsidRPr="0016469A">
        <w:rPr>
          <w:rFonts w:cstheme="minorHAnsi"/>
        </w:rPr>
        <w:t>mezi</w:t>
      </w:r>
      <w:r w:rsidR="008C2491">
        <w:rPr>
          <w:rFonts w:cstheme="minorHAnsi"/>
        </w:rPr>
        <w:t xml:space="preserve"> </w:t>
      </w:r>
      <w:r w:rsidRPr="0016469A">
        <w:rPr>
          <w:rFonts w:cstheme="minorHAnsi"/>
        </w:rPr>
        <w:t>doporučeným</w:t>
      </w:r>
      <w:r w:rsidR="008C2491">
        <w:rPr>
          <w:rFonts w:cstheme="minorHAnsi"/>
        </w:rPr>
        <w:t xml:space="preserve"> </w:t>
      </w:r>
      <w:r w:rsidRPr="0016469A">
        <w:rPr>
          <w:rFonts w:cstheme="minorHAnsi"/>
        </w:rPr>
        <w:t>kandidátem a Klientem</w:t>
      </w:r>
      <w:r w:rsidR="008C2491">
        <w:rPr>
          <w:rFonts w:cstheme="minorHAnsi"/>
        </w:rPr>
        <w:t xml:space="preserve"> </w:t>
      </w:r>
      <w:r w:rsidRPr="0016469A">
        <w:rPr>
          <w:rFonts w:cstheme="minorHAnsi"/>
        </w:rPr>
        <w:t>dojde k uzavření</w:t>
      </w:r>
      <w:r w:rsidR="008C2491">
        <w:rPr>
          <w:rFonts w:cstheme="minorHAnsi"/>
        </w:rPr>
        <w:t xml:space="preserve"> pracovník </w:t>
      </w:r>
      <w:r w:rsidRPr="0016469A">
        <w:rPr>
          <w:rFonts w:cstheme="minorHAnsi"/>
        </w:rPr>
        <w:t>smlouvy;</w:t>
      </w:r>
    </w:p>
    <w:p w:rsidR="004A5CAD" w:rsidRPr="0016469A" w:rsidRDefault="004A5CAD" w:rsidP="00BB2305">
      <w:pPr>
        <w:pStyle w:val="Odstavecseseznamem"/>
        <w:ind w:left="1134" w:hanging="425"/>
        <w:jc w:val="both"/>
        <w:rPr>
          <w:rFonts w:cstheme="minorHAnsi"/>
        </w:rPr>
      </w:pPr>
      <w:r w:rsidRPr="0016469A">
        <w:rPr>
          <w:rFonts w:cstheme="minorHAnsi"/>
          <w:b/>
        </w:rPr>
        <w:t>b)</w:t>
      </w:r>
      <w:r w:rsidRPr="0016469A">
        <w:rPr>
          <w:rFonts w:cstheme="minorHAnsi"/>
          <w:b/>
        </w:rPr>
        <w:tab/>
      </w:r>
      <w:r w:rsidR="002056ED" w:rsidRPr="002056ED">
        <w:rPr>
          <w:rFonts w:cstheme="minorHAnsi"/>
        </w:rPr>
        <w:t>právo</w:t>
      </w:r>
      <w:r w:rsidR="008C2491">
        <w:rPr>
          <w:rFonts w:cstheme="minorHAnsi"/>
        </w:rPr>
        <w:t xml:space="preserve"> </w:t>
      </w:r>
      <w:r w:rsidRPr="0016469A">
        <w:rPr>
          <w:rFonts w:cstheme="minorHAnsi"/>
        </w:rPr>
        <w:t>na</w:t>
      </w:r>
      <w:r w:rsidR="008C2491">
        <w:rPr>
          <w:rFonts w:cstheme="minorHAnsi"/>
        </w:rPr>
        <w:t xml:space="preserve"> </w:t>
      </w:r>
      <w:r w:rsidRPr="0016469A">
        <w:rPr>
          <w:rFonts w:cstheme="minorHAnsi"/>
        </w:rPr>
        <w:t>zaplacení</w:t>
      </w:r>
      <w:r w:rsidR="008C2491">
        <w:rPr>
          <w:rFonts w:cstheme="minorHAnsi"/>
        </w:rPr>
        <w:t xml:space="preserve"> </w:t>
      </w:r>
      <w:r w:rsidRPr="0016469A">
        <w:rPr>
          <w:rFonts w:cstheme="minorHAnsi"/>
        </w:rPr>
        <w:t>druhé</w:t>
      </w:r>
      <w:r w:rsidR="008C2491">
        <w:rPr>
          <w:rFonts w:cstheme="minorHAnsi"/>
        </w:rPr>
        <w:t xml:space="preserve"> </w:t>
      </w:r>
      <w:r w:rsidRPr="0016469A">
        <w:rPr>
          <w:rFonts w:cstheme="minorHAnsi"/>
        </w:rPr>
        <w:t>části</w:t>
      </w:r>
      <w:r w:rsidR="008C2491">
        <w:rPr>
          <w:rFonts w:cstheme="minorHAnsi"/>
        </w:rPr>
        <w:t xml:space="preserve"> </w:t>
      </w:r>
      <w:r w:rsidRPr="0016469A">
        <w:rPr>
          <w:rFonts w:cstheme="minorHAnsi"/>
        </w:rPr>
        <w:t>provize</w:t>
      </w:r>
      <w:r w:rsidR="002056ED">
        <w:rPr>
          <w:rFonts w:cstheme="minorHAnsi"/>
        </w:rPr>
        <w:t xml:space="preserve"> </w:t>
      </w:r>
      <w:r w:rsidRPr="0016469A">
        <w:rPr>
          <w:rFonts w:cstheme="minorHAnsi"/>
        </w:rPr>
        <w:t>odpovídající 1/4 sjednané</w:t>
      </w:r>
      <w:r w:rsidR="008C2491">
        <w:rPr>
          <w:rFonts w:cstheme="minorHAnsi"/>
        </w:rPr>
        <w:t xml:space="preserve"> </w:t>
      </w:r>
      <w:r w:rsidRPr="0016469A">
        <w:rPr>
          <w:rFonts w:cstheme="minorHAnsi"/>
        </w:rPr>
        <w:t>provize</w:t>
      </w:r>
      <w:r w:rsidR="008C2491">
        <w:rPr>
          <w:rFonts w:cstheme="minorHAnsi"/>
        </w:rPr>
        <w:t xml:space="preserve"> </w:t>
      </w:r>
      <w:r w:rsidRPr="0016469A">
        <w:rPr>
          <w:rFonts w:cstheme="minorHAnsi"/>
        </w:rPr>
        <w:t>vzniká a příslušná DPH je splatná</w:t>
      </w:r>
      <w:r w:rsidR="008C2491">
        <w:rPr>
          <w:rFonts w:cstheme="minorHAnsi"/>
        </w:rPr>
        <w:t xml:space="preserve"> </w:t>
      </w:r>
      <w:r w:rsidRPr="0016469A">
        <w:rPr>
          <w:rFonts w:cstheme="minorHAnsi"/>
        </w:rPr>
        <w:t>ve</w:t>
      </w:r>
      <w:r w:rsidR="008C2491">
        <w:rPr>
          <w:rFonts w:cstheme="minorHAnsi"/>
        </w:rPr>
        <w:t xml:space="preserve"> </w:t>
      </w:r>
      <w:r w:rsidRPr="0016469A">
        <w:rPr>
          <w:rFonts w:cstheme="minorHAnsi"/>
        </w:rPr>
        <w:t>lhůtě 14 dnů ode dne, kdy</w:t>
      </w:r>
      <w:r w:rsidR="008C2491">
        <w:rPr>
          <w:rFonts w:cstheme="minorHAnsi"/>
        </w:rPr>
        <w:t xml:space="preserve"> pracovník </w:t>
      </w:r>
      <w:r w:rsidRPr="0016469A">
        <w:rPr>
          <w:rFonts w:cstheme="minorHAnsi"/>
        </w:rPr>
        <w:t>poměr</w:t>
      </w:r>
      <w:r w:rsidR="008C2491">
        <w:rPr>
          <w:rFonts w:cstheme="minorHAnsi"/>
        </w:rPr>
        <w:t xml:space="preserve"> </w:t>
      </w:r>
      <w:r w:rsidRPr="0016469A">
        <w:rPr>
          <w:rFonts w:cstheme="minorHAnsi"/>
        </w:rPr>
        <w:t>mezi</w:t>
      </w:r>
      <w:r w:rsidR="008C2491">
        <w:rPr>
          <w:rFonts w:cstheme="minorHAnsi"/>
        </w:rPr>
        <w:t xml:space="preserve"> </w:t>
      </w:r>
      <w:r w:rsidRPr="0016469A">
        <w:rPr>
          <w:rFonts w:cstheme="minorHAnsi"/>
        </w:rPr>
        <w:t>doporučeným</w:t>
      </w:r>
      <w:r w:rsidR="008C2491">
        <w:rPr>
          <w:rFonts w:cstheme="minorHAnsi"/>
        </w:rPr>
        <w:t xml:space="preserve"> </w:t>
      </w:r>
      <w:r w:rsidRPr="0016469A">
        <w:rPr>
          <w:rFonts w:cstheme="minorHAnsi"/>
        </w:rPr>
        <w:t>kandidátem a Klientem</w:t>
      </w:r>
      <w:r w:rsidR="008C2491">
        <w:rPr>
          <w:rFonts w:cstheme="minorHAnsi"/>
        </w:rPr>
        <w:t xml:space="preserve"> </w:t>
      </w:r>
      <w:r w:rsidRPr="0016469A">
        <w:rPr>
          <w:rFonts w:cstheme="minorHAnsi"/>
        </w:rPr>
        <w:t>na</w:t>
      </w:r>
      <w:r w:rsidR="008C2491">
        <w:rPr>
          <w:rFonts w:cstheme="minorHAnsi"/>
        </w:rPr>
        <w:t xml:space="preserve"> </w:t>
      </w:r>
      <w:r w:rsidRPr="0016469A">
        <w:rPr>
          <w:rFonts w:cstheme="minorHAnsi"/>
        </w:rPr>
        <w:t>základě</w:t>
      </w:r>
      <w:r w:rsidR="008C2491">
        <w:rPr>
          <w:rFonts w:cstheme="minorHAnsi"/>
        </w:rPr>
        <w:t xml:space="preserve"> pracovník </w:t>
      </w:r>
      <w:r w:rsidRPr="0016469A">
        <w:rPr>
          <w:rFonts w:cstheme="minorHAnsi"/>
        </w:rPr>
        <w:t>smlouvy</w:t>
      </w:r>
      <w:r w:rsidR="008C2491">
        <w:rPr>
          <w:rFonts w:cstheme="minorHAnsi"/>
        </w:rPr>
        <w:t xml:space="preserve"> </w:t>
      </w:r>
      <w:r w:rsidRPr="0016469A">
        <w:rPr>
          <w:rFonts w:cstheme="minorHAnsi"/>
        </w:rPr>
        <w:t>uvedené pod písm. a) bude</w:t>
      </w:r>
      <w:r w:rsidR="008C2491">
        <w:rPr>
          <w:rFonts w:cstheme="minorHAnsi"/>
        </w:rPr>
        <w:t xml:space="preserve"> </w:t>
      </w:r>
      <w:r w:rsidRPr="0016469A">
        <w:rPr>
          <w:rFonts w:cstheme="minorHAnsi"/>
        </w:rPr>
        <w:t>trvat</w:t>
      </w:r>
      <w:r w:rsidR="008C2491">
        <w:rPr>
          <w:rFonts w:cstheme="minorHAnsi"/>
        </w:rPr>
        <w:t xml:space="preserve"> </w:t>
      </w:r>
      <w:r w:rsidRPr="0016469A">
        <w:rPr>
          <w:rFonts w:cstheme="minorHAnsi"/>
        </w:rPr>
        <w:t>alespoň 3 m</w:t>
      </w:r>
      <w:r w:rsidR="00CE5A2F" w:rsidRPr="0016469A">
        <w:rPr>
          <w:rFonts w:cstheme="minorHAnsi"/>
        </w:rPr>
        <w:t>ěsíce, a to uplynutím</w:t>
      </w:r>
      <w:r w:rsidR="008C2491">
        <w:rPr>
          <w:rFonts w:cstheme="minorHAnsi"/>
        </w:rPr>
        <w:t xml:space="preserve"> </w:t>
      </w:r>
      <w:r w:rsidR="00CE5A2F" w:rsidRPr="0016469A">
        <w:rPr>
          <w:rFonts w:cstheme="minorHAnsi"/>
        </w:rPr>
        <w:t>této</w:t>
      </w:r>
      <w:r w:rsidR="008C2491">
        <w:rPr>
          <w:rFonts w:cstheme="minorHAnsi"/>
        </w:rPr>
        <w:t xml:space="preserve"> </w:t>
      </w:r>
      <w:r w:rsidR="00CE5A2F" w:rsidRPr="0016469A">
        <w:rPr>
          <w:rFonts w:cstheme="minorHAnsi"/>
        </w:rPr>
        <w:t>doby;</w:t>
      </w:r>
    </w:p>
    <w:p w:rsidR="004A5CAD" w:rsidRPr="0016469A" w:rsidRDefault="004A5CAD" w:rsidP="00BB2305">
      <w:pPr>
        <w:pStyle w:val="Odstavecseseznamem"/>
        <w:ind w:left="1134" w:hanging="425"/>
        <w:jc w:val="both"/>
        <w:rPr>
          <w:rFonts w:cstheme="minorHAnsi"/>
        </w:rPr>
      </w:pPr>
      <w:r w:rsidRPr="0016469A">
        <w:rPr>
          <w:rFonts w:cstheme="minorHAnsi"/>
          <w:b/>
        </w:rPr>
        <w:t>c)</w:t>
      </w:r>
      <w:r w:rsidRPr="0016469A">
        <w:rPr>
          <w:rFonts w:cstheme="minorHAnsi"/>
          <w:b/>
        </w:rPr>
        <w:tab/>
      </w:r>
      <w:r w:rsidR="002056ED">
        <w:rPr>
          <w:rFonts w:cstheme="minorHAnsi"/>
        </w:rPr>
        <w:t>právo</w:t>
      </w:r>
      <w:r w:rsidR="008C2491">
        <w:rPr>
          <w:rFonts w:cstheme="minorHAnsi"/>
        </w:rPr>
        <w:t xml:space="preserve"> </w:t>
      </w:r>
      <w:r w:rsidRPr="0016469A">
        <w:rPr>
          <w:rFonts w:cstheme="minorHAnsi"/>
        </w:rPr>
        <w:t>na</w:t>
      </w:r>
      <w:r w:rsidR="008C2491">
        <w:rPr>
          <w:rFonts w:cstheme="minorHAnsi"/>
        </w:rPr>
        <w:t xml:space="preserve"> </w:t>
      </w:r>
      <w:r w:rsidRPr="0016469A">
        <w:rPr>
          <w:rFonts w:cstheme="minorHAnsi"/>
        </w:rPr>
        <w:t>zaplacení</w:t>
      </w:r>
      <w:r w:rsidR="008C2491">
        <w:rPr>
          <w:rFonts w:cstheme="minorHAnsi"/>
        </w:rPr>
        <w:t xml:space="preserve"> </w:t>
      </w:r>
      <w:r w:rsidRPr="0016469A">
        <w:rPr>
          <w:rFonts w:cstheme="minorHAnsi"/>
        </w:rPr>
        <w:t>třetí</w:t>
      </w:r>
      <w:r w:rsidR="008C2491">
        <w:rPr>
          <w:rFonts w:cstheme="minorHAnsi"/>
        </w:rPr>
        <w:t xml:space="preserve"> </w:t>
      </w:r>
      <w:r w:rsidRPr="0016469A">
        <w:rPr>
          <w:rFonts w:cstheme="minorHAnsi"/>
        </w:rPr>
        <w:t>části</w:t>
      </w:r>
      <w:r w:rsidR="008C2491">
        <w:rPr>
          <w:rFonts w:cstheme="minorHAnsi"/>
        </w:rPr>
        <w:t xml:space="preserve"> </w:t>
      </w:r>
      <w:r w:rsidRPr="0016469A">
        <w:rPr>
          <w:rFonts w:cstheme="minorHAnsi"/>
        </w:rPr>
        <w:t>provize</w:t>
      </w:r>
      <w:r w:rsidR="008C2491">
        <w:rPr>
          <w:rFonts w:cstheme="minorHAnsi"/>
        </w:rPr>
        <w:t xml:space="preserve"> </w:t>
      </w:r>
      <w:r w:rsidRPr="0016469A">
        <w:rPr>
          <w:rFonts w:cstheme="minorHAnsi"/>
        </w:rPr>
        <w:t>odpovídající 1/4 sjednané</w:t>
      </w:r>
      <w:r w:rsidR="008C2491">
        <w:rPr>
          <w:rFonts w:cstheme="minorHAnsi"/>
        </w:rPr>
        <w:t xml:space="preserve"> </w:t>
      </w:r>
      <w:r w:rsidRPr="0016469A">
        <w:rPr>
          <w:rFonts w:cstheme="minorHAnsi"/>
        </w:rPr>
        <w:t>provize</w:t>
      </w:r>
      <w:r w:rsidR="008C2491">
        <w:rPr>
          <w:rFonts w:cstheme="minorHAnsi"/>
        </w:rPr>
        <w:t xml:space="preserve"> </w:t>
      </w:r>
      <w:r w:rsidRPr="0016469A">
        <w:rPr>
          <w:rFonts w:cstheme="minorHAnsi"/>
        </w:rPr>
        <w:t>vzniká a příslušná DPH je splatná</w:t>
      </w:r>
      <w:r w:rsidR="008C2491">
        <w:rPr>
          <w:rFonts w:cstheme="minorHAnsi"/>
        </w:rPr>
        <w:t xml:space="preserve"> </w:t>
      </w:r>
      <w:r w:rsidRPr="0016469A">
        <w:rPr>
          <w:rFonts w:cstheme="minorHAnsi"/>
        </w:rPr>
        <w:t>ve</w:t>
      </w:r>
      <w:r w:rsidR="008C2491">
        <w:rPr>
          <w:rFonts w:cstheme="minorHAnsi"/>
        </w:rPr>
        <w:t xml:space="preserve"> </w:t>
      </w:r>
      <w:r w:rsidRPr="0016469A">
        <w:rPr>
          <w:rFonts w:cstheme="minorHAnsi"/>
        </w:rPr>
        <w:t>lhůtě 14 dnů ode dne, kdy</w:t>
      </w:r>
      <w:r w:rsidR="008C2491">
        <w:rPr>
          <w:rFonts w:cstheme="minorHAnsi"/>
        </w:rPr>
        <w:t xml:space="preserve"> pracovník </w:t>
      </w:r>
      <w:r w:rsidRPr="0016469A">
        <w:rPr>
          <w:rFonts w:cstheme="minorHAnsi"/>
        </w:rPr>
        <w:t>poměr</w:t>
      </w:r>
      <w:r w:rsidR="008C2491">
        <w:rPr>
          <w:rFonts w:cstheme="minorHAnsi"/>
        </w:rPr>
        <w:t xml:space="preserve"> </w:t>
      </w:r>
      <w:r w:rsidRPr="0016469A">
        <w:rPr>
          <w:rFonts w:cstheme="minorHAnsi"/>
        </w:rPr>
        <w:t>mezi</w:t>
      </w:r>
      <w:r w:rsidR="008C2491">
        <w:rPr>
          <w:rFonts w:cstheme="minorHAnsi"/>
        </w:rPr>
        <w:t xml:space="preserve"> </w:t>
      </w:r>
      <w:r w:rsidRPr="0016469A">
        <w:rPr>
          <w:rFonts w:cstheme="minorHAnsi"/>
        </w:rPr>
        <w:t>doporučeným</w:t>
      </w:r>
      <w:r w:rsidR="008C2491">
        <w:rPr>
          <w:rFonts w:cstheme="minorHAnsi"/>
        </w:rPr>
        <w:t xml:space="preserve"> </w:t>
      </w:r>
      <w:r w:rsidRPr="0016469A">
        <w:rPr>
          <w:rFonts w:cstheme="minorHAnsi"/>
        </w:rPr>
        <w:t>kandidátem a Klientem</w:t>
      </w:r>
      <w:r w:rsidR="008C2491">
        <w:rPr>
          <w:rFonts w:cstheme="minorHAnsi"/>
        </w:rPr>
        <w:t xml:space="preserve"> </w:t>
      </w:r>
      <w:r w:rsidRPr="0016469A">
        <w:rPr>
          <w:rFonts w:cstheme="minorHAnsi"/>
        </w:rPr>
        <w:t>na</w:t>
      </w:r>
      <w:r w:rsidR="008C2491">
        <w:rPr>
          <w:rFonts w:cstheme="minorHAnsi"/>
        </w:rPr>
        <w:t xml:space="preserve"> </w:t>
      </w:r>
      <w:r w:rsidRPr="0016469A">
        <w:rPr>
          <w:rFonts w:cstheme="minorHAnsi"/>
        </w:rPr>
        <w:t>základě</w:t>
      </w:r>
      <w:r w:rsidR="008C2491">
        <w:rPr>
          <w:rFonts w:cstheme="minorHAnsi"/>
        </w:rPr>
        <w:t xml:space="preserve"> pracovník </w:t>
      </w:r>
      <w:r w:rsidRPr="0016469A">
        <w:rPr>
          <w:rFonts w:cstheme="minorHAnsi"/>
        </w:rPr>
        <w:t>smlouvy</w:t>
      </w:r>
      <w:r w:rsidR="008C2491">
        <w:rPr>
          <w:rFonts w:cstheme="minorHAnsi"/>
        </w:rPr>
        <w:t xml:space="preserve"> </w:t>
      </w:r>
      <w:r w:rsidRPr="0016469A">
        <w:rPr>
          <w:rFonts w:cstheme="minorHAnsi"/>
        </w:rPr>
        <w:t>uvedené pod písm. a) bude</w:t>
      </w:r>
      <w:r w:rsidR="008C2491">
        <w:rPr>
          <w:rFonts w:cstheme="minorHAnsi"/>
        </w:rPr>
        <w:t xml:space="preserve"> </w:t>
      </w:r>
      <w:r w:rsidRPr="0016469A">
        <w:rPr>
          <w:rFonts w:cstheme="minorHAnsi"/>
        </w:rPr>
        <w:t>trvat</w:t>
      </w:r>
      <w:r w:rsidR="008C2491">
        <w:rPr>
          <w:rFonts w:cstheme="minorHAnsi"/>
        </w:rPr>
        <w:t xml:space="preserve"> </w:t>
      </w:r>
      <w:r w:rsidRPr="0016469A">
        <w:rPr>
          <w:rFonts w:cstheme="minorHAnsi"/>
        </w:rPr>
        <w:t>alespoň 6 měsíců, a to uplynutím</w:t>
      </w:r>
      <w:r w:rsidR="008C2491">
        <w:rPr>
          <w:rFonts w:cstheme="minorHAnsi"/>
        </w:rPr>
        <w:t xml:space="preserve"> </w:t>
      </w:r>
      <w:r w:rsidRPr="0016469A">
        <w:rPr>
          <w:rFonts w:cstheme="minorHAnsi"/>
        </w:rPr>
        <w:t>této</w:t>
      </w:r>
      <w:r w:rsidR="008C2491">
        <w:rPr>
          <w:rFonts w:cstheme="minorHAnsi"/>
        </w:rPr>
        <w:t xml:space="preserve"> </w:t>
      </w:r>
      <w:r w:rsidRPr="0016469A">
        <w:rPr>
          <w:rFonts w:cstheme="minorHAnsi"/>
        </w:rPr>
        <w:t>doby.</w:t>
      </w:r>
    </w:p>
    <w:p w:rsidR="00FA5378" w:rsidRPr="0016469A" w:rsidRDefault="00FA5378" w:rsidP="00FA5378">
      <w:pPr>
        <w:pStyle w:val="Odstavecseseznamem"/>
        <w:ind w:left="1080"/>
        <w:jc w:val="both"/>
        <w:rPr>
          <w:rFonts w:cstheme="minorHAnsi"/>
        </w:rPr>
      </w:pPr>
      <w:r w:rsidRPr="0016469A">
        <w:rPr>
          <w:rFonts w:cstheme="minorHAnsi"/>
        </w:rPr>
        <w:t>Za</w:t>
      </w:r>
      <w:r w:rsidR="008C2491">
        <w:rPr>
          <w:rFonts w:cstheme="minorHAnsi"/>
        </w:rPr>
        <w:t xml:space="preserve"> </w:t>
      </w:r>
      <w:r w:rsidRPr="0016469A">
        <w:rPr>
          <w:rFonts w:cstheme="minorHAnsi"/>
        </w:rPr>
        <w:t>účelem</w:t>
      </w:r>
      <w:r w:rsidR="008C2491">
        <w:rPr>
          <w:rFonts w:cstheme="minorHAnsi"/>
        </w:rPr>
        <w:t xml:space="preserve"> </w:t>
      </w:r>
      <w:r w:rsidRPr="0016469A">
        <w:rPr>
          <w:rFonts w:cstheme="minorHAnsi"/>
        </w:rPr>
        <w:t>vyloučení</w:t>
      </w:r>
      <w:r w:rsidR="008C2491">
        <w:rPr>
          <w:rFonts w:cstheme="minorHAnsi"/>
        </w:rPr>
        <w:t xml:space="preserve"> </w:t>
      </w:r>
      <w:r w:rsidRPr="0016469A">
        <w:rPr>
          <w:rFonts w:cstheme="minorHAnsi"/>
        </w:rPr>
        <w:t>případných</w:t>
      </w:r>
      <w:r w:rsidR="008C2491">
        <w:rPr>
          <w:rFonts w:cstheme="minorHAnsi"/>
        </w:rPr>
        <w:t xml:space="preserve"> </w:t>
      </w:r>
      <w:r w:rsidRPr="0016469A">
        <w:rPr>
          <w:rFonts w:cstheme="minorHAnsi"/>
        </w:rPr>
        <w:t>pochybností se smluvní</w:t>
      </w:r>
      <w:r w:rsidR="008C2491">
        <w:rPr>
          <w:rFonts w:cstheme="minorHAnsi"/>
        </w:rPr>
        <w:t xml:space="preserve"> </w:t>
      </w:r>
      <w:r w:rsidRPr="0016469A">
        <w:rPr>
          <w:rFonts w:cstheme="minorHAnsi"/>
        </w:rPr>
        <w:t>strany</w:t>
      </w:r>
      <w:r w:rsidR="008C2491">
        <w:rPr>
          <w:rFonts w:cstheme="minorHAnsi"/>
        </w:rPr>
        <w:t xml:space="preserve"> </w:t>
      </w:r>
      <w:r w:rsidRPr="0016469A">
        <w:rPr>
          <w:rFonts w:cstheme="minorHAnsi"/>
        </w:rPr>
        <w:t>dohodly</w:t>
      </w:r>
      <w:r w:rsidR="008C2491">
        <w:rPr>
          <w:rFonts w:cstheme="minorHAnsi"/>
        </w:rPr>
        <w:t xml:space="preserve"> </w:t>
      </w:r>
      <w:r w:rsidRPr="0016469A">
        <w:rPr>
          <w:rFonts w:cstheme="minorHAnsi"/>
        </w:rPr>
        <w:t>na tom, že</w:t>
      </w:r>
      <w:r w:rsidR="008C2491">
        <w:rPr>
          <w:rFonts w:cstheme="minorHAnsi"/>
        </w:rPr>
        <w:t xml:space="preserve"> </w:t>
      </w:r>
      <w:r w:rsidR="002056ED">
        <w:rPr>
          <w:rFonts w:cstheme="minorHAnsi"/>
        </w:rPr>
        <w:t>právo</w:t>
      </w:r>
      <w:r w:rsidR="008C2491">
        <w:rPr>
          <w:rFonts w:cstheme="minorHAnsi"/>
        </w:rPr>
        <w:t xml:space="preserve"> </w:t>
      </w:r>
      <w:r w:rsidRPr="0016469A">
        <w:rPr>
          <w:rFonts w:cstheme="minorHAnsi"/>
        </w:rPr>
        <w:t>na</w:t>
      </w:r>
      <w:r w:rsidR="008C2491">
        <w:rPr>
          <w:rFonts w:cstheme="minorHAnsi"/>
        </w:rPr>
        <w:t xml:space="preserve"> </w:t>
      </w:r>
      <w:r w:rsidRPr="0016469A">
        <w:rPr>
          <w:rFonts w:cstheme="minorHAnsi"/>
        </w:rPr>
        <w:t>zaplacení</w:t>
      </w:r>
      <w:r w:rsidR="008C2491">
        <w:rPr>
          <w:rFonts w:cstheme="minorHAnsi"/>
        </w:rPr>
        <w:t xml:space="preserve"> </w:t>
      </w:r>
      <w:r w:rsidRPr="0016469A">
        <w:rPr>
          <w:rFonts w:cstheme="minorHAnsi"/>
        </w:rPr>
        <w:t>provize, zejména</w:t>
      </w:r>
      <w:r w:rsidR="008C2491">
        <w:rPr>
          <w:rFonts w:cstheme="minorHAnsi"/>
        </w:rPr>
        <w:t xml:space="preserve"> </w:t>
      </w:r>
      <w:r w:rsidRPr="0016469A">
        <w:rPr>
          <w:rFonts w:cstheme="minorHAnsi"/>
        </w:rPr>
        <w:t>pak</w:t>
      </w:r>
      <w:r w:rsidR="008C2491">
        <w:rPr>
          <w:rFonts w:cstheme="minorHAnsi"/>
        </w:rPr>
        <w:t xml:space="preserve"> </w:t>
      </w:r>
      <w:r w:rsidRPr="0016469A">
        <w:rPr>
          <w:rFonts w:cstheme="minorHAnsi"/>
        </w:rPr>
        <w:t>dle</w:t>
      </w:r>
      <w:r w:rsidR="008C2491">
        <w:rPr>
          <w:rFonts w:cstheme="minorHAnsi"/>
        </w:rPr>
        <w:t xml:space="preserve"> </w:t>
      </w:r>
      <w:r w:rsidRPr="0016469A">
        <w:rPr>
          <w:rFonts w:cstheme="minorHAnsi"/>
        </w:rPr>
        <w:t>písm. b) a písm. c) tohoto</w:t>
      </w:r>
      <w:r w:rsidR="008C2491">
        <w:rPr>
          <w:rFonts w:cstheme="minorHAnsi"/>
        </w:rPr>
        <w:t xml:space="preserve"> </w:t>
      </w:r>
      <w:r w:rsidRPr="0016469A">
        <w:rPr>
          <w:rFonts w:cstheme="minorHAnsi"/>
        </w:rPr>
        <w:t>odstavce</w:t>
      </w:r>
      <w:r w:rsidR="002056ED">
        <w:rPr>
          <w:rFonts w:cstheme="minorHAnsi"/>
        </w:rPr>
        <w:t xml:space="preserve"> </w:t>
      </w:r>
      <w:r w:rsidRPr="0016469A">
        <w:rPr>
          <w:rFonts w:cstheme="minorHAnsi"/>
        </w:rPr>
        <w:t>vzniká</w:t>
      </w:r>
      <w:r w:rsidR="008C2491">
        <w:rPr>
          <w:rFonts w:cstheme="minorHAnsi"/>
        </w:rPr>
        <w:t xml:space="preserve"> </w:t>
      </w:r>
      <w:r w:rsidRPr="0016469A">
        <w:rPr>
          <w:rFonts w:cstheme="minorHAnsi"/>
        </w:rPr>
        <w:t>i v případě, kdy</w:t>
      </w:r>
      <w:r w:rsidR="00032B87">
        <w:rPr>
          <w:rFonts w:cstheme="minorHAnsi"/>
        </w:rPr>
        <w:t xml:space="preserve"> </w:t>
      </w:r>
      <w:r w:rsidRPr="0016469A">
        <w:rPr>
          <w:rFonts w:cstheme="minorHAnsi"/>
        </w:rPr>
        <w:t>ke</w:t>
      </w:r>
      <w:r w:rsidR="002056ED">
        <w:rPr>
          <w:rFonts w:cstheme="minorHAnsi"/>
        </w:rPr>
        <w:t xml:space="preserve"> </w:t>
      </w:r>
      <w:r w:rsidRPr="0016469A">
        <w:rPr>
          <w:rFonts w:cstheme="minorHAnsi"/>
        </w:rPr>
        <w:t>skončení</w:t>
      </w:r>
      <w:r w:rsidR="002056ED">
        <w:rPr>
          <w:rFonts w:cstheme="minorHAnsi"/>
        </w:rPr>
        <w:t xml:space="preserve"> </w:t>
      </w:r>
      <w:r w:rsidRPr="0016469A">
        <w:rPr>
          <w:rFonts w:cstheme="minorHAnsi"/>
        </w:rPr>
        <w:t>pracovního</w:t>
      </w:r>
      <w:r w:rsidR="002056ED">
        <w:rPr>
          <w:rFonts w:cstheme="minorHAnsi"/>
        </w:rPr>
        <w:t xml:space="preserve"> </w:t>
      </w:r>
      <w:r w:rsidRPr="0016469A">
        <w:rPr>
          <w:rFonts w:cstheme="minorHAnsi"/>
        </w:rPr>
        <w:t>poměru</w:t>
      </w:r>
      <w:r w:rsidR="002056ED">
        <w:rPr>
          <w:rFonts w:cstheme="minorHAnsi"/>
        </w:rPr>
        <w:t xml:space="preserve"> </w:t>
      </w:r>
      <w:r w:rsidRPr="0016469A">
        <w:rPr>
          <w:rFonts w:cstheme="minorHAnsi"/>
        </w:rPr>
        <w:t>před</w:t>
      </w:r>
      <w:r w:rsidR="002056ED">
        <w:rPr>
          <w:rFonts w:cstheme="minorHAnsi"/>
        </w:rPr>
        <w:t xml:space="preserve"> </w:t>
      </w:r>
      <w:r w:rsidRPr="0016469A">
        <w:rPr>
          <w:rFonts w:cstheme="minorHAnsi"/>
        </w:rPr>
        <w:t>uplynutím</w:t>
      </w:r>
      <w:r w:rsidR="002056ED">
        <w:rPr>
          <w:rFonts w:cstheme="minorHAnsi"/>
        </w:rPr>
        <w:t xml:space="preserve"> </w:t>
      </w:r>
      <w:r w:rsidRPr="0016469A">
        <w:rPr>
          <w:rFonts w:cstheme="minorHAnsi"/>
        </w:rPr>
        <w:t>sjednané</w:t>
      </w:r>
      <w:r w:rsidR="002056ED">
        <w:rPr>
          <w:rFonts w:cstheme="minorHAnsi"/>
        </w:rPr>
        <w:t xml:space="preserve"> </w:t>
      </w:r>
      <w:r w:rsidRPr="0016469A">
        <w:rPr>
          <w:rFonts w:cstheme="minorHAnsi"/>
        </w:rPr>
        <w:t>doby</w:t>
      </w:r>
      <w:r w:rsidR="002056ED">
        <w:rPr>
          <w:rFonts w:cstheme="minorHAnsi"/>
        </w:rPr>
        <w:t xml:space="preserve"> </w:t>
      </w:r>
      <w:r w:rsidRPr="0016469A">
        <w:rPr>
          <w:rFonts w:cstheme="minorHAnsi"/>
        </w:rPr>
        <w:t>dojde z důvodu</w:t>
      </w:r>
      <w:r w:rsidR="002056ED">
        <w:rPr>
          <w:rFonts w:cstheme="minorHAnsi"/>
        </w:rPr>
        <w:t xml:space="preserve"> </w:t>
      </w:r>
      <w:r w:rsidRPr="0016469A">
        <w:rPr>
          <w:rFonts w:cstheme="minorHAnsi"/>
        </w:rPr>
        <w:t>na</w:t>
      </w:r>
      <w:r w:rsidR="002056ED">
        <w:rPr>
          <w:rFonts w:cstheme="minorHAnsi"/>
        </w:rPr>
        <w:t xml:space="preserve"> </w:t>
      </w:r>
      <w:r w:rsidRPr="0016469A">
        <w:rPr>
          <w:rFonts w:cstheme="minorHAnsi"/>
        </w:rPr>
        <w:t>straně</w:t>
      </w:r>
      <w:r w:rsidR="002056ED">
        <w:rPr>
          <w:rFonts w:cstheme="minorHAnsi"/>
        </w:rPr>
        <w:t xml:space="preserve"> </w:t>
      </w:r>
      <w:r w:rsidRPr="0016469A">
        <w:rPr>
          <w:rFonts w:cstheme="minorHAnsi"/>
        </w:rPr>
        <w:t>Zájemce.</w:t>
      </w:r>
      <w:r w:rsidR="002056ED">
        <w:rPr>
          <w:rFonts w:cstheme="minorHAnsi"/>
        </w:rPr>
        <w:t xml:space="preserve"> </w:t>
      </w:r>
      <w:r w:rsidR="001A2830">
        <w:rPr>
          <w:rFonts w:cstheme="minorHAnsi"/>
        </w:rPr>
        <w:t>V</w:t>
      </w:r>
      <w:r w:rsidR="002056ED">
        <w:rPr>
          <w:rFonts w:cstheme="minorHAnsi"/>
        </w:rPr>
        <w:t xml:space="preserve"> </w:t>
      </w:r>
      <w:r w:rsidR="001A2830">
        <w:rPr>
          <w:rFonts w:cstheme="minorHAnsi"/>
        </w:rPr>
        <w:t>tomto</w:t>
      </w:r>
      <w:r w:rsidR="002056ED">
        <w:rPr>
          <w:rFonts w:cstheme="minorHAnsi"/>
        </w:rPr>
        <w:t xml:space="preserve"> </w:t>
      </w:r>
      <w:r w:rsidR="001A2830">
        <w:rPr>
          <w:rFonts w:cstheme="minorHAnsi"/>
        </w:rPr>
        <w:t>případě je odměna</w:t>
      </w:r>
      <w:r w:rsidR="002056ED">
        <w:rPr>
          <w:rFonts w:cstheme="minorHAnsi"/>
        </w:rPr>
        <w:t xml:space="preserve"> </w:t>
      </w:r>
      <w:r w:rsidR="001A2830">
        <w:rPr>
          <w:rFonts w:cstheme="minorHAnsi"/>
        </w:rPr>
        <w:t>dle</w:t>
      </w:r>
      <w:r w:rsidR="002056ED">
        <w:rPr>
          <w:rFonts w:cstheme="minorHAnsi"/>
        </w:rPr>
        <w:t xml:space="preserve"> </w:t>
      </w:r>
      <w:r w:rsidR="001A2830">
        <w:rPr>
          <w:rFonts w:cstheme="minorHAnsi"/>
        </w:rPr>
        <w:t>písm. b) a písm. c) splatná</w:t>
      </w:r>
      <w:r w:rsidR="004A5E8C">
        <w:rPr>
          <w:rFonts w:cstheme="minorHAnsi"/>
        </w:rPr>
        <w:t xml:space="preserve"> do 14 dnů ode dne</w:t>
      </w:r>
      <w:r w:rsidR="002056ED">
        <w:rPr>
          <w:rFonts w:cstheme="minorHAnsi"/>
        </w:rPr>
        <w:t xml:space="preserve"> </w:t>
      </w:r>
      <w:r w:rsidR="004A5E8C">
        <w:rPr>
          <w:rFonts w:cstheme="minorHAnsi"/>
        </w:rPr>
        <w:t>ukončení</w:t>
      </w:r>
      <w:r w:rsidR="002056ED">
        <w:rPr>
          <w:rFonts w:cstheme="minorHAnsi"/>
        </w:rPr>
        <w:t xml:space="preserve"> </w:t>
      </w:r>
      <w:r w:rsidR="004A5E8C">
        <w:rPr>
          <w:rFonts w:cstheme="minorHAnsi"/>
        </w:rPr>
        <w:t>pracovního</w:t>
      </w:r>
      <w:r w:rsidR="002056ED">
        <w:rPr>
          <w:rFonts w:cstheme="minorHAnsi"/>
        </w:rPr>
        <w:t xml:space="preserve"> </w:t>
      </w:r>
      <w:r w:rsidR="004A5E8C">
        <w:rPr>
          <w:rFonts w:cstheme="minorHAnsi"/>
        </w:rPr>
        <w:t>poměru</w:t>
      </w:r>
      <w:r w:rsidR="002056ED">
        <w:rPr>
          <w:rFonts w:cstheme="minorHAnsi"/>
        </w:rPr>
        <w:t xml:space="preserve"> </w:t>
      </w:r>
      <w:r w:rsidR="004A5E8C">
        <w:rPr>
          <w:rFonts w:cstheme="minorHAnsi"/>
        </w:rPr>
        <w:t>zaměstnance.</w:t>
      </w:r>
    </w:p>
    <w:p w:rsidR="003C29DA" w:rsidRPr="0016469A" w:rsidRDefault="003C29DA" w:rsidP="005B2DDA">
      <w:pPr>
        <w:pStyle w:val="Odstavecseseznamem"/>
        <w:ind w:left="1080"/>
        <w:jc w:val="both"/>
        <w:rPr>
          <w:rFonts w:cstheme="minorHAnsi"/>
          <w:lang w:val="cs-CZ"/>
        </w:rPr>
      </w:pPr>
    </w:p>
    <w:p w:rsidR="0056590F" w:rsidRPr="0016469A" w:rsidRDefault="00CF3F7F" w:rsidP="0056590F">
      <w:pPr>
        <w:ind w:left="720" w:hanging="720"/>
        <w:jc w:val="both"/>
        <w:rPr>
          <w:rFonts w:cstheme="minorHAnsi"/>
          <w:lang w:val="cs-CZ"/>
        </w:rPr>
      </w:pPr>
      <w:r w:rsidRPr="0016469A">
        <w:rPr>
          <w:rFonts w:cstheme="minorHAnsi"/>
          <w:b/>
          <w:lang w:val="cs-CZ"/>
        </w:rPr>
        <w:t>5</w:t>
      </w:r>
      <w:r w:rsidR="0056590F" w:rsidRPr="0016469A">
        <w:rPr>
          <w:rFonts w:cstheme="minorHAnsi"/>
          <w:b/>
          <w:lang w:val="cs-CZ"/>
        </w:rPr>
        <w:t>.</w:t>
      </w:r>
      <w:r w:rsidR="0056590F" w:rsidRPr="0016469A">
        <w:rPr>
          <w:rFonts w:cstheme="minorHAnsi"/>
          <w:b/>
          <w:lang w:val="cs-CZ"/>
        </w:rPr>
        <w:tab/>
      </w:r>
      <w:r w:rsidR="0056590F" w:rsidRPr="0016469A">
        <w:rPr>
          <w:rFonts w:cstheme="minorHAnsi"/>
          <w:lang w:val="cs-CZ"/>
        </w:rPr>
        <w:t xml:space="preserve">Za účelem vyloučení případných pochybností se smluvní strany dohodly a činí nesporným, že sjednaná </w:t>
      </w:r>
      <w:r w:rsidR="0040617C" w:rsidRPr="0016469A">
        <w:rPr>
          <w:rFonts w:cstheme="minorHAnsi"/>
          <w:lang w:val="cs-CZ"/>
        </w:rPr>
        <w:t xml:space="preserve">měsíční </w:t>
      </w:r>
      <w:r w:rsidR="0056590F" w:rsidRPr="0016469A">
        <w:rPr>
          <w:rFonts w:cstheme="minorHAnsi"/>
          <w:lang w:val="cs-CZ"/>
        </w:rPr>
        <w:t>odměna je odměnou za výkon</w:t>
      </w:r>
      <w:r w:rsidR="0040617C" w:rsidRPr="0016469A">
        <w:rPr>
          <w:rFonts w:cstheme="minorHAnsi"/>
          <w:lang w:val="cs-CZ"/>
        </w:rPr>
        <w:t xml:space="preserve"> běžného a opakovaného servisu poskytovaného Partnerem Zájemci a možnému zaměstnanci v rámci výkonu</w:t>
      </w:r>
      <w:r w:rsidR="0056590F" w:rsidRPr="0016469A">
        <w:rPr>
          <w:rFonts w:cstheme="minorHAnsi"/>
          <w:lang w:val="cs-CZ"/>
        </w:rPr>
        <w:t xml:space="preserve"> Činností, nikoli odměnou „za výsledek“, tj. Partnerovi vzniká právo na zaplacení </w:t>
      </w:r>
      <w:r w:rsidR="0040617C" w:rsidRPr="0016469A">
        <w:rPr>
          <w:rFonts w:cstheme="minorHAnsi"/>
          <w:lang w:val="cs-CZ"/>
        </w:rPr>
        <w:t xml:space="preserve">měsíční </w:t>
      </w:r>
      <w:r w:rsidR="0056590F" w:rsidRPr="0016469A">
        <w:rPr>
          <w:rFonts w:cstheme="minorHAnsi"/>
          <w:lang w:val="cs-CZ"/>
        </w:rPr>
        <w:t xml:space="preserve">odměny, nevyplývá-li z této smlouvy výslovně jinak, </w:t>
      </w:r>
      <w:r w:rsidR="0049301D" w:rsidRPr="0016469A">
        <w:rPr>
          <w:rFonts w:cstheme="minorHAnsi"/>
          <w:lang w:val="cs-CZ"/>
        </w:rPr>
        <w:t>i v případě, kdy možný zaměstnanec nezíská povolení pro výkon zaměstnání na území České republiky nebo se Zájemcem neuzavře pracovní smlouvu atp.</w:t>
      </w:r>
    </w:p>
    <w:p w:rsidR="00961F43" w:rsidRPr="0016469A" w:rsidRDefault="00961F43" w:rsidP="0056590F">
      <w:pPr>
        <w:ind w:left="720" w:hanging="720"/>
        <w:jc w:val="both"/>
        <w:rPr>
          <w:rFonts w:cstheme="minorHAnsi"/>
          <w:lang w:val="cs-CZ"/>
        </w:rPr>
      </w:pPr>
    </w:p>
    <w:p w:rsidR="0049301D" w:rsidRPr="0016469A" w:rsidRDefault="00CF3F7F" w:rsidP="0056590F">
      <w:pPr>
        <w:ind w:left="720" w:hanging="720"/>
        <w:jc w:val="both"/>
        <w:rPr>
          <w:rFonts w:cstheme="minorHAnsi"/>
          <w:lang w:val="cs-CZ"/>
        </w:rPr>
      </w:pPr>
      <w:r w:rsidRPr="0016469A">
        <w:rPr>
          <w:rFonts w:cstheme="minorHAnsi"/>
          <w:b/>
          <w:lang w:val="cs-CZ"/>
        </w:rPr>
        <w:t>6</w:t>
      </w:r>
      <w:r w:rsidR="0049301D" w:rsidRPr="0016469A">
        <w:rPr>
          <w:rFonts w:cstheme="minorHAnsi"/>
          <w:b/>
          <w:lang w:val="cs-CZ"/>
        </w:rPr>
        <w:t>.</w:t>
      </w:r>
      <w:r w:rsidR="0049301D" w:rsidRPr="0016469A">
        <w:rPr>
          <w:rFonts w:cstheme="minorHAnsi"/>
          <w:b/>
          <w:lang w:val="cs-CZ"/>
        </w:rPr>
        <w:tab/>
      </w:r>
      <w:r w:rsidRPr="0016469A">
        <w:rPr>
          <w:rFonts w:cstheme="minorHAnsi"/>
          <w:lang w:val="cs-CZ"/>
        </w:rPr>
        <w:t>S ohledem na ujednání odst. 5</w:t>
      </w:r>
      <w:r w:rsidR="0049301D" w:rsidRPr="0016469A">
        <w:rPr>
          <w:rFonts w:cstheme="minorHAnsi"/>
          <w:lang w:val="cs-CZ"/>
        </w:rPr>
        <w:t xml:space="preserve"> tohoto článku se smluvní strany dohodly na tom, že Partnerovi právo na sjednanou odměnu nevzniká pouze v</w:t>
      </w:r>
      <w:r w:rsidR="00CE5A2F" w:rsidRPr="0016469A">
        <w:rPr>
          <w:rFonts w:cstheme="minorHAnsi"/>
          <w:lang w:val="cs-CZ"/>
        </w:rPr>
        <w:t> případě, kdy Partner n</w:t>
      </w:r>
      <w:r w:rsidR="00C704C2" w:rsidRPr="0016469A">
        <w:rPr>
          <w:rFonts w:cstheme="minorHAnsi"/>
          <w:lang w:val="cs-CZ"/>
        </w:rPr>
        <w:t>eplní své povinnosti popsané dle čl. II, bod 1a) a 1b) řádně a včas</w:t>
      </w:r>
      <w:r w:rsidR="00961F43" w:rsidRPr="0016469A">
        <w:rPr>
          <w:rFonts w:cstheme="minorHAnsi"/>
          <w:lang w:val="cs-CZ"/>
        </w:rPr>
        <w:t>,</w:t>
      </w:r>
      <w:r w:rsidR="00C704C2" w:rsidRPr="0016469A">
        <w:rPr>
          <w:rFonts w:cstheme="minorHAnsi"/>
          <w:lang w:val="cs-CZ"/>
        </w:rPr>
        <w:t xml:space="preserve"> a to ani po předchozím písemném upozornění ze strany Zájemce</w:t>
      </w:r>
      <w:r w:rsidR="00CE5A2F" w:rsidRPr="0016469A">
        <w:rPr>
          <w:rFonts w:cstheme="minorHAnsi"/>
          <w:lang w:val="cs-CZ"/>
        </w:rPr>
        <w:t xml:space="preserve"> s poskytnutím přiměřené lhůty k nápravě, která nebude kratší než 10 pracovních dnů ode dne doručení výzvy.</w:t>
      </w:r>
    </w:p>
    <w:p w:rsidR="0049301D" w:rsidRPr="0016469A" w:rsidRDefault="0049301D" w:rsidP="00EC41AE">
      <w:pPr>
        <w:ind w:left="720" w:hanging="720"/>
        <w:jc w:val="both"/>
        <w:rPr>
          <w:rFonts w:cstheme="minorHAnsi"/>
          <w:lang w:val="cs-CZ"/>
        </w:rPr>
      </w:pPr>
      <w:r w:rsidRPr="0016469A">
        <w:rPr>
          <w:rFonts w:cstheme="minorHAnsi"/>
          <w:b/>
          <w:lang w:val="cs-CZ"/>
        </w:rPr>
        <w:tab/>
      </w:r>
    </w:p>
    <w:p w:rsidR="0049301D" w:rsidRPr="0016469A" w:rsidRDefault="00CF3F7F" w:rsidP="00CE5A2F">
      <w:pPr>
        <w:ind w:left="720" w:hanging="720"/>
        <w:jc w:val="both"/>
        <w:rPr>
          <w:rFonts w:cstheme="minorHAnsi"/>
          <w:lang w:val="cs-CZ"/>
        </w:rPr>
      </w:pPr>
      <w:r w:rsidRPr="0016469A">
        <w:rPr>
          <w:rFonts w:cstheme="minorHAnsi"/>
          <w:b/>
          <w:lang w:val="cs-CZ"/>
        </w:rPr>
        <w:t>7</w:t>
      </w:r>
      <w:r w:rsidR="0049301D" w:rsidRPr="0016469A">
        <w:rPr>
          <w:rFonts w:cstheme="minorHAnsi"/>
          <w:b/>
          <w:lang w:val="cs-CZ"/>
        </w:rPr>
        <w:t>.</w:t>
      </w:r>
      <w:r w:rsidR="0049301D" w:rsidRPr="0016469A">
        <w:rPr>
          <w:rFonts w:cstheme="minorHAnsi"/>
          <w:b/>
          <w:lang w:val="cs-CZ"/>
        </w:rPr>
        <w:tab/>
      </w:r>
      <w:r w:rsidR="00167C64" w:rsidRPr="0016469A">
        <w:rPr>
          <w:rFonts w:cstheme="minorHAnsi"/>
          <w:lang w:val="cs-CZ"/>
        </w:rPr>
        <w:t>Smluvní strany se dohodly, že sjednaná odměna</w:t>
      </w:r>
      <w:r w:rsidRPr="0016469A">
        <w:rPr>
          <w:rFonts w:cstheme="minorHAnsi"/>
          <w:lang w:val="cs-CZ"/>
        </w:rPr>
        <w:t xml:space="preserve"> zahrnuje rovněž veškeré náklady a hotové výdaje Partnera spojené s výkonem Činností s</w:t>
      </w:r>
      <w:r w:rsidR="00C21E14">
        <w:rPr>
          <w:rFonts w:cstheme="minorHAnsi"/>
          <w:lang w:val="cs-CZ"/>
        </w:rPr>
        <w:t> </w:t>
      </w:r>
      <w:r w:rsidRPr="0016469A">
        <w:rPr>
          <w:rFonts w:cstheme="minorHAnsi"/>
          <w:lang w:val="cs-CZ"/>
        </w:rPr>
        <w:t>výjimkou</w:t>
      </w:r>
      <w:r w:rsidR="005B2DDA" w:rsidRPr="0016469A">
        <w:rPr>
          <w:rFonts w:cstheme="minorHAnsi"/>
          <w:lang w:val="cs-CZ"/>
        </w:rPr>
        <w:t>sp</w:t>
      </w:r>
      <w:r w:rsidR="00CE5A2F" w:rsidRPr="0016469A">
        <w:rPr>
          <w:rFonts w:cstheme="minorHAnsi"/>
          <w:lang w:val="cs-CZ"/>
        </w:rPr>
        <w:t>olečných propagačních materiálů;</w:t>
      </w:r>
      <w:r w:rsidR="005B2DDA" w:rsidRPr="0016469A">
        <w:rPr>
          <w:rFonts w:cstheme="minorHAnsi"/>
          <w:lang w:val="cs-CZ"/>
        </w:rPr>
        <w:t xml:space="preserve"> náklady na tvorbu těchto propagačních materiálů</w:t>
      </w:r>
      <w:r w:rsidR="00EC41AE" w:rsidRPr="0016469A">
        <w:rPr>
          <w:rFonts w:cstheme="minorHAnsi"/>
          <w:lang w:val="cs-CZ"/>
        </w:rPr>
        <w:t xml:space="preserve"> ponesou Partner a Zájemce společným dílem</w:t>
      </w:r>
      <w:r w:rsidR="00CE5A2F" w:rsidRPr="0016469A">
        <w:rPr>
          <w:rFonts w:cstheme="minorHAnsi"/>
          <w:lang w:val="cs-CZ"/>
        </w:rPr>
        <w:t>.</w:t>
      </w:r>
    </w:p>
    <w:p w:rsidR="00837254" w:rsidRPr="0016469A" w:rsidRDefault="00837254" w:rsidP="00837254">
      <w:pPr>
        <w:ind w:left="720"/>
        <w:jc w:val="both"/>
        <w:rPr>
          <w:rFonts w:cstheme="minorHAnsi"/>
          <w:lang w:val="cs-CZ"/>
        </w:rPr>
      </w:pPr>
    </w:p>
    <w:p w:rsidR="00606628" w:rsidRPr="0016469A" w:rsidRDefault="001154BB" w:rsidP="00FA492C">
      <w:pPr>
        <w:jc w:val="center"/>
        <w:rPr>
          <w:rFonts w:cstheme="minorHAnsi"/>
          <w:b/>
          <w:lang w:val="cs-CZ"/>
        </w:rPr>
      </w:pPr>
      <w:r w:rsidRPr="0016469A">
        <w:rPr>
          <w:rFonts w:cstheme="minorHAnsi"/>
          <w:b/>
          <w:lang w:val="cs-CZ"/>
        </w:rPr>
        <w:t>I</w:t>
      </w:r>
      <w:r w:rsidR="00FA492C" w:rsidRPr="0016469A">
        <w:rPr>
          <w:rFonts w:cstheme="minorHAnsi"/>
          <w:b/>
          <w:lang w:val="cs-CZ"/>
        </w:rPr>
        <w:t>V.</w:t>
      </w:r>
    </w:p>
    <w:p w:rsidR="00214955" w:rsidRPr="0016469A" w:rsidRDefault="00214955" w:rsidP="00214955">
      <w:pPr>
        <w:ind w:left="720" w:hanging="720"/>
        <w:jc w:val="both"/>
        <w:rPr>
          <w:rFonts w:cstheme="minorHAnsi"/>
          <w:lang w:val="cs-CZ"/>
        </w:rPr>
      </w:pPr>
    </w:p>
    <w:p w:rsidR="00214955" w:rsidRPr="0016469A" w:rsidRDefault="00EC41AE" w:rsidP="0068094D">
      <w:pPr>
        <w:ind w:left="720" w:hanging="720"/>
        <w:jc w:val="both"/>
        <w:rPr>
          <w:rFonts w:cstheme="minorHAnsi"/>
          <w:lang w:val="cs-CZ"/>
        </w:rPr>
      </w:pPr>
      <w:r w:rsidRPr="0016469A">
        <w:rPr>
          <w:rFonts w:cstheme="minorHAnsi"/>
          <w:b/>
          <w:lang w:val="cs-CZ"/>
        </w:rPr>
        <w:t>1</w:t>
      </w:r>
      <w:r w:rsidR="00214955" w:rsidRPr="0016469A">
        <w:rPr>
          <w:rFonts w:cstheme="minorHAnsi"/>
          <w:b/>
          <w:lang w:val="cs-CZ"/>
        </w:rPr>
        <w:t>.</w:t>
      </w:r>
      <w:r w:rsidR="00214955" w:rsidRPr="0016469A">
        <w:rPr>
          <w:rFonts w:cstheme="minorHAnsi"/>
          <w:b/>
          <w:lang w:val="cs-CZ"/>
        </w:rPr>
        <w:tab/>
      </w:r>
      <w:r w:rsidR="00214955" w:rsidRPr="0016469A">
        <w:rPr>
          <w:rFonts w:cstheme="minorHAnsi"/>
          <w:lang w:val="cs-CZ"/>
        </w:rPr>
        <w:t>Smluvní strany se dohodly, že odměna</w:t>
      </w:r>
      <w:r w:rsidR="00CF3F7F" w:rsidRPr="0016469A">
        <w:rPr>
          <w:rFonts w:cstheme="minorHAnsi"/>
          <w:lang w:val="cs-CZ"/>
        </w:rPr>
        <w:t>, či provize</w:t>
      </w:r>
      <w:r w:rsidR="00214955" w:rsidRPr="0016469A">
        <w:rPr>
          <w:rFonts w:cstheme="minorHAnsi"/>
          <w:lang w:val="cs-CZ"/>
        </w:rPr>
        <w:t xml:space="preserve"> bude fakturována daňovým dokladem (dále také „faktura“), která bude splňovat veškeré náležitosti stanovené platným právním řádem České republiky.</w:t>
      </w:r>
    </w:p>
    <w:p w:rsidR="00214955" w:rsidRPr="0016469A" w:rsidRDefault="00214955" w:rsidP="0068094D">
      <w:pPr>
        <w:ind w:left="720" w:hanging="720"/>
        <w:jc w:val="both"/>
        <w:rPr>
          <w:rFonts w:cstheme="minorHAnsi"/>
          <w:lang w:val="cs-CZ"/>
        </w:rPr>
      </w:pPr>
    </w:p>
    <w:p w:rsidR="00214955" w:rsidRPr="0016469A" w:rsidRDefault="00EC41AE" w:rsidP="0068094D">
      <w:pPr>
        <w:ind w:left="720" w:hanging="720"/>
        <w:jc w:val="both"/>
        <w:rPr>
          <w:rFonts w:cstheme="minorHAnsi"/>
          <w:lang w:val="cs-CZ"/>
        </w:rPr>
      </w:pPr>
      <w:r w:rsidRPr="0016469A">
        <w:rPr>
          <w:rFonts w:cstheme="minorHAnsi"/>
          <w:b/>
          <w:lang w:val="cs-CZ"/>
        </w:rPr>
        <w:t>2</w:t>
      </w:r>
      <w:r w:rsidR="00214955" w:rsidRPr="0016469A">
        <w:rPr>
          <w:rFonts w:cstheme="minorHAnsi"/>
          <w:b/>
          <w:lang w:val="cs-CZ"/>
        </w:rPr>
        <w:t>.</w:t>
      </w:r>
      <w:r w:rsidR="00214955" w:rsidRPr="0016469A">
        <w:rPr>
          <w:rFonts w:cstheme="minorHAnsi"/>
          <w:b/>
          <w:lang w:val="cs-CZ"/>
        </w:rPr>
        <w:tab/>
      </w:r>
      <w:r w:rsidR="00214955" w:rsidRPr="0016469A">
        <w:rPr>
          <w:rFonts w:cstheme="minorHAnsi"/>
          <w:lang w:val="cs-CZ"/>
        </w:rPr>
        <w:t xml:space="preserve">Smluvní strany se dohodly, že splatnost faktury, resp. </w:t>
      </w:r>
      <w:r w:rsidR="001154BB" w:rsidRPr="0016469A">
        <w:rPr>
          <w:rFonts w:cstheme="minorHAnsi"/>
          <w:lang w:val="cs-CZ"/>
        </w:rPr>
        <w:t xml:space="preserve">sjednané </w:t>
      </w:r>
      <w:r w:rsidR="00214955" w:rsidRPr="0016469A">
        <w:rPr>
          <w:rFonts w:cstheme="minorHAnsi"/>
          <w:lang w:val="cs-CZ"/>
        </w:rPr>
        <w:t xml:space="preserve">odměny fakturované fakturou činí </w:t>
      </w:r>
      <w:r w:rsidR="00C67465">
        <w:rPr>
          <w:rFonts w:cstheme="minorHAnsi"/>
          <w:lang w:val="cs-CZ"/>
        </w:rPr>
        <w:t>14</w:t>
      </w:r>
      <w:r w:rsidR="00214955" w:rsidRPr="0016469A">
        <w:rPr>
          <w:rFonts w:cstheme="minorHAnsi"/>
          <w:lang w:val="cs-CZ"/>
        </w:rPr>
        <w:t xml:space="preserve"> dnů ode dne jejího doručení.</w:t>
      </w:r>
    </w:p>
    <w:p w:rsidR="00214955" w:rsidRPr="0016469A" w:rsidRDefault="00214955" w:rsidP="0068094D">
      <w:pPr>
        <w:ind w:left="720" w:hanging="720"/>
        <w:jc w:val="both"/>
        <w:rPr>
          <w:rFonts w:cstheme="minorHAnsi"/>
          <w:lang w:val="cs-CZ"/>
        </w:rPr>
      </w:pPr>
    </w:p>
    <w:p w:rsidR="006F63F3" w:rsidRPr="0016469A" w:rsidRDefault="001154BB" w:rsidP="006F63F3">
      <w:pPr>
        <w:jc w:val="center"/>
        <w:rPr>
          <w:rFonts w:cstheme="minorHAnsi"/>
          <w:b/>
          <w:lang w:val="cs-CZ"/>
        </w:rPr>
      </w:pPr>
      <w:r w:rsidRPr="0016469A">
        <w:rPr>
          <w:rFonts w:cstheme="minorHAnsi"/>
          <w:b/>
          <w:lang w:val="cs-CZ"/>
        </w:rPr>
        <w:t>V</w:t>
      </w:r>
      <w:r w:rsidR="006F63F3" w:rsidRPr="0016469A">
        <w:rPr>
          <w:rFonts w:cstheme="minorHAnsi"/>
          <w:b/>
          <w:lang w:val="cs-CZ"/>
        </w:rPr>
        <w:t>.</w:t>
      </w:r>
    </w:p>
    <w:p w:rsidR="00214955" w:rsidRPr="0016469A" w:rsidRDefault="00214955" w:rsidP="0068094D">
      <w:pPr>
        <w:ind w:left="720" w:hanging="720"/>
        <w:jc w:val="both"/>
        <w:rPr>
          <w:rFonts w:cstheme="minorHAnsi"/>
          <w:lang w:val="cs-CZ"/>
        </w:rPr>
      </w:pPr>
    </w:p>
    <w:p w:rsidR="00106275" w:rsidRPr="0016469A" w:rsidRDefault="00106275" w:rsidP="00106275">
      <w:pPr>
        <w:pStyle w:val="Zkladntext"/>
        <w:ind w:left="705" w:hanging="705"/>
        <w:rPr>
          <w:rFonts w:asciiTheme="minorHAnsi" w:hAnsiTheme="minorHAnsi" w:cstheme="minorHAnsi"/>
        </w:rPr>
      </w:pPr>
      <w:r w:rsidRPr="0016469A">
        <w:rPr>
          <w:rFonts w:asciiTheme="minorHAnsi" w:hAnsiTheme="minorHAnsi" w:cstheme="minorHAnsi"/>
          <w:b/>
        </w:rPr>
        <w:t>1.</w:t>
      </w:r>
      <w:r w:rsidRPr="0016469A">
        <w:rPr>
          <w:rFonts w:asciiTheme="minorHAnsi" w:hAnsiTheme="minorHAnsi" w:cstheme="minorHAnsi"/>
          <w:b/>
        </w:rPr>
        <w:tab/>
      </w:r>
      <w:r w:rsidRPr="0016469A">
        <w:rPr>
          <w:rFonts w:asciiTheme="minorHAnsi" w:hAnsiTheme="minorHAnsi" w:cstheme="minorHAnsi"/>
        </w:rPr>
        <w:t xml:space="preserve">Smluvní strany se dohodly na tom, že veškerá právní jednání, která musejí mít písemnou formu a musí být osobně nebo poštou doručeny druhé smluvní straně, budou Partnerovi, neoznámí-li Partner v budoucnu písemně jinou adresu, doručovány na adresu: </w:t>
      </w:r>
    </w:p>
    <w:p w:rsidR="00106275" w:rsidRPr="00391757" w:rsidRDefault="00106275" w:rsidP="00106275">
      <w:pPr>
        <w:pStyle w:val="Zkladntext"/>
        <w:ind w:left="705" w:hanging="705"/>
        <w:rPr>
          <w:rFonts w:asciiTheme="minorHAnsi" w:hAnsiTheme="minorHAnsi" w:cstheme="minorHAnsi"/>
          <w:b/>
        </w:rPr>
      </w:pPr>
      <w:r w:rsidRPr="0016469A">
        <w:rPr>
          <w:rFonts w:asciiTheme="minorHAnsi" w:hAnsiTheme="minorHAnsi" w:cstheme="minorHAnsi"/>
        </w:rPr>
        <w:tab/>
      </w:r>
      <w:r w:rsidR="0077282C" w:rsidRPr="00391757">
        <w:rPr>
          <w:rFonts w:asciiTheme="minorHAnsi" w:hAnsiTheme="minorHAnsi" w:cstheme="minorHAnsi"/>
          <w:b/>
        </w:rPr>
        <w:t>BENERIS promedi s.r.o.</w:t>
      </w:r>
    </w:p>
    <w:p w:rsidR="00106275" w:rsidRPr="00391757" w:rsidRDefault="0016469A" w:rsidP="00106275">
      <w:pPr>
        <w:pStyle w:val="Zkladntext"/>
        <w:ind w:left="705"/>
        <w:rPr>
          <w:rFonts w:asciiTheme="minorHAnsi" w:hAnsiTheme="minorHAnsi" w:cstheme="minorHAnsi"/>
          <w:b/>
        </w:rPr>
      </w:pPr>
      <w:r w:rsidRPr="00391757">
        <w:rPr>
          <w:rFonts w:asciiTheme="minorHAnsi" w:hAnsiTheme="minorHAnsi" w:cstheme="minorHAnsi"/>
          <w:b/>
        </w:rPr>
        <w:t>Plzeňská 2621/2, Zábřeh</w:t>
      </w:r>
    </w:p>
    <w:p w:rsidR="0077282C" w:rsidRPr="00391757" w:rsidRDefault="0016469A" w:rsidP="00106275">
      <w:pPr>
        <w:pStyle w:val="Zkladntext"/>
        <w:ind w:left="705"/>
        <w:rPr>
          <w:rFonts w:asciiTheme="minorHAnsi" w:hAnsiTheme="minorHAnsi" w:cstheme="minorHAnsi"/>
          <w:b/>
        </w:rPr>
      </w:pPr>
      <w:r w:rsidRPr="00391757">
        <w:rPr>
          <w:rFonts w:asciiTheme="minorHAnsi" w:hAnsiTheme="minorHAnsi" w:cstheme="minorHAnsi"/>
          <w:b/>
        </w:rPr>
        <w:t>700 30</w:t>
      </w:r>
      <w:r w:rsidR="0077282C" w:rsidRPr="00391757">
        <w:rPr>
          <w:rFonts w:asciiTheme="minorHAnsi" w:hAnsiTheme="minorHAnsi" w:cstheme="minorHAnsi"/>
          <w:b/>
        </w:rPr>
        <w:t xml:space="preserve">  Ostrava</w:t>
      </w:r>
    </w:p>
    <w:p w:rsidR="00106275" w:rsidRPr="0016469A" w:rsidRDefault="00106275" w:rsidP="00106275">
      <w:pPr>
        <w:pStyle w:val="Zkladntext"/>
        <w:ind w:left="705"/>
        <w:rPr>
          <w:rFonts w:asciiTheme="minorHAnsi" w:hAnsiTheme="minorHAnsi" w:cstheme="minorHAnsi"/>
        </w:rPr>
      </w:pPr>
      <w:r w:rsidRPr="0016469A">
        <w:rPr>
          <w:rFonts w:asciiTheme="minorHAnsi" w:hAnsiTheme="minorHAnsi" w:cstheme="minorHAnsi"/>
        </w:rPr>
        <w:tab/>
      </w:r>
    </w:p>
    <w:p w:rsidR="00106275"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2.</w:t>
      </w:r>
      <w:r w:rsidRPr="0016469A">
        <w:rPr>
          <w:rFonts w:asciiTheme="minorHAnsi" w:hAnsiTheme="minorHAnsi" w:cstheme="minorHAnsi"/>
          <w:b/>
        </w:rPr>
        <w:tab/>
      </w:r>
      <w:r w:rsidR="00106275" w:rsidRPr="0016469A">
        <w:rPr>
          <w:rFonts w:asciiTheme="minorHAnsi" w:hAnsiTheme="minorHAnsi" w:cstheme="minorHAnsi"/>
        </w:rPr>
        <w:t xml:space="preserve">Smluvní strany se dohodly na tom, že veškeré listiny, dokumenty, sdělení, apod., která bude </w:t>
      </w:r>
      <w:r w:rsidRPr="0016469A">
        <w:rPr>
          <w:rFonts w:asciiTheme="minorHAnsi" w:hAnsiTheme="minorHAnsi" w:cstheme="minorHAnsi"/>
        </w:rPr>
        <w:t>Zájemce doručovat Partnerovi</w:t>
      </w:r>
      <w:r w:rsidR="00106275" w:rsidRPr="0016469A">
        <w:rPr>
          <w:rFonts w:asciiTheme="minorHAnsi" w:hAnsiTheme="minorHAnsi" w:cstheme="minorHAnsi"/>
        </w:rPr>
        <w:t xml:space="preserve"> a která nemusí být doručena osobně nebo poštou, neoznámí-li </w:t>
      </w:r>
      <w:r w:rsidRPr="0016469A">
        <w:rPr>
          <w:rFonts w:asciiTheme="minorHAnsi" w:hAnsiTheme="minorHAnsi" w:cstheme="minorHAnsi"/>
        </w:rPr>
        <w:t>Partner</w:t>
      </w:r>
      <w:r w:rsidR="00106275" w:rsidRPr="0016469A">
        <w:rPr>
          <w:rFonts w:asciiTheme="minorHAnsi" w:hAnsiTheme="minorHAnsi" w:cstheme="minorHAnsi"/>
        </w:rPr>
        <w:t xml:space="preserve"> v</w:t>
      </w:r>
      <w:r w:rsidRPr="0016469A">
        <w:rPr>
          <w:rFonts w:asciiTheme="minorHAnsi" w:hAnsiTheme="minorHAnsi" w:cstheme="minorHAnsi"/>
        </w:rPr>
        <w:t> </w:t>
      </w:r>
      <w:r w:rsidR="00106275" w:rsidRPr="0016469A">
        <w:rPr>
          <w:rFonts w:asciiTheme="minorHAnsi" w:hAnsiTheme="minorHAnsi" w:cstheme="minorHAnsi"/>
        </w:rPr>
        <w:t>budoucnu</w:t>
      </w:r>
      <w:r w:rsidRPr="0016469A">
        <w:rPr>
          <w:rFonts w:asciiTheme="minorHAnsi" w:hAnsiTheme="minorHAnsi" w:cstheme="minorHAnsi"/>
        </w:rPr>
        <w:t xml:space="preserve"> písemně</w:t>
      </w:r>
      <w:r w:rsidR="00106275" w:rsidRPr="0016469A">
        <w:rPr>
          <w:rFonts w:asciiTheme="minorHAnsi" w:hAnsiTheme="minorHAnsi" w:cstheme="minorHAnsi"/>
        </w:rPr>
        <w:t xml:space="preserve"> jinou adresu nebo kontaktní osobu, budou doručovány na adresu uvedenou výše v tomto odstavci, nebo k</w:t>
      </w:r>
      <w:r w:rsidRPr="0016469A">
        <w:rPr>
          <w:rFonts w:asciiTheme="minorHAnsi" w:hAnsiTheme="minorHAnsi" w:cstheme="minorHAnsi"/>
        </w:rPr>
        <w:t> </w:t>
      </w:r>
      <w:r w:rsidR="00106275" w:rsidRPr="0016469A">
        <w:rPr>
          <w:rFonts w:asciiTheme="minorHAnsi" w:hAnsiTheme="minorHAnsi" w:cstheme="minorHAnsi"/>
        </w:rPr>
        <w:t>rukám</w:t>
      </w:r>
      <w:r w:rsidRPr="0016469A">
        <w:rPr>
          <w:rFonts w:asciiTheme="minorHAnsi" w:hAnsiTheme="minorHAnsi" w:cstheme="minorHAnsi"/>
        </w:rPr>
        <w:t>:</w:t>
      </w:r>
    </w:p>
    <w:p w:rsidR="00106275" w:rsidRPr="00391757" w:rsidRDefault="00BB2305" w:rsidP="00106275">
      <w:pPr>
        <w:pStyle w:val="Zkladntext"/>
        <w:ind w:left="705"/>
        <w:rPr>
          <w:rFonts w:asciiTheme="minorHAnsi" w:hAnsiTheme="minorHAnsi" w:cstheme="minorHAnsi"/>
          <w:b/>
        </w:rPr>
      </w:pPr>
      <w:r w:rsidRPr="00391757">
        <w:rPr>
          <w:rFonts w:asciiTheme="minorHAnsi" w:hAnsiTheme="minorHAnsi" w:cstheme="minorHAnsi"/>
          <w:b/>
        </w:rPr>
        <w:t>Ing. Tomáš Dohnal</w:t>
      </w:r>
    </w:p>
    <w:p w:rsidR="00106275" w:rsidRPr="00391757" w:rsidRDefault="00106275" w:rsidP="00106275">
      <w:pPr>
        <w:pStyle w:val="Zkladntext"/>
        <w:ind w:left="705"/>
        <w:rPr>
          <w:rFonts w:asciiTheme="minorHAnsi" w:hAnsiTheme="minorHAnsi" w:cstheme="minorHAnsi"/>
          <w:b/>
          <w:lang w:val="en-US"/>
        </w:rPr>
      </w:pPr>
      <w:r w:rsidRPr="00391757">
        <w:rPr>
          <w:rFonts w:asciiTheme="minorHAnsi" w:hAnsiTheme="minorHAnsi" w:cstheme="minorHAnsi"/>
          <w:b/>
        </w:rPr>
        <w:t xml:space="preserve">tel. </w:t>
      </w:r>
      <w:r w:rsidRPr="00391757">
        <w:rPr>
          <w:rFonts w:asciiTheme="minorHAnsi" w:hAnsiTheme="minorHAnsi" w:cstheme="minorHAnsi"/>
          <w:b/>
        </w:rPr>
        <w:tab/>
      </w:r>
      <w:r w:rsidR="00585A3D">
        <w:rPr>
          <w:rFonts w:asciiTheme="minorHAnsi" w:hAnsiTheme="minorHAnsi" w:cstheme="minorHAnsi"/>
          <w:b/>
        </w:rPr>
        <w:t>XXXX</w:t>
      </w:r>
    </w:p>
    <w:p w:rsidR="00106275" w:rsidRPr="00391757" w:rsidRDefault="00093184" w:rsidP="00106275">
      <w:pPr>
        <w:pStyle w:val="Zkladntext"/>
        <w:ind w:left="705"/>
        <w:rPr>
          <w:rFonts w:asciiTheme="minorHAnsi" w:hAnsiTheme="minorHAnsi" w:cstheme="minorHAnsi"/>
          <w:b/>
          <w:lang w:val="en-US"/>
        </w:rPr>
      </w:pPr>
      <w:r w:rsidRPr="00391757">
        <w:rPr>
          <w:rFonts w:asciiTheme="minorHAnsi" w:hAnsiTheme="minorHAnsi" w:cstheme="minorHAnsi"/>
          <w:b/>
        </w:rPr>
        <w:t>e-mail:</w:t>
      </w:r>
      <w:r w:rsidRPr="00391757">
        <w:rPr>
          <w:rFonts w:asciiTheme="minorHAnsi" w:hAnsiTheme="minorHAnsi" w:cstheme="minorHAnsi"/>
          <w:b/>
        </w:rPr>
        <w:tab/>
      </w:r>
      <w:r w:rsidR="00585A3D">
        <w:rPr>
          <w:rFonts w:asciiTheme="minorHAnsi" w:hAnsiTheme="minorHAnsi" w:cstheme="minorHAnsi"/>
          <w:b/>
        </w:rPr>
        <w:t>XXXX</w:t>
      </w:r>
    </w:p>
    <w:p w:rsidR="00106275" w:rsidRPr="0016469A" w:rsidRDefault="00106275" w:rsidP="00106275">
      <w:pPr>
        <w:pStyle w:val="Zkladntext"/>
        <w:ind w:left="705"/>
        <w:rPr>
          <w:rFonts w:asciiTheme="minorHAnsi" w:hAnsiTheme="minorHAnsi" w:cstheme="minorHAnsi"/>
        </w:rPr>
      </w:pPr>
    </w:p>
    <w:p w:rsidR="00553EE0"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3.</w:t>
      </w:r>
      <w:r w:rsidRPr="0016469A">
        <w:rPr>
          <w:rFonts w:asciiTheme="minorHAnsi" w:hAnsiTheme="minorHAnsi" w:cstheme="minorHAnsi"/>
          <w:b/>
        </w:rPr>
        <w:tab/>
      </w:r>
      <w:r w:rsidRPr="0016469A">
        <w:rPr>
          <w:rFonts w:asciiTheme="minorHAnsi" w:hAnsiTheme="minorHAnsi" w:cstheme="minorHAnsi"/>
        </w:rPr>
        <w:t xml:space="preserve">Smluvní strany se dohodly na tom, že veškerá právní jednání, která musejí mít písemnou formu a musí být osobně nebo poštou doručeny druhé smluvní straně, budou Zájemci, neoznámí-li Zájemce v budoucnu písemně jinou adresu, doručovány na adresu: </w:t>
      </w:r>
    </w:p>
    <w:p w:rsidR="00E512E6" w:rsidRPr="00391757" w:rsidRDefault="00553EE0" w:rsidP="00391757">
      <w:pPr>
        <w:pStyle w:val="Zkladntext"/>
        <w:ind w:left="705" w:hanging="705"/>
        <w:rPr>
          <w:rFonts w:asciiTheme="minorHAnsi" w:hAnsiTheme="minorHAnsi" w:cstheme="minorHAnsi"/>
          <w:b/>
        </w:rPr>
      </w:pPr>
      <w:r w:rsidRPr="0016469A">
        <w:rPr>
          <w:rFonts w:asciiTheme="minorHAnsi" w:hAnsiTheme="minorHAnsi" w:cstheme="minorHAnsi"/>
        </w:rPr>
        <w:tab/>
      </w:r>
      <w:r w:rsidR="00391757" w:rsidRPr="00391757">
        <w:rPr>
          <w:rFonts w:asciiTheme="minorHAnsi" w:hAnsiTheme="minorHAnsi" w:cstheme="minorHAnsi"/>
          <w:b/>
        </w:rPr>
        <w:t>Slezská nemocnice v Opavě, příspěvková organizace</w:t>
      </w:r>
    </w:p>
    <w:p w:rsidR="00391757" w:rsidRPr="00391757" w:rsidRDefault="00391757" w:rsidP="00391757">
      <w:pPr>
        <w:pStyle w:val="Zkladntext"/>
        <w:ind w:left="705" w:hanging="705"/>
        <w:rPr>
          <w:rFonts w:asciiTheme="minorHAnsi" w:hAnsiTheme="minorHAnsi" w:cstheme="minorHAnsi"/>
          <w:b/>
        </w:rPr>
      </w:pPr>
      <w:r w:rsidRPr="00391757">
        <w:rPr>
          <w:rFonts w:asciiTheme="minorHAnsi" w:hAnsiTheme="minorHAnsi" w:cstheme="minorHAnsi"/>
          <w:b/>
        </w:rPr>
        <w:tab/>
        <w:t>MUDr. Ladislav Václavec, MBA</w:t>
      </w:r>
    </w:p>
    <w:p w:rsidR="00391757" w:rsidRPr="00391757" w:rsidRDefault="00391757" w:rsidP="00391757">
      <w:pPr>
        <w:pStyle w:val="Zkladntext"/>
        <w:ind w:left="705"/>
        <w:rPr>
          <w:rFonts w:asciiTheme="minorHAnsi" w:hAnsiTheme="minorHAnsi" w:cstheme="minorHAnsi"/>
          <w:b/>
        </w:rPr>
      </w:pPr>
      <w:r w:rsidRPr="00391757">
        <w:rPr>
          <w:rFonts w:asciiTheme="minorHAnsi" w:hAnsiTheme="minorHAnsi" w:cstheme="minorHAnsi"/>
          <w:b/>
        </w:rPr>
        <w:t>Olomoucká 470/86, Předměstí</w:t>
      </w:r>
    </w:p>
    <w:p w:rsidR="00391757" w:rsidRPr="00391757" w:rsidRDefault="00391757" w:rsidP="00391757">
      <w:pPr>
        <w:pStyle w:val="Zkladntext"/>
        <w:ind w:left="705"/>
        <w:rPr>
          <w:rFonts w:asciiTheme="minorHAnsi" w:hAnsiTheme="minorHAnsi" w:cstheme="minorHAnsi"/>
          <w:b/>
        </w:rPr>
      </w:pPr>
      <w:r w:rsidRPr="00391757">
        <w:rPr>
          <w:rFonts w:asciiTheme="minorHAnsi" w:hAnsiTheme="minorHAnsi" w:cstheme="minorHAnsi"/>
          <w:b/>
        </w:rPr>
        <w:t>746 01 Opava</w:t>
      </w:r>
    </w:p>
    <w:p w:rsidR="00553EE0" w:rsidRPr="0016469A" w:rsidRDefault="00553EE0" w:rsidP="00553EE0">
      <w:pPr>
        <w:pStyle w:val="Zkladntext"/>
        <w:ind w:left="705"/>
        <w:rPr>
          <w:rFonts w:asciiTheme="minorHAnsi" w:hAnsiTheme="minorHAnsi" w:cstheme="minorHAnsi"/>
        </w:rPr>
      </w:pPr>
      <w:r w:rsidRPr="0016469A">
        <w:rPr>
          <w:rFonts w:asciiTheme="minorHAnsi" w:hAnsiTheme="minorHAnsi" w:cstheme="minorHAnsi"/>
        </w:rPr>
        <w:tab/>
      </w:r>
    </w:p>
    <w:p w:rsidR="00553EE0" w:rsidRPr="0016469A" w:rsidRDefault="00553EE0" w:rsidP="00553EE0">
      <w:pPr>
        <w:pStyle w:val="Zkladntext"/>
        <w:ind w:left="705" w:hanging="705"/>
        <w:rPr>
          <w:rFonts w:asciiTheme="minorHAnsi" w:hAnsiTheme="minorHAnsi" w:cstheme="minorHAnsi"/>
        </w:rPr>
      </w:pPr>
      <w:r w:rsidRPr="0016469A">
        <w:rPr>
          <w:rFonts w:asciiTheme="minorHAnsi" w:hAnsiTheme="minorHAnsi" w:cstheme="minorHAnsi"/>
          <w:b/>
        </w:rPr>
        <w:t>4.</w:t>
      </w:r>
      <w:r w:rsidRPr="0016469A">
        <w:rPr>
          <w:rFonts w:asciiTheme="minorHAnsi" w:hAnsiTheme="minorHAnsi" w:cstheme="minorHAnsi"/>
          <w:b/>
        </w:rPr>
        <w:tab/>
      </w:r>
      <w:r w:rsidRPr="0016469A">
        <w:rPr>
          <w:rFonts w:asciiTheme="minorHAnsi" w:hAnsiTheme="minorHAnsi" w:cstheme="minorHAnsi"/>
        </w:rPr>
        <w:t>Smluvní strany se dohodly na tom, že veškeré listiny, dokumenty, sdělení, apod., která bude Partner doručovat Zájemci a která nemusí být doručena osobně nebo poštou, neoznámí-li Zájemce v budoucnu písemně jinou adresu nebo kontaktní osobu, budou doručovány na adresu uvedenou výše v tomto odstavci, nebo k rukám:</w:t>
      </w:r>
    </w:p>
    <w:p w:rsidR="00553EE0" w:rsidRPr="00391757" w:rsidRDefault="00391757" w:rsidP="00553EE0">
      <w:pPr>
        <w:pStyle w:val="Zkladntext"/>
        <w:ind w:left="705"/>
        <w:rPr>
          <w:rFonts w:asciiTheme="minorHAnsi" w:hAnsiTheme="minorHAnsi" w:cstheme="minorHAnsi"/>
          <w:b/>
        </w:rPr>
      </w:pPr>
      <w:r w:rsidRPr="00391757">
        <w:rPr>
          <w:rFonts w:asciiTheme="minorHAnsi" w:hAnsiTheme="minorHAnsi" w:cstheme="minorHAnsi"/>
          <w:b/>
        </w:rPr>
        <w:t>Mgr. Barbara Dušková</w:t>
      </w:r>
    </w:p>
    <w:p w:rsidR="00553EE0" w:rsidRPr="00391757" w:rsidRDefault="00553EE0" w:rsidP="00553EE0">
      <w:pPr>
        <w:pStyle w:val="Zkladntext"/>
        <w:ind w:left="705"/>
        <w:rPr>
          <w:rFonts w:asciiTheme="minorHAnsi" w:hAnsiTheme="minorHAnsi" w:cstheme="minorHAnsi"/>
          <w:b/>
          <w:lang w:val="en-US"/>
        </w:rPr>
      </w:pPr>
      <w:r w:rsidRPr="00391757">
        <w:rPr>
          <w:rFonts w:asciiTheme="minorHAnsi" w:hAnsiTheme="minorHAnsi" w:cstheme="minorHAnsi"/>
          <w:b/>
        </w:rPr>
        <w:t xml:space="preserve">tel. </w:t>
      </w:r>
      <w:r w:rsidRPr="00391757">
        <w:rPr>
          <w:rFonts w:asciiTheme="minorHAnsi" w:hAnsiTheme="minorHAnsi" w:cstheme="minorHAnsi"/>
          <w:b/>
        </w:rPr>
        <w:tab/>
      </w:r>
      <w:r w:rsidR="00585A3D">
        <w:rPr>
          <w:rFonts w:asciiTheme="minorHAnsi" w:hAnsiTheme="minorHAnsi" w:cstheme="minorHAnsi"/>
          <w:b/>
        </w:rPr>
        <w:t>XXXX</w:t>
      </w:r>
    </w:p>
    <w:p w:rsidR="00553EE0" w:rsidRPr="00391757" w:rsidRDefault="00093184" w:rsidP="00553EE0">
      <w:pPr>
        <w:pStyle w:val="Zkladntext"/>
        <w:ind w:left="705"/>
        <w:rPr>
          <w:rFonts w:asciiTheme="minorHAnsi" w:hAnsiTheme="minorHAnsi" w:cstheme="minorHAnsi"/>
          <w:b/>
          <w:lang w:val="en-US"/>
        </w:rPr>
      </w:pPr>
      <w:r w:rsidRPr="00391757">
        <w:rPr>
          <w:rFonts w:asciiTheme="minorHAnsi" w:hAnsiTheme="minorHAnsi" w:cstheme="minorHAnsi"/>
          <w:b/>
        </w:rPr>
        <w:t>e-mail:</w:t>
      </w:r>
      <w:r w:rsidR="00391757" w:rsidRPr="00391757">
        <w:rPr>
          <w:rFonts w:asciiTheme="minorHAnsi" w:hAnsiTheme="minorHAnsi" w:cstheme="minorHAnsi"/>
          <w:b/>
        </w:rPr>
        <w:t xml:space="preserve"> </w:t>
      </w:r>
      <w:r w:rsidR="00585A3D">
        <w:rPr>
          <w:rFonts w:asciiTheme="minorHAnsi" w:hAnsiTheme="minorHAnsi" w:cstheme="minorHAnsi"/>
          <w:b/>
        </w:rPr>
        <w:t>XXXX</w:t>
      </w:r>
    </w:p>
    <w:p w:rsidR="00106275" w:rsidRDefault="00106275" w:rsidP="00106275">
      <w:pPr>
        <w:pStyle w:val="Zkladntext"/>
        <w:ind w:left="705"/>
        <w:rPr>
          <w:rFonts w:asciiTheme="minorHAnsi" w:hAnsiTheme="minorHAnsi" w:cstheme="minorHAnsi"/>
        </w:rPr>
      </w:pPr>
    </w:p>
    <w:p w:rsidR="001114A4" w:rsidRPr="0016469A" w:rsidRDefault="001114A4" w:rsidP="00106275">
      <w:pPr>
        <w:pStyle w:val="Zkladntext"/>
        <w:ind w:left="705"/>
        <w:rPr>
          <w:rFonts w:asciiTheme="minorHAnsi" w:hAnsiTheme="minorHAnsi" w:cstheme="minorHAnsi"/>
        </w:rPr>
      </w:pPr>
    </w:p>
    <w:p w:rsidR="00DD124A" w:rsidRPr="00765E86" w:rsidRDefault="00DD124A" w:rsidP="00553EE0">
      <w:pPr>
        <w:pStyle w:val="Zkladntext"/>
        <w:jc w:val="center"/>
        <w:rPr>
          <w:rFonts w:asciiTheme="minorHAnsi" w:hAnsiTheme="minorHAnsi" w:cstheme="minorHAnsi"/>
          <w:b/>
        </w:rPr>
      </w:pPr>
      <w:r w:rsidRPr="00765E86">
        <w:rPr>
          <w:rFonts w:asciiTheme="minorHAnsi" w:hAnsiTheme="minorHAnsi" w:cstheme="minorHAnsi"/>
          <w:b/>
        </w:rPr>
        <w:t>VI.</w:t>
      </w:r>
    </w:p>
    <w:p w:rsidR="00DD124A" w:rsidRPr="00765E86" w:rsidRDefault="00DD124A" w:rsidP="00553EE0">
      <w:pPr>
        <w:pStyle w:val="Zkladntext"/>
        <w:jc w:val="center"/>
        <w:rPr>
          <w:rFonts w:asciiTheme="minorHAnsi" w:hAnsiTheme="minorHAnsi" w:cstheme="minorHAnsi"/>
          <w:b/>
        </w:rPr>
      </w:pPr>
    </w:p>
    <w:p w:rsidR="00DD124A" w:rsidRPr="00765E86" w:rsidRDefault="00DD124A" w:rsidP="00DD124A">
      <w:pPr>
        <w:pStyle w:val="Zkladntext"/>
        <w:ind w:left="705" w:hanging="705"/>
        <w:rPr>
          <w:rFonts w:asciiTheme="minorHAnsi" w:hAnsiTheme="minorHAnsi" w:cstheme="minorHAnsi"/>
        </w:rPr>
      </w:pPr>
      <w:r w:rsidRPr="00765E86">
        <w:rPr>
          <w:rFonts w:asciiTheme="minorHAnsi" w:hAnsiTheme="minorHAnsi" w:cstheme="minorHAnsi"/>
          <w:b/>
        </w:rPr>
        <w:t>1.</w:t>
      </w:r>
      <w:r w:rsidRPr="00765E86">
        <w:rPr>
          <w:rFonts w:asciiTheme="minorHAnsi" w:hAnsiTheme="minorHAnsi" w:cstheme="minorHAnsi"/>
          <w:b/>
        </w:rPr>
        <w:tab/>
      </w:r>
      <w:r w:rsidRPr="00765E86">
        <w:rPr>
          <w:rFonts w:asciiTheme="minorHAnsi" w:hAnsiTheme="minorHAnsi" w:cstheme="minorHAnsi"/>
        </w:rPr>
        <w:t>Smluvní strany se zavazují zachovávat mlčenlivost o všech skutečnostech, které se dozvěděly v souvislosti s poskytováním plnění dle této smlouvy, zejména mlčenlivost ohledně osobních údajů, k nimž mají přístup na základě této smlouvy, a ohledně veškerých přístupových údajů, používaných k zabezpečení přístupu k osobním údajům. Tato povinnost mlčenlivosti není časově omezená ani vázaná na trvání této smlouvy.</w:t>
      </w:r>
    </w:p>
    <w:p w:rsidR="00DD124A" w:rsidRPr="00765E86" w:rsidRDefault="00DD124A" w:rsidP="00DD124A">
      <w:pPr>
        <w:pStyle w:val="Zkladntext"/>
        <w:ind w:left="705" w:hanging="705"/>
        <w:rPr>
          <w:rFonts w:asciiTheme="minorHAnsi" w:hAnsiTheme="minorHAnsi" w:cstheme="minorHAnsi"/>
        </w:rPr>
      </w:pPr>
    </w:p>
    <w:p w:rsidR="00DD124A" w:rsidRPr="00765E86" w:rsidRDefault="00DD124A" w:rsidP="00DD124A">
      <w:pPr>
        <w:pStyle w:val="Zkladntext"/>
        <w:ind w:left="705" w:hanging="705"/>
        <w:rPr>
          <w:rFonts w:asciiTheme="majorHAnsi" w:hAnsiTheme="majorHAnsi" w:cstheme="minorHAnsi"/>
        </w:rPr>
      </w:pPr>
      <w:r w:rsidRPr="00765E86">
        <w:rPr>
          <w:rFonts w:asciiTheme="minorHAnsi" w:hAnsiTheme="minorHAnsi" w:cstheme="minorHAnsi"/>
          <w:b/>
        </w:rPr>
        <w:t>2.</w:t>
      </w:r>
      <w:r w:rsidRPr="00765E86">
        <w:rPr>
          <w:rFonts w:asciiTheme="minorHAnsi" w:hAnsiTheme="minorHAnsi" w:cstheme="minorHAnsi"/>
          <w:b/>
        </w:rPr>
        <w:tab/>
      </w:r>
      <w:r w:rsidRPr="00765E86">
        <w:rPr>
          <w:rFonts w:asciiTheme="minorHAnsi" w:hAnsiTheme="minorHAnsi"/>
          <w:color w:val="000000"/>
        </w:rPr>
        <w:t>Smluvní strany jsou povinny přijmout příslušná organizační opatření a prokazatelně seznámit všechny zaměstnance, kteří by mohli mít v souvislosti s touto  smlouvou přístup k osobním údajům, které souvisí s plněním této smlouvy, s  povinností mlčenlivosti i se skutečností, že tato povinnost mlčenlivosti je neomezená</w:t>
      </w:r>
      <w:r w:rsidRPr="00765E86">
        <w:rPr>
          <w:rFonts w:asciiTheme="minorHAnsi" w:hAnsiTheme="minorHAnsi" w:cstheme="minorHAnsi"/>
        </w:rPr>
        <w:t>.</w:t>
      </w:r>
    </w:p>
    <w:p w:rsidR="00DD124A" w:rsidRPr="00765E86" w:rsidRDefault="00DD124A" w:rsidP="00DD124A">
      <w:pPr>
        <w:pStyle w:val="Zkladntext"/>
        <w:ind w:left="705" w:hanging="705"/>
        <w:rPr>
          <w:rFonts w:asciiTheme="minorHAnsi" w:hAnsiTheme="minorHAnsi" w:cstheme="minorHAnsi"/>
        </w:rPr>
      </w:pPr>
    </w:p>
    <w:p w:rsidR="00DD124A" w:rsidRPr="00765E86" w:rsidRDefault="00DD124A" w:rsidP="00DD124A">
      <w:pPr>
        <w:pStyle w:val="Zkladntext"/>
        <w:numPr>
          <w:ilvl w:val="0"/>
          <w:numId w:val="1"/>
        </w:numPr>
        <w:ind w:hanging="720"/>
        <w:rPr>
          <w:rFonts w:asciiTheme="minorHAnsi" w:hAnsiTheme="minorHAnsi" w:cstheme="minorHAnsi"/>
        </w:rPr>
      </w:pPr>
      <w:r w:rsidRPr="00765E86">
        <w:rPr>
          <w:rFonts w:asciiTheme="minorHAnsi" w:hAnsiTheme="minorHAnsi" w:cstheme="minorHAnsi"/>
        </w:rPr>
        <w:t>Pokud má dojít k předávání osobních údajů na základě plnění této smlouvy, zavazují se smluvní strany k tomu, že si budou osobní údaje předávat způsobem, který neohrozí jejich integritu a důvěrnost.</w:t>
      </w:r>
      <w:r w:rsidR="007E0B50" w:rsidRPr="00765E86">
        <w:rPr>
          <w:rFonts w:asciiTheme="minorHAnsi" w:hAnsiTheme="minorHAnsi" w:cstheme="minorHAnsi"/>
        </w:rPr>
        <w:t xml:space="preserve"> Tedy například při využití emailové komunikace k předání osobních údajů použijí strany minimálně zip soubor zabezpečený heslem, které si sdělí na telefonní čísla uvedené v článku V., odstavci 2., respektive 4. a budou používat výhradně emailové adresy uvedené ve zmíněných odstavcích.</w:t>
      </w:r>
    </w:p>
    <w:p w:rsidR="00DD124A" w:rsidRDefault="00DD124A" w:rsidP="00553EE0">
      <w:pPr>
        <w:pStyle w:val="Zkladntext"/>
        <w:jc w:val="center"/>
        <w:rPr>
          <w:rFonts w:asciiTheme="minorHAnsi" w:hAnsiTheme="minorHAnsi" w:cstheme="minorHAnsi"/>
          <w:b/>
        </w:rPr>
      </w:pPr>
    </w:p>
    <w:p w:rsidR="00765E86" w:rsidRPr="00765E86" w:rsidRDefault="00765E86" w:rsidP="00553EE0">
      <w:pPr>
        <w:pStyle w:val="Zkladntext"/>
        <w:jc w:val="center"/>
        <w:rPr>
          <w:rFonts w:asciiTheme="minorHAnsi" w:hAnsiTheme="minorHAnsi" w:cstheme="minorHAnsi"/>
          <w:b/>
        </w:rPr>
      </w:pPr>
    </w:p>
    <w:p w:rsidR="00106275" w:rsidRPr="00765E86" w:rsidRDefault="001154BB" w:rsidP="00553EE0">
      <w:pPr>
        <w:pStyle w:val="Zkladntext"/>
        <w:jc w:val="center"/>
        <w:rPr>
          <w:rFonts w:asciiTheme="minorHAnsi" w:hAnsiTheme="minorHAnsi" w:cstheme="minorHAnsi"/>
          <w:b/>
        </w:rPr>
      </w:pPr>
      <w:r w:rsidRPr="00765E86">
        <w:rPr>
          <w:rFonts w:asciiTheme="minorHAnsi" w:hAnsiTheme="minorHAnsi" w:cstheme="minorHAnsi"/>
          <w:b/>
        </w:rPr>
        <w:t>V</w:t>
      </w:r>
      <w:r w:rsidR="00DD124A" w:rsidRPr="00765E86">
        <w:rPr>
          <w:rFonts w:asciiTheme="minorHAnsi" w:hAnsiTheme="minorHAnsi" w:cstheme="minorHAnsi"/>
          <w:b/>
        </w:rPr>
        <w:t>I</w:t>
      </w:r>
      <w:r w:rsidRPr="00765E86">
        <w:rPr>
          <w:rFonts w:asciiTheme="minorHAnsi" w:hAnsiTheme="minorHAnsi" w:cstheme="minorHAnsi"/>
          <w:b/>
        </w:rPr>
        <w:t>I</w:t>
      </w:r>
      <w:r w:rsidR="00553EE0" w:rsidRPr="00765E86">
        <w:rPr>
          <w:rFonts w:asciiTheme="minorHAnsi" w:hAnsiTheme="minorHAnsi" w:cstheme="minorHAnsi"/>
          <w:b/>
        </w:rPr>
        <w:t>.</w:t>
      </w:r>
    </w:p>
    <w:p w:rsidR="00553EE0" w:rsidRPr="00765E86" w:rsidRDefault="00553EE0" w:rsidP="00553EE0">
      <w:pPr>
        <w:pStyle w:val="Zkladntext"/>
        <w:jc w:val="center"/>
        <w:rPr>
          <w:rFonts w:asciiTheme="minorHAnsi" w:hAnsiTheme="minorHAnsi" w:cstheme="minorHAnsi"/>
          <w:b/>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1.</w:t>
      </w:r>
      <w:r w:rsidRPr="00765E86">
        <w:rPr>
          <w:rFonts w:asciiTheme="minorHAnsi" w:hAnsiTheme="minorHAnsi" w:cstheme="minorHAnsi"/>
          <w:b/>
        </w:rPr>
        <w:tab/>
      </w:r>
      <w:r w:rsidRPr="00765E86">
        <w:rPr>
          <w:rFonts w:asciiTheme="minorHAnsi" w:hAnsiTheme="minorHAnsi" w:cstheme="minorHAnsi"/>
        </w:rPr>
        <w:t xml:space="preserve">Smlouva, jakož i veškeré právní vztahy z této smlouvy vyplývající, nebo s touto smlouvou související, se dle dohody smluvních stran řídí úpravou platného právního řádu </w:t>
      </w:r>
      <w:r w:rsidR="00027FDC" w:rsidRPr="00765E86">
        <w:rPr>
          <w:rFonts w:asciiTheme="minorHAnsi" w:hAnsiTheme="minorHAnsi" w:cstheme="minorHAnsi"/>
        </w:rPr>
        <w:t>České republiky</w:t>
      </w:r>
      <w:r w:rsidRPr="00765E86">
        <w:rPr>
          <w:rFonts w:asciiTheme="minorHAnsi" w:hAnsiTheme="minorHAnsi" w:cstheme="minorHAnsi"/>
        </w:rPr>
        <w:t>.</w:t>
      </w:r>
    </w:p>
    <w:p w:rsidR="00106275" w:rsidRPr="00765E86" w:rsidRDefault="00106275" w:rsidP="00106275">
      <w:pPr>
        <w:pStyle w:val="Zkladntext"/>
        <w:ind w:left="705" w:hanging="705"/>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2.</w:t>
      </w:r>
      <w:r w:rsidRPr="00765E86">
        <w:rPr>
          <w:rFonts w:asciiTheme="minorHAnsi" w:hAnsiTheme="minorHAnsi" w:cstheme="minorHAnsi"/>
          <w:b/>
        </w:rPr>
        <w:tab/>
      </w:r>
      <w:r w:rsidRPr="00765E86">
        <w:rPr>
          <w:rFonts w:asciiTheme="minorHAnsi" w:hAnsiTheme="minorHAnsi" w:cstheme="minorHAnsi"/>
        </w:rPr>
        <w:t xml:space="preserve">Smluvní strany se dohodly na tom, že v případě sporů vyplývajících z této smlouvy nebo z jednotlivých obchodních případů uzavřených v rámci této smlouvy, které se nepodaří vyřešit dohodou, svěřují rozhodnutí sporu do pravomoci </w:t>
      </w:r>
      <w:r w:rsidR="00E512E6" w:rsidRPr="00765E86">
        <w:rPr>
          <w:rFonts w:asciiTheme="minorHAnsi" w:hAnsiTheme="minorHAnsi" w:cstheme="minorHAnsi"/>
        </w:rPr>
        <w:t xml:space="preserve">obecných soudů České republiky, jejichž místní příslušnost je dána místem sídla </w:t>
      </w:r>
      <w:r w:rsidR="0077282C" w:rsidRPr="00765E86">
        <w:rPr>
          <w:rFonts w:asciiTheme="minorHAnsi" w:hAnsiTheme="minorHAnsi" w:cstheme="minorHAnsi"/>
        </w:rPr>
        <w:t>Partnera</w:t>
      </w:r>
      <w:r w:rsidRPr="00765E86">
        <w:rPr>
          <w:rFonts w:asciiTheme="minorHAnsi" w:hAnsiTheme="minorHAnsi" w:cstheme="minorHAnsi"/>
        </w:rPr>
        <w:t xml:space="preserve">.      </w:t>
      </w:r>
    </w:p>
    <w:p w:rsidR="00106275" w:rsidRPr="00765E86" w:rsidRDefault="00106275" w:rsidP="00106275">
      <w:pPr>
        <w:pStyle w:val="Zkladntext"/>
        <w:ind w:left="705" w:hanging="705"/>
        <w:rPr>
          <w:rFonts w:asciiTheme="minorHAnsi" w:hAnsiTheme="minorHAnsi" w:cstheme="minorHAnsi"/>
        </w:rPr>
      </w:pPr>
    </w:p>
    <w:p w:rsidR="00106275" w:rsidRPr="00765E86" w:rsidRDefault="001154BB" w:rsidP="00106275">
      <w:pPr>
        <w:pStyle w:val="Zkladntext"/>
        <w:ind w:left="705" w:hanging="705"/>
        <w:jc w:val="center"/>
        <w:rPr>
          <w:rFonts w:asciiTheme="minorHAnsi" w:hAnsiTheme="minorHAnsi" w:cstheme="minorHAnsi"/>
          <w:b/>
        </w:rPr>
      </w:pPr>
      <w:r w:rsidRPr="00765E86">
        <w:rPr>
          <w:rFonts w:asciiTheme="minorHAnsi" w:hAnsiTheme="minorHAnsi" w:cstheme="minorHAnsi"/>
          <w:b/>
        </w:rPr>
        <w:t>V</w:t>
      </w:r>
      <w:r w:rsidR="00DD124A" w:rsidRPr="00765E86">
        <w:rPr>
          <w:rFonts w:asciiTheme="minorHAnsi" w:hAnsiTheme="minorHAnsi" w:cstheme="minorHAnsi"/>
          <w:b/>
        </w:rPr>
        <w:t>I</w:t>
      </w:r>
      <w:r w:rsidRPr="00765E86">
        <w:rPr>
          <w:rFonts w:asciiTheme="minorHAnsi" w:hAnsiTheme="minorHAnsi" w:cstheme="minorHAnsi"/>
          <w:b/>
        </w:rPr>
        <w:t>II</w:t>
      </w:r>
      <w:r w:rsidR="00106275" w:rsidRPr="00765E86">
        <w:rPr>
          <w:rFonts w:asciiTheme="minorHAnsi" w:hAnsiTheme="minorHAnsi" w:cstheme="minorHAnsi"/>
          <w:b/>
        </w:rPr>
        <w:t>.</w:t>
      </w:r>
    </w:p>
    <w:p w:rsidR="00106275" w:rsidRPr="00765E86" w:rsidRDefault="00106275" w:rsidP="00106275">
      <w:pPr>
        <w:pStyle w:val="Zkladntext"/>
        <w:ind w:left="705" w:hanging="705"/>
        <w:jc w:val="center"/>
        <w:rPr>
          <w:rFonts w:asciiTheme="minorHAnsi" w:hAnsiTheme="minorHAnsi" w:cstheme="minorHAnsi"/>
          <w:b/>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1.</w:t>
      </w:r>
      <w:r w:rsidRPr="00765E86">
        <w:rPr>
          <w:rFonts w:asciiTheme="minorHAnsi" w:hAnsiTheme="minorHAnsi" w:cstheme="minorHAnsi"/>
          <w:b/>
        </w:rPr>
        <w:tab/>
      </w:r>
      <w:r w:rsidRPr="00765E86">
        <w:rPr>
          <w:rFonts w:asciiTheme="minorHAnsi" w:hAnsiTheme="minorHAnsi" w:cstheme="minorHAnsi"/>
        </w:rPr>
        <w:t xml:space="preserve">Smluvní strany považují </w:t>
      </w:r>
      <w:r w:rsidR="00553EE0" w:rsidRPr="00765E86">
        <w:rPr>
          <w:rFonts w:asciiTheme="minorHAnsi" w:hAnsiTheme="minorHAnsi" w:cstheme="minorHAnsi"/>
        </w:rPr>
        <w:t>obsah této s</w:t>
      </w:r>
      <w:r w:rsidRPr="00765E86">
        <w:rPr>
          <w:rFonts w:asciiTheme="minorHAnsi" w:hAnsiTheme="minorHAnsi" w:cstheme="minorHAnsi"/>
        </w:rPr>
        <w:t>mlouvy, stejně jako všechny skutečnosti jejich vzájemného vztahu a spolupráce, pokud se nejedná o skutečnosti nebo informace běžně dostupné ve veřejných informačních zdrojích (např. obchodní rejstřík, katastr ne</w:t>
      </w:r>
      <w:r w:rsidR="00553EE0" w:rsidRPr="00765E86">
        <w:rPr>
          <w:rFonts w:asciiTheme="minorHAnsi" w:hAnsiTheme="minorHAnsi" w:cstheme="minorHAnsi"/>
        </w:rPr>
        <w:t>movitostí, aj.) nebo svou povahou za určené ke zveřejnění,</w:t>
      </w:r>
      <w:r w:rsidRPr="00765E86">
        <w:rPr>
          <w:rFonts w:asciiTheme="minorHAnsi" w:hAnsiTheme="minorHAnsi" w:cstheme="minorHAnsi"/>
        </w:rPr>
        <w:t xml:space="preserve"> za důvěrné informace a zavazují se zachovávat o nich mlčenlivost a učinit vše nezbytné pro jejich ochranu a zamezení jejich zneužití.</w:t>
      </w:r>
    </w:p>
    <w:p w:rsidR="00106275" w:rsidRPr="00765E86" w:rsidRDefault="00106275" w:rsidP="00106275">
      <w:pPr>
        <w:pStyle w:val="Zkladntext"/>
        <w:ind w:left="705" w:hanging="705"/>
        <w:rPr>
          <w:rFonts w:asciiTheme="minorHAnsi" w:hAnsiTheme="minorHAnsi" w:cstheme="minorHAnsi"/>
        </w:rPr>
      </w:pPr>
    </w:p>
    <w:p w:rsidR="00106275"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2.</w:t>
      </w:r>
      <w:r w:rsidRPr="00765E86">
        <w:rPr>
          <w:rFonts w:asciiTheme="minorHAnsi" w:hAnsiTheme="minorHAnsi" w:cstheme="minorHAnsi"/>
          <w:b/>
        </w:rPr>
        <w:tab/>
      </w:r>
      <w:r w:rsidRPr="00765E86">
        <w:rPr>
          <w:rFonts w:asciiTheme="minorHAnsi" w:hAnsiTheme="minorHAnsi" w:cstheme="minorHAnsi"/>
        </w:rPr>
        <w:t>Smluvní strany se dohodly na tom, že jakékoli důvěrné informace mohou být kteroukoli ze smluvní</w:t>
      </w:r>
      <w:r w:rsidR="00A743FA">
        <w:rPr>
          <w:rFonts w:asciiTheme="minorHAnsi" w:hAnsiTheme="minorHAnsi" w:cstheme="minorHAnsi"/>
        </w:rPr>
        <w:t>ch</w:t>
      </w:r>
      <w:r w:rsidRPr="00765E86">
        <w:rPr>
          <w:rFonts w:asciiTheme="minorHAnsi" w:hAnsiTheme="minorHAnsi" w:cstheme="minorHAnsi"/>
        </w:rPr>
        <w:t xml:space="preserve"> stran zveřejněny, nebo sděleny kterémukoli třetímu subjektu pouze s předchozím písemným souhlasem druhé smluvní strany.</w:t>
      </w:r>
    </w:p>
    <w:p w:rsidR="000B7CE8" w:rsidRDefault="000B7CE8" w:rsidP="00106275">
      <w:pPr>
        <w:pStyle w:val="Zkladntext"/>
        <w:ind w:left="705" w:hanging="705"/>
        <w:rPr>
          <w:rFonts w:asciiTheme="minorHAnsi" w:hAnsiTheme="minorHAnsi" w:cstheme="minorHAnsi"/>
        </w:rPr>
      </w:pPr>
    </w:p>
    <w:p w:rsidR="000B7CE8" w:rsidRPr="000B7CE8" w:rsidRDefault="000B7CE8" w:rsidP="000B7CE8">
      <w:pPr>
        <w:pStyle w:val="Zkladntext"/>
        <w:numPr>
          <w:ilvl w:val="0"/>
          <w:numId w:val="9"/>
        </w:numPr>
        <w:rPr>
          <w:rFonts w:asciiTheme="minorHAnsi" w:hAnsiTheme="minorHAnsi" w:cstheme="minorHAnsi"/>
        </w:rPr>
      </w:pPr>
      <w:r>
        <w:rPr>
          <w:rFonts w:asciiTheme="minorHAnsi" w:hAnsiTheme="minorHAnsi" w:cstheme="minorHAnsi"/>
          <w:b/>
        </w:rPr>
        <w:t xml:space="preserve">      </w:t>
      </w:r>
      <w:r w:rsidR="00106275" w:rsidRPr="000B7CE8">
        <w:rPr>
          <w:rFonts w:asciiTheme="minorHAnsi" w:hAnsiTheme="minorHAnsi" w:cstheme="minorHAnsi"/>
        </w:rPr>
        <w:t xml:space="preserve">Smluvní strany se dohodly na tom, že ujednání odst. 2 tohoto článku neplatí tehdy, </w:t>
      </w:r>
      <w:r w:rsidRPr="000B7CE8">
        <w:rPr>
          <w:rFonts w:asciiTheme="minorHAnsi" w:hAnsiTheme="minorHAnsi" w:cstheme="minorHAnsi"/>
        </w:rPr>
        <w:t xml:space="preserve">      </w:t>
      </w:r>
    </w:p>
    <w:p w:rsidR="000B7CE8" w:rsidRPr="000B7CE8" w:rsidRDefault="00106275" w:rsidP="00546A4B">
      <w:pPr>
        <w:pStyle w:val="Zkladntext"/>
        <w:ind w:left="360" w:firstLine="360"/>
        <w:rPr>
          <w:rFonts w:asciiTheme="minorHAnsi" w:hAnsiTheme="minorHAnsi" w:cstheme="minorHAnsi"/>
        </w:rPr>
      </w:pPr>
      <w:r w:rsidRPr="000B7CE8">
        <w:rPr>
          <w:rFonts w:asciiTheme="minorHAnsi" w:hAnsiTheme="minorHAnsi" w:cstheme="minorHAnsi"/>
        </w:rPr>
        <w:t xml:space="preserve">pokud povinnost zpřístupnění informací vyplývajících z této smlouvy třetímu </w:t>
      </w:r>
    </w:p>
    <w:p w:rsidR="00106275" w:rsidRPr="000B7CE8" w:rsidRDefault="000B7CE8" w:rsidP="000B7CE8">
      <w:pPr>
        <w:pStyle w:val="Zkladntext"/>
        <w:ind w:left="360"/>
        <w:rPr>
          <w:rFonts w:asciiTheme="minorHAnsi" w:hAnsiTheme="minorHAnsi" w:cstheme="minorHAnsi"/>
        </w:rPr>
      </w:pPr>
      <w:r w:rsidRPr="000B7CE8">
        <w:rPr>
          <w:rFonts w:asciiTheme="minorHAnsi" w:hAnsiTheme="minorHAnsi" w:cstheme="minorHAnsi"/>
        </w:rPr>
        <w:t xml:space="preserve">      </w:t>
      </w:r>
      <w:r w:rsidR="00106275" w:rsidRPr="000B7CE8">
        <w:rPr>
          <w:rFonts w:asciiTheme="minorHAnsi" w:hAnsiTheme="minorHAnsi" w:cstheme="minorHAnsi"/>
        </w:rPr>
        <w:t>subjektu vyplývá ze zákona nebo z vykonatelného rozhodnutí příslušného úřadu.</w:t>
      </w:r>
    </w:p>
    <w:p w:rsidR="00106275" w:rsidRPr="000B7CE8" w:rsidRDefault="00106275" w:rsidP="000B7CE8">
      <w:pPr>
        <w:pStyle w:val="Zkladntext"/>
        <w:ind w:left="705"/>
        <w:rPr>
          <w:rFonts w:asciiTheme="minorHAnsi" w:hAnsiTheme="minorHAnsi" w:cstheme="minorHAnsi"/>
        </w:rPr>
      </w:pPr>
      <w:r w:rsidRPr="000B7CE8">
        <w:rPr>
          <w:rFonts w:asciiTheme="minorHAnsi" w:hAnsiTheme="minorHAnsi" w:cstheme="minorHAnsi"/>
        </w:rPr>
        <w:t>V případě, kdy některá ze smluvních stran poskytla ve smyslu tohoto ujednání třetímu subjektu jakékoli důvěrné informace, je povinna o tom bez zbytečného odkladu informovat druhou smluvní stranu.</w:t>
      </w:r>
    </w:p>
    <w:p w:rsidR="00106275" w:rsidRPr="00765E86" w:rsidRDefault="00106275" w:rsidP="00106275">
      <w:pPr>
        <w:pStyle w:val="Zkladntext"/>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4.</w:t>
      </w:r>
      <w:r w:rsidRPr="00765E86">
        <w:rPr>
          <w:rFonts w:asciiTheme="minorHAnsi" w:hAnsiTheme="minorHAnsi" w:cstheme="minorHAnsi"/>
          <w:b/>
        </w:rPr>
        <w:tab/>
      </w:r>
      <w:r w:rsidRPr="00765E86">
        <w:rPr>
          <w:rFonts w:asciiTheme="minorHAnsi" w:hAnsiTheme="minorHAnsi" w:cstheme="minorHAnsi"/>
        </w:rPr>
        <w:t>Povinnost mlčenlivosti podle tohoto ustanovení smlouvy není časově omezena.</w:t>
      </w:r>
    </w:p>
    <w:p w:rsidR="007F78E9" w:rsidRPr="00765E86" w:rsidRDefault="007F78E9" w:rsidP="00106275">
      <w:pPr>
        <w:pStyle w:val="Zkladntext"/>
        <w:ind w:left="705" w:hanging="705"/>
        <w:jc w:val="center"/>
        <w:rPr>
          <w:rFonts w:asciiTheme="minorHAnsi" w:hAnsiTheme="minorHAnsi" w:cstheme="minorHAnsi"/>
          <w:b/>
        </w:rPr>
      </w:pPr>
    </w:p>
    <w:p w:rsidR="00106275" w:rsidRPr="00765E86" w:rsidRDefault="00DD124A" w:rsidP="00106275">
      <w:pPr>
        <w:pStyle w:val="Zkladntext"/>
        <w:ind w:left="705" w:hanging="705"/>
        <w:jc w:val="center"/>
        <w:rPr>
          <w:rFonts w:asciiTheme="minorHAnsi" w:hAnsiTheme="minorHAnsi" w:cstheme="minorHAnsi"/>
          <w:b/>
        </w:rPr>
      </w:pPr>
      <w:r w:rsidRPr="00765E86">
        <w:rPr>
          <w:rFonts w:asciiTheme="minorHAnsi" w:hAnsiTheme="minorHAnsi" w:cstheme="minorHAnsi"/>
          <w:b/>
        </w:rPr>
        <w:t>IX</w:t>
      </w:r>
      <w:r w:rsidR="00106275" w:rsidRPr="00765E86">
        <w:rPr>
          <w:rFonts w:asciiTheme="minorHAnsi" w:hAnsiTheme="minorHAnsi" w:cstheme="minorHAnsi"/>
          <w:b/>
        </w:rPr>
        <w:t>.</w:t>
      </w:r>
    </w:p>
    <w:p w:rsidR="004A31A0" w:rsidRPr="00765E86" w:rsidRDefault="004A31A0" w:rsidP="00106275">
      <w:pPr>
        <w:pStyle w:val="Zkladntext"/>
        <w:ind w:left="705" w:hanging="705"/>
        <w:jc w:val="center"/>
        <w:rPr>
          <w:rFonts w:asciiTheme="minorHAnsi" w:hAnsiTheme="minorHAnsi" w:cstheme="minorHAnsi"/>
          <w:b/>
        </w:rPr>
      </w:pPr>
    </w:p>
    <w:p w:rsidR="004A31A0" w:rsidRPr="00765E86" w:rsidRDefault="004A31A0" w:rsidP="00BB2305">
      <w:pPr>
        <w:pStyle w:val="Zkladntext"/>
        <w:ind w:left="705" w:hanging="705"/>
        <w:rPr>
          <w:rFonts w:asciiTheme="minorHAnsi" w:hAnsiTheme="minorHAnsi" w:cstheme="minorHAnsi"/>
        </w:rPr>
      </w:pPr>
      <w:r w:rsidRPr="00765E86">
        <w:rPr>
          <w:rFonts w:asciiTheme="minorHAnsi" w:hAnsiTheme="minorHAnsi" w:cstheme="minorHAnsi"/>
          <w:b/>
        </w:rPr>
        <w:t>1.</w:t>
      </w:r>
      <w:r w:rsidRPr="00765E86">
        <w:rPr>
          <w:rFonts w:asciiTheme="minorHAnsi" w:hAnsiTheme="minorHAnsi" w:cstheme="minorHAnsi"/>
          <w:b/>
        </w:rPr>
        <w:tab/>
      </w:r>
      <w:r w:rsidRPr="00A743FA">
        <w:rPr>
          <w:rFonts w:asciiTheme="minorHAnsi" w:hAnsiTheme="minorHAnsi" w:cstheme="minorHAnsi"/>
          <w:b/>
        </w:rPr>
        <w:t>Tato smlouva je uzavírána na dobu 12 měsíců ode dne její účinnosti.</w:t>
      </w:r>
    </w:p>
    <w:p w:rsidR="004A31A0" w:rsidRPr="00765E86" w:rsidRDefault="004A31A0" w:rsidP="00BB2305">
      <w:pPr>
        <w:pStyle w:val="Zkladntext"/>
        <w:ind w:left="705" w:hanging="705"/>
        <w:rPr>
          <w:rFonts w:asciiTheme="minorHAnsi" w:hAnsiTheme="minorHAnsi" w:cstheme="minorHAnsi"/>
        </w:rPr>
      </w:pPr>
    </w:p>
    <w:p w:rsidR="004A31A0" w:rsidRPr="00765E86" w:rsidRDefault="004A31A0" w:rsidP="00BB2305">
      <w:pPr>
        <w:pStyle w:val="Zkladntext"/>
        <w:ind w:left="705" w:hanging="705"/>
        <w:rPr>
          <w:rFonts w:asciiTheme="minorHAnsi" w:hAnsiTheme="minorHAnsi" w:cstheme="minorHAnsi"/>
        </w:rPr>
      </w:pPr>
      <w:r w:rsidRPr="00765E86">
        <w:rPr>
          <w:rFonts w:asciiTheme="minorHAnsi" w:hAnsiTheme="minorHAnsi" w:cstheme="minorHAnsi"/>
          <w:b/>
        </w:rPr>
        <w:t>2.</w:t>
      </w:r>
      <w:r w:rsidRPr="00765E86">
        <w:rPr>
          <w:rFonts w:asciiTheme="minorHAnsi" w:hAnsiTheme="minorHAnsi" w:cstheme="minorHAnsi"/>
          <w:b/>
        </w:rPr>
        <w:tab/>
      </w:r>
      <w:r w:rsidRPr="00765E86">
        <w:rPr>
          <w:rFonts w:asciiTheme="minorHAnsi" w:hAnsiTheme="minorHAnsi" w:cstheme="minorHAnsi"/>
        </w:rPr>
        <w:t>Tato smlouva</w:t>
      </w:r>
      <w:r w:rsidR="00C9293A" w:rsidRPr="00765E86">
        <w:rPr>
          <w:rFonts w:asciiTheme="minorHAnsi" w:hAnsiTheme="minorHAnsi" w:cstheme="minorHAnsi"/>
        </w:rPr>
        <w:t xml:space="preserve"> nabývá účinnosti dne</w:t>
      </w:r>
      <w:r w:rsidR="00C21E14" w:rsidRPr="00765E86">
        <w:rPr>
          <w:rFonts w:asciiTheme="minorHAnsi" w:hAnsiTheme="minorHAnsi" w:cstheme="minorHAnsi"/>
        </w:rPr>
        <w:t>m vložení této smlouvy do registru smluv dle zákona č. 340/2015 Sb., o zvláštních podmínkách účinnosti některých smluv, uveřejňování těchto smluv a o registru smluv (zákon o registru smluv)</w:t>
      </w:r>
      <w:r w:rsidR="00401E52" w:rsidRPr="00765E86">
        <w:rPr>
          <w:rFonts w:asciiTheme="minorHAnsi" w:hAnsiTheme="minorHAnsi" w:cstheme="minorHAnsi"/>
        </w:rPr>
        <w:t xml:space="preserve">, v platném znění. </w:t>
      </w:r>
      <w:r w:rsidR="00391757" w:rsidRPr="00765E86">
        <w:rPr>
          <w:rFonts w:asciiTheme="minorHAnsi" w:hAnsiTheme="minorHAnsi" w:cstheme="minorHAnsi"/>
        </w:rPr>
        <w:t>1.11.2018.</w:t>
      </w:r>
    </w:p>
    <w:p w:rsidR="004A31A0" w:rsidRPr="00765E86" w:rsidRDefault="004A31A0" w:rsidP="00BB2305">
      <w:pPr>
        <w:pStyle w:val="Zkladntext"/>
        <w:ind w:left="705" w:hanging="705"/>
        <w:rPr>
          <w:rFonts w:asciiTheme="minorHAnsi" w:hAnsiTheme="minorHAnsi" w:cstheme="minorHAnsi"/>
        </w:rPr>
      </w:pPr>
    </w:p>
    <w:p w:rsidR="004A31A0" w:rsidRPr="00765E86" w:rsidRDefault="004A31A0" w:rsidP="00BB2305">
      <w:pPr>
        <w:pStyle w:val="Zkladntext"/>
        <w:ind w:left="705" w:hanging="705"/>
        <w:rPr>
          <w:rFonts w:asciiTheme="minorHAnsi" w:hAnsiTheme="minorHAnsi" w:cstheme="minorHAnsi"/>
        </w:rPr>
      </w:pPr>
      <w:r w:rsidRPr="00765E86">
        <w:rPr>
          <w:rFonts w:asciiTheme="minorHAnsi" w:hAnsiTheme="minorHAnsi" w:cstheme="minorHAnsi"/>
          <w:b/>
        </w:rPr>
        <w:t>3.</w:t>
      </w:r>
      <w:r w:rsidRPr="00765E86">
        <w:rPr>
          <w:rFonts w:asciiTheme="minorHAnsi" w:hAnsiTheme="minorHAnsi" w:cstheme="minorHAnsi"/>
          <w:b/>
        </w:rPr>
        <w:tab/>
      </w:r>
      <w:r w:rsidRPr="00765E86">
        <w:rPr>
          <w:rFonts w:asciiTheme="minorHAnsi" w:hAnsiTheme="minorHAnsi" w:cstheme="minorHAnsi"/>
        </w:rPr>
        <w:t>Smluvní strany za účelem vyloučení případných pochybností činí nesporným a dohodly se, že uplynutím doby, na kterou je tato smlouva sjednána, není jakkoli dotčeno a jakkoli nezaniká právo Partnera na zaplacení jakéhokoli plnění dle čl. III této smlouvy</w:t>
      </w:r>
      <w:r w:rsidR="002B3868" w:rsidRPr="00765E86">
        <w:rPr>
          <w:rFonts w:asciiTheme="minorHAnsi" w:hAnsiTheme="minorHAnsi" w:cstheme="minorHAnsi"/>
        </w:rPr>
        <w:t>, a to ani v případě, kdy ke splnění příslušné podmínky pro vznik vyplacení plnění dojde až po skončení účinnosti této smlouvy, nejdéle však ve lhůtě 36 měsíců ode dne skončení účinnosti této smlouvy</w:t>
      </w:r>
      <w:r w:rsidRPr="00765E86">
        <w:rPr>
          <w:rFonts w:asciiTheme="minorHAnsi" w:hAnsiTheme="minorHAnsi" w:cstheme="minorHAnsi"/>
        </w:rPr>
        <w:t>.</w:t>
      </w:r>
    </w:p>
    <w:p w:rsidR="004A31A0" w:rsidRDefault="004A31A0" w:rsidP="00BB2305">
      <w:pPr>
        <w:pStyle w:val="Zkladntext"/>
        <w:ind w:left="705" w:hanging="705"/>
        <w:rPr>
          <w:rFonts w:asciiTheme="minorHAnsi" w:hAnsiTheme="minorHAnsi" w:cstheme="minorHAnsi"/>
        </w:rPr>
      </w:pPr>
    </w:p>
    <w:p w:rsidR="001114A4" w:rsidRPr="00765E86" w:rsidRDefault="001114A4" w:rsidP="00BB2305">
      <w:pPr>
        <w:pStyle w:val="Zkladntext"/>
        <w:ind w:left="705" w:hanging="705"/>
        <w:rPr>
          <w:rFonts w:asciiTheme="minorHAnsi" w:hAnsiTheme="minorHAnsi" w:cstheme="minorHAnsi"/>
        </w:rPr>
      </w:pPr>
    </w:p>
    <w:p w:rsidR="004A31A0" w:rsidRPr="00765E86" w:rsidRDefault="004A31A0" w:rsidP="004A31A0">
      <w:pPr>
        <w:pStyle w:val="Zkladntext"/>
        <w:ind w:left="705" w:hanging="705"/>
        <w:jc w:val="center"/>
        <w:rPr>
          <w:rFonts w:asciiTheme="minorHAnsi" w:hAnsiTheme="minorHAnsi" w:cstheme="minorHAnsi"/>
          <w:b/>
        </w:rPr>
      </w:pPr>
      <w:r w:rsidRPr="00765E86">
        <w:rPr>
          <w:rFonts w:asciiTheme="minorHAnsi" w:hAnsiTheme="minorHAnsi" w:cstheme="minorHAnsi"/>
          <w:b/>
        </w:rPr>
        <w:t>X.</w:t>
      </w:r>
    </w:p>
    <w:p w:rsidR="00106275" w:rsidRPr="00765E86" w:rsidRDefault="00106275" w:rsidP="00106275">
      <w:pPr>
        <w:pStyle w:val="Zkladntext"/>
        <w:ind w:left="705" w:hanging="705"/>
        <w:jc w:val="center"/>
        <w:rPr>
          <w:rFonts w:asciiTheme="minorHAnsi" w:hAnsiTheme="minorHAnsi" w:cstheme="minorHAnsi"/>
          <w:b/>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1.</w:t>
      </w:r>
      <w:r w:rsidRPr="00765E86">
        <w:rPr>
          <w:rFonts w:asciiTheme="minorHAnsi" w:hAnsiTheme="minorHAnsi" w:cstheme="minorHAnsi"/>
          <w:b/>
        </w:rPr>
        <w:tab/>
      </w:r>
      <w:r w:rsidRPr="00765E86">
        <w:rPr>
          <w:rFonts w:asciiTheme="minorHAnsi" w:hAnsiTheme="minorHAnsi" w:cstheme="minorHAnsi"/>
        </w:rPr>
        <w:t>Dle dohody smluvních stran může být smlouva měněna, nebo doplňována pouze na základě dohody smluvních stran, která bude vtělena do písemného číslovaného dodatku ke smlouvě</w:t>
      </w:r>
      <w:r w:rsidR="00553EE0" w:rsidRPr="00765E86">
        <w:rPr>
          <w:rFonts w:asciiTheme="minorHAnsi" w:hAnsiTheme="minorHAnsi" w:cstheme="minorHAnsi"/>
        </w:rPr>
        <w:t>; smluvní strany výslovně vylučují možnost změny této smlouvy ústně či jednáním</w:t>
      </w:r>
      <w:r w:rsidRPr="00765E86">
        <w:rPr>
          <w:rFonts w:asciiTheme="minorHAnsi" w:hAnsiTheme="minorHAnsi" w:cstheme="minorHAnsi"/>
        </w:rPr>
        <w:t>.</w:t>
      </w:r>
    </w:p>
    <w:p w:rsidR="00106275" w:rsidRPr="00765E86" w:rsidRDefault="00106275" w:rsidP="00106275">
      <w:pPr>
        <w:pStyle w:val="Zkladntext"/>
        <w:ind w:left="705" w:hanging="705"/>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2.</w:t>
      </w:r>
      <w:r w:rsidRPr="00765E86">
        <w:rPr>
          <w:rFonts w:asciiTheme="minorHAnsi" w:hAnsiTheme="minorHAnsi" w:cstheme="minorHAnsi"/>
          <w:b/>
        </w:rPr>
        <w:tab/>
      </w:r>
      <w:r w:rsidRPr="00765E86">
        <w:rPr>
          <w:rFonts w:asciiTheme="minorHAnsi" w:hAnsiTheme="minorHAnsi" w:cstheme="minorHAnsi"/>
        </w:rPr>
        <w:t>Smluvní strany se dohodly na tom, že touto smlouvou jsou nahrazována veškerá ujednání, která mezi nimi byla uzavřena (bez ohledu na jejich formu) před uzavřením této smlouvy.</w:t>
      </w:r>
    </w:p>
    <w:p w:rsidR="00AB644D" w:rsidRPr="00765E86" w:rsidRDefault="00470E83" w:rsidP="00106275">
      <w:pPr>
        <w:pStyle w:val="Zkladntext"/>
        <w:ind w:left="705" w:hanging="705"/>
        <w:rPr>
          <w:rFonts w:asciiTheme="minorHAnsi" w:hAnsiTheme="minorHAnsi" w:cstheme="minorHAnsi"/>
          <w:b/>
        </w:rPr>
      </w:pPr>
      <w:r w:rsidRPr="00765E86">
        <w:rPr>
          <w:rFonts w:asciiTheme="minorHAnsi" w:hAnsiTheme="minorHAnsi" w:cstheme="minorHAnsi"/>
          <w:b/>
        </w:rPr>
        <w:tab/>
        <w:t>Za účelem vyloučení případných pochybností činí smluvní strany nesporným, že touto smlouvou se ruší a je jí nahrazována rovněž smlouva označená jako „</w:t>
      </w:r>
      <w:r w:rsidR="001A2830" w:rsidRPr="00765E86">
        <w:rPr>
          <w:rFonts w:asciiTheme="minorHAnsi" w:hAnsiTheme="minorHAnsi" w:cstheme="minorHAnsi"/>
          <w:b/>
        </w:rPr>
        <w:t>Smlouva o zprostředkování zaměstnance</w:t>
      </w:r>
      <w:r w:rsidR="00AB644D" w:rsidRPr="00765E86">
        <w:rPr>
          <w:rFonts w:asciiTheme="minorHAnsi" w:hAnsiTheme="minorHAnsi" w:cstheme="minorHAnsi"/>
          <w:b/>
        </w:rPr>
        <w:t>“</w:t>
      </w:r>
      <w:r w:rsidRPr="00765E86">
        <w:rPr>
          <w:rFonts w:asciiTheme="minorHAnsi" w:hAnsiTheme="minorHAnsi" w:cstheme="minorHAnsi"/>
          <w:b/>
        </w:rPr>
        <w:t>, kterou smluvní strany uzavřely dne 21.12.2017</w:t>
      </w:r>
      <w:r w:rsidR="00AB644D" w:rsidRPr="00765E86">
        <w:rPr>
          <w:rFonts w:asciiTheme="minorHAnsi" w:hAnsiTheme="minorHAnsi" w:cstheme="minorHAnsi"/>
          <w:b/>
        </w:rPr>
        <w:t>.</w:t>
      </w:r>
    </w:p>
    <w:p w:rsidR="00470E83" w:rsidRPr="00765E86" w:rsidRDefault="00AB644D" w:rsidP="00106275">
      <w:pPr>
        <w:pStyle w:val="Zkladntext"/>
        <w:ind w:left="705" w:hanging="705"/>
        <w:rPr>
          <w:rFonts w:asciiTheme="minorHAnsi" w:hAnsiTheme="minorHAnsi" w:cstheme="minorHAnsi"/>
        </w:rPr>
      </w:pPr>
      <w:r w:rsidRPr="00765E86">
        <w:rPr>
          <w:rFonts w:asciiTheme="minorHAnsi" w:hAnsiTheme="minorHAnsi" w:cstheme="minorHAnsi"/>
        </w:rPr>
        <w:tab/>
        <w:t xml:space="preserve">Za účelem vyloučení případných pochybností činí smluvní strany nesporným, že zaměstnanci, se kterými Zájemce uzavřel pracovní smlouvu na základě činnosti Partnera dle Smlouvy o zprostředkování zaměstnance ze dne 21.12.2017, která je touto smlouvou rušena, se započítávají do počtů zaměstnanců dle ujednání čl. III odst. 1 této smlouvy. </w:t>
      </w:r>
    </w:p>
    <w:p w:rsidR="00106275" w:rsidRPr="00765E86" w:rsidRDefault="00106275" w:rsidP="00106275">
      <w:pPr>
        <w:pStyle w:val="Zkladntext"/>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b/>
        </w:rPr>
        <w:t>3.</w:t>
      </w:r>
      <w:r w:rsidRPr="00765E86">
        <w:rPr>
          <w:rFonts w:asciiTheme="minorHAnsi" w:hAnsiTheme="minorHAnsi" w:cstheme="minorHAnsi"/>
          <w:b/>
        </w:rPr>
        <w:tab/>
      </w:r>
      <w:r w:rsidRPr="00765E86">
        <w:rPr>
          <w:rFonts w:asciiTheme="minorHAnsi" w:hAnsiTheme="minorHAnsi" w:cstheme="minorHAnsi"/>
        </w:rPr>
        <w:t xml:space="preserve">Stane-li se kterékoli ujednání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w:t>
      </w:r>
      <w:r w:rsidR="0077282C" w:rsidRPr="00765E86">
        <w:rPr>
          <w:rFonts w:asciiTheme="minorHAnsi" w:hAnsiTheme="minorHAnsi" w:cstheme="minorHAnsi"/>
        </w:rPr>
        <w:t>ujednání</w:t>
      </w:r>
      <w:r w:rsidRPr="00765E86">
        <w:rPr>
          <w:rFonts w:asciiTheme="minorHAnsi" w:hAnsiTheme="minorHAnsi" w:cstheme="minorHAnsi"/>
        </w:rPr>
        <w:t xml:space="preserve">. </w:t>
      </w:r>
    </w:p>
    <w:p w:rsidR="002726E2" w:rsidRPr="00765E86" w:rsidRDefault="002726E2" w:rsidP="00106275">
      <w:pPr>
        <w:pStyle w:val="Zkladntext"/>
        <w:ind w:left="705" w:hanging="705"/>
        <w:rPr>
          <w:rFonts w:asciiTheme="minorHAnsi" w:hAnsiTheme="minorHAnsi" w:cstheme="minorHAnsi"/>
        </w:rPr>
      </w:pPr>
    </w:p>
    <w:p w:rsidR="002726E2" w:rsidRPr="00765E86" w:rsidRDefault="0077282C" w:rsidP="002726E2">
      <w:pPr>
        <w:pStyle w:val="Zkladntext"/>
        <w:ind w:left="705" w:hanging="705"/>
        <w:jc w:val="center"/>
        <w:rPr>
          <w:rFonts w:asciiTheme="minorHAnsi" w:hAnsiTheme="minorHAnsi" w:cstheme="minorHAnsi"/>
          <w:b/>
        </w:rPr>
      </w:pPr>
      <w:r w:rsidRPr="00765E86">
        <w:rPr>
          <w:rFonts w:asciiTheme="minorHAnsi" w:hAnsiTheme="minorHAnsi" w:cstheme="minorHAnsi"/>
          <w:b/>
        </w:rPr>
        <w:t>X</w:t>
      </w:r>
      <w:r w:rsidR="00DD124A" w:rsidRPr="00765E86">
        <w:rPr>
          <w:rFonts w:asciiTheme="minorHAnsi" w:hAnsiTheme="minorHAnsi" w:cstheme="minorHAnsi"/>
          <w:b/>
        </w:rPr>
        <w:t>I</w:t>
      </w:r>
      <w:r w:rsidR="002726E2" w:rsidRPr="00765E86">
        <w:rPr>
          <w:rFonts w:asciiTheme="minorHAnsi" w:hAnsiTheme="minorHAnsi" w:cstheme="minorHAnsi"/>
          <w:b/>
        </w:rPr>
        <w:t>.</w:t>
      </w:r>
    </w:p>
    <w:p w:rsidR="002726E2" w:rsidRPr="00765E86" w:rsidRDefault="002726E2" w:rsidP="002726E2">
      <w:pPr>
        <w:pStyle w:val="Zkladntext"/>
        <w:ind w:left="705" w:hanging="705"/>
        <w:jc w:val="center"/>
        <w:rPr>
          <w:rFonts w:asciiTheme="minorHAnsi" w:hAnsiTheme="minorHAnsi" w:cstheme="minorHAnsi"/>
          <w:b/>
        </w:rPr>
      </w:pPr>
    </w:p>
    <w:p w:rsidR="00106275" w:rsidRPr="001114A4" w:rsidRDefault="00106275" w:rsidP="00D5119A">
      <w:pPr>
        <w:pStyle w:val="Zkladntext"/>
        <w:numPr>
          <w:ilvl w:val="0"/>
          <w:numId w:val="7"/>
        </w:numPr>
        <w:ind w:hanging="720"/>
        <w:rPr>
          <w:rFonts w:asciiTheme="minorHAnsi" w:hAnsiTheme="minorHAnsi" w:cstheme="minorHAnsi"/>
        </w:rPr>
      </w:pPr>
      <w:r w:rsidRPr="001114A4">
        <w:rPr>
          <w:rFonts w:asciiTheme="minorHAnsi" w:hAnsiTheme="minorHAnsi" w:cstheme="minorHAnsi"/>
        </w:rPr>
        <w:t>Smlouva je sepsána ve dvou vyhotoveních. Obě vyhotovení mají povahu prvopisu.</w:t>
      </w:r>
    </w:p>
    <w:p w:rsidR="00D02DE2" w:rsidRPr="001114A4" w:rsidRDefault="00D02DE2" w:rsidP="00D5119A">
      <w:pPr>
        <w:pStyle w:val="Zkladntext"/>
        <w:numPr>
          <w:ilvl w:val="0"/>
          <w:numId w:val="7"/>
        </w:numPr>
        <w:ind w:hanging="720"/>
        <w:rPr>
          <w:rFonts w:asciiTheme="minorHAnsi" w:hAnsiTheme="minorHAnsi" w:cstheme="minorHAnsi"/>
        </w:rPr>
      </w:pPr>
      <w:r w:rsidRPr="001114A4">
        <w:rPr>
          <w:rFonts w:asciiTheme="minorHAnsi" w:hAnsiTheme="minorHAnsi" w:cstheme="minorHAnsi"/>
        </w:rPr>
        <w:t xml:space="preserve">Nedílnou součástí této smlouvy je příloha č. 1 – Rozhodnutí Úřadu práce České republiky č.j. </w:t>
      </w:r>
      <w:r w:rsidR="00924A08">
        <w:rPr>
          <w:rFonts w:asciiTheme="minorHAnsi" w:hAnsiTheme="minorHAnsi" w:cstheme="minorHAnsi"/>
        </w:rPr>
        <w:t>UPCR-2016/105067/4 ze dne 8.12.2016.</w:t>
      </w:r>
    </w:p>
    <w:p w:rsidR="00106275" w:rsidRPr="00D02DE2" w:rsidRDefault="00106275" w:rsidP="00D5119A">
      <w:pPr>
        <w:pStyle w:val="Zkladntext"/>
        <w:ind w:left="720" w:hanging="720"/>
        <w:rPr>
          <w:rFonts w:asciiTheme="minorHAnsi" w:hAnsiTheme="minorHAnsi" w:cstheme="minorHAnsi"/>
          <w:color w:val="FF0000"/>
        </w:rPr>
      </w:pPr>
    </w:p>
    <w:p w:rsidR="00106275" w:rsidRPr="00765E86" w:rsidRDefault="00106275" w:rsidP="00D5119A">
      <w:pPr>
        <w:pStyle w:val="Zkladntext"/>
        <w:numPr>
          <w:ilvl w:val="0"/>
          <w:numId w:val="7"/>
        </w:numPr>
        <w:ind w:hanging="720"/>
        <w:rPr>
          <w:rFonts w:asciiTheme="minorHAnsi" w:hAnsiTheme="minorHAnsi" w:cstheme="minorHAnsi"/>
        </w:rPr>
      </w:pPr>
      <w:r w:rsidRPr="00765E86">
        <w:rPr>
          <w:rFonts w:asciiTheme="minorHAnsi" w:hAnsiTheme="minorHAnsi" w:cstheme="minorHAnsi"/>
        </w:rPr>
        <w:t xml:space="preserve">Tato smlouva je sepsána </w:t>
      </w:r>
      <w:r w:rsidR="00553EE0" w:rsidRPr="00765E86">
        <w:rPr>
          <w:rFonts w:asciiTheme="minorHAnsi" w:hAnsiTheme="minorHAnsi" w:cstheme="minorHAnsi"/>
        </w:rPr>
        <w:t>v</w:t>
      </w:r>
      <w:r w:rsidR="0064373C">
        <w:rPr>
          <w:rFonts w:asciiTheme="minorHAnsi" w:hAnsiTheme="minorHAnsi" w:cstheme="minorHAnsi"/>
        </w:rPr>
        <w:t xml:space="preserve"> </w:t>
      </w:r>
      <w:r w:rsidR="00ED1F76" w:rsidRPr="00765E86">
        <w:rPr>
          <w:rFonts w:asciiTheme="minorHAnsi" w:hAnsiTheme="minorHAnsi" w:cstheme="minorHAnsi"/>
        </w:rPr>
        <w:t>českém</w:t>
      </w:r>
      <w:r w:rsidRPr="00765E86">
        <w:rPr>
          <w:rFonts w:asciiTheme="minorHAnsi" w:hAnsiTheme="minorHAnsi" w:cstheme="minorHAnsi"/>
        </w:rPr>
        <w:t xml:space="preserve"> jazyce. </w:t>
      </w:r>
    </w:p>
    <w:p w:rsidR="00106275" w:rsidRPr="00765E86" w:rsidRDefault="00106275" w:rsidP="00D5119A">
      <w:pPr>
        <w:pStyle w:val="Zkladntext"/>
        <w:ind w:left="720" w:hanging="720"/>
        <w:rPr>
          <w:rFonts w:asciiTheme="minorHAnsi" w:hAnsiTheme="minorHAnsi" w:cstheme="minorHAnsi"/>
        </w:rPr>
      </w:pPr>
    </w:p>
    <w:p w:rsidR="00106275" w:rsidRPr="00765E86" w:rsidRDefault="00106275" w:rsidP="00D5119A">
      <w:pPr>
        <w:pStyle w:val="Zkladntext"/>
        <w:numPr>
          <w:ilvl w:val="0"/>
          <w:numId w:val="7"/>
        </w:numPr>
        <w:ind w:hanging="720"/>
        <w:rPr>
          <w:rFonts w:asciiTheme="minorHAnsi" w:hAnsiTheme="minorHAnsi" w:cstheme="minorHAnsi"/>
        </w:rPr>
      </w:pPr>
      <w:r w:rsidRPr="00765E86">
        <w:rPr>
          <w:rFonts w:asciiTheme="minorHAnsi" w:hAnsiTheme="minorHAnsi" w:cstheme="minorHAnsi"/>
        </w:rPr>
        <w:t>Každá ze smluvních stran obdrží jedno vyhotovení smlouvy.</w:t>
      </w:r>
    </w:p>
    <w:p w:rsidR="00106275" w:rsidRPr="00765E86" w:rsidRDefault="00106275" w:rsidP="00D5119A">
      <w:pPr>
        <w:pStyle w:val="Zkladntext"/>
        <w:ind w:left="720" w:hanging="720"/>
        <w:rPr>
          <w:rFonts w:asciiTheme="minorHAnsi" w:hAnsiTheme="minorHAnsi" w:cstheme="minorHAnsi"/>
        </w:rPr>
      </w:pPr>
    </w:p>
    <w:p w:rsidR="001154BB" w:rsidRPr="00765E86" w:rsidRDefault="001154BB" w:rsidP="00D5119A">
      <w:pPr>
        <w:pStyle w:val="Zkladntext"/>
        <w:ind w:left="720" w:hanging="720"/>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rPr>
        <w:t>V</w:t>
      </w:r>
      <w:r w:rsidR="00C9293A" w:rsidRPr="00765E86">
        <w:rPr>
          <w:rFonts w:asciiTheme="minorHAnsi" w:hAnsiTheme="minorHAnsi" w:cstheme="minorHAnsi"/>
        </w:rPr>
        <w:t> Ostravě</w:t>
      </w:r>
      <w:r w:rsidRPr="00765E86">
        <w:rPr>
          <w:rFonts w:asciiTheme="minorHAnsi" w:hAnsiTheme="minorHAnsi" w:cstheme="minorHAnsi"/>
        </w:rPr>
        <w:t xml:space="preserve">, dne </w:t>
      </w:r>
      <w:r w:rsidR="00C9293A" w:rsidRPr="00765E86">
        <w:rPr>
          <w:rFonts w:asciiTheme="minorHAnsi" w:hAnsiTheme="minorHAnsi" w:cstheme="minorHAnsi"/>
        </w:rPr>
        <w:t>1.10.</w:t>
      </w:r>
      <w:r w:rsidR="0077282C" w:rsidRPr="00765E86">
        <w:rPr>
          <w:rFonts w:asciiTheme="minorHAnsi" w:hAnsiTheme="minorHAnsi" w:cstheme="minorHAnsi"/>
        </w:rPr>
        <w:t xml:space="preserve"> 2018</w:t>
      </w:r>
      <w:r w:rsidRPr="00765E86">
        <w:rPr>
          <w:rFonts w:asciiTheme="minorHAnsi" w:hAnsiTheme="minorHAnsi" w:cstheme="minorHAnsi"/>
        </w:rPr>
        <w:tab/>
      </w:r>
      <w:r w:rsidR="00C9293A" w:rsidRPr="00765E86">
        <w:rPr>
          <w:rFonts w:asciiTheme="minorHAnsi" w:hAnsiTheme="minorHAnsi" w:cstheme="minorHAnsi"/>
        </w:rPr>
        <w:tab/>
      </w:r>
      <w:r w:rsidR="00C9293A" w:rsidRPr="00765E86">
        <w:rPr>
          <w:rFonts w:asciiTheme="minorHAnsi" w:hAnsiTheme="minorHAnsi" w:cstheme="minorHAnsi"/>
        </w:rPr>
        <w:tab/>
      </w:r>
      <w:r w:rsidR="00E512E6" w:rsidRPr="00765E86">
        <w:rPr>
          <w:rFonts w:asciiTheme="minorHAnsi" w:hAnsiTheme="minorHAnsi" w:cstheme="minorHAnsi"/>
        </w:rPr>
        <w:t>V </w:t>
      </w:r>
      <w:r w:rsidR="00391757" w:rsidRPr="00765E86">
        <w:rPr>
          <w:rFonts w:asciiTheme="minorHAnsi" w:hAnsiTheme="minorHAnsi" w:cstheme="minorHAnsi"/>
        </w:rPr>
        <w:t>Opavě</w:t>
      </w:r>
      <w:r w:rsidR="00E512E6" w:rsidRPr="00765E86">
        <w:rPr>
          <w:rFonts w:asciiTheme="minorHAnsi" w:hAnsiTheme="minorHAnsi" w:cstheme="minorHAnsi"/>
        </w:rPr>
        <w:t xml:space="preserve">, dne </w:t>
      </w:r>
      <w:r w:rsidR="00391757" w:rsidRPr="00765E86">
        <w:rPr>
          <w:rFonts w:asciiTheme="minorHAnsi" w:hAnsiTheme="minorHAnsi" w:cstheme="minorHAnsi"/>
        </w:rPr>
        <w:t>1.11.</w:t>
      </w:r>
      <w:r w:rsidR="0077282C" w:rsidRPr="00765E86">
        <w:rPr>
          <w:rFonts w:asciiTheme="minorHAnsi" w:hAnsiTheme="minorHAnsi" w:cstheme="minorHAnsi"/>
        </w:rPr>
        <w:t xml:space="preserve"> 2018</w:t>
      </w:r>
    </w:p>
    <w:p w:rsidR="00106275" w:rsidRPr="00765E86" w:rsidRDefault="00106275" w:rsidP="00106275">
      <w:pPr>
        <w:pStyle w:val="Zkladntext"/>
        <w:ind w:left="705" w:hanging="705"/>
        <w:rPr>
          <w:rFonts w:asciiTheme="minorHAnsi" w:hAnsiTheme="minorHAnsi" w:cstheme="minorHAnsi"/>
        </w:rPr>
      </w:pPr>
    </w:p>
    <w:p w:rsidR="001114A4" w:rsidRDefault="00553EE0" w:rsidP="00106275">
      <w:pPr>
        <w:pStyle w:val="Zkladntext"/>
        <w:ind w:left="705" w:hanging="705"/>
        <w:rPr>
          <w:rFonts w:asciiTheme="minorHAnsi" w:hAnsiTheme="minorHAnsi" w:cstheme="minorHAnsi"/>
        </w:rPr>
      </w:pPr>
      <w:r w:rsidRPr="00765E86">
        <w:rPr>
          <w:rFonts w:asciiTheme="minorHAnsi" w:hAnsiTheme="minorHAnsi" w:cstheme="minorHAnsi"/>
        </w:rPr>
        <w:t>z</w:t>
      </w:r>
      <w:r w:rsidR="00106275" w:rsidRPr="00765E86">
        <w:rPr>
          <w:rFonts w:asciiTheme="minorHAnsi" w:hAnsiTheme="minorHAnsi" w:cstheme="minorHAnsi"/>
        </w:rPr>
        <w:t xml:space="preserve">a </w:t>
      </w:r>
      <w:r w:rsidR="0077282C" w:rsidRPr="00765E86">
        <w:rPr>
          <w:rFonts w:asciiTheme="minorHAnsi" w:hAnsiTheme="minorHAnsi" w:cstheme="minorHAnsi"/>
        </w:rPr>
        <w:t>BENERIS promedi s.r.o.</w:t>
      </w:r>
      <w:r w:rsidR="00E512E6" w:rsidRPr="00765E86">
        <w:rPr>
          <w:rFonts w:asciiTheme="minorHAnsi" w:hAnsiTheme="minorHAnsi" w:cstheme="minorHAnsi"/>
        </w:rPr>
        <w:tab/>
      </w:r>
      <w:r w:rsidR="00E512E6" w:rsidRPr="00765E86">
        <w:rPr>
          <w:rFonts w:asciiTheme="minorHAnsi" w:hAnsiTheme="minorHAnsi" w:cstheme="minorHAnsi"/>
        </w:rPr>
        <w:tab/>
      </w:r>
      <w:r w:rsidR="00E512E6" w:rsidRPr="00765E86">
        <w:rPr>
          <w:rFonts w:asciiTheme="minorHAnsi" w:hAnsiTheme="minorHAnsi" w:cstheme="minorHAnsi"/>
        </w:rPr>
        <w:tab/>
        <w:t>za</w:t>
      </w:r>
      <w:r w:rsidR="00391757" w:rsidRPr="00765E86">
        <w:rPr>
          <w:rFonts w:asciiTheme="minorHAnsi" w:hAnsiTheme="minorHAnsi" w:cstheme="minorHAnsi"/>
        </w:rPr>
        <w:t xml:space="preserve"> Slezskou nemocnici v Opavě, p.o.</w:t>
      </w:r>
      <w:r w:rsidR="00106275" w:rsidRPr="00765E86">
        <w:rPr>
          <w:rFonts w:asciiTheme="minorHAnsi" w:hAnsiTheme="minorHAnsi" w:cstheme="minorHAnsi"/>
        </w:rPr>
        <w:tab/>
      </w:r>
      <w:r w:rsidR="00106275" w:rsidRPr="00765E86">
        <w:rPr>
          <w:rFonts w:asciiTheme="minorHAnsi" w:hAnsiTheme="minorHAnsi" w:cstheme="minorHAnsi"/>
        </w:rPr>
        <w:tab/>
      </w:r>
    </w:p>
    <w:p w:rsidR="001114A4" w:rsidRDefault="001114A4" w:rsidP="00106275">
      <w:pPr>
        <w:pStyle w:val="Zkladntext"/>
        <w:ind w:left="705" w:hanging="705"/>
        <w:rPr>
          <w:rFonts w:asciiTheme="minorHAnsi" w:hAnsiTheme="minorHAnsi" w:cstheme="minorHAnsi"/>
        </w:rPr>
      </w:pPr>
    </w:p>
    <w:p w:rsidR="001114A4" w:rsidRDefault="001114A4" w:rsidP="00106275">
      <w:pPr>
        <w:pStyle w:val="Zkladntext"/>
        <w:ind w:left="705" w:hanging="705"/>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rPr>
        <w:tab/>
      </w:r>
    </w:p>
    <w:p w:rsidR="00553EE0" w:rsidRPr="00765E86" w:rsidRDefault="00553EE0" w:rsidP="00106275">
      <w:pPr>
        <w:pStyle w:val="Zkladntext"/>
        <w:ind w:left="705" w:hanging="705"/>
        <w:rPr>
          <w:rFonts w:asciiTheme="minorHAnsi" w:hAnsiTheme="minorHAnsi" w:cstheme="minorHAnsi"/>
        </w:rPr>
      </w:pPr>
    </w:p>
    <w:p w:rsidR="00106275" w:rsidRPr="00765E86" w:rsidRDefault="00106275" w:rsidP="00106275">
      <w:pPr>
        <w:pStyle w:val="Zkladntext"/>
        <w:ind w:left="705" w:hanging="705"/>
        <w:rPr>
          <w:rFonts w:asciiTheme="minorHAnsi" w:hAnsiTheme="minorHAnsi" w:cstheme="minorHAnsi"/>
        </w:rPr>
      </w:pPr>
      <w:r w:rsidRPr="00765E86">
        <w:rPr>
          <w:rFonts w:asciiTheme="minorHAnsi" w:hAnsiTheme="minorHAnsi" w:cstheme="minorHAnsi"/>
        </w:rPr>
        <w:t>______________________________</w:t>
      </w:r>
      <w:r w:rsidRPr="00765E86">
        <w:rPr>
          <w:rFonts w:asciiTheme="minorHAnsi" w:hAnsiTheme="minorHAnsi" w:cstheme="minorHAnsi"/>
        </w:rPr>
        <w:tab/>
      </w:r>
      <w:r w:rsidR="00412F0E" w:rsidRPr="00765E86">
        <w:rPr>
          <w:rFonts w:asciiTheme="minorHAnsi" w:hAnsiTheme="minorHAnsi" w:cstheme="minorHAnsi"/>
        </w:rPr>
        <w:tab/>
      </w:r>
      <w:r w:rsidRPr="00765E86">
        <w:rPr>
          <w:rFonts w:asciiTheme="minorHAnsi" w:hAnsiTheme="minorHAnsi" w:cstheme="minorHAnsi"/>
        </w:rPr>
        <w:t>______________________________</w:t>
      </w:r>
    </w:p>
    <w:p w:rsidR="00106275" w:rsidRPr="00765E86" w:rsidRDefault="00CE5A2F" w:rsidP="00106275">
      <w:pPr>
        <w:pStyle w:val="Zkladntext"/>
        <w:ind w:left="705" w:hanging="705"/>
        <w:rPr>
          <w:rFonts w:asciiTheme="minorHAnsi" w:hAnsiTheme="minorHAnsi" w:cstheme="minorHAnsi"/>
        </w:rPr>
      </w:pPr>
      <w:r w:rsidRPr="00765E86">
        <w:rPr>
          <w:rFonts w:asciiTheme="minorHAnsi" w:hAnsiTheme="minorHAnsi" w:cstheme="minorHAnsi"/>
        </w:rPr>
        <w:t>Ing. Tomáš Dohnal</w:t>
      </w:r>
    </w:p>
    <w:p w:rsidR="00106275" w:rsidRPr="00765E86" w:rsidRDefault="001154BB" w:rsidP="00106275">
      <w:pPr>
        <w:pStyle w:val="Zkladntext"/>
        <w:ind w:left="705" w:hanging="705"/>
        <w:rPr>
          <w:rFonts w:asciiTheme="minorHAnsi" w:hAnsiTheme="minorHAnsi" w:cstheme="minorHAnsi"/>
        </w:rPr>
      </w:pPr>
      <w:r w:rsidRPr="00765E86">
        <w:rPr>
          <w:rFonts w:asciiTheme="minorHAnsi" w:hAnsiTheme="minorHAnsi" w:cstheme="minorHAnsi"/>
        </w:rPr>
        <w:t>jednatel</w:t>
      </w: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00412F0E" w:rsidRPr="00765E86">
        <w:rPr>
          <w:rFonts w:asciiTheme="minorHAnsi" w:hAnsiTheme="minorHAnsi" w:cstheme="minorHAnsi"/>
        </w:rPr>
        <w:tab/>
      </w:r>
      <w:r w:rsidR="00106275" w:rsidRPr="00765E86">
        <w:rPr>
          <w:rFonts w:asciiTheme="minorHAnsi" w:hAnsiTheme="minorHAnsi" w:cstheme="minorHAnsi"/>
        </w:rPr>
        <w:t>jméno:</w:t>
      </w:r>
      <w:r w:rsidR="00106275" w:rsidRPr="00765E86">
        <w:rPr>
          <w:rFonts w:asciiTheme="minorHAnsi" w:hAnsiTheme="minorHAnsi" w:cstheme="minorHAnsi"/>
        </w:rPr>
        <w:tab/>
      </w:r>
      <w:r w:rsidR="00106275" w:rsidRPr="00765E86">
        <w:rPr>
          <w:rFonts w:asciiTheme="minorHAnsi" w:hAnsiTheme="minorHAnsi" w:cstheme="minorHAnsi"/>
        </w:rPr>
        <w:tab/>
      </w:r>
      <w:r w:rsidR="00C9293A" w:rsidRPr="00765E86">
        <w:rPr>
          <w:rFonts w:asciiTheme="minorHAnsi" w:hAnsiTheme="minorHAnsi" w:cstheme="minorHAnsi"/>
        </w:rPr>
        <w:t>Ladislav</w:t>
      </w:r>
    </w:p>
    <w:p w:rsidR="00106275" w:rsidRPr="00765E86" w:rsidRDefault="001154BB" w:rsidP="00E512E6">
      <w:pPr>
        <w:pStyle w:val="Zkladntext"/>
        <w:rPr>
          <w:rFonts w:asciiTheme="minorHAnsi" w:hAnsiTheme="minorHAnsi" w:cstheme="minorHAnsi"/>
        </w:rPr>
      </w:pP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00C9293A" w:rsidRPr="00765E86">
        <w:rPr>
          <w:rFonts w:asciiTheme="minorHAnsi" w:hAnsiTheme="minorHAnsi" w:cstheme="minorHAnsi"/>
        </w:rPr>
        <w:tab/>
        <w:t>příjmení:</w:t>
      </w:r>
      <w:r w:rsidR="00C9293A" w:rsidRPr="00765E86">
        <w:rPr>
          <w:rFonts w:asciiTheme="minorHAnsi" w:hAnsiTheme="minorHAnsi" w:cstheme="minorHAnsi"/>
        </w:rPr>
        <w:tab/>
      </w:r>
      <w:r w:rsidR="00391757" w:rsidRPr="00765E86">
        <w:rPr>
          <w:rFonts w:asciiTheme="minorHAnsi" w:hAnsiTheme="minorHAnsi" w:cstheme="minorHAnsi"/>
        </w:rPr>
        <w:t xml:space="preserve">MUDr. </w:t>
      </w:r>
      <w:r w:rsidR="00C9293A" w:rsidRPr="00765E86">
        <w:rPr>
          <w:rFonts w:asciiTheme="minorHAnsi" w:hAnsiTheme="minorHAnsi" w:cstheme="minorHAnsi"/>
        </w:rPr>
        <w:t>Václavec</w:t>
      </w:r>
      <w:r w:rsidR="00391757" w:rsidRPr="00765E86">
        <w:rPr>
          <w:rFonts w:asciiTheme="minorHAnsi" w:hAnsiTheme="minorHAnsi" w:cstheme="minorHAnsi"/>
        </w:rPr>
        <w:t>, MBA</w:t>
      </w:r>
    </w:p>
    <w:p w:rsidR="00106275" w:rsidRPr="00CF3F7F" w:rsidRDefault="001154BB" w:rsidP="00E512E6">
      <w:pPr>
        <w:pStyle w:val="Zkladntext"/>
        <w:rPr>
          <w:rFonts w:asciiTheme="minorHAnsi" w:hAnsiTheme="minorHAnsi" w:cstheme="minorHAnsi"/>
        </w:rPr>
      </w:pP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Pr="00765E86">
        <w:rPr>
          <w:rFonts w:asciiTheme="minorHAnsi" w:hAnsiTheme="minorHAnsi" w:cstheme="minorHAnsi"/>
        </w:rPr>
        <w:tab/>
      </w:r>
      <w:r w:rsidR="00E512E6" w:rsidRPr="00765E86">
        <w:rPr>
          <w:rFonts w:asciiTheme="minorHAnsi" w:hAnsiTheme="minorHAnsi" w:cstheme="minorHAnsi"/>
        </w:rPr>
        <w:tab/>
      </w:r>
      <w:r w:rsidR="00E512E6" w:rsidRPr="00765E86">
        <w:rPr>
          <w:rFonts w:asciiTheme="minorHAnsi" w:hAnsiTheme="minorHAnsi" w:cstheme="minorHAnsi"/>
        </w:rPr>
        <w:tab/>
      </w:r>
      <w:r w:rsidR="00C9293A" w:rsidRPr="00765E86">
        <w:rPr>
          <w:rFonts w:asciiTheme="minorHAnsi" w:hAnsiTheme="minorHAnsi" w:cstheme="minorHAnsi"/>
        </w:rPr>
        <w:t>funkce:</w:t>
      </w:r>
      <w:r w:rsidR="00C9293A" w:rsidRPr="00765E86">
        <w:rPr>
          <w:rFonts w:asciiTheme="minorHAnsi" w:hAnsiTheme="minorHAnsi" w:cstheme="minorHAnsi"/>
        </w:rPr>
        <w:tab/>
      </w:r>
      <w:r w:rsidR="00C9293A" w:rsidRPr="00765E86">
        <w:rPr>
          <w:rFonts w:asciiTheme="minorHAnsi" w:hAnsiTheme="minorHAnsi" w:cstheme="minorHAnsi"/>
        </w:rPr>
        <w:tab/>
        <w:t>ředitel</w:t>
      </w:r>
    </w:p>
    <w:sectPr w:rsidR="00106275" w:rsidRPr="00CF3F7F" w:rsidSect="00DA447A">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0B" w:rsidRDefault="00BD660B" w:rsidP="00C21E14">
      <w:r>
        <w:separator/>
      </w:r>
    </w:p>
  </w:endnote>
  <w:endnote w:type="continuationSeparator" w:id="0">
    <w:p w:rsidR="00BD660B" w:rsidRDefault="00BD660B" w:rsidP="00C2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cs-CZ"/>
      </w:rPr>
      <w:id w:val="-645670352"/>
      <w:docPartObj>
        <w:docPartGallery w:val="Page Numbers (Bottom of Page)"/>
        <w:docPartUnique/>
      </w:docPartObj>
    </w:sdtPr>
    <w:sdtEndPr/>
    <w:sdtContent>
      <w:p w:rsidR="00C21E14" w:rsidRDefault="00C21E14">
        <w:pPr>
          <w:pStyle w:val="Zpa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cs-CZ"/>
          </w:rPr>
          <w:t xml:space="preserve">~ </w:t>
        </w:r>
        <w:r w:rsidR="00BC070F">
          <w:rPr>
            <w:rFonts w:eastAsiaTheme="minorEastAsia" w:cs="Times New Roman"/>
            <w:sz w:val="22"/>
            <w:szCs w:val="22"/>
          </w:rPr>
          <w:fldChar w:fldCharType="begin"/>
        </w:r>
        <w:r>
          <w:instrText>PAGE    \* MERGEFORMAT</w:instrText>
        </w:r>
        <w:r w:rsidR="00BC070F">
          <w:rPr>
            <w:rFonts w:eastAsiaTheme="minorEastAsia" w:cs="Times New Roman"/>
            <w:sz w:val="22"/>
            <w:szCs w:val="22"/>
          </w:rPr>
          <w:fldChar w:fldCharType="separate"/>
        </w:r>
        <w:r w:rsidR="006950E6" w:rsidRPr="006950E6">
          <w:rPr>
            <w:rFonts w:asciiTheme="majorHAnsi" w:eastAsiaTheme="majorEastAsia" w:hAnsiTheme="majorHAnsi" w:cstheme="majorBidi"/>
            <w:noProof/>
            <w:sz w:val="28"/>
            <w:szCs w:val="28"/>
            <w:lang w:val="cs-CZ"/>
          </w:rPr>
          <w:t>1</w:t>
        </w:r>
        <w:r w:rsidR="00BC070F">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cs-CZ"/>
          </w:rPr>
          <w:t xml:space="preserve"> ~</w:t>
        </w:r>
      </w:p>
    </w:sdtContent>
  </w:sdt>
  <w:p w:rsidR="00C21E14" w:rsidRDefault="00C21E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0B" w:rsidRDefault="00BD660B" w:rsidP="00C21E14">
      <w:r>
        <w:separator/>
      </w:r>
    </w:p>
  </w:footnote>
  <w:footnote w:type="continuationSeparator" w:id="0">
    <w:p w:rsidR="00BD660B" w:rsidRDefault="00BD660B" w:rsidP="00C21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720"/>
        </w:tabs>
        <w:ind w:left="720" w:hanging="360"/>
      </w:pPr>
      <w:rPr>
        <w:b/>
      </w:rPr>
    </w:lvl>
  </w:abstractNum>
  <w:abstractNum w:abstractNumId="1">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BF58BD"/>
    <w:multiLevelType w:val="hybridMultilevel"/>
    <w:tmpl w:val="86DA01AE"/>
    <w:lvl w:ilvl="0" w:tplc="98DCDFFC">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C254B4"/>
    <w:multiLevelType w:val="hybridMultilevel"/>
    <w:tmpl w:val="0CAEF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187E10"/>
    <w:multiLevelType w:val="hybridMultilevel"/>
    <w:tmpl w:val="B4989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B31400"/>
    <w:multiLevelType w:val="hybridMultilevel"/>
    <w:tmpl w:val="B41E6716"/>
    <w:lvl w:ilvl="0" w:tplc="25F80448">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5E233B"/>
    <w:multiLevelType w:val="hybridMultilevel"/>
    <w:tmpl w:val="83421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1861190"/>
    <w:multiLevelType w:val="hybridMultilevel"/>
    <w:tmpl w:val="1518B3D2"/>
    <w:lvl w:ilvl="0" w:tplc="EB6AFABA">
      <w:start w:val="3"/>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7C784D7D"/>
    <w:multiLevelType w:val="hybridMultilevel"/>
    <w:tmpl w:val="88DE2760"/>
    <w:lvl w:ilvl="0" w:tplc="5FDC13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75"/>
    <w:rsid w:val="000263B0"/>
    <w:rsid w:val="00027FDC"/>
    <w:rsid w:val="00032B87"/>
    <w:rsid w:val="00057907"/>
    <w:rsid w:val="00093184"/>
    <w:rsid w:val="0009443F"/>
    <w:rsid w:val="000A0044"/>
    <w:rsid w:val="000A7A15"/>
    <w:rsid w:val="000B52AD"/>
    <w:rsid w:val="000B7CE8"/>
    <w:rsid w:val="000C09F7"/>
    <w:rsid w:val="00106275"/>
    <w:rsid w:val="001114A4"/>
    <w:rsid w:val="001154BB"/>
    <w:rsid w:val="00144E7D"/>
    <w:rsid w:val="0016469A"/>
    <w:rsid w:val="00167C64"/>
    <w:rsid w:val="0017735D"/>
    <w:rsid w:val="001A2830"/>
    <w:rsid w:val="001B24A8"/>
    <w:rsid w:val="001D7448"/>
    <w:rsid w:val="001F3FFD"/>
    <w:rsid w:val="002056ED"/>
    <w:rsid w:val="00214955"/>
    <w:rsid w:val="002410C4"/>
    <w:rsid w:val="002726E2"/>
    <w:rsid w:val="00297609"/>
    <w:rsid w:val="002B3868"/>
    <w:rsid w:val="002B5577"/>
    <w:rsid w:val="002B787D"/>
    <w:rsid w:val="0030127E"/>
    <w:rsid w:val="00335016"/>
    <w:rsid w:val="00344E19"/>
    <w:rsid w:val="0035199D"/>
    <w:rsid w:val="00376F25"/>
    <w:rsid w:val="00381B3E"/>
    <w:rsid w:val="00391757"/>
    <w:rsid w:val="003B6B5C"/>
    <w:rsid w:val="003C29DA"/>
    <w:rsid w:val="003D0BA7"/>
    <w:rsid w:val="003F09B3"/>
    <w:rsid w:val="00401E52"/>
    <w:rsid w:val="00403566"/>
    <w:rsid w:val="0040617C"/>
    <w:rsid w:val="00412F0E"/>
    <w:rsid w:val="00447171"/>
    <w:rsid w:val="00470E83"/>
    <w:rsid w:val="0049301D"/>
    <w:rsid w:val="004A31A0"/>
    <w:rsid w:val="004A3904"/>
    <w:rsid w:val="004A5CAD"/>
    <w:rsid w:val="004A5E8C"/>
    <w:rsid w:val="004A683A"/>
    <w:rsid w:val="004D0097"/>
    <w:rsid w:val="004D033A"/>
    <w:rsid w:val="004E7ECA"/>
    <w:rsid w:val="00546A4B"/>
    <w:rsid w:val="00547B28"/>
    <w:rsid w:val="00553EE0"/>
    <w:rsid w:val="00560213"/>
    <w:rsid w:val="0056590F"/>
    <w:rsid w:val="00565D9A"/>
    <w:rsid w:val="005827F1"/>
    <w:rsid w:val="00585A3D"/>
    <w:rsid w:val="005A7C53"/>
    <w:rsid w:val="005B2DDA"/>
    <w:rsid w:val="005B48FA"/>
    <w:rsid w:val="005E5C9B"/>
    <w:rsid w:val="005F4ABE"/>
    <w:rsid w:val="006044B4"/>
    <w:rsid w:val="006058C4"/>
    <w:rsid w:val="00606628"/>
    <w:rsid w:val="00621CA1"/>
    <w:rsid w:val="00622672"/>
    <w:rsid w:val="00642E10"/>
    <w:rsid w:val="0064373C"/>
    <w:rsid w:val="0068094D"/>
    <w:rsid w:val="006950E6"/>
    <w:rsid w:val="006955A9"/>
    <w:rsid w:val="006C22EE"/>
    <w:rsid w:val="006D37A7"/>
    <w:rsid w:val="006E5148"/>
    <w:rsid w:val="006F63F3"/>
    <w:rsid w:val="00712237"/>
    <w:rsid w:val="00743512"/>
    <w:rsid w:val="00765E86"/>
    <w:rsid w:val="0077282C"/>
    <w:rsid w:val="00780940"/>
    <w:rsid w:val="00780DE5"/>
    <w:rsid w:val="00785FFA"/>
    <w:rsid w:val="007B50C0"/>
    <w:rsid w:val="007D548E"/>
    <w:rsid w:val="007E0B50"/>
    <w:rsid w:val="007F78E9"/>
    <w:rsid w:val="00837254"/>
    <w:rsid w:val="0085707D"/>
    <w:rsid w:val="00892DCA"/>
    <w:rsid w:val="008B2195"/>
    <w:rsid w:val="008B5B67"/>
    <w:rsid w:val="008C2491"/>
    <w:rsid w:val="008D23D1"/>
    <w:rsid w:val="008E5E9C"/>
    <w:rsid w:val="008F123D"/>
    <w:rsid w:val="00924A08"/>
    <w:rsid w:val="009265DA"/>
    <w:rsid w:val="00931F14"/>
    <w:rsid w:val="00943DB8"/>
    <w:rsid w:val="00961F43"/>
    <w:rsid w:val="0096329F"/>
    <w:rsid w:val="00966E0A"/>
    <w:rsid w:val="0099148F"/>
    <w:rsid w:val="00994952"/>
    <w:rsid w:val="00994AD7"/>
    <w:rsid w:val="009971FB"/>
    <w:rsid w:val="009C0131"/>
    <w:rsid w:val="009C72B8"/>
    <w:rsid w:val="00A07092"/>
    <w:rsid w:val="00A10201"/>
    <w:rsid w:val="00A35720"/>
    <w:rsid w:val="00A41F5F"/>
    <w:rsid w:val="00A743FA"/>
    <w:rsid w:val="00A823EF"/>
    <w:rsid w:val="00A957CC"/>
    <w:rsid w:val="00AB644D"/>
    <w:rsid w:val="00AF5B66"/>
    <w:rsid w:val="00B4060F"/>
    <w:rsid w:val="00B54B18"/>
    <w:rsid w:val="00B76A1E"/>
    <w:rsid w:val="00B80898"/>
    <w:rsid w:val="00B818FE"/>
    <w:rsid w:val="00BA6A26"/>
    <w:rsid w:val="00BB0521"/>
    <w:rsid w:val="00BB2305"/>
    <w:rsid w:val="00BC070F"/>
    <w:rsid w:val="00BD0B3D"/>
    <w:rsid w:val="00BD1357"/>
    <w:rsid w:val="00BD660B"/>
    <w:rsid w:val="00BD6ABD"/>
    <w:rsid w:val="00C21E14"/>
    <w:rsid w:val="00C23CA6"/>
    <w:rsid w:val="00C67465"/>
    <w:rsid w:val="00C704C2"/>
    <w:rsid w:val="00C9293A"/>
    <w:rsid w:val="00C935FF"/>
    <w:rsid w:val="00CB4E67"/>
    <w:rsid w:val="00CB5E76"/>
    <w:rsid w:val="00CE1244"/>
    <w:rsid w:val="00CE5A2F"/>
    <w:rsid w:val="00CF3F7F"/>
    <w:rsid w:val="00D02DE2"/>
    <w:rsid w:val="00D0546B"/>
    <w:rsid w:val="00D20966"/>
    <w:rsid w:val="00D5119A"/>
    <w:rsid w:val="00D559CE"/>
    <w:rsid w:val="00D758E9"/>
    <w:rsid w:val="00DA1A7F"/>
    <w:rsid w:val="00DA447A"/>
    <w:rsid w:val="00DD124A"/>
    <w:rsid w:val="00DD2EDC"/>
    <w:rsid w:val="00DE7776"/>
    <w:rsid w:val="00E36B7B"/>
    <w:rsid w:val="00E512E6"/>
    <w:rsid w:val="00E56B50"/>
    <w:rsid w:val="00E72D01"/>
    <w:rsid w:val="00E84874"/>
    <w:rsid w:val="00E87677"/>
    <w:rsid w:val="00EA107D"/>
    <w:rsid w:val="00EB24F6"/>
    <w:rsid w:val="00EC41AE"/>
    <w:rsid w:val="00ED1F76"/>
    <w:rsid w:val="00ED3331"/>
    <w:rsid w:val="00EE3A92"/>
    <w:rsid w:val="00EF73C1"/>
    <w:rsid w:val="00F25370"/>
    <w:rsid w:val="00F635E2"/>
    <w:rsid w:val="00F83DAC"/>
    <w:rsid w:val="00F86AFE"/>
    <w:rsid w:val="00FA492C"/>
    <w:rsid w:val="00FA5378"/>
    <w:rsid w:val="00FC7193"/>
    <w:rsid w:val="00FD1818"/>
    <w:rsid w:val="00FE7A28"/>
    <w:rsid w:val="00FF65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9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275"/>
    <w:pPr>
      <w:suppressAutoHyphens/>
      <w:jc w:val="both"/>
    </w:pPr>
    <w:rPr>
      <w:rFonts w:ascii="Times New Roman" w:eastAsia="Times New Roman" w:hAnsi="Times New Roman" w:cs="Times New Roman"/>
      <w:lang w:val="cs-CZ" w:eastAsia="ar-SA"/>
    </w:rPr>
  </w:style>
  <w:style w:type="character" w:customStyle="1" w:styleId="ZkladntextChar">
    <w:name w:val="Základní text Char"/>
    <w:basedOn w:val="Standardnpsmoodstavce"/>
    <w:link w:val="Zkladntext"/>
    <w:rsid w:val="00106275"/>
    <w:rPr>
      <w:rFonts w:ascii="Times New Roman" w:eastAsia="Times New Roman" w:hAnsi="Times New Roman" w:cs="Times New Roman"/>
      <w:lang w:val="cs-CZ" w:eastAsia="ar-SA"/>
    </w:rPr>
  </w:style>
  <w:style w:type="paragraph" w:styleId="Odstavecseseznamem">
    <w:name w:val="List Paragraph"/>
    <w:basedOn w:val="Normln"/>
    <w:uiPriority w:val="34"/>
    <w:qFormat/>
    <w:rsid w:val="00027FDC"/>
    <w:pPr>
      <w:ind w:left="720"/>
      <w:contextualSpacing/>
    </w:pPr>
  </w:style>
  <w:style w:type="paragraph" w:styleId="Textbubliny">
    <w:name w:val="Balloon Text"/>
    <w:basedOn w:val="Normln"/>
    <w:link w:val="TextbublinyChar"/>
    <w:uiPriority w:val="99"/>
    <w:semiHidden/>
    <w:unhideWhenUsed/>
    <w:rsid w:val="00D209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966"/>
    <w:rPr>
      <w:rFonts w:ascii="Segoe UI" w:hAnsi="Segoe UI" w:cs="Segoe UI"/>
      <w:sz w:val="18"/>
      <w:szCs w:val="18"/>
    </w:rPr>
  </w:style>
  <w:style w:type="character" w:styleId="Odkaznakoment">
    <w:name w:val="annotation reference"/>
    <w:basedOn w:val="Standardnpsmoodstavce"/>
    <w:uiPriority w:val="99"/>
    <w:semiHidden/>
    <w:unhideWhenUsed/>
    <w:rsid w:val="00B4060F"/>
    <w:rPr>
      <w:sz w:val="16"/>
      <w:szCs w:val="16"/>
    </w:rPr>
  </w:style>
  <w:style w:type="paragraph" w:styleId="Textkomente">
    <w:name w:val="annotation text"/>
    <w:basedOn w:val="Normln"/>
    <w:link w:val="TextkomenteChar"/>
    <w:uiPriority w:val="99"/>
    <w:semiHidden/>
    <w:unhideWhenUsed/>
    <w:rsid w:val="00B4060F"/>
    <w:rPr>
      <w:sz w:val="20"/>
      <w:szCs w:val="20"/>
    </w:rPr>
  </w:style>
  <w:style w:type="character" w:customStyle="1" w:styleId="TextkomenteChar">
    <w:name w:val="Text komentáře Char"/>
    <w:basedOn w:val="Standardnpsmoodstavce"/>
    <w:link w:val="Textkomente"/>
    <w:uiPriority w:val="99"/>
    <w:semiHidden/>
    <w:rsid w:val="00B4060F"/>
    <w:rPr>
      <w:sz w:val="20"/>
      <w:szCs w:val="20"/>
    </w:rPr>
  </w:style>
  <w:style w:type="paragraph" w:styleId="Pedmtkomente">
    <w:name w:val="annotation subject"/>
    <w:basedOn w:val="Textkomente"/>
    <w:next w:val="Textkomente"/>
    <w:link w:val="PedmtkomenteChar"/>
    <w:uiPriority w:val="99"/>
    <w:semiHidden/>
    <w:unhideWhenUsed/>
    <w:rsid w:val="00B4060F"/>
    <w:rPr>
      <w:b/>
      <w:bCs/>
    </w:rPr>
  </w:style>
  <w:style w:type="character" w:customStyle="1" w:styleId="PedmtkomenteChar">
    <w:name w:val="Předmět komentáře Char"/>
    <w:basedOn w:val="TextkomenteChar"/>
    <w:link w:val="Pedmtkomente"/>
    <w:uiPriority w:val="99"/>
    <w:semiHidden/>
    <w:rsid w:val="00B4060F"/>
    <w:rPr>
      <w:b/>
      <w:bCs/>
      <w:sz w:val="20"/>
      <w:szCs w:val="20"/>
    </w:rPr>
  </w:style>
  <w:style w:type="paragraph" w:styleId="Zhlav">
    <w:name w:val="header"/>
    <w:basedOn w:val="Normln"/>
    <w:link w:val="ZhlavChar"/>
    <w:uiPriority w:val="99"/>
    <w:unhideWhenUsed/>
    <w:rsid w:val="00C21E14"/>
    <w:pPr>
      <w:tabs>
        <w:tab w:val="center" w:pos="4536"/>
        <w:tab w:val="right" w:pos="9072"/>
      </w:tabs>
    </w:pPr>
  </w:style>
  <w:style w:type="character" w:customStyle="1" w:styleId="ZhlavChar">
    <w:name w:val="Záhlaví Char"/>
    <w:basedOn w:val="Standardnpsmoodstavce"/>
    <w:link w:val="Zhlav"/>
    <w:uiPriority w:val="99"/>
    <w:rsid w:val="00C21E14"/>
  </w:style>
  <w:style w:type="paragraph" w:styleId="Zpat">
    <w:name w:val="footer"/>
    <w:basedOn w:val="Normln"/>
    <w:link w:val="ZpatChar"/>
    <w:uiPriority w:val="99"/>
    <w:unhideWhenUsed/>
    <w:rsid w:val="00C21E14"/>
    <w:pPr>
      <w:tabs>
        <w:tab w:val="center" w:pos="4536"/>
        <w:tab w:val="right" w:pos="9072"/>
      </w:tabs>
    </w:pPr>
  </w:style>
  <w:style w:type="character" w:customStyle="1" w:styleId="ZpatChar">
    <w:name w:val="Zápatí Char"/>
    <w:basedOn w:val="Standardnpsmoodstavce"/>
    <w:link w:val="Zpat"/>
    <w:uiPriority w:val="99"/>
    <w:rsid w:val="00C21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9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275"/>
    <w:pPr>
      <w:suppressAutoHyphens/>
      <w:jc w:val="both"/>
    </w:pPr>
    <w:rPr>
      <w:rFonts w:ascii="Times New Roman" w:eastAsia="Times New Roman" w:hAnsi="Times New Roman" w:cs="Times New Roman"/>
      <w:lang w:val="cs-CZ" w:eastAsia="ar-SA"/>
    </w:rPr>
  </w:style>
  <w:style w:type="character" w:customStyle="1" w:styleId="ZkladntextChar">
    <w:name w:val="Základní text Char"/>
    <w:basedOn w:val="Standardnpsmoodstavce"/>
    <w:link w:val="Zkladntext"/>
    <w:rsid w:val="00106275"/>
    <w:rPr>
      <w:rFonts w:ascii="Times New Roman" w:eastAsia="Times New Roman" w:hAnsi="Times New Roman" w:cs="Times New Roman"/>
      <w:lang w:val="cs-CZ" w:eastAsia="ar-SA"/>
    </w:rPr>
  </w:style>
  <w:style w:type="paragraph" w:styleId="Odstavecseseznamem">
    <w:name w:val="List Paragraph"/>
    <w:basedOn w:val="Normln"/>
    <w:uiPriority w:val="34"/>
    <w:qFormat/>
    <w:rsid w:val="00027FDC"/>
    <w:pPr>
      <w:ind w:left="720"/>
      <w:contextualSpacing/>
    </w:pPr>
  </w:style>
  <w:style w:type="paragraph" w:styleId="Textbubliny">
    <w:name w:val="Balloon Text"/>
    <w:basedOn w:val="Normln"/>
    <w:link w:val="TextbublinyChar"/>
    <w:uiPriority w:val="99"/>
    <w:semiHidden/>
    <w:unhideWhenUsed/>
    <w:rsid w:val="00D209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966"/>
    <w:rPr>
      <w:rFonts w:ascii="Segoe UI" w:hAnsi="Segoe UI" w:cs="Segoe UI"/>
      <w:sz w:val="18"/>
      <w:szCs w:val="18"/>
    </w:rPr>
  </w:style>
  <w:style w:type="character" w:styleId="Odkaznakoment">
    <w:name w:val="annotation reference"/>
    <w:basedOn w:val="Standardnpsmoodstavce"/>
    <w:uiPriority w:val="99"/>
    <w:semiHidden/>
    <w:unhideWhenUsed/>
    <w:rsid w:val="00B4060F"/>
    <w:rPr>
      <w:sz w:val="16"/>
      <w:szCs w:val="16"/>
    </w:rPr>
  </w:style>
  <w:style w:type="paragraph" w:styleId="Textkomente">
    <w:name w:val="annotation text"/>
    <w:basedOn w:val="Normln"/>
    <w:link w:val="TextkomenteChar"/>
    <w:uiPriority w:val="99"/>
    <w:semiHidden/>
    <w:unhideWhenUsed/>
    <w:rsid w:val="00B4060F"/>
    <w:rPr>
      <w:sz w:val="20"/>
      <w:szCs w:val="20"/>
    </w:rPr>
  </w:style>
  <w:style w:type="character" w:customStyle="1" w:styleId="TextkomenteChar">
    <w:name w:val="Text komentáře Char"/>
    <w:basedOn w:val="Standardnpsmoodstavce"/>
    <w:link w:val="Textkomente"/>
    <w:uiPriority w:val="99"/>
    <w:semiHidden/>
    <w:rsid w:val="00B4060F"/>
    <w:rPr>
      <w:sz w:val="20"/>
      <w:szCs w:val="20"/>
    </w:rPr>
  </w:style>
  <w:style w:type="paragraph" w:styleId="Pedmtkomente">
    <w:name w:val="annotation subject"/>
    <w:basedOn w:val="Textkomente"/>
    <w:next w:val="Textkomente"/>
    <w:link w:val="PedmtkomenteChar"/>
    <w:uiPriority w:val="99"/>
    <w:semiHidden/>
    <w:unhideWhenUsed/>
    <w:rsid w:val="00B4060F"/>
    <w:rPr>
      <w:b/>
      <w:bCs/>
    </w:rPr>
  </w:style>
  <w:style w:type="character" w:customStyle="1" w:styleId="PedmtkomenteChar">
    <w:name w:val="Předmět komentáře Char"/>
    <w:basedOn w:val="TextkomenteChar"/>
    <w:link w:val="Pedmtkomente"/>
    <w:uiPriority w:val="99"/>
    <w:semiHidden/>
    <w:rsid w:val="00B4060F"/>
    <w:rPr>
      <w:b/>
      <w:bCs/>
      <w:sz w:val="20"/>
      <w:szCs w:val="20"/>
    </w:rPr>
  </w:style>
  <w:style w:type="paragraph" w:styleId="Zhlav">
    <w:name w:val="header"/>
    <w:basedOn w:val="Normln"/>
    <w:link w:val="ZhlavChar"/>
    <w:uiPriority w:val="99"/>
    <w:unhideWhenUsed/>
    <w:rsid w:val="00C21E14"/>
    <w:pPr>
      <w:tabs>
        <w:tab w:val="center" w:pos="4536"/>
        <w:tab w:val="right" w:pos="9072"/>
      </w:tabs>
    </w:pPr>
  </w:style>
  <w:style w:type="character" w:customStyle="1" w:styleId="ZhlavChar">
    <w:name w:val="Záhlaví Char"/>
    <w:basedOn w:val="Standardnpsmoodstavce"/>
    <w:link w:val="Zhlav"/>
    <w:uiPriority w:val="99"/>
    <w:rsid w:val="00C21E14"/>
  </w:style>
  <w:style w:type="paragraph" w:styleId="Zpat">
    <w:name w:val="footer"/>
    <w:basedOn w:val="Normln"/>
    <w:link w:val="ZpatChar"/>
    <w:uiPriority w:val="99"/>
    <w:unhideWhenUsed/>
    <w:rsid w:val="00C21E14"/>
    <w:pPr>
      <w:tabs>
        <w:tab w:val="center" w:pos="4536"/>
        <w:tab w:val="right" w:pos="9072"/>
      </w:tabs>
    </w:pPr>
  </w:style>
  <w:style w:type="character" w:customStyle="1" w:styleId="ZpatChar">
    <w:name w:val="Zápatí Char"/>
    <w:basedOn w:val="Standardnpsmoodstavce"/>
    <w:link w:val="Zpat"/>
    <w:uiPriority w:val="99"/>
    <w:rsid w:val="00C2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0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2461</Words>
  <Characters>14525</Characters>
  <Application>Microsoft Office Word</Application>
  <DocSecurity>4</DocSecurity>
  <Lines>121</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Renáta Mrkvová</cp:lastModifiedBy>
  <cp:revision>2</cp:revision>
  <cp:lastPrinted>2016-08-30T10:49:00Z</cp:lastPrinted>
  <dcterms:created xsi:type="dcterms:W3CDTF">2018-12-11T11:33:00Z</dcterms:created>
  <dcterms:modified xsi:type="dcterms:W3CDTF">2018-12-11T11:33:00Z</dcterms:modified>
</cp:coreProperties>
</file>