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330" w:rsidRPr="00D10ED4" w:rsidRDefault="00A06330" w:rsidP="00A06330">
      <w:pPr>
        <w:rPr>
          <w:rFonts w:ascii="Calibri" w:hAnsi="Calibri" w:cs="Calibri"/>
          <w:sz w:val="18"/>
          <w:szCs w:val="18"/>
        </w:rPr>
      </w:pPr>
    </w:p>
    <w:p w:rsidR="00A06330" w:rsidRPr="00D10ED4" w:rsidRDefault="00A06330" w:rsidP="00A06330">
      <w:pPr>
        <w:pStyle w:val="Nadpis3"/>
        <w:rPr>
          <w:rFonts w:ascii="Calibri" w:hAnsi="Calibri" w:cs="Calibri"/>
          <w:color w:val="000000"/>
          <w:sz w:val="18"/>
          <w:szCs w:val="18"/>
        </w:rPr>
      </w:pPr>
      <w:r w:rsidRPr="00D10ED4">
        <w:rPr>
          <w:rFonts w:ascii="Calibri" w:hAnsi="Calibri" w:cs="Calibri"/>
          <w:sz w:val="18"/>
          <w:szCs w:val="18"/>
        </w:rPr>
        <w:t>Zhotovitel:</w:t>
      </w:r>
      <w:r w:rsidRPr="00D10ED4">
        <w:rPr>
          <w:rFonts w:ascii="Calibri" w:hAnsi="Calibri" w:cs="Calibri"/>
          <w:sz w:val="18"/>
          <w:szCs w:val="18"/>
        </w:rPr>
        <w:tab/>
      </w:r>
      <w:r w:rsidRPr="00D10ED4">
        <w:rPr>
          <w:rFonts w:ascii="Calibri" w:hAnsi="Calibri" w:cs="Calibri"/>
          <w:sz w:val="18"/>
          <w:szCs w:val="18"/>
        </w:rPr>
        <w:tab/>
      </w:r>
      <w:r w:rsidRPr="00D10ED4">
        <w:rPr>
          <w:rFonts w:ascii="Calibri" w:hAnsi="Calibri" w:cs="Calibri"/>
          <w:sz w:val="18"/>
          <w:szCs w:val="18"/>
        </w:rPr>
        <w:tab/>
      </w:r>
      <w:r w:rsidRPr="00D10ED4">
        <w:rPr>
          <w:rFonts w:ascii="Calibri" w:hAnsi="Calibri" w:cs="Calibri"/>
          <w:sz w:val="18"/>
          <w:szCs w:val="18"/>
        </w:rPr>
        <w:tab/>
      </w:r>
      <w:r w:rsidRPr="00D10ED4">
        <w:rPr>
          <w:rFonts w:ascii="Calibri" w:hAnsi="Calibri" w:cs="Calibri"/>
          <w:sz w:val="18"/>
          <w:szCs w:val="18"/>
        </w:rPr>
        <w:tab/>
        <w:t>Jaroslav Dubský</w:t>
      </w:r>
      <w:r w:rsidRPr="00D10ED4">
        <w:rPr>
          <w:rFonts w:ascii="Calibri" w:hAnsi="Calibri" w:cs="Calibri"/>
          <w:color w:val="339966"/>
          <w:sz w:val="18"/>
          <w:szCs w:val="18"/>
        </w:rPr>
        <w:t xml:space="preserve">  </w:t>
      </w:r>
    </w:p>
    <w:p w:rsidR="00F97B6A" w:rsidRDefault="00F97B6A" w:rsidP="00A06330">
      <w:pPr>
        <w:rPr>
          <w:rFonts w:ascii="Calibri" w:hAnsi="Calibri" w:cs="Calibri"/>
          <w:sz w:val="18"/>
          <w:szCs w:val="18"/>
        </w:rPr>
      </w:pPr>
    </w:p>
    <w:p w:rsidR="00A06330" w:rsidRPr="00D10ED4" w:rsidRDefault="00A06330" w:rsidP="00A06330">
      <w:pPr>
        <w:rPr>
          <w:rFonts w:ascii="Calibri" w:hAnsi="Calibri" w:cs="Calibri"/>
          <w:sz w:val="18"/>
          <w:szCs w:val="18"/>
        </w:rPr>
      </w:pPr>
      <w:r w:rsidRPr="00D10ED4">
        <w:rPr>
          <w:rFonts w:ascii="Calibri" w:hAnsi="Calibri" w:cs="Calibri"/>
          <w:sz w:val="18"/>
          <w:szCs w:val="18"/>
        </w:rPr>
        <w:t>Místo podnikání</w:t>
      </w:r>
      <w:r w:rsidRPr="00D10ED4">
        <w:rPr>
          <w:rFonts w:ascii="Calibri" w:hAnsi="Calibri" w:cs="Calibri"/>
          <w:sz w:val="18"/>
          <w:szCs w:val="18"/>
        </w:rPr>
        <w:tab/>
      </w:r>
      <w:r w:rsidRPr="00D10ED4">
        <w:rPr>
          <w:rFonts w:ascii="Calibri" w:hAnsi="Calibri" w:cs="Calibri"/>
          <w:sz w:val="18"/>
          <w:szCs w:val="18"/>
        </w:rPr>
        <w:tab/>
      </w:r>
      <w:r w:rsidRPr="00D10ED4">
        <w:rPr>
          <w:rFonts w:ascii="Calibri" w:hAnsi="Calibri" w:cs="Calibri"/>
          <w:sz w:val="18"/>
          <w:szCs w:val="18"/>
        </w:rPr>
        <w:tab/>
      </w:r>
      <w:r w:rsidRPr="00D10ED4">
        <w:rPr>
          <w:rFonts w:ascii="Calibri" w:hAnsi="Calibri" w:cs="Calibri"/>
          <w:sz w:val="18"/>
          <w:szCs w:val="18"/>
        </w:rPr>
        <w:tab/>
      </w:r>
      <w:r w:rsidRPr="00D10ED4">
        <w:rPr>
          <w:rFonts w:ascii="Calibri" w:hAnsi="Calibri" w:cs="Calibri"/>
          <w:sz w:val="18"/>
          <w:szCs w:val="18"/>
        </w:rPr>
        <w:tab/>
        <w:t xml:space="preserve">Letní 250 / 23,  251 01 Říčany  </w:t>
      </w:r>
    </w:p>
    <w:p w:rsidR="00A06330" w:rsidRPr="00D10ED4" w:rsidRDefault="00A06330" w:rsidP="00A06330">
      <w:pPr>
        <w:rPr>
          <w:rFonts w:ascii="Calibri" w:hAnsi="Calibri" w:cs="Calibri"/>
          <w:sz w:val="18"/>
          <w:szCs w:val="18"/>
        </w:rPr>
      </w:pPr>
      <w:r w:rsidRPr="00D10ED4">
        <w:rPr>
          <w:rFonts w:ascii="Calibri" w:hAnsi="Calibri" w:cs="Calibri"/>
          <w:sz w:val="18"/>
          <w:szCs w:val="18"/>
        </w:rPr>
        <w:t xml:space="preserve">Zastoupen ve věcech technických a smluvních: </w:t>
      </w:r>
      <w:r w:rsidRPr="00D10ED4">
        <w:rPr>
          <w:rFonts w:ascii="Calibri" w:hAnsi="Calibri" w:cs="Calibri"/>
          <w:sz w:val="18"/>
          <w:szCs w:val="18"/>
        </w:rPr>
        <w:tab/>
      </w:r>
      <w:r w:rsidRPr="00D10ED4">
        <w:rPr>
          <w:rFonts w:ascii="Calibri" w:hAnsi="Calibri" w:cs="Calibri"/>
          <w:sz w:val="18"/>
          <w:szCs w:val="18"/>
        </w:rPr>
        <w:tab/>
        <w:t>Jaroslavem Dubským</w:t>
      </w:r>
      <w:r w:rsidR="00D216D3">
        <w:rPr>
          <w:rFonts w:ascii="Calibri" w:hAnsi="Calibri" w:cs="Calibri"/>
          <w:sz w:val="18"/>
          <w:szCs w:val="18"/>
        </w:rPr>
        <w:t xml:space="preserve"> majitelem</w:t>
      </w:r>
    </w:p>
    <w:p w:rsidR="00A06330" w:rsidRPr="00D10ED4" w:rsidRDefault="00D216D3" w:rsidP="00A06330">
      <w:pPr>
        <w:rPr>
          <w:rFonts w:ascii="Calibri" w:hAnsi="Calibri" w:cs="Calibri"/>
          <w:sz w:val="18"/>
          <w:szCs w:val="18"/>
        </w:rPr>
      </w:pPr>
      <w:r>
        <w:rPr>
          <w:rFonts w:ascii="Calibri" w:hAnsi="Calibri" w:cs="Calibri"/>
          <w:sz w:val="18"/>
          <w:szCs w:val="18"/>
        </w:rPr>
        <w:t>Tel</w:t>
      </w:r>
      <w:r w:rsidR="00A06330" w:rsidRPr="00D10ED4">
        <w:rPr>
          <w:rFonts w:ascii="Calibri" w:hAnsi="Calibri" w:cs="Calibri"/>
          <w:sz w:val="18"/>
          <w:szCs w:val="18"/>
        </w:rPr>
        <w:t>:</w:t>
      </w:r>
      <w:r w:rsidR="00A06330" w:rsidRPr="00D10ED4">
        <w:rPr>
          <w:rFonts w:ascii="Calibri" w:hAnsi="Calibri" w:cs="Calibri"/>
          <w:sz w:val="18"/>
          <w:szCs w:val="18"/>
        </w:rPr>
        <w:tab/>
      </w:r>
      <w:r w:rsidR="00A06330" w:rsidRPr="00D10ED4">
        <w:rPr>
          <w:rFonts w:ascii="Calibri" w:hAnsi="Calibri" w:cs="Calibri"/>
          <w:sz w:val="18"/>
          <w:szCs w:val="18"/>
        </w:rPr>
        <w:tab/>
        <w:t xml:space="preserve">     </w:t>
      </w:r>
      <w:r w:rsidR="00A06330" w:rsidRPr="00D10ED4">
        <w:rPr>
          <w:rFonts w:ascii="Calibri" w:hAnsi="Calibri" w:cs="Calibri"/>
          <w:sz w:val="18"/>
          <w:szCs w:val="18"/>
        </w:rPr>
        <w:tab/>
      </w:r>
      <w:r w:rsidR="00A06330" w:rsidRPr="00D10ED4">
        <w:rPr>
          <w:rFonts w:ascii="Calibri" w:hAnsi="Calibri" w:cs="Calibri"/>
          <w:sz w:val="18"/>
          <w:szCs w:val="18"/>
        </w:rPr>
        <w:tab/>
      </w:r>
      <w:r w:rsidR="00A06330" w:rsidRPr="00D10ED4">
        <w:rPr>
          <w:rFonts w:ascii="Calibri" w:hAnsi="Calibri" w:cs="Calibri"/>
          <w:sz w:val="18"/>
          <w:szCs w:val="18"/>
        </w:rPr>
        <w:tab/>
      </w:r>
      <w:r w:rsidR="00A06330" w:rsidRPr="00D10ED4">
        <w:rPr>
          <w:rFonts w:ascii="Calibri" w:hAnsi="Calibri" w:cs="Calibri"/>
          <w:sz w:val="18"/>
          <w:szCs w:val="18"/>
        </w:rPr>
        <w:tab/>
      </w:r>
      <w:proofErr w:type="spellStart"/>
      <w:r w:rsidR="0026783A">
        <w:rPr>
          <w:rFonts w:ascii="Calibri" w:hAnsi="Calibri" w:cs="Calibri"/>
          <w:sz w:val="18"/>
          <w:szCs w:val="18"/>
        </w:rPr>
        <w:t>xxxxxxxxxxxxxxx</w:t>
      </w:r>
      <w:proofErr w:type="spellEnd"/>
      <w:r w:rsidR="00A06330" w:rsidRPr="00D10ED4">
        <w:rPr>
          <w:rFonts w:ascii="Calibri" w:hAnsi="Calibri" w:cs="Calibri"/>
          <w:sz w:val="18"/>
          <w:szCs w:val="18"/>
        </w:rPr>
        <w:t xml:space="preserve">  </w:t>
      </w:r>
    </w:p>
    <w:p w:rsidR="00A06330" w:rsidRPr="00D10ED4" w:rsidRDefault="00A06330" w:rsidP="00A06330">
      <w:pPr>
        <w:rPr>
          <w:rFonts w:ascii="Calibri" w:hAnsi="Calibri" w:cs="Calibri"/>
          <w:sz w:val="18"/>
          <w:szCs w:val="18"/>
        </w:rPr>
      </w:pPr>
      <w:r w:rsidRPr="00D10ED4">
        <w:rPr>
          <w:rFonts w:ascii="Calibri" w:hAnsi="Calibri" w:cs="Calibri"/>
          <w:sz w:val="18"/>
          <w:szCs w:val="18"/>
        </w:rPr>
        <w:t>E-mail:</w:t>
      </w:r>
      <w:r w:rsidRPr="00D10ED4">
        <w:rPr>
          <w:rFonts w:ascii="Calibri" w:hAnsi="Calibri" w:cs="Calibri"/>
          <w:sz w:val="18"/>
          <w:szCs w:val="18"/>
        </w:rPr>
        <w:tab/>
      </w:r>
      <w:r w:rsidRPr="00D10ED4">
        <w:rPr>
          <w:rFonts w:ascii="Calibri" w:hAnsi="Calibri" w:cs="Calibri"/>
          <w:sz w:val="18"/>
          <w:szCs w:val="18"/>
        </w:rPr>
        <w:tab/>
      </w:r>
      <w:r w:rsidRPr="00D10ED4">
        <w:rPr>
          <w:rFonts w:ascii="Calibri" w:hAnsi="Calibri" w:cs="Calibri"/>
          <w:sz w:val="18"/>
          <w:szCs w:val="18"/>
        </w:rPr>
        <w:tab/>
      </w:r>
      <w:r w:rsidRPr="00D10ED4">
        <w:rPr>
          <w:rFonts w:ascii="Calibri" w:hAnsi="Calibri" w:cs="Calibri"/>
          <w:sz w:val="18"/>
          <w:szCs w:val="18"/>
        </w:rPr>
        <w:tab/>
      </w:r>
      <w:r w:rsidRPr="00D10ED4">
        <w:rPr>
          <w:rFonts w:ascii="Calibri" w:hAnsi="Calibri" w:cs="Calibri"/>
          <w:sz w:val="18"/>
          <w:szCs w:val="18"/>
        </w:rPr>
        <w:tab/>
      </w:r>
      <w:r w:rsidRPr="00D10ED4">
        <w:rPr>
          <w:rFonts w:ascii="Calibri" w:hAnsi="Calibri" w:cs="Calibri"/>
          <w:sz w:val="18"/>
          <w:szCs w:val="18"/>
        </w:rPr>
        <w:tab/>
      </w:r>
      <w:proofErr w:type="spellStart"/>
      <w:r w:rsidR="0026783A">
        <w:rPr>
          <w:rFonts w:ascii="Calibri" w:hAnsi="Calibri" w:cs="Calibri"/>
          <w:sz w:val="18"/>
          <w:szCs w:val="18"/>
        </w:rPr>
        <w:t>xxxxxxxxxxxxxxx</w:t>
      </w:r>
      <w:proofErr w:type="spellEnd"/>
    </w:p>
    <w:p w:rsidR="00A06330" w:rsidRPr="00D10ED4" w:rsidRDefault="00A06330" w:rsidP="00A06330">
      <w:pPr>
        <w:rPr>
          <w:rFonts w:ascii="Calibri" w:hAnsi="Calibri" w:cs="Calibri"/>
          <w:sz w:val="18"/>
          <w:szCs w:val="18"/>
        </w:rPr>
      </w:pPr>
      <w:r w:rsidRPr="00D10ED4">
        <w:rPr>
          <w:rFonts w:ascii="Calibri" w:hAnsi="Calibri" w:cs="Calibri"/>
          <w:sz w:val="18"/>
          <w:szCs w:val="18"/>
        </w:rPr>
        <w:t xml:space="preserve">IČO: </w:t>
      </w:r>
      <w:r w:rsidRPr="00D10ED4">
        <w:rPr>
          <w:rFonts w:ascii="Calibri" w:hAnsi="Calibri" w:cs="Calibri"/>
          <w:sz w:val="18"/>
          <w:szCs w:val="18"/>
        </w:rPr>
        <w:tab/>
      </w:r>
      <w:r w:rsidRPr="00D10ED4">
        <w:rPr>
          <w:rFonts w:ascii="Calibri" w:hAnsi="Calibri" w:cs="Calibri"/>
          <w:sz w:val="18"/>
          <w:szCs w:val="18"/>
        </w:rPr>
        <w:tab/>
      </w:r>
      <w:r w:rsidRPr="00D10ED4">
        <w:rPr>
          <w:rFonts w:ascii="Calibri" w:hAnsi="Calibri" w:cs="Calibri"/>
          <w:sz w:val="18"/>
          <w:szCs w:val="18"/>
        </w:rPr>
        <w:tab/>
      </w:r>
      <w:r w:rsidRPr="00D10ED4">
        <w:rPr>
          <w:rFonts w:ascii="Calibri" w:hAnsi="Calibri" w:cs="Calibri"/>
          <w:sz w:val="18"/>
          <w:szCs w:val="18"/>
        </w:rPr>
        <w:tab/>
      </w:r>
      <w:r w:rsidRPr="00D10ED4">
        <w:rPr>
          <w:rFonts w:ascii="Calibri" w:hAnsi="Calibri" w:cs="Calibri"/>
          <w:sz w:val="18"/>
          <w:szCs w:val="18"/>
        </w:rPr>
        <w:tab/>
      </w:r>
      <w:r w:rsidRPr="00D10ED4">
        <w:rPr>
          <w:rFonts w:ascii="Calibri" w:hAnsi="Calibri" w:cs="Calibri"/>
          <w:sz w:val="18"/>
          <w:szCs w:val="18"/>
        </w:rPr>
        <w:tab/>
        <w:t>138 17 787</w:t>
      </w:r>
    </w:p>
    <w:p w:rsidR="00A06330" w:rsidRPr="00D10ED4" w:rsidRDefault="00A06330" w:rsidP="00A06330">
      <w:pPr>
        <w:rPr>
          <w:rFonts w:ascii="Calibri" w:hAnsi="Calibri" w:cs="Calibri"/>
          <w:sz w:val="18"/>
          <w:szCs w:val="18"/>
        </w:rPr>
      </w:pPr>
      <w:r w:rsidRPr="00D10ED4">
        <w:rPr>
          <w:rFonts w:ascii="Calibri" w:hAnsi="Calibri" w:cs="Calibri"/>
          <w:sz w:val="18"/>
          <w:szCs w:val="18"/>
        </w:rPr>
        <w:t xml:space="preserve">DIČ:  </w:t>
      </w:r>
      <w:r w:rsidRPr="00D10ED4">
        <w:rPr>
          <w:rFonts w:ascii="Calibri" w:hAnsi="Calibri" w:cs="Calibri"/>
          <w:sz w:val="18"/>
          <w:szCs w:val="18"/>
        </w:rPr>
        <w:tab/>
      </w:r>
      <w:r w:rsidRPr="00D10ED4">
        <w:rPr>
          <w:rFonts w:ascii="Calibri" w:hAnsi="Calibri" w:cs="Calibri"/>
          <w:sz w:val="18"/>
          <w:szCs w:val="18"/>
        </w:rPr>
        <w:tab/>
      </w:r>
      <w:r w:rsidRPr="00D10ED4">
        <w:rPr>
          <w:rFonts w:ascii="Calibri" w:hAnsi="Calibri" w:cs="Calibri"/>
          <w:sz w:val="18"/>
          <w:szCs w:val="18"/>
        </w:rPr>
        <w:tab/>
      </w:r>
      <w:r w:rsidRPr="00D10ED4">
        <w:rPr>
          <w:rFonts w:ascii="Calibri" w:hAnsi="Calibri" w:cs="Calibri"/>
          <w:sz w:val="18"/>
          <w:szCs w:val="18"/>
        </w:rPr>
        <w:tab/>
      </w:r>
      <w:r w:rsidRPr="00D10ED4">
        <w:rPr>
          <w:rFonts w:ascii="Calibri" w:hAnsi="Calibri" w:cs="Calibri"/>
          <w:sz w:val="18"/>
          <w:szCs w:val="18"/>
        </w:rPr>
        <w:tab/>
      </w:r>
      <w:r w:rsidRPr="00D10ED4">
        <w:rPr>
          <w:rFonts w:ascii="Calibri" w:hAnsi="Calibri" w:cs="Calibri"/>
          <w:sz w:val="18"/>
          <w:szCs w:val="18"/>
        </w:rPr>
        <w:tab/>
        <w:t>CZ450725035</w:t>
      </w:r>
    </w:p>
    <w:p w:rsidR="00A06330" w:rsidRPr="00D10ED4" w:rsidRDefault="00A06330" w:rsidP="00A06330">
      <w:pPr>
        <w:rPr>
          <w:rFonts w:ascii="Calibri" w:hAnsi="Calibri" w:cs="Calibri"/>
          <w:sz w:val="18"/>
          <w:szCs w:val="18"/>
        </w:rPr>
      </w:pPr>
      <w:r w:rsidRPr="00D10ED4">
        <w:rPr>
          <w:rFonts w:ascii="Calibri" w:hAnsi="Calibri" w:cs="Calibri"/>
          <w:sz w:val="18"/>
          <w:szCs w:val="18"/>
        </w:rPr>
        <w:t xml:space="preserve">Zapsán : </w:t>
      </w:r>
      <w:r w:rsidRPr="00D10ED4">
        <w:rPr>
          <w:rFonts w:ascii="Calibri" w:hAnsi="Calibri" w:cs="Calibri"/>
          <w:sz w:val="18"/>
          <w:szCs w:val="18"/>
        </w:rPr>
        <w:tab/>
      </w:r>
      <w:r w:rsidRPr="00D10ED4">
        <w:rPr>
          <w:rFonts w:ascii="Calibri" w:hAnsi="Calibri" w:cs="Calibri"/>
          <w:sz w:val="18"/>
          <w:szCs w:val="18"/>
        </w:rPr>
        <w:tab/>
      </w:r>
      <w:r w:rsidRPr="00D10ED4">
        <w:rPr>
          <w:rFonts w:ascii="Calibri" w:hAnsi="Calibri" w:cs="Calibri"/>
          <w:sz w:val="18"/>
          <w:szCs w:val="18"/>
        </w:rPr>
        <w:tab/>
      </w:r>
      <w:r w:rsidRPr="00D10ED4">
        <w:rPr>
          <w:rFonts w:ascii="Calibri" w:hAnsi="Calibri" w:cs="Calibri"/>
          <w:sz w:val="18"/>
          <w:szCs w:val="18"/>
        </w:rPr>
        <w:tab/>
      </w:r>
      <w:r w:rsidRPr="00D10ED4">
        <w:rPr>
          <w:rFonts w:ascii="Calibri" w:hAnsi="Calibri" w:cs="Calibri"/>
          <w:sz w:val="18"/>
          <w:szCs w:val="18"/>
        </w:rPr>
        <w:tab/>
      </w:r>
      <w:r w:rsidRPr="00D10ED4">
        <w:rPr>
          <w:rFonts w:ascii="Calibri" w:hAnsi="Calibri" w:cs="Calibri"/>
          <w:sz w:val="18"/>
          <w:szCs w:val="18"/>
        </w:rPr>
        <w:tab/>
        <w:t>Městský úřad v Říčanech č.j. OOŽÚ / 1061 2011/ Ste / 4</w:t>
      </w:r>
    </w:p>
    <w:p w:rsidR="00A06330" w:rsidRPr="00D10ED4" w:rsidRDefault="00A06330" w:rsidP="00A06330">
      <w:pPr>
        <w:rPr>
          <w:rFonts w:ascii="Calibri" w:hAnsi="Calibri" w:cs="Calibri"/>
          <w:sz w:val="18"/>
          <w:szCs w:val="18"/>
        </w:rPr>
      </w:pPr>
      <w:r w:rsidRPr="00D10ED4">
        <w:rPr>
          <w:rFonts w:ascii="Calibri" w:hAnsi="Calibri" w:cs="Calibri"/>
          <w:sz w:val="18"/>
          <w:szCs w:val="18"/>
        </w:rPr>
        <w:t xml:space="preserve">Bankovní spojení: </w:t>
      </w:r>
      <w:r w:rsidRPr="00D10ED4">
        <w:rPr>
          <w:rFonts w:ascii="Calibri" w:hAnsi="Calibri" w:cs="Calibri"/>
          <w:sz w:val="18"/>
          <w:szCs w:val="18"/>
        </w:rPr>
        <w:tab/>
      </w:r>
      <w:r w:rsidRPr="00D10ED4">
        <w:rPr>
          <w:rFonts w:ascii="Calibri" w:hAnsi="Calibri" w:cs="Calibri"/>
          <w:sz w:val="18"/>
          <w:szCs w:val="18"/>
        </w:rPr>
        <w:tab/>
      </w:r>
      <w:r w:rsidRPr="00D10ED4">
        <w:rPr>
          <w:rFonts w:ascii="Calibri" w:hAnsi="Calibri" w:cs="Calibri"/>
          <w:sz w:val="18"/>
          <w:szCs w:val="18"/>
        </w:rPr>
        <w:tab/>
      </w:r>
      <w:r w:rsidRPr="00D10ED4">
        <w:rPr>
          <w:rFonts w:ascii="Calibri" w:hAnsi="Calibri" w:cs="Calibri"/>
          <w:sz w:val="18"/>
          <w:szCs w:val="18"/>
        </w:rPr>
        <w:tab/>
      </w:r>
      <w:r w:rsidRPr="00D10ED4">
        <w:rPr>
          <w:rFonts w:ascii="Calibri" w:hAnsi="Calibri" w:cs="Calibri"/>
          <w:sz w:val="18"/>
          <w:szCs w:val="18"/>
        </w:rPr>
        <w:tab/>
        <w:t>Česká spořitelna</w:t>
      </w:r>
      <w:r>
        <w:rPr>
          <w:rFonts w:ascii="Calibri" w:hAnsi="Calibri" w:cs="Calibri"/>
          <w:sz w:val="18"/>
          <w:szCs w:val="18"/>
        </w:rPr>
        <w:t xml:space="preserve"> a.s. Říčany</w:t>
      </w:r>
    </w:p>
    <w:p w:rsidR="00A06330" w:rsidRPr="00D10ED4" w:rsidRDefault="0026783A" w:rsidP="00A06330">
      <w:pPr>
        <w:rPr>
          <w:rFonts w:ascii="Calibri" w:hAnsi="Calibri" w:cs="Calibri"/>
          <w:sz w:val="18"/>
          <w:szCs w:val="18"/>
        </w:rPr>
      </w:pPr>
      <w:r>
        <w:rPr>
          <w:rFonts w:ascii="Calibri" w:hAnsi="Calibri" w:cs="Calibri"/>
          <w:sz w:val="18"/>
          <w:szCs w:val="18"/>
        </w:rPr>
        <w:t xml:space="preserve">Účet: </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proofErr w:type="spellStart"/>
      <w:r>
        <w:rPr>
          <w:rFonts w:ascii="Calibri" w:hAnsi="Calibri" w:cs="Calibri"/>
          <w:sz w:val="18"/>
          <w:szCs w:val="18"/>
        </w:rPr>
        <w:t>xxxxxxxxxxxxxxxxxx</w:t>
      </w:r>
      <w:proofErr w:type="spellEnd"/>
    </w:p>
    <w:p w:rsidR="00E8553B" w:rsidRDefault="00E8553B">
      <w:pPr>
        <w:rPr>
          <w:rFonts w:ascii="Calibri" w:hAnsi="Calibri" w:cs="Calibri"/>
          <w:sz w:val="18"/>
          <w:szCs w:val="18"/>
        </w:rPr>
      </w:pPr>
    </w:p>
    <w:p w:rsidR="00A06330" w:rsidRDefault="00A06330">
      <w:pPr>
        <w:rPr>
          <w:rFonts w:ascii="Calibri" w:hAnsi="Calibri" w:cs="Calibri"/>
          <w:sz w:val="18"/>
          <w:szCs w:val="18"/>
        </w:rPr>
      </w:pPr>
    </w:p>
    <w:p w:rsidR="00A06330" w:rsidRPr="00D10ED4" w:rsidRDefault="00A06330">
      <w:pPr>
        <w:rPr>
          <w:rFonts w:ascii="Calibri" w:hAnsi="Calibri" w:cs="Calibri"/>
          <w:sz w:val="18"/>
          <w:szCs w:val="18"/>
        </w:rPr>
      </w:pPr>
    </w:p>
    <w:p w:rsidR="00B507AB" w:rsidRDefault="00E8553B">
      <w:pPr>
        <w:pStyle w:val="Nadpis3"/>
        <w:rPr>
          <w:rFonts w:ascii="Calibri" w:hAnsi="Calibri" w:cs="Calibri"/>
          <w:color w:val="000000"/>
          <w:sz w:val="18"/>
          <w:szCs w:val="18"/>
        </w:rPr>
      </w:pPr>
      <w:r w:rsidRPr="00D10ED4">
        <w:rPr>
          <w:rFonts w:ascii="Calibri" w:hAnsi="Calibri" w:cs="Calibri"/>
          <w:color w:val="000000"/>
          <w:sz w:val="18"/>
          <w:szCs w:val="18"/>
        </w:rPr>
        <w:t>Objednatel:</w:t>
      </w:r>
      <w:r w:rsidR="00DE48CE" w:rsidRPr="00D10ED4">
        <w:rPr>
          <w:rFonts w:ascii="Calibri" w:hAnsi="Calibri" w:cs="Calibri"/>
          <w:color w:val="000000"/>
          <w:sz w:val="18"/>
          <w:szCs w:val="18"/>
        </w:rPr>
        <w:tab/>
      </w:r>
      <w:r w:rsidR="00DE48CE" w:rsidRPr="00D10ED4">
        <w:rPr>
          <w:rFonts w:ascii="Calibri" w:hAnsi="Calibri" w:cs="Calibri"/>
          <w:color w:val="000000"/>
          <w:sz w:val="18"/>
          <w:szCs w:val="18"/>
        </w:rPr>
        <w:tab/>
      </w:r>
      <w:r w:rsidR="00A06330">
        <w:rPr>
          <w:rFonts w:ascii="Calibri" w:hAnsi="Calibri" w:cs="Calibri"/>
          <w:color w:val="000000"/>
          <w:sz w:val="18"/>
          <w:szCs w:val="18"/>
        </w:rPr>
        <w:tab/>
      </w:r>
      <w:r w:rsidR="00A06330">
        <w:rPr>
          <w:rFonts w:ascii="Calibri" w:hAnsi="Calibri" w:cs="Calibri"/>
          <w:color w:val="000000"/>
          <w:sz w:val="18"/>
          <w:szCs w:val="18"/>
        </w:rPr>
        <w:tab/>
      </w:r>
      <w:r w:rsidR="00A06330">
        <w:rPr>
          <w:rFonts w:ascii="Calibri" w:hAnsi="Calibri" w:cs="Calibri"/>
          <w:color w:val="000000"/>
          <w:sz w:val="18"/>
          <w:szCs w:val="18"/>
        </w:rPr>
        <w:tab/>
      </w:r>
      <w:r w:rsidR="00D216D3">
        <w:rPr>
          <w:rFonts w:ascii="Calibri" w:hAnsi="Calibri" w:cs="Calibri"/>
          <w:color w:val="000000"/>
          <w:sz w:val="18"/>
          <w:szCs w:val="18"/>
        </w:rPr>
        <w:t>DOMOV ODRY</w:t>
      </w:r>
      <w:r w:rsidR="00F20915">
        <w:rPr>
          <w:rFonts w:ascii="Calibri" w:hAnsi="Calibri" w:cs="Calibri"/>
          <w:color w:val="000000"/>
          <w:sz w:val="18"/>
          <w:szCs w:val="18"/>
        </w:rPr>
        <w:t>, p</w:t>
      </w:r>
      <w:r w:rsidR="00D216D3">
        <w:rPr>
          <w:rFonts w:ascii="Calibri" w:hAnsi="Calibri" w:cs="Calibri"/>
          <w:color w:val="000000"/>
          <w:sz w:val="18"/>
          <w:szCs w:val="18"/>
        </w:rPr>
        <w:t>říspěvková organizace</w:t>
      </w:r>
      <w:r w:rsidR="00F97B6A">
        <w:rPr>
          <w:rFonts w:ascii="Calibri" w:hAnsi="Calibri" w:cs="Calibri"/>
          <w:color w:val="000000"/>
          <w:sz w:val="18"/>
          <w:szCs w:val="18"/>
        </w:rPr>
        <w:tab/>
      </w:r>
    </w:p>
    <w:p w:rsidR="00E8553B" w:rsidRPr="00D10ED4" w:rsidRDefault="00E8553B">
      <w:pPr>
        <w:pStyle w:val="Nadpis3"/>
        <w:rPr>
          <w:rFonts w:ascii="Calibri" w:hAnsi="Calibri" w:cs="Calibri"/>
          <w:sz w:val="18"/>
          <w:szCs w:val="18"/>
        </w:rPr>
      </w:pPr>
      <w:r w:rsidRPr="00D10ED4">
        <w:rPr>
          <w:rFonts w:ascii="Calibri" w:hAnsi="Calibri" w:cs="Calibri"/>
          <w:color w:val="000000"/>
          <w:sz w:val="18"/>
          <w:szCs w:val="18"/>
        </w:rPr>
        <w:tab/>
      </w:r>
      <w:r w:rsidRPr="00D10ED4">
        <w:rPr>
          <w:rFonts w:ascii="Calibri" w:hAnsi="Calibri" w:cs="Calibri"/>
          <w:color w:val="000000"/>
          <w:sz w:val="18"/>
          <w:szCs w:val="18"/>
        </w:rPr>
        <w:tab/>
      </w:r>
      <w:r w:rsidRPr="00D10ED4">
        <w:rPr>
          <w:rFonts w:ascii="Calibri" w:hAnsi="Calibri" w:cs="Calibri"/>
          <w:color w:val="000000"/>
          <w:sz w:val="18"/>
          <w:szCs w:val="18"/>
        </w:rPr>
        <w:tab/>
      </w:r>
      <w:r w:rsidRPr="00D10ED4">
        <w:rPr>
          <w:rFonts w:ascii="Calibri" w:hAnsi="Calibri" w:cs="Calibri"/>
          <w:color w:val="000000"/>
          <w:sz w:val="18"/>
          <w:szCs w:val="18"/>
        </w:rPr>
        <w:tab/>
        <w:t xml:space="preserve"> </w:t>
      </w:r>
    </w:p>
    <w:p w:rsidR="00E8553B" w:rsidRPr="00D10ED4" w:rsidRDefault="00DE48CE">
      <w:pPr>
        <w:rPr>
          <w:rFonts w:ascii="Calibri" w:hAnsi="Calibri" w:cs="Calibri"/>
          <w:color w:val="000000"/>
          <w:sz w:val="18"/>
          <w:szCs w:val="18"/>
        </w:rPr>
      </w:pPr>
      <w:r w:rsidRPr="00DB0227">
        <w:rPr>
          <w:rFonts w:ascii="Calibri" w:hAnsi="Calibri" w:cs="Calibri"/>
          <w:color w:val="000000"/>
          <w:sz w:val="18"/>
          <w:szCs w:val="18"/>
        </w:rPr>
        <w:t>Sídlo</w:t>
      </w:r>
      <w:r w:rsidR="00C80912" w:rsidRPr="00DB0227">
        <w:rPr>
          <w:rFonts w:ascii="Calibri" w:hAnsi="Calibri" w:cs="Calibri"/>
          <w:color w:val="000000"/>
          <w:sz w:val="18"/>
          <w:szCs w:val="18"/>
        </w:rPr>
        <w:t>/Místo podnikání</w:t>
      </w:r>
      <w:r w:rsidRPr="00D10ED4">
        <w:rPr>
          <w:rFonts w:ascii="Calibri" w:hAnsi="Calibri" w:cs="Calibri"/>
          <w:color w:val="000000"/>
          <w:sz w:val="18"/>
          <w:szCs w:val="18"/>
        </w:rPr>
        <w:tab/>
      </w:r>
      <w:r w:rsidRPr="00D10ED4">
        <w:rPr>
          <w:rFonts w:ascii="Calibri" w:hAnsi="Calibri" w:cs="Calibri"/>
          <w:color w:val="000000"/>
          <w:sz w:val="18"/>
          <w:szCs w:val="18"/>
        </w:rPr>
        <w:tab/>
      </w:r>
      <w:r w:rsidRPr="00D10ED4">
        <w:rPr>
          <w:rFonts w:ascii="Calibri" w:hAnsi="Calibri" w:cs="Calibri"/>
          <w:color w:val="000000"/>
          <w:sz w:val="18"/>
          <w:szCs w:val="18"/>
        </w:rPr>
        <w:tab/>
      </w:r>
      <w:r w:rsidRPr="00D10ED4">
        <w:rPr>
          <w:rFonts w:ascii="Calibri" w:hAnsi="Calibri" w:cs="Calibri"/>
          <w:color w:val="000000"/>
          <w:sz w:val="18"/>
          <w:szCs w:val="18"/>
        </w:rPr>
        <w:tab/>
      </w:r>
      <w:r w:rsidR="00D216D3">
        <w:rPr>
          <w:rFonts w:ascii="Calibri" w:hAnsi="Calibri" w:cs="Calibri"/>
          <w:color w:val="000000"/>
          <w:sz w:val="18"/>
          <w:szCs w:val="18"/>
        </w:rPr>
        <w:t>Hranická 410 / 56   742 35  Odry</w:t>
      </w:r>
    </w:p>
    <w:p w:rsidR="00DB0227" w:rsidRPr="00123966" w:rsidRDefault="00E8553B" w:rsidP="00123966">
      <w:pPr>
        <w:rPr>
          <w:rFonts w:ascii="Calibri" w:hAnsi="Calibri" w:cs="Calibri"/>
          <w:i/>
          <w:color w:val="000000"/>
          <w:sz w:val="18"/>
          <w:szCs w:val="18"/>
        </w:rPr>
      </w:pPr>
      <w:r w:rsidRPr="00D10ED4">
        <w:rPr>
          <w:rFonts w:ascii="Calibri" w:hAnsi="Calibri" w:cs="Calibri"/>
          <w:color w:val="000000"/>
          <w:sz w:val="18"/>
          <w:szCs w:val="18"/>
        </w:rPr>
        <w:t>Zastoupen ve věcech</w:t>
      </w:r>
      <w:r w:rsidR="00DB0227">
        <w:rPr>
          <w:rFonts w:ascii="Calibri" w:hAnsi="Calibri" w:cs="Calibri"/>
          <w:color w:val="000000"/>
          <w:sz w:val="18"/>
          <w:szCs w:val="18"/>
        </w:rPr>
        <w:t xml:space="preserve"> smluvních </w:t>
      </w:r>
      <w:r w:rsidR="00DE48CE" w:rsidRPr="00D10ED4">
        <w:rPr>
          <w:rFonts w:ascii="Calibri" w:hAnsi="Calibri" w:cs="Calibri"/>
          <w:color w:val="000000"/>
          <w:sz w:val="18"/>
          <w:szCs w:val="18"/>
        </w:rPr>
        <w:t>:</w:t>
      </w:r>
      <w:r w:rsidR="00DB0227">
        <w:rPr>
          <w:rFonts w:ascii="Calibri" w:hAnsi="Calibri" w:cs="Calibri"/>
          <w:color w:val="000000"/>
          <w:sz w:val="18"/>
          <w:szCs w:val="18"/>
        </w:rPr>
        <w:t xml:space="preserve">                                             </w:t>
      </w:r>
      <w:r w:rsidR="00D216D3">
        <w:rPr>
          <w:rFonts w:ascii="Calibri" w:hAnsi="Calibri" w:cs="Calibri"/>
          <w:color w:val="000000"/>
          <w:sz w:val="18"/>
          <w:szCs w:val="18"/>
        </w:rPr>
        <w:t>Paní Ing. Pavlínou Koláčkovou ředitelkou</w:t>
      </w:r>
      <w:r w:rsidR="00DB0227">
        <w:rPr>
          <w:rFonts w:ascii="Calibri" w:hAnsi="Calibri" w:cs="Calibri"/>
          <w:color w:val="000000"/>
          <w:sz w:val="18"/>
          <w:szCs w:val="18"/>
        </w:rPr>
        <w:tab/>
      </w:r>
      <w:r w:rsidR="00DB0227">
        <w:rPr>
          <w:rFonts w:ascii="Calibri" w:hAnsi="Calibri" w:cs="Calibri"/>
          <w:color w:val="000000"/>
          <w:sz w:val="18"/>
          <w:szCs w:val="18"/>
        </w:rPr>
        <w:tab/>
      </w:r>
      <w:r w:rsidR="00A06330">
        <w:rPr>
          <w:rFonts w:ascii="Calibri" w:hAnsi="Calibri" w:cs="Calibri"/>
          <w:color w:val="000000"/>
          <w:sz w:val="18"/>
          <w:szCs w:val="18"/>
        </w:rPr>
        <w:t xml:space="preserve"> </w:t>
      </w:r>
    </w:p>
    <w:p w:rsidR="008D1CE3" w:rsidRPr="00D10ED4" w:rsidRDefault="003106DD" w:rsidP="008D1CE3">
      <w:pPr>
        <w:rPr>
          <w:rFonts w:ascii="Calibri" w:hAnsi="Calibri" w:cs="Calibri"/>
          <w:sz w:val="18"/>
          <w:szCs w:val="18"/>
        </w:rPr>
      </w:pPr>
      <w:proofErr w:type="gramStart"/>
      <w:r>
        <w:rPr>
          <w:rFonts w:ascii="Calibri" w:hAnsi="Calibri" w:cs="Calibri"/>
          <w:sz w:val="18"/>
          <w:szCs w:val="18"/>
        </w:rPr>
        <w:t xml:space="preserve">Tel </w:t>
      </w:r>
      <w:r w:rsidR="008D1CE3" w:rsidRPr="00D10ED4">
        <w:rPr>
          <w:rFonts w:ascii="Calibri" w:hAnsi="Calibri" w:cs="Calibri"/>
          <w:sz w:val="18"/>
          <w:szCs w:val="18"/>
        </w:rPr>
        <w:t>:</w:t>
      </w:r>
      <w:r w:rsidR="008D1CE3" w:rsidRPr="00D10ED4">
        <w:rPr>
          <w:rFonts w:ascii="Calibri" w:hAnsi="Calibri" w:cs="Calibri"/>
          <w:sz w:val="18"/>
          <w:szCs w:val="18"/>
        </w:rPr>
        <w:tab/>
      </w:r>
      <w:r w:rsidR="008D1CE3" w:rsidRPr="00D10ED4">
        <w:rPr>
          <w:rFonts w:ascii="Calibri" w:hAnsi="Calibri" w:cs="Calibri"/>
          <w:sz w:val="18"/>
          <w:szCs w:val="18"/>
        </w:rPr>
        <w:tab/>
        <w:t xml:space="preserve">     </w:t>
      </w:r>
      <w:r w:rsidR="008D1CE3" w:rsidRPr="00D10ED4">
        <w:rPr>
          <w:rFonts w:ascii="Calibri" w:hAnsi="Calibri" w:cs="Calibri"/>
          <w:sz w:val="18"/>
          <w:szCs w:val="18"/>
        </w:rPr>
        <w:tab/>
      </w:r>
      <w:r w:rsidR="008D1CE3" w:rsidRPr="00D10ED4">
        <w:rPr>
          <w:rFonts w:ascii="Calibri" w:hAnsi="Calibri" w:cs="Calibri"/>
          <w:sz w:val="18"/>
          <w:szCs w:val="18"/>
        </w:rPr>
        <w:tab/>
      </w:r>
      <w:r w:rsidR="008D1CE3" w:rsidRPr="00D10ED4">
        <w:rPr>
          <w:rFonts w:ascii="Calibri" w:hAnsi="Calibri" w:cs="Calibri"/>
          <w:sz w:val="18"/>
          <w:szCs w:val="18"/>
        </w:rPr>
        <w:tab/>
      </w:r>
      <w:r w:rsidR="008D1CE3" w:rsidRPr="00D10ED4">
        <w:rPr>
          <w:rFonts w:ascii="Calibri" w:hAnsi="Calibri" w:cs="Calibri"/>
          <w:sz w:val="18"/>
          <w:szCs w:val="18"/>
        </w:rPr>
        <w:tab/>
      </w:r>
      <w:proofErr w:type="spellStart"/>
      <w:r w:rsidR="0026783A">
        <w:rPr>
          <w:rFonts w:ascii="Calibri" w:hAnsi="Calibri" w:cs="Calibri"/>
          <w:sz w:val="18"/>
          <w:szCs w:val="18"/>
        </w:rPr>
        <w:t>xxxxxxxxxxxxxx</w:t>
      </w:r>
      <w:proofErr w:type="spellEnd"/>
      <w:proofErr w:type="gramEnd"/>
    </w:p>
    <w:p w:rsidR="002B2A25" w:rsidRDefault="00E8553B" w:rsidP="002B2A25">
      <w:pPr>
        <w:rPr>
          <w:color w:val="1F497D"/>
        </w:rPr>
      </w:pPr>
      <w:r w:rsidRPr="00D10ED4">
        <w:rPr>
          <w:rFonts w:ascii="Calibri" w:hAnsi="Calibri" w:cs="Calibri"/>
          <w:sz w:val="18"/>
          <w:szCs w:val="18"/>
        </w:rPr>
        <w:t>E</w:t>
      </w:r>
      <w:r w:rsidR="00DE48CE" w:rsidRPr="00D10ED4">
        <w:rPr>
          <w:rFonts w:ascii="Calibri" w:hAnsi="Calibri" w:cs="Calibri"/>
          <w:sz w:val="18"/>
          <w:szCs w:val="18"/>
        </w:rPr>
        <w:t>-</w:t>
      </w:r>
      <w:r w:rsidRPr="00D10ED4">
        <w:rPr>
          <w:rFonts w:ascii="Calibri" w:hAnsi="Calibri" w:cs="Calibri"/>
          <w:sz w:val="18"/>
          <w:szCs w:val="18"/>
        </w:rPr>
        <w:t>mail:</w:t>
      </w:r>
      <w:r w:rsidR="00DE48CE" w:rsidRPr="00D10ED4">
        <w:rPr>
          <w:rFonts w:ascii="Calibri" w:hAnsi="Calibri" w:cs="Calibri"/>
          <w:sz w:val="18"/>
          <w:szCs w:val="18"/>
        </w:rPr>
        <w:tab/>
      </w:r>
      <w:r w:rsidR="00DE48CE" w:rsidRPr="00D10ED4">
        <w:rPr>
          <w:rFonts w:ascii="Calibri" w:hAnsi="Calibri" w:cs="Calibri"/>
          <w:sz w:val="18"/>
          <w:szCs w:val="18"/>
        </w:rPr>
        <w:tab/>
      </w:r>
      <w:r w:rsidR="00DE48CE" w:rsidRPr="00D10ED4">
        <w:rPr>
          <w:rFonts w:ascii="Calibri" w:hAnsi="Calibri" w:cs="Calibri"/>
          <w:sz w:val="18"/>
          <w:szCs w:val="18"/>
        </w:rPr>
        <w:tab/>
      </w:r>
      <w:r w:rsidR="00DE48CE" w:rsidRPr="00D10ED4">
        <w:rPr>
          <w:rFonts w:ascii="Calibri" w:hAnsi="Calibri" w:cs="Calibri"/>
          <w:sz w:val="18"/>
          <w:szCs w:val="18"/>
        </w:rPr>
        <w:tab/>
      </w:r>
      <w:r w:rsidR="00DE48CE" w:rsidRPr="00D10ED4">
        <w:rPr>
          <w:rFonts w:ascii="Calibri" w:hAnsi="Calibri" w:cs="Calibri"/>
          <w:sz w:val="18"/>
          <w:szCs w:val="18"/>
        </w:rPr>
        <w:tab/>
      </w:r>
      <w:r w:rsidR="002B2A25">
        <w:rPr>
          <w:rFonts w:ascii="Calibri" w:hAnsi="Calibri" w:cs="Calibri"/>
          <w:sz w:val="18"/>
          <w:szCs w:val="18"/>
        </w:rPr>
        <w:t xml:space="preserve">                  </w:t>
      </w:r>
      <w:proofErr w:type="spellStart"/>
      <w:r w:rsidR="0026783A">
        <w:t>xxxxxxxxxxx</w:t>
      </w:r>
      <w:proofErr w:type="spellEnd"/>
    </w:p>
    <w:p w:rsidR="00E8553B" w:rsidRPr="00D10ED4" w:rsidRDefault="00E8553B">
      <w:pPr>
        <w:rPr>
          <w:rFonts w:ascii="Calibri" w:hAnsi="Calibri" w:cs="Calibri"/>
          <w:color w:val="000000"/>
          <w:sz w:val="18"/>
          <w:szCs w:val="18"/>
        </w:rPr>
      </w:pPr>
      <w:r w:rsidRPr="00D10ED4">
        <w:rPr>
          <w:rFonts w:ascii="Calibri" w:hAnsi="Calibri" w:cs="Calibri"/>
          <w:color w:val="000000"/>
          <w:sz w:val="18"/>
          <w:szCs w:val="18"/>
        </w:rPr>
        <w:t>IČO:</w:t>
      </w:r>
      <w:r w:rsidR="00DE48CE" w:rsidRPr="00D10ED4">
        <w:rPr>
          <w:rFonts w:ascii="Calibri" w:hAnsi="Calibri" w:cs="Calibri"/>
          <w:color w:val="000000"/>
          <w:sz w:val="18"/>
          <w:szCs w:val="18"/>
        </w:rPr>
        <w:tab/>
      </w:r>
      <w:r w:rsidR="00DE48CE" w:rsidRPr="00D10ED4">
        <w:rPr>
          <w:rFonts w:ascii="Calibri" w:hAnsi="Calibri" w:cs="Calibri"/>
          <w:color w:val="000000"/>
          <w:sz w:val="18"/>
          <w:szCs w:val="18"/>
        </w:rPr>
        <w:tab/>
      </w:r>
      <w:r w:rsidR="00DE48CE" w:rsidRPr="00D10ED4">
        <w:rPr>
          <w:rFonts w:ascii="Calibri" w:hAnsi="Calibri" w:cs="Calibri"/>
          <w:color w:val="000000"/>
          <w:sz w:val="18"/>
          <w:szCs w:val="18"/>
        </w:rPr>
        <w:tab/>
      </w:r>
      <w:r w:rsidR="00DE48CE" w:rsidRPr="00D10ED4">
        <w:rPr>
          <w:rFonts w:ascii="Calibri" w:hAnsi="Calibri" w:cs="Calibri"/>
          <w:color w:val="000000"/>
          <w:sz w:val="18"/>
          <w:szCs w:val="18"/>
        </w:rPr>
        <w:tab/>
      </w:r>
      <w:r w:rsidR="00DE48CE" w:rsidRPr="00D10ED4">
        <w:rPr>
          <w:rFonts w:ascii="Calibri" w:hAnsi="Calibri" w:cs="Calibri"/>
          <w:color w:val="000000"/>
          <w:sz w:val="18"/>
          <w:szCs w:val="18"/>
        </w:rPr>
        <w:tab/>
      </w:r>
      <w:r w:rsidR="00DE48CE" w:rsidRPr="00D10ED4">
        <w:rPr>
          <w:rFonts w:ascii="Calibri" w:hAnsi="Calibri" w:cs="Calibri"/>
          <w:color w:val="000000"/>
          <w:sz w:val="18"/>
          <w:szCs w:val="18"/>
        </w:rPr>
        <w:tab/>
      </w:r>
      <w:r w:rsidR="002B2A25" w:rsidRPr="002B2A25">
        <w:rPr>
          <w:rFonts w:ascii="Calibri" w:hAnsi="Calibri" w:cs="Calibri"/>
          <w:color w:val="000000"/>
          <w:sz w:val="18"/>
          <w:szCs w:val="18"/>
        </w:rPr>
        <w:t>48804894</w:t>
      </w:r>
      <w:r w:rsidRPr="00D10ED4">
        <w:rPr>
          <w:rFonts w:ascii="Calibri" w:hAnsi="Calibri" w:cs="Calibri"/>
          <w:color w:val="000000"/>
          <w:sz w:val="18"/>
          <w:szCs w:val="18"/>
        </w:rPr>
        <w:tab/>
      </w:r>
      <w:r w:rsidRPr="00D10ED4">
        <w:rPr>
          <w:rFonts w:ascii="Calibri" w:hAnsi="Calibri" w:cs="Calibri"/>
          <w:color w:val="000000"/>
          <w:sz w:val="18"/>
          <w:szCs w:val="18"/>
        </w:rPr>
        <w:tab/>
      </w:r>
      <w:r w:rsidRPr="00D10ED4">
        <w:rPr>
          <w:rFonts w:ascii="Calibri" w:hAnsi="Calibri" w:cs="Calibri"/>
          <w:color w:val="000000"/>
          <w:sz w:val="18"/>
          <w:szCs w:val="18"/>
        </w:rPr>
        <w:tab/>
      </w:r>
      <w:r w:rsidRPr="00D10ED4">
        <w:rPr>
          <w:rFonts w:ascii="Calibri" w:hAnsi="Calibri" w:cs="Calibri"/>
          <w:color w:val="000000"/>
          <w:sz w:val="18"/>
          <w:szCs w:val="18"/>
        </w:rPr>
        <w:tab/>
        <w:t xml:space="preserve"> </w:t>
      </w:r>
    </w:p>
    <w:p w:rsidR="008D1CE3" w:rsidRPr="00D10ED4" w:rsidRDefault="00E8553B" w:rsidP="008D1CE3">
      <w:pPr>
        <w:rPr>
          <w:rFonts w:ascii="Calibri" w:hAnsi="Calibri" w:cs="Calibri"/>
          <w:color w:val="000000"/>
          <w:sz w:val="18"/>
          <w:szCs w:val="18"/>
        </w:rPr>
      </w:pPr>
      <w:r w:rsidRPr="00D10ED4">
        <w:rPr>
          <w:rFonts w:ascii="Calibri" w:hAnsi="Calibri" w:cs="Calibri"/>
          <w:color w:val="000000"/>
          <w:sz w:val="18"/>
          <w:szCs w:val="18"/>
        </w:rPr>
        <w:t>DIČ:</w:t>
      </w:r>
      <w:r w:rsidR="00DE48CE" w:rsidRPr="00D10ED4">
        <w:rPr>
          <w:rFonts w:ascii="Calibri" w:hAnsi="Calibri" w:cs="Calibri"/>
          <w:color w:val="000000"/>
          <w:sz w:val="18"/>
          <w:szCs w:val="18"/>
        </w:rPr>
        <w:tab/>
      </w:r>
      <w:r w:rsidR="00DE48CE" w:rsidRPr="00D10ED4">
        <w:rPr>
          <w:rFonts w:ascii="Calibri" w:hAnsi="Calibri" w:cs="Calibri"/>
          <w:color w:val="000000"/>
          <w:sz w:val="18"/>
          <w:szCs w:val="18"/>
        </w:rPr>
        <w:tab/>
      </w:r>
      <w:r w:rsidR="00DE48CE" w:rsidRPr="00D10ED4">
        <w:rPr>
          <w:rFonts w:ascii="Calibri" w:hAnsi="Calibri" w:cs="Calibri"/>
          <w:color w:val="000000"/>
          <w:sz w:val="18"/>
          <w:szCs w:val="18"/>
        </w:rPr>
        <w:tab/>
      </w:r>
      <w:r w:rsidR="00DE48CE" w:rsidRPr="00D10ED4">
        <w:rPr>
          <w:rFonts w:ascii="Calibri" w:hAnsi="Calibri" w:cs="Calibri"/>
          <w:color w:val="000000"/>
          <w:sz w:val="18"/>
          <w:szCs w:val="18"/>
        </w:rPr>
        <w:tab/>
      </w:r>
      <w:r w:rsidR="00DE48CE" w:rsidRPr="00D10ED4">
        <w:rPr>
          <w:rFonts w:ascii="Calibri" w:hAnsi="Calibri" w:cs="Calibri"/>
          <w:color w:val="000000"/>
          <w:sz w:val="18"/>
          <w:szCs w:val="18"/>
        </w:rPr>
        <w:tab/>
      </w:r>
      <w:r w:rsidR="00DE48CE" w:rsidRPr="00D10ED4">
        <w:rPr>
          <w:rFonts w:ascii="Calibri" w:hAnsi="Calibri" w:cs="Calibri"/>
          <w:color w:val="000000"/>
          <w:sz w:val="18"/>
          <w:szCs w:val="18"/>
        </w:rPr>
        <w:tab/>
      </w:r>
      <w:r w:rsidR="00F20915">
        <w:rPr>
          <w:rFonts w:ascii="Calibri" w:hAnsi="Calibri" w:cs="Calibri"/>
          <w:color w:val="000000"/>
          <w:sz w:val="18"/>
          <w:szCs w:val="18"/>
        </w:rPr>
        <w:t>CZ48804894 neplátce DPH</w:t>
      </w:r>
      <w:r w:rsidRPr="00D10ED4">
        <w:rPr>
          <w:rFonts w:ascii="Calibri" w:hAnsi="Calibri" w:cs="Calibri"/>
          <w:color w:val="000000"/>
          <w:sz w:val="18"/>
          <w:szCs w:val="18"/>
        </w:rPr>
        <w:tab/>
      </w:r>
      <w:r w:rsidRPr="00D10ED4">
        <w:rPr>
          <w:rFonts w:ascii="Calibri" w:hAnsi="Calibri" w:cs="Calibri"/>
          <w:color w:val="000000"/>
          <w:sz w:val="18"/>
          <w:szCs w:val="18"/>
        </w:rPr>
        <w:tab/>
      </w:r>
      <w:r w:rsidRPr="00D10ED4">
        <w:rPr>
          <w:rFonts w:ascii="Calibri" w:hAnsi="Calibri" w:cs="Calibri"/>
          <w:color w:val="000000"/>
          <w:sz w:val="18"/>
          <w:szCs w:val="18"/>
        </w:rPr>
        <w:tab/>
      </w:r>
    </w:p>
    <w:p w:rsidR="00DA6A0A" w:rsidRDefault="008D1CE3" w:rsidP="00DA6A0A">
      <w:pPr>
        <w:pStyle w:val="Zkladntext"/>
        <w:ind w:left="4248" w:hanging="4248"/>
        <w:rPr>
          <w:rFonts w:ascii="Calibri" w:hAnsi="Calibri" w:cs="Calibri"/>
          <w:sz w:val="18"/>
          <w:szCs w:val="18"/>
        </w:rPr>
      </w:pPr>
      <w:proofErr w:type="gramStart"/>
      <w:r w:rsidRPr="00D10ED4">
        <w:rPr>
          <w:rFonts w:ascii="Calibri" w:hAnsi="Calibri" w:cs="Calibri"/>
          <w:sz w:val="18"/>
          <w:szCs w:val="18"/>
        </w:rPr>
        <w:t xml:space="preserve">Zapsán : </w:t>
      </w:r>
      <w:r w:rsidRPr="00D10ED4">
        <w:rPr>
          <w:rFonts w:ascii="Calibri" w:hAnsi="Calibri" w:cs="Calibri"/>
          <w:sz w:val="18"/>
          <w:szCs w:val="18"/>
        </w:rPr>
        <w:tab/>
      </w:r>
      <w:r w:rsidR="00F20915">
        <w:rPr>
          <w:rFonts w:ascii="Calibri" w:hAnsi="Calibri" w:cs="Calibri"/>
          <w:sz w:val="18"/>
          <w:szCs w:val="18"/>
        </w:rPr>
        <w:t>u Krajského</w:t>
      </w:r>
      <w:proofErr w:type="gramEnd"/>
      <w:r w:rsidR="00F20915">
        <w:rPr>
          <w:rFonts w:ascii="Calibri" w:hAnsi="Calibri" w:cs="Calibri"/>
          <w:sz w:val="18"/>
          <w:szCs w:val="18"/>
        </w:rPr>
        <w:t xml:space="preserve"> soudu v Ostravě, oddíl </w:t>
      </w:r>
      <w:proofErr w:type="spellStart"/>
      <w:r w:rsidR="00F20915">
        <w:rPr>
          <w:rFonts w:ascii="Calibri" w:hAnsi="Calibri" w:cs="Calibri"/>
          <w:sz w:val="18"/>
          <w:szCs w:val="18"/>
        </w:rPr>
        <w:t>Pr</w:t>
      </w:r>
      <w:proofErr w:type="spellEnd"/>
      <w:r w:rsidR="00F20915">
        <w:rPr>
          <w:rFonts w:ascii="Calibri" w:hAnsi="Calibri" w:cs="Calibri"/>
          <w:sz w:val="18"/>
          <w:szCs w:val="18"/>
        </w:rPr>
        <w:t xml:space="preserve"> vložka 856</w:t>
      </w:r>
    </w:p>
    <w:p w:rsidR="00E8553B" w:rsidRPr="00D10ED4" w:rsidRDefault="00E8553B" w:rsidP="00DA6A0A">
      <w:pPr>
        <w:pStyle w:val="Zkladntext"/>
        <w:ind w:left="4248" w:hanging="4248"/>
        <w:rPr>
          <w:rFonts w:ascii="Calibri" w:hAnsi="Calibri" w:cs="Calibri"/>
          <w:sz w:val="18"/>
          <w:szCs w:val="18"/>
        </w:rPr>
      </w:pPr>
      <w:r w:rsidRPr="00D10ED4">
        <w:rPr>
          <w:rFonts w:ascii="Calibri" w:hAnsi="Calibri" w:cs="Calibri"/>
          <w:sz w:val="18"/>
          <w:szCs w:val="18"/>
        </w:rPr>
        <w:t>Bankovní spojení:</w:t>
      </w:r>
      <w:r w:rsidR="00DA6A0A">
        <w:rPr>
          <w:rFonts w:ascii="Calibri" w:hAnsi="Calibri" w:cs="Calibri"/>
          <w:sz w:val="18"/>
          <w:szCs w:val="18"/>
        </w:rPr>
        <w:tab/>
      </w:r>
      <w:proofErr w:type="spellStart"/>
      <w:r w:rsidR="00F20915">
        <w:rPr>
          <w:rFonts w:ascii="Calibri" w:hAnsi="Calibri" w:cs="Calibri"/>
          <w:sz w:val="18"/>
          <w:szCs w:val="18"/>
        </w:rPr>
        <w:t>UniCredit</w:t>
      </w:r>
      <w:proofErr w:type="spellEnd"/>
      <w:r w:rsidR="00F20915">
        <w:rPr>
          <w:rFonts w:ascii="Calibri" w:hAnsi="Calibri" w:cs="Calibri"/>
          <w:sz w:val="18"/>
          <w:szCs w:val="18"/>
        </w:rPr>
        <w:t xml:space="preserve"> Bank a.s.</w:t>
      </w:r>
      <w:r w:rsidRPr="00D10ED4">
        <w:rPr>
          <w:rFonts w:ascii="Calibri" w:hAnsi="Calibri" w:cs="Calibri"/>
          <w:sz w:val="18"/>
          <w:szCs w:val="18"/>
        </w:rPr>
        <w:tab/>
      </w:r>
      <w:r w:rsidRPr="00D10ED4">
        <w:rPr>
          <w:rFonts w:ascii="Calibri" w:hAnsi="Calibri" w:cs="Calibri"/>
          <w:sz w:val="18"/>
          <w:szCs w:val="18"/>
        </w:rPr>
        <w:tab/>
      </w:r>
      <w:bookmarkStart w:id="0" w:name="_GoBack"/>
      <w:bookmarkEnd w:id="0"/>
    </w:p>
    <w:p w:rsidR="00E8553B" w:rsidRPr="00D10ED4" w:rsidRDefault="00E8553B">
      <w:pPr>
        <w:rPr>
          <w:rFonts w:ascii="Calibri" w:hAnsi="Calibri" w:cs="Calibri"/>
          <w:color w:val="000000"/>
          <w:sz w:val="16"/>
          <w:szCs w:val="16"/>
        </w:rPr>
      </w:pPr>
      <w:r w:rsidRPr="00D10ED4">
        <w:rPr>
          <w:rFonts w:ascii="Calibri" w:hAnsi="Calibri" w:cs="Calibri"/>
          <w:color w:val="000000"/>
          <w:sz w:val="18"/>
          <w:szCs w:val="18"/>
        </w:rPr>
        <w:t>Účet:</w:t>
      </w:r>
      <w:r w:rsidR="00DE48CE" w:rsidRPr="00D10ED4">
        <w:rPr>
          <w:rFonts w:ascii="Calibri" w:hAnsi="Calibri" w:cs="Calibri"/>
          <w:color w:val="000000"/>
          <w:sz w:val="18"/>
          <w:szCs w:val="18"/>
        </w:rPr>
        <w:tab/>
      </w:r>
      <w:r w:rsidR="00DE48CE" w:rsidRPr="00D10ED4">
        <w:rPr>
          <w:rFonts w:ascii="Calibri" w:hAnsi="Calibri" w:cs="Calibri"/>
          <w:color w:val="000000"/>
          <w:sz w:val="18"/>
          <w:szCs w:val="18"/>
        </w:rPr>
        <w:tab/>
      </w:r>
      <w:r w:rsidR="00DE48CE" w:rsidRPr="00D10ED4">
        <w:rPr>
          <w:rFonts w:ascii="Calibri" w:hAnsi="Calibri" w:cs="Calibri"/>
          <w:color w:val="000000"/>
          <w:sz w:val="18"/>
          <w:szCs w:val="18"/>
        </w:rPr>
        <w:tab/>
      </w:r>
      <w:r w:rsidR="00DE48CE" w:rsidRPr="00D10ED4">
        <w:rPr>
          <w:rFonts w:ascii="Calibri" w:hAnsi="Calibri" w:cs="Calibri"/>
          <w:color w:val="000000"/>
          <w:sz w:val="18"/>
          <w:szCs w:val="18"/>
        </w:rPr>
        <w:tab/>
      </w:r>
      <w:r w:rsidR="00DE48CE" w:rsidRPr="00D10ED4">
        <w:rPr>
          <w:rFonts w:ascii="Calibri" w:hAnsi="Calibri" w:cs="Calibri"/>
          <w:color w:val="000000"/>
          <w:sz w:val="18"/>
          <w:szCs w:val="18"/>
        </w:rPr>
        <w:tab/>
      </w:r>
      <w:r w:rsidR="00DE48CE" w:rsidRPr="00D10ED4">
        <w:rPr>
          <w:rFonts w:ascii="Calibri" w:hAnsi="Calibri" w:cs="Calibri"/>
          <w:color w:val="000000"/>
          <w:sz w:val="18"/>
          <w:szCs w:val="18"/>
        </w:rPr>
        <w:tab/>
      </w:r>
      <w:proofErr w:type="spellStart"/>
      <w:r w:rsidR="0026783A">
        <w:rPr>
          <w:rFonts w:ascii="Calibri" w:hAnsi="Calibri" w:cs="Calibri"/>
          <w:color w:val="000000"/>
          <w:sz w:val="18"/>
          <w:szCs w:val="18"/>
        </w:rPr>
        <w:t>xxxxxxxxxxxxxxxx</w:t>
      </w:r>
      <w:proofErr w:type="spellEnd"/>
      <w:r w:rsidRPr="00D10ED4">
        <w:rPr>
          <w:rFonts w:ascii="Calibri" w:hAnsi="Calibri" w:cs="Calibri"/>
          <w:color w:val="000000"/>
          <w:sz w:val="18"/>
          <w:szCs w:val="18"/>
        </w:rPr>
        <w:tab/>
      </w:r>
      <w:r w:rsidRPr="00D10ED4">
        <w:rPr>
          <w:rFonts w:ascii="Calibri" w:hAnsi="Calibri" w:cs="Calibri"/>
          <w:color w:val="000000"/>
          <w:sz w:val="16"/>
          <w:szCs w:val="16"/>
        </w:rPr>
        <w:tab/>
      </w:r>
      <w:r w:rsidRPr="00D10ED4">
        <w:rPr>
          <w:rFonts w:ascii="Calibri" w:hAnsi="Calibri" w:cs="Calibri"/>
          <w:color w:val="000000"/>
          <w:sz w:val="16"/>
          <w:szCs w:val="16"/>
        </w:rPr>
        <w:tab/>
      </w:r>
      <w:r w:rsidRPr="00D10ED4">
        <w:rPr>
          <w:rFonts w:ascii="Calibri" w:hAnsi="Calibri" w:cs="Calibri"/>
          <w:color w:val="000000"/>
          <w:sz w:val="16"/>
          <w:szCs w:val="16"/>
        </w:rPr>
        <w:tab/>
      </w:r>
      <w:r w:rsidRPr="00D10ED4">
        <w:rPr>
          <w:rFonts w:ascii="Calibri" w:hAnsi="Calibri" w:cs="Calibri"/>
          <w:color w:val="000000"/>
          <w:sz w:val="16"/>
          <w:szCs w:val="16"/>
        </w:rPr>
        <w:tab/>
      </w:r>
      <w:r w:rsidRPr="00D10ED4">
        <w:rPr>
          <w:rFonts w:ascii="Calibri" w:hAnsi="Calibri" w:cs="Calibri"/>
          <w:color w:val="000000"/>
          <w:sz w:val="16"/>
          <w:szCs w:val="16"/>
        </w:rPr>
        <w:tab/>
        <w:t xml:space="preserve"> </w:t>
      </w:r>
    </w:p>
    <w:p w:rsidR="00E8553B" w:rsidRPr="00D10ED4" w:rsidRDefault="00E8553B">
      <w:pPr>
        <w:rPr>
          <w:rFonts w:ascii="Calibri" w:hAnsi="Calibri" w:cs="Calibri"/>
          <w:sz w:val="16"/>
          <w:szCs w:val="16"/>
        </w:rPr>
      </w:pPr>
    </w:p>
    <w:p w:rsidR="002805D1" w:rsidRPr="00D10ED4" w:rsidRDefault="002805D1">
      <w:pPr>
        <w:rPr>
          <w:rFonts w:ascii="Calibri" w:hAnsi="Calibri" w:cs="Calibri"/>
          <w:sz w:val="16"/>
          <w:szCs w:val="16"/>
        </w:rPr>
      </w:pPr>
    </w:p>
    <w:p w:rsidR="00E8553B" w:rsidRPr="00D10ED4" w:rsidRDefault="00E8553B">
      <w:pPr>
        <w:jc w:val="center"/>
        <w:rPr>
          <w:rFonts w:ascii="Calibri" w:hAnsi="Calibri" w:cs="Calibri"/>
          <w:b/>
          <w:bCs/>
          <w:sz w:val="16"/>
          <w:szCs w:val="16"/>
        </w:rPr>
      </w:pPr>
      <w:r w:rsidRPr="00D10ED4">
        <w:rPr>
          <w:rFonts w:ascii="Calibri" w:hAnsi="Calibri" w:cs="Calibri"/>
          <w:b/>
          <w:bCs/>
          <w:sz w:val="16"/>
          <w:szCs w:val="16"/>
        </w:rPr>
        <w:t>II. Předmět smlouvy</w:t>
      </w:r>
    </w:p>
    <w:p w:rsidR="00E8553B" w:rsidRPr="00D10ED4" w:rsidRDefault="00E8553B">
      <w:pPr>
        <w:jc w:val="center"/>
        <w:rPr>
          <w:rFonts w:ascii="Calibri" w:hAnsi="Calibri" w:cs="Calibri"/>
          <w:sz w:val="16"/>
          <w:szCs w:val="16"/>
        </w:rPr>
      </w:pPr>
    </w:p>
    <w:p w:rsidR="00E8553B" w:rsidRPr="00495A37" w:rsidRDefault="00E8553B">
      <w:pPr>
        <w:ind w:left="357" w:hanging="357"/>
        <w:jc w:val="both"/>
        <w:rPr>
          <w:rFonts w:ascii="Calibri" w:hAnsi="Calibri" w:cs="Calibri"/>
          <w:sz w:val="16"/>
          <w:szCs w:val="16"/>
        </w:rPr>
      </w:pPr>
      <w:r w:rsidRPr="00495A37">
        <w:rPr>
          <w:rFonts w:ascii="Calibri" w:hAnsi="Calibri" w:cs="Calibri"/>
          <w:sz w:val="16"/>
          <w:szCs w:val="16"/>
        </w:rPr>
        <w:t xml:space="preserve">2.1. Předmětem této smlouvy je dodávka </w:t>
      </w:r>
      <w:r w:rsidR="002B2A25">
        <w:rPr>
          <w:rFonts w:ascii="Calibri" w:hAnsi="Calibri" w:cs="Calibri"/>
          <w:sz w:val="16"/>
          <w:szCs w:val="16"/>
        </w:rPr>
        <w:t xml:space="preserve">chladicího </w:t>
      </w:r>
      <w:proofErr w:type="gramStart"/>
      <w:r w:rsidR="002B2A25">
        <w:rPr>
          <w:rFonts w:ascii="Calibri" w:hAnsi="Calibri" w:cs="Calibri"/>
          <w:sz w:val="16"/>
          <w:szCs w:val="16"/>
        </w:rPr>
        <w:t xml:space="preserve">stolu </w:t>
      </w:r>
      <w:r w:rsidR="00A06330">
        <w:rPr>
          <w:rFonts w:ascii="Calibri" w:hAnsi="Calibri" w:cs="Calibri"/>
          <w:sz w:val="16"/>
          <w:szCs w:val="16"/>
        </w:rPr>
        <w:t xml:space="preserve"> pro</w:t>
      </w:r>
      <w:proofErr w:type="gramEnd"/>
      <w:r w:rsidR="00A06330">
        <w:rPr>
          <w:rFonts w:ascii="Calibri" w:hAnsi="Calibri" w:cs="Calibri"/>
          <w:sz w:val="16"/>
          <w:szCs w:val="16"/>
        </w:rPr>
        <w:t xml:space="preserve"> uložení zemřelých,</w:t>
      </w:r>
      <w:r w:rsidR="00342CAC" w:rsidRPr="00495A37">
        <w:rPr>
          <w:rFonts w:ascii="Calibri" w:hAnsi="Calibri" w:cs="Calibri"/>
          <w:sz w:val="16"/>
          <w:szCs w:val="16"/>
        </w:rPr>
        <w:t xml:space="preserve"> uvedení tohoto zařízení a souvisejících technologií do provozu a zaškolení personálu objednatele</w:t>
      </w:r>
      <w:r w:rsidR="00116435" w:rsidRPr="00495A37">
        <w:rPr>
          <w:rFonts w:ascii="Calibri" w:hAnsi="Calibri" w:cs="Calibri"/>
          <w:sz w:val="16"/>
          <w:szCs w:val="16"/>
        </w:rPr>
        <w:t>.</w:t>
      </w:r>
      <w:r w:rsidR="004F0933" w:rsidRPr="00495A37">
        <w:rPr>
          <w:rFonts w:ascii="Calibri" w:hAnsi="Calibri" w:cs="Calibri"/>
          <w:sz w:val="16"/>
          <w:szCs w:val="16"/>
        </w:rPr>
        <w:t xml:space="preserve"> Přesná specifikace </w:t>
      </w:r>
      <w:r w:rsidR="00A06330">
        <w:rPr>
          <w:rFonts w:ascii="Calibri" w:hAnsi="Calibri" w:cs="Calibri"/>
          <w:sz w:val="16"/>
          <w:szCs w:val="16"/>
        </w:rPr>
        <w:t xml:space="preserve">zařízení </w:t>
      </w:r>
      <w:r w:rsidR="00342CAC" w:rsidRPr="00495A37">
        <w:rPr>
          <w:rFonts w:ascii="Calibri" w:hAnsi="Calibri" w:cs="Calibri"/>
          <w:sz w:val="16"/>
          <w:szCs w:val="16"/>
        </w:rPr>
        <w:t>a souvisejících technologií</w:t>
      </w:r>
      <w:r w:rsidR="00116435" w:rsidRPr="00495A37">
        <w:rPr>
          <w:rFonts w:ascii="Calibri" w:hAnsi="Calibri" w:cs="Calibri"/>
          <w:sz w:val="16"/>
          <w:szCs w:val="16"/>
        </w:rPr>
        <w:t xml:space="preserve"> je obsažena v příloze č.</w:t>
      </w:r>
      <w:r w:rsidR="0078676B" w:rsidRPr="00495A37">
        <w:rPr>
          <w:rFonts w:ascii="Calibri" w:hAnsi="Calibri" w:cs="Calibri"/>
          <w:sz w:val="16"/>
          <w:szCs w:val="16"/>
        </w:rPr>
        <w:t xml:space="preserve"> </w:t>
      </w:r>
      <w:r w:rsidR="00116435" w:rsidRPr="00495A37">
        <w:rPr>
          <w:rFonts w:ascii="Calibri" w:hAnsi="Calibri" w:cs="Calibri"/>
          <w:sz w:val="16"/>
          <w:szCs w:val="16"/>
        </w:rPr>
        <w:t>1,</w:t>
      </w:r>
      <w:r w:rsidR="008568DD" w:rsidRPr="00495A37">
        <w:rPr>
          <w:rFonts w:ascii="Calibri" w:hAnsi="Calibri" w:cs="Calibri"/>
          <w:sz w:val="16"/>
          <w:szCs w:val="16"/>
        </w:rPr>
        <w:t xml:space="preserve"> </w:t>
      </w:r>
      <w:r w:rsidR="00116435" w:rsidRPr="00495A37">
        <w:rPr>
          <w:rFonts w:ascii="Calibri" w:hAnsi="Calibri" w:cs="Calibri"/>
          <w:sz w:val="16"/>
          <w:szCs w:val="16"/>
        </w:rPr>
        <w:t>která je nedílnou součástí této smlouvy.</w:t>
      </w:r>
      <w:r w:rsidRPr="00495A37">
        <w:rPr>
          <w:rFonts w:ascii="Calibri" w:hAnsi="Calibri" w:cs="Calibri"/>
          <w:sz w:val="16"/>
          <w:szCs w:val="16"/>
        </w:rPr>
        <w:t xml:space="preserve"> </w:t>
      </w:r>
      <w:r w:rsidR="00342CAC" w:rsidRPr="00495A37">
        <w:rPr>
          <w:rFonts w:ascii="Calibri" w:hAnsi="Calibri" w:cs="Calibri"/>
          <w:sz w:val="16"/>
          <w:szCs w:val="16"/>
        </w:rPr>
        <w:t>Za plnění dle této smlouvy se objednatel zavazuje zaplatit zhotoviteli cenu ve výši a způsobem dle této smlouvy.</w:t>
      </w:r>
    </w:p>
    <w:p w:rsidR="00E8553B" w:rsidRPr="00495A37" w:rsidRDefault="00E8553B">
      <w:pPr>
        <w:jc w:val="both"/>
        <w:rPr>
          <w:rFonts w:ascii="Calibri" w:hAnsi="Calibri" w:cs="Calibri"/>
          <w:color w:val="FF0000"/>
          <w:sz w:val="16"/>
          <w:szCs w:val="16"/>
        </w:rPr>
      </w:pPr>
    </w:p>
    <w:p w:rsidR="00E8553B" w:rsidRPr="00495A37" w:rsidRDefault="00E8553B">
      <w:pPr>
        <w:rPr>
          <w:rFonts w:ascii="Calibri" w:hAnsi="Calibri" w:cs="Calibri"/>
          <w:b/>
          <w:bCs/>
          <w:sz w:val="16"/>
          <w:szCs w:val="16"/>
        </w:rPr>
      </w:pPr>
    </w:p>
    <w:p w:rsidR="004F0933" w:rsidRPr="00D10ED4" w:rsidRDefault="004F0933" w:rsidP="004F0933">
      <w:pPr>
        <w:jc w:val="center"/>
        <w:rPr>
          <w:rFonts w:ascii="Calibri" w:hAnsi="Calibri" w:cs="Calibri"/>
          <w:b/>
          <w:bCs/>
          <w:sz w:val="16"/>
          <w:szCs w:val="16"/>
        </w:rPr>
      </w:pPr>
      <w:r w:rsidRPr="00495A37">
        <w:rPr>
          <w:rFonts w:ascii="Calibri" w:hAnsi="Calibri" w:cs="Calibri"/>
          <w:b/>
          <w:bCs/>
          <w:sz w:val="16"/>
          <w:szCs w:val="16"/>
        </w:rPr>
        <w:t xml:space="preserve">III. </w:t>
      </w:r>
      <w:r w:rsidR="00586249" w:rsidRPr="00495A37">
        <w:rPr>
          <w:rFonts w:ascii="Calibri" w:hAnsi="Calibri" w:cs="Calibri"/>
          <w:b/>
          <w:bCs/>
          <w:sz w:val="16"/>
          <w:szCs w:val="16"/>
        </w:rPr>
        <w:t>M</w:t>
      </w:r>
      <w:r w:rsidRPr="00495A37">
        <w:rPr>
          <w:rFonts w:ascii="Calibri" w:hAnsi="Calibri" w:cs="Calibri"/>
          <w:b/>
          <w:bCs/>
          <w:sz w:val="16"/>
          <w:szCs w:val="16"/>
        </w:rPr>
        <w:t xml:space="preserve">ísto </w:t>
      </w:r>
      <w:r w:rsidR="002B2A25">
        <w:rPr>
          <w:rFonts w:ascii="Calibri" w:hAnsi="Calibri" w:cs="Calibri"/>
          <w:b/>
          <w:bCs/>
          <w:sz w:val="16"/>
          <w:szCs w:val="16"/>
        </w:rPr>
        <w:t>dodání</w:t>
      </w:r>
      <w:r w:rsidR="004C097C" w:rsidRPr="00495A37">
        <w:rPr>
          <w:rFonts w:ascii="Calibri" w:hAnsi="Calibri" w:cs="Calibri"/>
          <w:b/>
          <w:bCs/>
          <w:sz w:val="16"/>
          <w:szCs w:val="16"/>
        </w:rPr>
        <w:t xml:space="preserve"> díla</w:t>
      </w:r>
    </w:p>
    <w:p w:rsidR="004C7770" w:rsidRPr="00D10ED4" w:rsidRDefault="004C7770" w:rsidP="00586249">
      <w:pPr>
        <w:jc w:val="both"/>
        <w:rPr>
          <w:rFonts w:ascii="Calibri" w:hAnsi="Calibri" w:cs="Calibri"/>
          <w:bCs/>
          <w:sz w:val="16"/>
          <w:szCs w:val="16"/>
        </w:rPr>
      </w:pPr>
    </w:p>
    <w:p w:rsidR="008568DD" w:rsidRPr="00D10ED4" w:rsidRDefault="00586249" w:rsidP="008568DD">
      <w:pPr>
        <w:ind w:left="360" w:hanging="360"/>
        <w:jc w:val="both"/>
        <w:rPr>
          <w:rFonts w:ascii="Calibri" w:hAnsi="Calibri" w:cs="Calibri"/>
          <w:bCs/>
          <w:sz w:val="16"/>
          <w:szCs w:val="16"/>
        </w:rPr>
      </w:pPr>
      <w:r w:rsidRPr="00D10ED4">
        <w:rPr>
          <w:rFonts w:ascii="Calibri" w:hAnsi="Calibri" w:cs="Calibri"/>
          <w:sz w:val="16"/>
          <w:szCs w:val="16"/>
        </w:rPr>
        <w:t xml:space="preserve">3.1. Místem </w:t>
      </w:r>
      <w:r w:rsidR="0049190F">
        <w:rPr>
          <w:rFonts w:ascii="Calibri" w:hAnsi="Calibri" w:cs="Calibri"/>
          <w:sz w:val="16"/>
          <w:szCs w:val="16"/>
        </w:rPr>
        <w:t>dodání</w:t>
      </w:r>
      <w:r w:rsidR="003B79D8" w:rsidRPr="00D10ED4">
        <w:rPr>
          <w:rFonts w:ascii="Calibri" w:hAnsi="Calibri" w:cs="Calibri"/>
          <w:sz w:val="16"/>
          <w:szCs w:val="16"/>
        </w:rPr>
        <w:t xml:space="preserve"> díla</w:t>
      </w:r>
      <w:r w:rsidRPr="00D10ED4">
        <w:rPr>
          <w:rFonts w:ascii="Calibri" w:hAnsi="Calibri" w:cs="Calibri"/>
          <w:sz w:val="16"/>
          <w:szCs w:val="16"/>
        </w:rPr>
        <w:t xml:space="preserve"> </w:t>
      </w:r>
      <w:proofErr w:type="gramStart"/>
      <w:r w:rsidRPr="00D10ED4">
        <w:rPr>
          <w:rFonts w:ascii="Calibri" w:hAnsi="Calibri" w:cs="Calibri"/>
          <w:sz w:val="16"/>
          <w:szCs w:val="16"/>
        </w:rPr>
        <w:t xml:space="preserve">je </w:t>
      </w:r>
      <w:r w:rsidR="00BA7D65">
        <w:rPr>
          <w:rFonts w:ascii="Calibri" w:hAnsi="Calibri" w:cs="Calibri"/>
          <w:sz w:val="16"/>
          <w:szCs w:val="16"/>
        </w:rPr>
        <w:t>:</w:t>
      </w:r>
      <w:r w:rsidR="00324425">
        <w:rPr>
          <w:rFonts w:ascii="Calibri" w:hAnsi="Calibri" w:cs="Calibri"/>
          <w:sz w:val="16"/>
          <w:szCs w:val="16"/>
        </w:rPr>
        <w:t xml:space="preserve"> </w:t>
      </w:r>
      <w:r w:rsidR="00F97B6A">
        <w:rPr>
          <w:rFonts w:ascii="Calibri" w:hAnsi="Calibri" w:cs="Calibri"/>
          <w:sz w:val="16"/>
          <w:szCs w:val="16"/>
        </w:rPr>
        <w:t xml:space="preserve"> </w:t>
      </w:r>
      <w:r w:rsidR="002B2A25">
        <w:rPr>
          <w:rFonts w:ascii="Calibri" w:hAnsi="Calibri" w:cs="Calibri"/>
          <w:sz w:val="16"/>
          <w:szCs w:val="16"/>
        </w:rPr>
        <w:t>Domov</w:t>
      </w:r>
      <w:proofErr w:type="gramEnd"/>
      <w:r w:rsidR="002B2A25">
        <w:rPr>
          <w:rFonts w:ascii="Calibri" w:hAnsi="Calibri" w:cs="Calibri"/>
          <w:sz w:val="16"/>
          <w:szCs w:val="16"/>
        </w:rPr>
        <w:t xml:space="preserve"> Odry</w:t>
      </w:r>
      <w:r w:rsidR="00F20915">
        <w:rPr>
          <w:rFonts w:ascii="Calibri" w:hAnsi="Calibri" w:cs="Calibri"/>
          <w:sz w:val="16"/>
          <w:szCs w:val="16"/>
        </w:rPr>
        <w:t>, příspěvková organizace,</w:t>
      </w:r>
      <w:r w:rsidR="002B2A25">
        <w:rPr>
          <w:rFonts w:ascii="Calibri" w:hAnsi="Calibri" w:cs="Calibri"/>
          <w:sz w:val="16"/>
          <w:szCs w:val="16"/>
        </w:rPr>
        <w:t xml:space="preserve"> Hranická 410 / 56</w:t>
      </w:r>
      <w:r w:rsidR="00F20915">
        <w:rPr>
          <w:rFonts w:ascii="Calibri" w:hAnsi="Calibri" w:cs="Calibri"/>
          <w:sz w:val="16"/>
          <w:szCs w:val="16"/>
        </w:rPr>
        <w:t>,</w:t>
      </w:r>
      <w:r w:rsidR="002B2A25">
        <w:rPr>
          <w:rFonts w:ascii="Calibri" w:hAnsi="Calibri" w:cs="Calibri"/>
          <w:sz w:val="16"/>
          <w:szCs w:val="16"/>
        </w:rPr>
        <w:t xml:space="preserve">  Odry</w:t>
      </w:r>
      <w:r w:rsidR="00F20915">
        <w:rPr>
          <w:rFonts w:ascii="Calibri" w:hAnsi="Calibri" w:cs="Calibri"/>
          <w:sz w:val="16"/>
          <w:szCs w:val="16"/>
        </w:rPr>
        <w:t>, 742 35</w:t>
      </w:r>
      <w:r w:rsidR="00B507AB">
        <w:rPr>
          <w:rFonts w:ascii="Calibri" w:hAnsi="Calibri" w:cs="Calibri"/>
          <w:sz w:val="16"/>
          <w:szCs w:val="16"/>
        </w:rPr>
        <w:t xml:space="preserve"> </w:t>
      </w:r>
      <w:r w:rsidR="00324425">
        <w:rPr>
          <w:rFonts w:ascii="Calibri" w:hAnsi="Calibri" w:cs="Calibri"/>
          <w:sz w:val="16"/>
          <w:szCs w:val="16"/>
        </w:rPr>
        <w:t xml:space="preserve"> </w:t>
      </w:r>
    </w:p>
    <w:p w:rsidR="008568DD" w:rsidRPr="00D10ED4" w:rsidRDefault="008568DD" w:rsidP="00586249">
      <w:pPr>
        <w:jc w:val="both"/>
        <w:rPr>
          <w:rFonts w:ascii="Calibri" w:hAnsi="Calibri" w:cs="Calibri"/>
          <w:bCs/>
          <w:sz w:val="16"/>
          <w:szCs w:val="16"/>
        </w:rPr>
      </w:pPr>
    </w:p>
    <w:p w:rsidR="008568DD" w:rsidRPr="00D10ED4" w:rsidRDefault="008568DD" w:rsidP="00342CAC">
      <w:pPr>
        <w:jc w:val="center"/>
        <w:rPr>
          <w:rFonts w:ascii="Calibri" w:hAnsi="Calibri" w:cs="Calibri"/>
          <w:b/>
          <w:bCs/>
          <w:sz w:val="16"/>
          <w:szCs w:val="16"/>
        </w:rPr>
      </w:pPr>
    </w:p>
    <w:p w:rsidR="00646C61" w:rsidRDefault="004F0933" w:rsidP="00646C61">
      <w:pPr>
        <w:jc w:val="center"/>
        <w:rPr>
          <w:rFonts w:ascii="Calibri" w:hAnsi="Calibri" w:cs="Calibri"/>
          <w:b/>
          <w:bCs/>
          <w:sz w:val="16"/>
          <w:szCs w:val="16"/>
        </w:rPr>
      </w:pPr>
      <w:r w:rsidRPr="00D10ED4">
        <w:rPr>
          <w:rFonts w:ascii="Calibri" w:hAnsi="Calibri" w:cs="Calibri"/>
          <w:b/>
          <w:bCs/>
          <w:sz w:val="16"/>
          <w:szCs w:val="16"/>
        </w:rPr>
        <w:t>IV. Cena a splatnost</w:t>
      </w:r>
    </w:p>
    <w:p w:rsidR="00646C61" w:rsidRDefault="00646C61" w:rsidP="00646C61">
      <w:pPr>
        <w:jc w:val="center"/>
        <w:rPr>
          <w:rFonts w:ascii="Calibri" w:hAnsi="Calibri" w:cs="Calibri"/>
          <w:b/>
          <w:bCs/>
          <w:sz w:val="16"/>
          <w:szCs w:val="16"/>
        </w:rPr>
      </w:pPr>
    </w:p>
    <w:p w:rsidR="002B2A25" w:rsidRDefault="00E8553B" w:rsidP="002B2A25">
      <w:r w:rsidRPr="00D10ED4">
        <w:rPr>
          <w:rFonts w:ascii="Calibri" w:hAnsi="Calibri" w:cs="Calibri"/>
          <w:bCs/>
          <w:sz w:val="16"/>
          <w:szCs w:val="16"/>
        </w:rPr>
        <w:t xml:space="preserve">4.1. </w:t>
      </w:r>
      <w:r w:rsidR="008E2AB7">
        <w:rPr>
          <w:rFonts w:ascii="Calibri" w:hAnsi="Calibri" w:cs="Calibri"/>
          <w:bCs/>
          <w:sz w:val="16"/>
          <w:szCs w:val="16"/>
        </w:rPr>
        <w:t>C</w:t>
      </w:r>
      <w:r w:rsidR="00412829" w:rsidRPr="00D10ED4">
        <w:rPr>
          <w:rFonts w:ascii="Calibri" w:hAnsi="Calibri" w:cs="Calibri"/>
          <w:bCs/>
          <w:sz w:val="16"/>
          <w:szCs w:val="16"/>
        </w:rPr>
        <w:t xml:space="preserve">ena </w:t>
      </w:r>
      <w:r w:rsidRPr="00D10ED4">
        <w:rPr>
          <w:rFonts w:ascii="Calibri" w:hAnsi="Calibri" w:cs="Calibri"/>
          <w:bCs/>
          <w:sz w:val="16"/>
          <w:szCs w:val="16"/>
        </w:rPr>
        <w:t xml:space="preserve"> </w:t>
      </w:r>
      <w:r w:rsidR="00324425">
        <w:rPr>
          <w:rFonts w:ascii="Calibri" w:hAnsi="Calibri" w:cs="Calibri"/>
          <w:bCs/>
          <w:sz w:val="16"/>
          <w:szCs w:val="16"/>
        </w:rPr>
        <w:t>dle nabídky č</w:t>
      </w:r>
      <w:r w:rsidR="00324425" w:rsidRPr="00123966">
        <w:rPr>
          <w:rFonts w:ascii="Calibri" w:hAnsi="Calibri" w:cs="Calibri"/>
          <w:bCs/>
          <w:sz w:val="14"/>
          <w:szCs w:val="14"/>
        </w:rPr>
        <w:t xml:space="preserve">. </w:t>
      </w:r>
      <w:r w:rsidR="00123966" w:rsidRPr="00123966">
        <w:rPr>
          <w:rFonts w:ascii="Calibri" w:hAnsi="Calibri" w:cs="Calibri"/>
          <w:bCs/>
          <w:sz w:val="14"/>
          <w:szCs w:val="14"/>
        </w:rPr>
        <w:t xml:space="preserve"> </w:t>
      </w:r>
      <w:r w:rsidR="002B2A25" w:rsidRPr="002B2A25">
        <w:rPr>
          <w:sz w:val="16"/>
          <w:szCs w:val="16"/>
        </w:rPr>
        <w:t xml:space="preserve">20183042    </w:t>
      </w:r>
      <w:r w:rsidR="00F20915">
        <w:rPr>
          <w:sz w:val="16"/>
          <w:szCs w:val="16"/>
        </w:rPr>
        <w:t xml:space="preserve">z </w:t>
      </w:r>
      <w:proofErr w:type="gramStart"/>
      <w:r w:rsidR="002B2A25" w:rsidRPr="002B2A25">
        <w:rPr>
          <w:sz w:val="16"/>
          <w:szCs w:val="16"/>
        </w:rPr>
        <w:t>28.11.2018</w:t>
      </w:r>
      <w:proofErr w:type="gramEnd"/>
    </w:p>
    <w:p w:rsidR="002B2A25" w:rsidRDefault="002B2A25" w:rsidP="002B2A25">
      <w:r>
        <w:tab/>
      </w:r>
    </w:p>
    <w:tbl>
      <w:tblPr>
        <w:tblStyle w:val="Mkatabulky"/>
        <w:tblW w:w="0" w:type="auto"/>
        <w:tblLook w:val="04A0" w:firstRow="1" w:lastRow="0" w:firstColumn="1" w:lastColumn="0" w:noHBand="0" w:noVBand="1"/>
      </w:tblPr>
      <w:tblGrid>
        <w:gridCol w:w="7338"/>
        <w:gridCol w:w="1874"/>
      </w:tblGrid>
      <w:tr w:rsidR="002B2A25" w:rsidRPr="002B2A25" w:rsidTr="0068144F">
        <w:tc>
          <w:tcPr>
            <w:tcW w:w="7338" w:type="dxa"/>
          </w:tcPr>
          <w:p w:rsidR="002B2A25" w:rsidRPr="002B2A25" w:rsidRDefault="002B2A25" w:rsidP="0068144F">
            <w:pPr>
              <w:jc w:val="both"/>
              <w:rPr>
                <w:b/>
                <w:sz w:val="16"/>
                <w:szCs w:val="16"/>
              </w:rPr>
            </w:pPr>
            <w:r w:rsidRPr="002B2A25">
              <w:rPr>
                <w:b/>
                <w:sz w:val="16"/>
                <w:szCs w:val="16"/>
              </w:rPr>
              <w:t>Kompletní chladicí lůžko včetně dopravy zaškolení a uvedení do provozu</w:t>
            </w:r>
          </w:p>
        </w:tc>
        <w:tc>
          <w:tcPr>
            <w:tcW w:w="1874" w:type="dxa"/>
          </w:tcPr>
          <w:p w:rsidR="002B2A25" w:rsidRPr="002B2A25" w:rsidRDefault="002B2A25" w:rsidP="0068144F">
            <w:pPr>
              <w:jc w:val="right"/>
              <w:rPr>
                <w:b/>
                <w:sz w:val="16"/>
                <w:szCs w:val="16"/>
              </w:rPr>
            </w:pPr>
            <w:r w:rsidRPr="002B2A25">
              <w:rPr>
                <w:b/>
                <w:sz w:val="16"/>
                <w:szCs w:val="16"/>
              </w:rPr>
              <w:t>68 930,00</w:t>
            </w:r>
          </w:p>
        </w:tc>
      </w:tr>
      <w:tr w:rsidR="002B2A25" w:rsidRPr="002B2A25" w:rsidTr="0068144F">
        <w:tc>
          <w:tcPr>
            <w:tcW w:w="7338" w:type="dxa"/>
          </w:tcPr>
          <w:p w:rsidR="002B2A25" w:rsidRPr="002B2A25" w:rsidRDefault="002B2A25" w:rsidP="0068144F">
            <w:pPr>
              <w:jc w:val="both"/>
              <w:rPr>
                <w:sz w:val="16"/>
                <w:szCs w:val="16"/>
              </w:rPr>
            </w:pPr>
            <w:r w:rsidRPr="002B2A25">
              <w:rPr>
                <w:sz w:val="16"/>
                <w:szCs w:val="16"/>
              </w:rPr>
              <w:t>DPH 21 %</w:t>
            </w:r>
          </w:p>
        </w:tc>
        <w:tc>
          <w:tcPr>
            <w:tcW w:w="1874" w:type="dxa"/>
          </w:tcPr>
          <w:p w:rsidR="002B2A25" w:rsidRPr="002B2A25" w:rsidRDefault="002B2A25" w:rsidP="0068144F">
            <w:pPr>
              <w:jc w:val="right"/>
              <w:rPr>
                <w:sz w:val="16"/>
                <w:szCs w:val="16"/>
              </w:rPr>
            </w:pPr>
            <w:r w:rsidRPr="002B2A25">
              <w:rPr>
                <w:sz w:val="16"/>
                <w:szCs w:val="16"/>
              </w:rPr>
              <w:t>14 476,00</w:t>
            </w:r>
          </w:p>
        </w:tc>
      </w:tr>
      <w:tr w:rsidR="002B2A25" w:rsidRPr="002B2A25" w:rsidTr="0068144F">
        <w:tc>
          <w:tcPr>
            <w:tcW w:w="7338" w:type="dxa"/>
          </w:tcPr>
          <w:p w:rsidR="002B2A25" w:rsidRPr="002B2A25" w:rsidRDefault="002B2A25" w:rsidP="0068144F">
            <w:pPr>
              <w:jc w:val="both"/>
              <w:rPr>
                <w:b/>
                <w:sz w:val="16"/>
                <w:szCs w:val="16"/>
              </w:rPr>
            </w:pPr>
            <w:r w:rsidRPr="002B2A25">
              <w:rPr>
                <w:b/>
                <w:sz w:val="16"/>
                <w:szCs w:val="16"/>
              </w:rPr>
              <w:t>Cena celkem</w:t>
            </w:r>
          </w:p>
        </w:tc>
        <w:tc>
          <w:tcPr>
            <w:tcW w:w="1874" w:type="dxa"/>
          </w:tcPr>
          <w:p w:rsidR="002B2A25" w:rsidRPr="002B2A25" w:rsidRDefault="002B2A25" w:rsidP="0068144F">
            <w:pPr>
              <w:jc w:val="right"/>
              <w:rPr>
                <w:b/>
                <w:sz w:val="16"/>
                <w:szCs w:val="16"/>
              </w:rPr>
            </w:pPr>
            <w:r w:rsidRPr="002B2A25">
              <w:rPr>
                <w:b/>
                <w:sz w:val="16"/>
                <w:szCs w:val="16"/>
              </w:rPr>
              <w:t>83 406,00</w:t>
            </w:r>
          </w:p>
        </w:tc>
      </w:tr>
    </w:tbl>
    <w:p w:rsidR="00123966" w:rsidRPr="00646C61" w:rsidRDefault="00123966" w:rsidP="00646C61">
      <w:pPr>
        <w:rPr>
          <w:rFonts w:ascii="Calibri" w:hAnsi="Calibri" w:cs="Calibri"/>
          <w:b/>
          <w:bCs/>
          <w:sz w:val="16"/>
          <w:szCs w:val="16"/>
        </w:rPr>
      </w:pPr>
    </w:p>
    <w:p w:rsidR="00482B89" w:rsidRDefault="00482B89">
      <w:pPr>
        <w:rPr>
          <w:sz w:val="16"/>
          <w:szCs w:val="16"/>
        </w:rPr>
      </w:pPr>
    </w:p>
    <w:p w:rsidR="008E2AB7" w:rsidRPr="00D10ED4" w:rsidRDefault="008E2AB7" w:rsidP="008E2AB7">
      <w:pPr>
        <w:jc w:val="both"/>
        <w:rPr>
          <w:rFonts w:ascii="Calibri" w:hAnsi="Calibri" w:cs="Calibri"/>
          <w:sz w:val="16"/>
          <w:szCs w:val="16"/>
        </w:rPr>
      </w:pPr>
      <w:r w:rsidRPr="00D10ED4">
        <w:rPr>
          <w:rFonts w:ascii="Calibri" w:hAnsi="Calibri" w:cs="Calibri"/>
          <w:sz w:val="16"/>
          <w:szCs w:val="16"/>
        </w:rPr>
        <w:t xml:space="preserve">4.2. Objednatel je povinen uhradit </w:t>
      </w:r>
      <w:r w:rsidRPr="00DE57AF">
        <w:rPr>
          <w:rFonts w:ascii="Calibri" w:hAnsi="Calibri" w:cs="Calibri"/>
          <w:sz w:val="16"/>
          <w:szCs w:val="16"/>
        </w:rPr>
        <w:t xml:space="preserve">zhotoviteli </w:t>
      </w:r>
      <w:r>
        <w:rPr>
          <w:rFonts w:ascii="Calibri" w:hAnsi="Calibri" w:cs="Calibri"/>
          <w:sz w:val="16"/>
          <w:szCs w:val="16"/>
        </w:rPr>
        <w:t xml:space="preserve"> celkovou částku ve výši </w:t>
      </w:r>
      <w:r w:rsidR="002B2A25">
        <w:rPr>
          <w:rFonts w:ascii="Calibri" w:hAnsi="Calibri" w:cs="Calibri"/>
          <w:b/>
          <w:sz w:val="16"/>
          <w:szCs w:val="16"/>
        </w:rPr>
        <w:t>83 406,00</w:t>
      </w:r>
      <w:r w:rsidR="002B7552" w:rsidRPr="002B7552">
        <w:rPr>
          <w:rFonts w:ascii="Calibri" w:hAnsi="Calibri" w:cs="Calibri"/>
          <w:b/>
          <w:sz w:val="16"/>
          <w:szCs w:val="16"/>
        </w:rPr>
        <w:t xml:space="preserve"> Kč</w:t>
      </w:r>
      <w:r>
        <w:rPr>
          <w:rFonts w:ascii="Calibri" w:hAnsi="Calibri" w:cs="Calibri"/>
          <w:sz w:val="16"/>
          <w:szCs w:val="16"/>
        </w:rPr>
        <w:t xml:space="preserve"> včetně 21 % DPH a to nejpozději do </w:t>
      </w:r>
      <w:r w:rsidR="002B2A25">
        <w:rPr>
          <w:rFonts w:ascii="Calibri" w:hAnsi="Calibri" w:cs="Calibri"/>
          <w:sz w:val="16"/>
          <w:szCs w:val="16"/>
        </w:rPr>
        <w:t xml:space="preserve">15.01.2019 </w:t>
      </w:r>
    </w:p>
    <w:p w:rsidR="00F518B9" w:rsidRPr="00D10ED4" w:rsidRDefault="00F518B9" w:rsidP="00F518B9">
      <w:pPr>
        <w:jc w:val="both"/>
        <w:rPr>
          <w:rFonts w:ascii="Calibri" w:hAnsi="Calibri" w:cs="Calibri"/>
          <w:sz w:val="16"/>
          <w:szCs w:val="16"/>
        </w:rPr>
      </w:pPr>
    </w:p>
    <w:p w:rsidR="00F518B9" w:rsidRPr="00D10ED4" w:rsidRDefault="00F518B9" w:rsidP="00F518B9">
      <w:pPr>
        <w:jc w:val="both"/>
        <w:rPr>
          <w:rFonts w:ascii="Calibri" w:hAnsi="Calibri" w:cs="Calibri"/>
          <w:sz w:val="16"/>
          <w:szCs w:val="16"/>
        </w:rPr>
      </w:pPr>
      <w:r w:rsidRPr="00D10ED4">
        <w:rPr>
          <w:rFonts w:ascii="Calibri" w:hAnsi="Calibri" w:cs="Calibri"/>
          <w:sz w:val="16"/>
          <w:szCs w:val="16"/>
        </w:rPr>
        <w:t>4.</w:t>
      </w:r>
      <w:r w:rsidR="008E2AB7">
        <w:rPr>
          <w:rFonts w:ascii="Calibri" w:hAnsi="Calibri" w:cs="Calibri"/>
          <w:sz w:val="16"/>
          <w:szCs w:val="16"/>
        </w:rPr>
        <w:t>3</w:t>
      </w:r>
      <w:r w:rsidRPr="00D10ED4">
        <w:rPr>
          <w:rFonts w:ascii="Calibri" w:hAnsi="Calibri" w:cs="Calibri"/>
          <w:sz w:val="16"/>
          <w:szCs w:val="16"/>
        </w:rPr>
        <w:t xml:space="preserve">. </w:t>
      </w:r>
      <w:r w:rsidR="008E2AB7">
        <w:rPr>
          <w:rFonts w:ascii="Calibri" w:hAnsi="Calibri" w:cs="Calibri"/>
          <w:sz w:val="16"/>
          <w:szCs w:val="16"/>
        </w:rPr>
        <w:t xml:space="preserve">Celkovou částku </w:t>
      </w:r>
      <w:r w:rsidRPr="00D10ED4">
        <w:rPr>
          <w:rFonts w:ascii="Calibri" w:hAnsi="Calibri" w:cs="Calibri"/>
          <w:sz w:val="16"/>
          <w:szCs w:val="16"/>
        </w:rPr>
        <w:t xml:space="preserve"> dle odstavce 4.</w:t>
      </w:r>
      <w:r w:rsidR="008E2AB7">
        <w:rPr>
          <w:rFonts w:ascii="Calibri" w:hAnsi="Calibri" w:cs="Calibri"/>
          <w:sz w:val="16"/>
          <w:szCs w:val="16"/>
        </w:rPr>
        <w:t>2</w:t>
      </w:r>
      <w:r w:rsidRPr="00D10ED4">
        <w:rPr>
          <w:rFonts w:ascii="Calibri" w:hAnsi="Calibri" w:cs="Calibri"/>
          <w:sz w:val="16"/>
          <w:szCs w:val="16"/>
        </w:rPr>
        <w:t xml:space="preserve">. této smlouvy uhradí objednatel na </w:t>
      </w:r>
      <w:r w:rsidR="00D20BA4" w:rsidRPr="00D10ED4">
        <w:rPr>
          <w:rFonts w:ascii="Calibri" w:hAnsi="Calibri" w:cs="Calibri"/>
          <w:sz w:val="16"/>
          <w:szCs w:val="16"/>
        </w:rPr>
        <w:t xml:space="preserve">bankovní </w:t>
      </w:r>
      <w:r w:rsidRPr="00D10ED4">
        <w:rPr>
          <w:rFonts w:ascii="Calibri" w:hAnsi="Calibri" w:cs="Calibri"/>
          <w:sz w:val="16"/>
          <w:szCs w:val="16"/>
        </w:rPr>
        <w:t>účet zhotovitele uvedený v záhlaví této smlouvy.</w:t>
      </w:r>
    </w:p>
    <w:p w:rsidR="00F518B9" w:rsidRPr="00D10ED4" w:rsidRDefault="00F518B9" w:rsidP="00586249">
      <w:pPr>
        <w:jc w:val="both"/>
        <w:rPr>
          <w:rFonts w:ascii="Calibri" w:hAnsi="Calibri" w:cs="Calibri"/>
          <w:sz w:val="16"/>
          <w:szCs w:val="16"/>
        </w:rPr>
      </w:pPr>
    </w:p>
    <w:p w:rsidR="00586249" w:rsidRPr="00D10ED4" w:rsidRDefault="00586249">
      <w:pPr>
        <w:rPr>
          <w:rFonts w:ascii="Calibri" w:hAnsi="Calibri" w:cs="Calibri"/>
          <w:b/>
          <w:bCs/>
          <w:sz w:val="16"/>
          <w:szCs w:val="16"/>
        </w:rPr>
      </w:pPr>
    </w:p>
    <w:p w:rsidR="00E8553B" w:rsidRPr="00D10ED4" w:rsidRDefault="00F518B9">
      <w:pPr>
        <w:jc w:val="center"/>
        <w:rPr>
          <w:rFonts w:ascii="Calibri" w:hAnsi="Calibri" w:cs="Calibri"/>
          <w:b/>
          <w:bCs/>
          <w:sz w:val="16"/>
          <w:szCs w:val="16"/>
        </w:rPr>
      </w:pPr>
      <w:r w:rsidRPr="00D10ED4">
        <w:rPr>
          <w:rFonts w:ascii="Calibri" w:hAnsi="Calibri" w:cs="Calibri"/>
          <w:b/>
          <w:bCs/>
          <w:sz w:val="16"/>
          <w:szCs w:val="16"/>
        </w:rPr>
        <w:t>V. Stavební připravenost</w:t>
      </w:r>
    </w:p>
    <w:p w:rsidR="00E8553B" w:rsidRPr="00D10ED4" w:rsidRDefault="00E8553B">
      <w:pPr>
        <w:jc w:val="center"/>
        <w:rPr>
          <w:rFonts w:ascii="Calibri" w:hAnsi="Calibri" w:cs="Calibri"/>
          <w:b/>
          <w:bCs/>
          <w:sz w:val="16"/>
          <w:szCs w:val="16"/>
        </w:rPr>
      </w:pPr>
    </w:p>
    <w:p w:rsidR="00AE5878" w:rsidRPr="00D10ED4" w:rsidRDefault="00E8553B">
      <w:pPr>
        <w:jc w:val="both"/>
        <w:rPr>
          <w:rFonts w:ascii="Calibri" w:hAnsi="Calibri" w:cs="Calibri"/>
          <w:sz w:val="16"/>
          <w:szCs w:val="16"/>
        </w:rPr>
      </w:pPr>
      <w:r w:rsidRPr="00D10ED4">
        <w:rPr>
          <w:rFonts w:ascii="Calibri" w:hAnsi="Calibri" w:cs="Calibri"/>
          <w:sz w:val="16"/>
          <w:szCs w:val="16"/>
        </w:rPr>
        <w:t xml:space="preserve">5.1. </w:t>
      </w:r>
      <w:r w:rsidR="002B2A25">
        <w:rPr>
          <w:rFonts w:ascii="Calibri" w:hAnsi="Calibri" w:cs="Calibri"/>
          <w:sz w:val="16"/>
          <w:szCs w:val="16"/>
        </w:rPr>
        <w:t>Elektrický přívod - zásuvka 230 V</w:t>
      </w:r>
    </w:p>
    <w:p w:rsidR="00E8553B" w:rsidRPr="00D10ED4" w:rsidRDefault="00E8553B">
      <w:pPr>
        <w:rPr>
          <w:rFonts w:ascii="Calibri" w:hAnsi="Calibri" w:cs="Calibri"/>
          <w:sz w:val="16"/>
          <w:szCs w:val="16"/>
        </w:rPr>
      </w:pPr>
    </w:p>
    <w:p w:rsidR="00F518B9" w:rsidRDefault="00F518B9">
      <w:pPr>
        <w:rPr>
          <w:rFonts w:ascii="Calibri" w:hAnsi="Calibri" w:cs="Calibri"/>
          <w:sz w:val="16"/>
          <w:szCs w:val="16"/>
        </w:rPr>
      </w:pPr>
    </w:p>
    <w:p w:rsidR="00D10ED4" w:rsidRPr="00D10ED4" w:rsidRDefault="00D10ED4">
      <w:pPr>
        <w:rPr>
          <w:rFonts w:ascii="Calibri" w:hAnsi="Calibri" w:cs="Calibri"/>
          <w:sz w:val="16"/>
          <w:szCs w:val="16"/>
        </w:rPr>
      </w:pPr>
    </w:p>
    <w:p w:rsidR="00B3273B" w:rsidRPr="00D10ED4" w:rsidRDefault="0000456D" w:rsidP="0000456D">
      <w:pPr>
        <w:pStyle w:val="Nadpis3"/>
        <w:ind w:left="284" w:right="-108" w:hanging="284"/>
        <w:jc w:val="center"/>
        <w:rPr>
          <w:rFonts w:ascii="Calibri" w:hAnsi="Calibri" w:cs="Calibri"/>
          <w:b w:val="0"/>
          <w:sz w:val="16"/>
          <w:szCs w:val="16"/>
        </w:rPr>
      </w:pPr>
      <w:r w:rsidRPr="00D10ED4">
        <w:rPr>
          <w:rFonts w:ascii="Calibri" w:hAnsi="Calibri" w:cs="Calibri"/>
          <w:bCs w:val="0"/>
          <w:sz w:val="16"/>
          <w:szCs w:val="16"/>
        </w:rPr>
        <w:lastRenderedPageBreak/>
        <w:t>V</w:t>
      </w:r>
      <w:r w:rsidR="00F518B9" w:rsidRPr="00D10ED4">
        <w:rPr>
          <w:rFonts w:ascii="Calibri" w:hAnsi="Calibri" w:cs="Calibri"/>
          <w:bCs w:val="0"/>
          <w:sz w:val="16"/>
          <w:szCs w:val="16"/>
        </w:rPr>
        <w:t>I.</w:t>
      </w:r>
      <w:r w:rsidR="00F518B9" w:rsidRPr="00D10ED4">
        <w:rPr>
          <w:rFonts w:ascii="Calibri" w:hAnsi="Calibri" w:cs="Calibri"/>
          <w:b w:val="0"/>
          <w:bCs w:val="0"/>
          <w:sz w:val="16"/>
          <w:szCs w:val="16"/>
        </w:rPr>
        <w:t xml:space="preserve"> </w:t>
      </w:r>
      <w:r w:rsidR="00B3273B" w:rsidRPr="00D10ED4">
        <w:rPr>
          <w:rFonts w:ascii="Calibri" w:hAnsi="Calibri" w:cs="Calibri"/>
          <w:sz w:val="16"/>
          <w:szCs w:val="16"/>
        </w:rPr>
        <w:t>Předání a převzetí díla</w:t>
      </w:r>
    </w:p>
    <w:p w:rsidR="0000456D" w:rsidRPr="00D10ED4" w:rsidRDefault="0000456D" w:rsidP="00B3273B">
      <w:pPr>
        <w:adjustRightInd w:val="0"/>
        <w:jc w:val="both"/>
        <w:rPr>
          <w:rFonts w:ascii="Calibri" w:hAnsi="Calibri" w:cs="Calibri"/>
          <w:sz w:val="16"/>
          <w:szCs w:val="16"/>
        </w:rPr>
      </w:pPr>
    </w:p>
    <w:p w:rsidR="00F518B9" w:rsidRDefault="0022168E" w:rsidP="0024761C">
      <w:pPr>
        <w:jc w:val="both"/>
        <w:rPr>
          <w:rFonts w:ascii="Calibri" w:hAnsi="Calibri" w:cs="Calibri"/>
          <w:sz w:val="16"/>
          <w:szCs w:val="16"/>
        </w:rPr>
      </w:pPr>
      <w:r w:rsidRPr="00D10ED4">
        <w:rPr>
          <w:rFonts w:ascii="Calibri" w:hAnsi="Calibri" w:cs="Calibri"/>
          <w:bCs/>
          <w:sz w:val="16"/>
          <w:szCs w:val="16"/>
        </w:rPr>
        <w:t>6</w:t>
      </w:r>
      <w:r w:rsidR="00242316" w:rsidRPr="00D10ED4">
        <w:rPr>
          <w:rFonts w:ascii="Calibri" w:hAnsi="Calibri" w:cs="Calibri"/>
          <w:bCs/>
          <w:sz w:val="16"/>
          <w:szCs w:val="16"/>
        </w:rPr>
        <w:t>.</w:t>
      </w:r>
      <w:r w:rsidR="00D6012E">
        <w:rPr>
          <w:rFonts w:ascii="Calibri" w:hAnsi="Calibri" w:cs="Calibri"/>
          <w:bCs/>
          <w:sz w:val="16"/>
          <w:szCs w:val="16"/>
        </w:rPr>
        <w:t>1</w:t>
      </w:r>
      <w:r w:rsidR="00242316" w:rsidRPr="00D10ED4">
        <w:rPr>
          <w:rFonts w:ascii="Calibri" w:hAnsi="Calibri" w:cs="Calibri"/>
          <w:bCs/>
          <w:sz w:val="16"/>
          <w:szCs w:val="16"/>
        </w:rPr>
        <w:t xml:space="preserve">. </w:t>
      </w:r>
      <w:r w:rsidR="00242316" w:rsidRPr="00D10ED4">
        <w:rPr>
          <w:rFonts w:ascii="Calibri" w:hAnsi="Calibri" w:cs="Calibri"/>
          <w:sz w:val="16"/>
          <w:szCs w:val="16"/>
        </w:rPr>
        <w:t xml:space="preserve"> </w:t>
      </w:r>
      <w:r w:rsidR="002B2A25">
        <w:rPr>
          <w:rFonts w:ascii="Calibri" w:hAnsi="Calibri" w:cs="Calibri"/>
          <w:sz w:val="16"/>
          <w:szCs w:val="16"/>
        </w:rPr>
        <w:t>Zhotovitel  provede uvedení do provozu a zaškolení obsluhy</w:t>
      </w:r>
      <w:r w:rsidR="00FD113E">
        <w:rPr>
          <w:rFonts w:ascii="Calibri" w:hAnsi="Calibri" w:cs="Calibri"/>
          <w:sz w:val="16"/>
          <w:szCs w:val="16"/>
        </w:rPr>
        <w:t xml:space="preserve"> </w:t>
      </w:r>
    </w:p>
    <w:p w:rsidR="00FD113E" w:rsidRDefault="00FD113E" w:rsidP="0024761C">
      <w:pPr>
        <w:jc w:val="both"/>
        <w:rPr>
          <w:rFonts w:ascii="Calibri" w:hAnsi="Calibri" w:cs="Calibri"/>
          <w:sz w:val="16"/>
          <w:szCs w:val="16"/>
        </w:rPr>
      </w:pPr>
    </w:p>
    <w:p w:rsidR="00D6012E" w:rsidRPr="00D10ED4" w:rsidRDefault="00D6012E" w:rsidP="0024761C">
      <w:pPr>
        <w:jc w:val="both"/>
        <w:rPr>
          <w:rFonts w:ascii="Calibri" w:hAnsi="Calibri" w:cs="Calibri"/>
          <w:sz w:val="16"/>
          <w:szCs w:val="16"/>
        </w:rPr>
      </w:pPr>
    </w:p>
    <w:p w:rsidR="00F518B9" w:rsidRPr="00D10ED4" w:rsidRDefault="00F518B9">
      <w:pPr>
        <w:rPr>
          <w:rFonts w:ascii="Calibri" w:hAnsi="Calibri" w:cs="Calibri"/>
          <w:sz w:val="16"/>
          <w:szCs w:val="16"/>
        </w:rPr>
      </w:pPr>
    </w:p>
    <w:p w:rsidR="00E8553B" w:rsidRPr="00D10ED4" w:rsidRDefault="00E8553B">
      <w:pPr>
        <w:jc w:val="center"/>
        <w:rPr>
          <w:rFonts w:ascii="Calibri" w:hAnsi="Calibri" w:cs="Calibri"/>
          <w:b/>
          <w:bCs/>
          <w:sz w:val="16"/>
          <w:szCs w:val="16"/>
        </w:rPr>
      </w:pPr>
      <w:r w:rsidRPr="00D10ED4">
        <w:rPr>
          <w:rFonts w:ascii="Calibri" w:hAnsi="Calibri" w:cs="Calibri"/>
          <w:b/>
          <w:bCs/>
          <w:sz w:val="16"/>
          <w:szCs w:val="16"/>
        </w:rPr>
        <w:t>V</w:t>
      </w:r>
      <w:r w:rsidR="00F518B9" w:rsidRPr="00D10ED4">
        <w:rPr>
          <w:rFonts w:ascii="Calibri" w:hAnsi="Calibri" w:cs="Calibri"/>
          <w:b/>
          <w:bCs/>
          <w:sz w:val="16"/>
          <w:szCs w:val="16"/>
        </w:rPr>
        <w:t>I</w:t>
      </w:r>
      <w:r w:rsidRPr="00D10ED4">
        <w:rPr>
          <w:rFonts w:ascii="Calibri" w:hAnsi="Calibri" w:cs="Calibri"/>
          <w:b/>
          <w:bCs/>
          <w:sz w:val="16"/>
          <w:szCs w:val="16"/>
        </w:rPr>
        <w:t>I.</w:t>
      </w:r>
      <w:r w:rsidR="00B3273B" w:rsidRPr="00D10ED4">
        <w:rPr>
          <w:rFonts w:ascii="Calibri" w:hAnsi="Calibri" w:cs="Calibri"/>
          <w:b/>
          <w:bCs/>
          <w:sz w:val="16"/>
          <w:szCs w:val="16"/>
        </w:rPr>
        <w:t xml:space="preserve"> Práva a p</w:t>
      </w:r>
      <w:r w:rsidR="00586249" w:rsidRPr="00D10ED4">
        <w:rPr>
          <w:rFonts w:ascii="Calibri" w:hAnsi="Calibri" w:cs="Calibri"/>
          <w:b/>
          <w:bCs/>
          <w:sz w:val="16"/>
          <w:szCs w:val="16"/>
        </w:rPr>
        <w:t xml:space="preserve">ovinnosti </w:t>
      </w:r>
      <w:r w:rsidR="00B3273B" w:rsidRPr="00D10ED4">
        <w:rPr>
          <w:rFonts w:ascii="Calibri" w:hAnsi="Calibri" w:cs="Calibri"/>
          <w:b/>
          <w:bCs/>
          <w:sz w:val="16"/>
          <w:szCs w:val="16"/>
        </w:rPr>
        <w:t xml:space="preserve">objednatele a </w:t>
      </w:r>
      <w:r w:rsidRPr="00D10ED4">
        <w:rPr>
          <w:rFonts w:ascii="Calibri" w:hAnsi="Calibri" w:cs="Calibri"/>
          <w:b/>
          <w:bCs/>
          <w:sz w:val="16"/>
          <w:szCs w:val="16"/>
        </w:rPr>
        <w:t>zhotovitel</w:t>
      </w:r>
      <w:r w:rsidR="00586249" w:rsidRPr="00D10ED4">
        <w:rPr>
          <w:rFonts w:ascii="Calibri" w:hAnsi="Calibri" w:cs="Calibri"/>
          <w:b/>
          <w:bCs/>
          <w:sz w:val="16"/>
          <w:szCs w:val="16"/>
        </w:rPr>
        <w:t>e</w:t>
      </w:r>
    </w:p>
    <w:p w:rsidR="00E8553B" w:rsidRPr="00D10ED4" w:rsidRDefault="00E8553B" w:rsidP="00F518B9">
      <w:pPr>
        <w:rPr>
          <w:rFonts w:ascii="Calibri" w:hAnsi="Calibri" w:cs="Calibri"/>
          <w:bCs/>
          <w:sz w:val="16"/>
          <w:szCs w:val="16"/>
        </w:rPr>
      </w:pPr>
    </w:p>
    <w:p w:rsidR="00F518B9" w:rsidRPr="00D10ED4" w:rsidRDefault="00F518B9" w:rsidP="00F518B9">
      <w:pPr>
        <w:rPr>
          <w:rFonts w:ascii="Calibri" w:hAnsi="Calibri" w:cs="Calibri"/>
          <w:sz w:val="16"/>
          <w:szCs w:val="16"/>
        </w:rPr>
      </w:pPr>
      <w:r w:rsidRPr="00D10ED4">
        <w:rPr>
          <w:rFonts w:ascii="Calibri" w:hAnsi="Calibri" w:cs="Calibri"/>
          <w:sz w:val="16"/>
          <w:szCs w:val="16"/>
        </w:rPr>
        <w:t>7.1. Zhotovitel je povinen provést, popř. zajistit:</w:t>
      </w:r>
    </w:p>
    <w:p w:rsidR="008568DD" w:rsidRPr="00D10ED4" w:rsidRDefault="008568DD" w:rsidP="00F518B9">
      <w:pPr>
        <w:rPr>
          <w:rFonts w:ascii="Calibri" w:hAnsi="Calibri" w:cs="Calibri"/>
          <w:sz w:val="16"/>
          <w:szCs w:val="16"/>
        </w:rPr>
      </w:pPr>
    </w:p>
    <w:p w:rsidR="00E8553B" w:rsidRPr="00E401DB" w:rsidRDefault="00E8553B" w:rsidP="002805D1">
      <w:pPr>
        <w:numPr>
          <w:ilvl w:val="0"/>
          <w:numId w:val="3"/>
        </w:numPr>
        <w:tabs>
          <w:tab w:val="clear" w:pos="360"/>
          <w:tab w:val="num" w:pos="720"/>
        </w:tabs>
        <w:ind w:left="720"/>
        <w:rPr>
          <w:rFonts w:ascii="Calibri" w:hAnsi="Calibri" w:cs="Calibri"/>
          <w:color w:val="000000"/>
          <w:sz w:val="16"/>
          <w:szCs w:val="16"/>
        </w:rPr>
      </w:pPr>
      <w:r w:rsidRPr="00E401DB">
        <w:rPr>
          <w:rFonts w:ascii="Calibri" w:hAnsi="Calibri" w:cs="Calibri"/>
          <w:color w:val="000000"/>
          <w:sz w:val="16"/>
          <w:szCs w:val="16"/>
        </w:rPr>
        <w:t xml:space="preserve">Dopravu </w:t>
      </w:r>
      <w:r w:rsidR="002B2A25">
        <w:rPr>
          <w:rFonts w:ascii="Calibri" w:hAnsi="Calibri" w:cs="Calibri"/>
          <w:color w:val="000000"/>
          <w:sz w:val="16"/>
          <w:szCs w:val="16"/>
        </w:rPr>
        <w:t xml:space="preserve"> chladicího stolu</w:t>
      </w:r>
      <w:r w:rsidRPr="00E401DB">
        <w:rPr>
          <w:rFonts w:ascii="Calibri" w:hAnsi="Calibri" w:cs="Calibri"/>
          <w:color w:val="000000"/>
          <w:sz w:val="16"/>
          <w:szCs w:val="16"/>
        </w:rPr>
        <w:t>.</w:t>
      </w:r>
    </w:p>
    <w:p w:rsidR="00E8553B" w:rsidRPr="00E401DB" w:rsidRDefault="00E8553B" w:rsidP="002805D1">
      <w:pPr>
        <w:numPr>
          <w:ilvl w:val="0"/>
          <w:numId w:val="3"/>
        </w:numPr>
        <w:tabs>
          <w:tab w:val="clear" w:pos="360"/>
          <w:tab w:val="num" w:pos="720"/>
        </w:tabs>
        <w:ind w:left="720"/>
        <w:rPr>
          <w:rFonts w:ascii="Calibri" w:hAnsi="Calibri" w:cs="Calibri"/>
          <w:color w:val="000000"/>
          <w:sz w:val="16"/>
          <w:szCs w:val="16"/>
        </w:rPr>
      </w:pPr>
      <w:r w:rsidRPr="00E401DB">
        <w:rPr>
          <w:rFonts w:ascii="Calibri" w:hAnsi="Calibri" w:cs="Calibri"/>
          <w:color w:val="000000"/>
          <w:sz w:val="16"/>
          <w:szCs w:val="16"/>
        </w:rPr>
        <w:t xml:space="preserve">Seřízení a naprogramování </w:t>
      </w:r>
      <w:r w:rsidR="002B2A25">
        <w:rPr>
          <w:rFonts w:ascii="Calibri" w:hAnsi="Calibri" w:cs="Calibri"/>
          <w:color w:val="000000"/>
          <w:sz w:val="16"/>
          <w:szCs w:val="16"/>
        </w:rPr>
        <w:t>chladicího stolu</w:t>
      </w:r>
    </w:p>
    <w:p w:rsidR="00E8553B" w:rsidRPr="00E401DB" w:rsidRDefault="00586249" w:rsidP="002805D1">
      <w:pPr>
        <w:numPr>
          <w:ilvl w:val="0"/>
          <w:numId w:val="3"/>
        </w:numPr>
        <w:tabs>
          <w:tab w:val="clear" w:pos="360"/>
          <w:tab w:val="num" w:pos="720"/>
        </w:tabs>
        <w:ind w:left="720"/>
        <w:rPr>
          <w:rFonts w:ascii="Calibri" w:hAnsi="Calibri" w:cs="Calibri"/>
          <w:sz w:val="16"/>
          <w:szCs w:val="16"/>
        </w:rPr>
      </w:pPr>
      <w:r w:rsidRPr="00E401DB">
        <w:rPr>
          <w:rFonts w:ascii="Calibri" w:hAnsi="Calibri" w:cs="Calibri"/>
          <w:sz w:val="16"/>
          <w:szCs w:val="16"/>
        </w:rPr>
        <w:t>Uvedení díla do provozu a p</w:t>
      </w:r>
      <w:r w:rsidR="00E8553B" w:rsidRPr="00E401DB">
        <w:rPr>
          <w:rFonts w:ascii="Calibri" w:hAnsi="Calibri" w:cs="Calibri"/>
          <w:sz w:val="16"/>
          <w:szCs w:val="16"/>
        </w:rPr>
        <w:t>ředání díla objednateli.</w:t>
      </w:r>
    </w:p>
    <w:p w:rsidR="00D44D51" w:rsidRPr="00D10ED4" w:rsidRDefault="00D44D51" w:rsidP="00D44D51">
      <w:pPr>
        <w:rPr>
          <w:rFonts w:ascii="Calibri" w:hAnsi="Calibri" w:cs="Calibri"/>
          <w:sz w:val="16"/>
          <w:szCs w:val="16"/>
        </w:rPr>
      </w:pPr>
    </w:p>
    <w:p w:rsidR="008568DD" w:rsidRPr="00D10ED4" w:rsidRDefault="008568DD">
      <w:pPr>
        <w:jc w:val="center"/>
        <w:rPr>
          <w:rFonts w:ascii="Calibri" w:hAnsi="Calibri" w:cs="Calibri"/>
          <w:b/>
          <w:bCs/>
          <w:sz w:val="16"/>
          <w:szCs w:val="16"/>
        </w:rPr>
      </w:pPr>
    </w:p>
    <w:p w:rsidR="008568DD" w:rsidRPr="00D10ED4" w:rsidRDefault="008568DD">
      <w:pPr>
        <w:jc w:val="center"/>
        <w:rPr>
          <w:rFonts w:ascii="Calibri" w:hAnsi="Calibri" w:cs="Calibri"/>
          <w:b/>
          <w:bCs/>
          <w:sz w:val="16"/>
          <w:szCs w:val="16"/>
        </w:rPr>
      </w:pPr>
    </w:p>
    <w:p w:rsidR="00E8553B" w:rsidRPr="00D10ED4" w:rsidRDefault="00E8553B">
      <w:pPr>
        <w:jc w:val="center"/>
        <w:rPr>
          <w:rFonts w:ascii="Calibri" w:hAnsi="Calibri" w:cs="Calibri"/>
          <w:b/>
          <w:bCs/>
          <w:sz w:val="16"/>
          <w:szCs w:val="16"/>
        </w:rPr>
      </w:pPr>
      <w:r w:rsidRPr="00D10ED4">
        <w:rPr>
          <w:rFonts w:ascii="Calibri" w:hAnsi="Calibri" w:cs="Calibri"/>
          <w:b/>
          <w:bCs/>
          <w:sz w:val="16"/>
          <w:szCs w:val="16"/>
        </w:rPr>
        <w:t>VII</w:t>
      </w:r>
      <w:r w:rsidR="00586249" w:rsidRPr="00D10ED4">
        <w:rPr>
          <w:rFonts w:ascii="Calibri" w:hAnsi="Calibri" w:cs="Calibri"/>
          <w:b/>
          <w:bCs/>
          <w:sz w:val="16"/>
          <w:szCs w:val="16"/>
        </w:rPr>
        <w:t>I</w:t>
      </w:r>
      <w:r w:rsidRPr="00D10ED4">
        <w:rPr>
          <w:rFonts w:ascii="Calibri" w:hAnsi="Calibri" w:cs="Calibri"/>
          <w:b/>
          <w:bCs/>
          <w:sz w:val="16"/>
          <w:szCs w:val="16"/>
        </w:rPr>
        <w:t>. Dodací termín</w:t>
      </w:r>
      <w:r w:rsidR="002805D1" w:rsidRPr="00D10ED4">
        <w:rPr>
          <w:rFonts w:ascii="Calibri" w:hAnsi="Calibri" w:cs="Calibri"/>
          <w:b/>
          <w:bCs/>
          <w:sz w:val="16"/>
          <w:szCs w:val="16"/>
        </w:rPr>
        <w:t>y a harmonogram dodávek a prací</w:t>
      </w:r>
    </w:p>
    <w:p w:rsidR="00E8553B" w:rsidRPr="00D10ED4" w:rsidRDefault="00E8553B">
      <w:pPr>
        <w:jc w:val="center"/>
        <w:rPr>
          <w:rFonts w:ascii="Calibri" w:hAnsi="Calibri" w:cs="Calibri"/>
          <w:b/>
          <w:bCs/>
          <w:sz w:val="16"/>
          <w:szCs w:val="16"/>
        </w:rPr>
      </w:pPr>
    </w:p>
    <w:p w:rsidR="00D44D51" w:rsidRPr="00D10ED4" w:rsidRDefault="00E8553B">
      <w:pPr>
        <w:rPr>
          <w:rFonts w:ascii="Calibri" w:hAnsi="Calibri" w:cs="Calibri"/>
          <w:bCs/>
          <w:color w:val="000000"/>
          <w:sz w:val="16"/>
          <w:szCs w:val="16"/>
        </w:rPr>
      </w:pPr>
      <w:r w:rsidRPr="00D10ED4">
        <w:rPr>
          <w:rFonts w:ascii="Calibri" w:hAnsi="Calibri" w:cs="Calibri"/>
          <w:bCs/>
          <w:sz w:val="16"/>
          <w:szCs w:val="16"/>
        </w:rPr>
        <w:t xml:space="preserve">8.1. Doprava a </w:t>
      </w:r>
      <w:r w:rsidR="00A75411">
        <w:rPr>
          <w:rFonts w:ascii="Calibri" w:hAnsi="Calibri" w:cs="Calibri"/>
          <w:bCs/>
          <w:sz w:val="16"/>
          <w:szCs w:val="16"/>
        </w:rPr>
        <w:t>dodání zařízení se sjednává</w:t>
      </w:r>
      <w:r w:rsidR="007B5965" w:rsidRPr="00D10ED4">
        <w:rPr>
          <w:rFonts w:ascii="Calibri" w:hAnsi="Calibri" w:cs="Calibri"/>
          <w:bCs/>
          <w:sz w:val="16"/>
          <w:szCs w:val="16"/>
        </w:rPr>
        <w:t xml:space="preserve"> </w:t>
      </w:r>
      <w:r w:rsidR="00A75411">
        <w:rPr>
          <w:rFonts w:ascii="Calibri" w:hAnsi="Calibri" w:cs="Calibri"/>
          <w:bCs/>
          <w:sz w:val="16"/>
          <w:szCs w:val="16"/>
        </w:rPr>
        <w:t>do 31.12.2018</w:t>
      </w:r>
    </w:p>
    <w:p w:rsidR="000E175C" w:rsidRPr="00D10ED4" w:rsidRDefault="000E175C">
      <w:pPr>
        <w:rPr>
          <w:rFonts w:ascii="Calibri" w:hAnsi="Calibri" w:cs="Calibri"/>
          <w:bCs/>
          <w:color w:val="000000"/>
          <w:sz w:val="16"/>
          <w:szCs w:val="16"/>
        </w:rPr>
      </w:pPr>
    </w:p>
    <w:p w:rsidR="00E8553B" w:rsidRPr="00D10ED4" w:rsidRDefault="00E8553B">
      <w:pPr>
        <w:rPr>
          <w:rFonts w:ascii="Calibri" w:hAnsi="Calibri" w:cs="Calibri"/>
          <w:sz w:val="16"/>
          <w:szCs w:val="16"/>
        </w:rPr>
      </w:pPr>
    </w:p>
    <w:p w:rsidR="00E8553B" w:rsidRPr="00D10ED4" w:rsidRDefault="00E8553B">
      <w:pPr>
        <w:rPr>
          <w:rFonts w:ascii="Calibri" w:hAnsi="Calibri" w:cs="Calibri"/>
          <w:sz w:val="16"/>
          <w:szCs w:val="16"/>
        </w:rPr>
      </w:pPr>
    </w:p>
    <w:p w:rsidR="00E8553B" w:rsidRPr="00D10ED4" w:rsidRDefault="00E8553B">
      <w:pPr>
        <w:jc w:val="center"/>
        <w:rPr>
          <w:rFonts w:ascii="Calibri" w:hAnsi="Calibri" w:cs="Calibri"/>
          <w:b/>
          <w:bCs/>
          <w:sz w:val="16"/>
          <w:szCs w:val="16"/>
        </w:rPr>
      </w:pPr>
      <w:r w:rsidRPr="00D10ED4">
        <w:rPr>
          <w:rFonts w:ascii="Calibri" w:hAnsi="Calibri" w:cs="Calibri"/>
          <w:b/>
          <w:bCs/>
          <w:sz w:val="16"/>
          <w:szCs w:val="16"/>
        </w:rPr>
        <w:t>IX. Záruka</w:t>
      </w:r>
      <w:r w:rsidR="006E7F54" w:rsidRPr="00D10ED4">
        <w:rPr>
          <w:rFonts w:ascii="Calibri" w:hAnsi="Calibri" w:cs="Calibri"/>
          <w:b/>
          <w:bCs/>
          <w:sz w:val="16"/>
          <w:szCs w:val="16"/>
        </w:rPr>
        <w:t xml:space="preserve"> a reklamace</w:t>
      </w:r>
    </w:p>
    <w:p w:rsidR="00E8553B" w:rsidRPr="00D10ED4" w:rsidRDefault="00E8553B">
      <w:pPr>
        <w:jc w:val="center"/>
        <w:rPr>
          <w:rFonts w:ascii="Calibri" w:hAnsi="Calibri" w:cs="Calibri"/>
          <w:b/>
          <w:bCs/>
          <w:sz w:val="16"/>
          <w:szCs w:val="16"/>
        </w:rPr>
      </w:pPr>
    </w:p>
    <w:p w:rsidR="00E8553B" w:rsidRPr="00D10ED4" w:rsidRDefault="00E8553B">
      <w:pPr>
        <w:rPr>
          <w:rFonts w:ascii="Calibri" w:hAnsi="Calibri" w:cs="Calibri"/>
          <w:sz w:val="16"/>
          <w:szCs w:val="16"/>
        </w:rPr>
      </w:pPr>
      <w:r w:rsidRPr="00D10ED4">
        <w:rPr>
          <w:rFonts w:ascii="Calibri" w:hAnsi="Calibri" w:cs="Calibri"/>
          <w:sz w:val="16"/>
          <w:szCs w:val="16"/>
        </w:rPr>
        <w:t>9.1</w:t>
      </w:r>
      <w:r w:rsidR="006E7F54" w:rsidRPr="00D10ED4">
        <w:rPr>
          <w:rFonts w:ascii="Calibri" w:hAnsi="Calibri" w:cs="Calibri"/>
          <w:sz w:val="16"/>
          <w:szCs w:val="16"/>
        </w:rPr>
        <w:t>.</w:t>
      </w:r>
      <w:r w:rsidRPr="00D10ED4">
        <w:rPr>
          <w:rFonts w:ascii="Calibri" w:hAnsi="Calibri" w:cs="Calibri"/>
          <w:sz w:val="16"/>
          <w:szCs w:val="16"/>
        </w:rPr>
        <w:t xml:space="preserve"> </w:t>
      </w:r>
      <w:r w:rsidR="005738D5" w:rsidRPr="00D10ED4">
        <w:rPr>
          <w:rFonts w:ascii="Calibri" w:hAnsi="Calibri" w:cs="Calibri"/>
          <w:sz w:val="16"/>
          <w:szCs w:val="16"/>
        </w:rPr>
        <w:t xml:space="preserve"> </w:t>
      </w:r>
      <w:r w:rsidRPr="00D10ED4">
        <w:rPr>
          <w:rFonts w:ascii="Calibri" w:hAnsi="Calibri" w:cs="Calibri"/>
          <w:sz w:val="16"/>
          <w:szCs w:val="16"/>
        </w:rPr>
        <w:t xml:space="preserve">Záruční doba: </w:t>
      </w:r>
      <w:r w:rsidR="00E401DB">
        <w:rPr>
          <w:rFonts w:ascii="Calibri" w:hAnsi="Calibri" w:cs="Calibri"/>
          <w:sz w:val="16"/>
          <w:szCs w:val="16"/>
        </w:rPr>
        <w:t>24 měsíců</w:t>
      </w:r>
    </w:p>
    <w:p w:rsidR="007B5965" w:rsidRPr="00D10ED4" w:rsidRDefault="007B5965">
      <w:pPr>
        <w:pStyle w:val="Nadpis3"/>
        <w:rPr>
          <w:rFonts w:ascii="Calibri" w:hAnsi="Calibri" w:cs="Calibri"/>
          <w:b w:val="0"/>
          <w:sz w:val="16"/>
          <w:szCs w:val="16"/>
        </w:rPr>
      </w:pPr>
    </w:p>
    <w:p w:rsidR="00E8553B" w:rsidRPr="00D10ED4" w:rsidRDefault="00E8553B">
      <w:pPr>
        <w:pStyle w:val="Nadpis3"/>
        <w:rPr>
          <w:rFonts w:ascii="Calibri" w:hAnsi="Calibri" w:cs="Calibri"/>
          <w:b w:val="0"/>
          <w:sz w:val="16"/>
          <w:szCs w:val="16"/>
        </w:rPr>
      </w:pPr>
      <w:r w:rsidRPr="00D10ED4">
        <w:rPr>
          <w:rFonts w:ascii="Calibri" w:hAnsi="Calibri" w:cs="Calibri"/>
          <w:b w:val="0"/>
          <w:sz w:val="16"/>
          <w:szCs w:val="16"/>
        </w:rPr>
        <w:t>9.2. Provádění záru</w:t>
      </w:r>
      <w:r w:rsidR="004C7770" w:rsidRPr="00D10ED4">
        <w:rPr>
          <w:rFonts w:ascii="Calibri" w:hAnsi="Calibri" w:cs="Calibri"/>
          <w:b w:val="0"/>
          <w:sz w:val="16"/>
          <w:szCs w:val="16"/>
        </w:rPr>
        <w:t xml:space="preserve">čních oprav </w:t>
      </w:r>
      <w:r w:rsidR="00E401DB">
        <w:rPr>
          <w:rFonts w:ascii="Calibri" w:hAnsi="Calibri" w:cs="Calibri"/>
          <w:b w:val="0"/>
          <w:sz w:val="16"/>
          <w:szCs w:val="16"/>
        </w:rPr>
        <w:t>–</w:t>
      </w:r>
      <w:r w:rsidR="004C7770" w:rsidRPr="00D10ED4">
        <w:rPr>
          <w:rFonts w:ascii="Calibri" w:hAnsi="Calibri" w:cs="Calibri"/>
          <w:b w:val="0"/>
          <w:sz w:val="16"/>
          <w:szCs w:val="16"/>
        </w:rPr>
        <w:t xml:space="preserve"> </w:t>
      </w:r>
      <w:r w:rsidR="00E401DB">
        <w:rPr>
          <w:rFonts w:ascii="Calibri" w:hAnsi="Calibri" w:cs="Calibri"/>
          <w:b w:val="0"/>
          <w:sz w:val="16"/>
          <w:szCs w:val="16"/>
        </w:rPr>
        <w:t>zhotovitel viz záhlaví této smlouvy</w:t>
      </w:r>
    </w:p>
    <w:p w:rsidR="007B5965" w:rsidRPr="00D10ED4" w:rsidRDefault="007B5965">
      <w:pPr>
        <w:ind w:left="360" w:hanging="360"/>
        <w:jc w:val="both"/>
        <w:rPr>
          <w:rFonts w:ascii="Calibri" w:hAnsi="Calibri" w:cs="Calibri"/>
          <w:sz w:val="16"/>
          <w:szCs w:val="16"/>
        </w:rPr>
      </w:pPr>
    </w:p>
    <w:p w:rsidR="00E8553B" w:rsidRPr="00D10ED4" w:rsidRDefault="00E8553B" w:rsidP="000E175C">
      <w:pPr>
        <w:jc w:val="both"/>
        <w:rPr>
          <w:rFonts w:ascii="Calibri" w:hAnsi="Calibri" w:cs="Calibri"/>
          <w:sz w:val="16"/>
          <w:szCs w:val="16"/>
        </w:rPr>
      </w:pPr>
      <w:r w:rsidRPr="00D10ED4">
        <w:rPr>
          <w:rFonts w:ascii="Calibri" w:hAnsi="Calibri" w:cs="Calibri"/>
          <w:sz w:val="16"/>
          <w:szCs w:val="16"/>
        </w:rPr>
        <w:t>9.3.</w:t>
      </w:r>
      <w:r w:rsidRPr="00D10ED4">
        <w:rPr>
          <w:rFonts w:ascii="Calibri" w:hAnsi="Calibri" w:cs="Calibri"/>
          <w:color w:val="FF0000"/>
          <w:sz w:val="16"/>
          <w:szCs w:val="16"/>
        </w:rPr>
        <w:t xml:space="preserve"> </w:t>
      </w:r>
      <w:r w:rsidR="000E175C" w:rsidRPr="00D10ED4">
        <w:rPr>
          <w:rFonts w:ascii="Calibri" w:hAnsi="Calibri" w:cs="Calibri"/>
          <w:sz w:val="16"/>
          <w:szCs w:val="16"/>
        </w:rPr>
        <w:t>Zhotovitel ne</w:t>
      </w:r>
      <w:r w:rsidRPr="00D10ED4">
        <w:rPr>
          <w:rFonts w:ascii="Calibri" w:hAnsi="Calibri" w:cs="Calibri"/>
          <w:sz w:val="16"/>
          <w:szCs w:val="16"/>
        </w:rPr>
        <w:t>odpovídá za závady způsobené mechanickým poškozením, neodbornou obsluhou, za záv</w:t>
      </w:r>
      <w:r w:rsidR="002805D1" w:rsidRPr="00D10ED4">
        <w:rPr>
          <w:rFonts w:ascii="Calibri" w:hAnsi="Calibri" w:cs="Calibri"/>
          <w:sz w:val="16"/>
          <w:szCs w:val="16"/>
        </w:rPr>
        <w:t xml:space="preserve">ady způsobené živelnou pohromou </w:t>
      </w:r>
      <w:r w:rsidRPr="00D10ED4">
        <w:rPr>
          <w:rFonts w:ascii="Calibri" w:hAnsi="Calibri" w:cs="Calibri"/>
          <w:sz w:val="16"/>
          <w:szCs w:val="16"/>
        </w:rPr>
        <w:t>(zatopení vodou, požárem a podobně). Závady vzniklé jednoznačně vadou materiálu se řeší v záruční době výměnou vadného dílu za nový.</w:t>
      </w:r>
    </w:p>
    <w:p w:rsidR="007B5965" w:rsidRPr="00D10ED4" w:rsidRDefault="007B5965">
      <w:pPr>
        <w:jc w:val="both"/>
        <w:rPr>
          <w:rFonts w:ascii="Calibri" w:hAnsi="Calibri" w:cs="Calibri"/>
          <w:sz w:val="16"/>
          <w:szCs w:val="16"/>
        </w:rPr>
      </w:pPr>
    </w:p>
    <w:p w:rsidR="00E8553B" w:rsidRPr="00D10ED4" w:rsidRDefault="00E8553B">
      <w:pPr>
        <w:jc w:val="both"/>
        <w:rPr>
          <w:rFonts w:ascii="Calibri" w:hAnsi="Calibri" w:cs="Calibri"/>
          <w:sz w:val="16"/>
          <w:szCs w:val="16"/>
        </w:rPr>
      </w:pPr>
      <w:r w:rsidRPr="00D10ED4">
        <w:rPr>
          <w:rFonts w:ascii="Calibri" w:hAnsi="Calibri" w:cs="Calibri"/>
          <w:sz w:val="16"/>
          <w:szCs w:val="16"/>
        </w:rPr>
        <w:t xml:space="preserve">9.4. </w:t>
      </w:r>
      <w:r w:rsidR="0079517E" w:rsidRPr="00D10ED4">
        <w:rPr>
          <w:rFonts w:ascii="Calibri" w:hAnsi="Calibri" w:cs="Calibri"/>
          <w:sz w:val="16"/>
          <w:szCs w:val="16"/>
        </w:rPr>
        <w:t xml:space="preserve">Objednatel je povinen zhotovitele o případných vadách neprodleně po jejich zjištění informovat. </w:t>
      </w:r>
      <w:r w:rsidRPr="00D10ED4">
        <w:rPr>
          <w:rFonts w:ascii="Calibri" w:hAnsi="Calibri" w:cs="Calibri"/>
          <w:sz w:val="16"/>
          <w:szCs w:val="16"/>
        </w:rPr>
        <w:t>Zhotovitel se zavazuje odstranit vady n</w:t>
      </w:r>
      <w:r w:rsidR="0079517E" w:rsidRPr="00D10ED4">
        <w:rPr>
          <w:rFonts w:ascii="Calibri" w:hAnsi="Calibri" w:cs="Calibri"/>
          <w:sz w:val="16"/>
          <w:szCs w:val="16"/>
        </w:rPr>
        <w:t>a díle bezprostředně poté, co bude</w:t>
      </w:r>
      <w:r w:rsidRPr="00D10ED4">
        <w:rPr>
          <w:rFonts w:ascii="Calibri" w:hAnsi="Calibri" w:cs="Calibri"/>
          <w:sz w:val="16"/>
          <w:szCs w:val="16"/>
        </w:rPr>
        <w:t xml:space="preserve"> k jejich odstranění objednatelem vyzván.</w:t>
      </w:r>
      <w:r w:rsidR="0079517E" w:rsidRPr="00D10ED4">
        <w:rPr>
          <w:rFonts w:ascii="Calibri" w:hAnsi="Calibri" w:cs="Calibri"/>
          <w:sz w:val="16"/>
          <w:szCs w:val="16"/>
        </w:rPr>
        <w:t xml:space="preserve"> V případě, že objednatel vady u zhotovitele neoznámí bez zbytečného odkladu po jejich zjištění a nevyzve zhotovitele k jejich odstranění, nelze k takovým vadám později uplatněným přihlížet a zhotovitel není povinen takové opožděně uplatněné vady odstranit a neodpovídá za ně.</w:t>
      </w:r>
    </w:p>
    <w:p w:rsidR="00E8553B" w:rsidRPr="00D10ED4" w:rsidRDefault="00E8553B">
      <w:pPr>
        <w:rPr>
          <w:rFonts w:ascii="Calibri" w:hAnsi="Calibri" w:cs="Calibri"/>
          <w:sz w:val="16"/>
          <w:szCs w:val="16"/>
        </w:rPr>
      </w:pPr>
    </w:p>
    <w:p w:rsidR="0048778D" w:rsidRPr="00D10ED4" w:rsidRDefault="0048778D" w:rsidP="0048778D">
      <w:pPr>
        <w:jc w:val="both"/>
        <w:rPr>
          <w:rFonts w:ascii="Calibri" w:hAnsi="Calibri" w:cs="Calibri"/>
          <w:sz w:val="16"/>
          <w:szCs w:val="16"/>
        </w:rPr>
      </w:pPr>
      <w:r w:rsidRPr="00D10ED4">
        <w:rPr>
          <w:rFonts w:ascii="Calibri" w:hAnsi="Calibri" w:cs="Calibri"/>
          <w:sz w:val="16"/>
          <w:szCs w:val="16"/>
        </w:rPr>
        <w:t>9.5. V případě, že zhotovitel za vadu neodpovídá a její odstranění přesto dle požadavku objednatele provede, je oprávněn náklady na odstranění vady vyfakturovat objednateli za předpokladu, že svou exkulpaci za vznik vady, resp. za příčinnou souvislost mezi svým konáním  nebo nekonáním a vadou prokáže objednateli.</w:t>
      </w:r>
    </w:p>
    <w:p w:rsidR="006E7F54" w:rsidRPr="00D10ED4" w:rsidRDefault="006E7F54" w:rsidP="0048778D">
      <w:pPr>
        <w:jc w:val="both"/>
        <w:rPr>
          <w:rFonts w:ascii="Calibri" w:hAnsi="Calibri" w:cs="Calibri"/>
          <w:sz w:val="16"/>
          <w:szCs w:val="16"/>
        </w:rPr>
      </w:pPr>
    </w:p>
    <w:p w:rsidR="006E7F54" w:rsidRPr="00D10ED4" w:rsidRDefault="006E7F54" w:rsidP="0048778D">
      <w:pPr>
        <w:jc w:val="both"/>
        <w:rPr>
          <w:rFonts w:ascii="Calibri" w:hAnsi="Calibri" w:cs="Calibri"/>
          <w:sz w:val="16"/>
          <w:szCs w:val="16"/>
        </w:rPr>
      </w:pPr>
      <w:r w:rsidRPr="00D10ED4">
        <w:rPr>
          <w:rFonts w:ascii="Calibri" w:hAnsi="Calibri" w:cs="Calibri"/>
          <w:sz w:val="16"/>
          <w:szCs w:val="16"/>
        </w:rPr>
        <w:t xml:space="preserve">9.6. V případě uplatnění nároků z vad díla je objednatel povinen tuto vadu řádně a včas u zhotovitele oznámit a uplatnit, a to písemně na </w:t>
      </w:r>
      <w:r w:rsidRPr="00E401DB">
        <w:rPr>
          <w:rFonts w:ascii="Calibri" w:hAnsi="Calibri" w:cs="Calibri"/>
          <w:sz w:val="16"/>
          <w:szCs w:val="16"/>
        </w:rPr>
        <w:t>kontaktní korespondenční adresu/e-mailovou adresu zhotovitele uvedenou v záhlaví této smlouvy, a to bez zbytečného odkladu po jejím</w:t>
      </w:r>
      <w:r w:rsidRPr="00D10ED4">
        <w:rPr>
          <w:rFonts w:ascii="Calibri" w:hAnsi="Calibri" w:cs="Calibri"/>
          <w:sz w:val="16"/>
          <w:szCs w:val="16"/>
        </w:rPr>
        <w:t xml:space="preserve"> zjištění. Objednatel je povinen zejména uvést číslo této smlouvy, uvést přesný popis vady a termín požadovaného odstranění vady. Zhotovitel</w:t>
      </w:r>
      <w:r w:rsidR="002B09A2" w:rsidRPr="00D10ED4">
        <w:rPr>
          <w:rFonts w:ascii="Calibri" w:hAnsi="Calibri" w:cs="Calibri"/>
          <w:sz w:val="16"/>
          <w:szCs w:val="16"/>
        </w:rPr>
        <w:t xml:space="preserve"> je povinen se k uplatněnému nároku objednatele vyjádřit a v případě, že za uplatněnou vadu odpovídá, je povinen tuto vadu odstranit v termínu, na němž se smluvní strany dohodnou.</w:t>
      </w:r>
    </w:p>
    <w:p w:rsidR="002805D1" w:rsidRPr="00D10ED4" w:rsidRDefault="002805D1">
      <w:pPr>
        <w:jc w:val="center"/>
        <w:rPr>
          <w:rFonts w:ascii="Calibri" w:hAnsi="Calibri" w:cs="Calibri"/>
          <w:b/>
          <w:bCs/>
          <w:sz w:val="16"/>
          <w:szCs w:val="16"/>
        </w:rPr>
      </w:pPr>
    </w:p>
    <w:p w:rsidR="00E8553B" w:rsidRPr="00D10ED4" w:rsidRDefault="002805D1">
      <w:pPr>
        <w:jc w:val="center"/>
        <w:rPr>
          <w:rFonts w:ascii="Calibri" w:hAnsi="Calibri" w:cs="Calibri"/>
          <w:b/>
          <w:bCs/>
          <w:sz w:val="16"/>
          <w:szCs w:val="16"/>
        </w:rPr>
      </w:pPr>
      <w:r w:rsidRPr="00D10ED4">
        <w:rPr>
          <w:rFonts w:ascii="Calibri" w:hAnsi="Calibri" w:cs="Calibri"/>
          <w:b/>
          <w:bCs/>
          <w:sz w:val="16"/>
          <w:szCs w:val="16"/>
        </w:rPr>
        <w:t>X. Smluvní sankce</w:t>
      </w:r>
    </w:p>
    <w:p w:rsidR="00E8553B" w:rsidRPr="00D10ED4" w:rsidRDefault="00E8553B">
      <w:pPr>
        <w:jc w:val="center"/>
        <w:rPr>
          <w:rFonts w:ascii="Calibri" w:hAnsi="Calibri" w:cs="Calibri"/>
          <w:b/>
          <w:bCs/>
          <w:sz w:val="16"/>
          <w:szCs w:val="16"/>
        </w:rPr>
      </w:pPr>
    </w:p>
    <w:p w:rsidR="00E8553B" w:rsidRPr="00D10ED4" w:rsidRDefault="00E8553B">
      <w:pPr>
        <w:jc w:val="both"/>
        <w:rPr>
          <w:rFonts w:ascii="Calibri" w:hAnsi="Calibri" w:cs="Calibri"/>
          <w:sz w:val="16"/>
          <w:szCs w:val="16"/>
        </w:rPr>
      </w:pPr>
      <w:r w:rsidRPr="00D10ED4">
        <w:rPr>
          <w:rFonts w:ascii="Calibri" w:hAnsi="Calibri" w:cs="Calibri"/>
          <w:sz w:val="16"/>
          <w:szCs w:val="16"/>
        </w:rPr>
        <w:t>10.1.</w:t>
      </w:r>
      <w:r w:rsidR="004C7770" w:rsidRPr="00D10ED4">
        <w:rPr>
          <w:rFonts w:ascii="Calibri" w:hAnsi="Calibri" w:cs="Calibri"/>
          <w:sz w:val="16"/>
          <w:szCs w:val="16"/>
        </w:rPr>
        <w:t xml:space="preserve"> </w:t>
      </w:r>
      <w:r w:rsidRPr="00D10ED4">
        <w:rPr>
          <w:rFonts w:ascii="Calibri" w:hAnsi="Calibri" w:cs="Calibri"/>
          <w:sz w:val="16"/>
          <w:szCs w:val="16"/>
        </w:rPr>
        <w:t xml:space="preserve">Jsou-li splněny všechny podmínky uvedené v této smlouvě a zhotovitel nedodrží termín předání díla </w:t>
      </w:r>
      <w:r w:rsidR="00142444" w:rsidRPr="00D10ED4">
        <w:rPr>
          <w:rFonts w:ascii="Calibri" w:hAnsi="Calibri" w:cs="Calibri"/>
          <w:sz w:val="16"/>
          <w:szCs w:val="16"/>
        </w:rPr>
        <w:t>dle této smlouvy</w:t>
      </w:r>
      <w:r w:rsidR="00A75411">
        <w:rPr>
          <w:rFonts w:ascii="Calibri" w:hAnsi="Calibri" w:cs="Calibri"/>
          <w:sz w:val="16"/>
          <w:szCs w:val="16"/>
        </w:rPr>
        <w:t xml:space="preserve"> </w:t>
      </w:r>
      <w:r w:rsidR="00F20915">
        <w:rPr>
          <w:rFonts w:ascii="Calibri" w:hAnsi="Calibri" w:cs="Calibri"/>
          <w:sz w:val="16"/>
          <w:szCs w:val="16"/>
        </w:rPr>
        <w:t>tj. do 31 12 2018</w:t>
      </w:r>
      <w:r w:rsidR="006E7F54" w:rsidRPr="00D10ED4">
        <w:rPr>
          <w:rFonts w:ascii="Calibri" w:hAnsi="Calibri" w:cs="Calibri"/>
          <w:sz w:val="16"/>
          <w:szCs w:val="16"/>
        </w:rPr>
        <w:t xml:space="preserve">, vyjma případů, kdy prodlení se zhotovením díla není způsobeno z důvodu na straně zhotovitele, jak je uvedeno v této </w:t>
      </w:r>
      <w:r w:rsidR="00D6012E">
        <w:rPr>
          <w:rFonts w:ascii="Calibri" w:hAnsi="Calibri" w:cs="Calibri"/>
          <w:sz w:val="16"/>
          <w:szCs w:val="16"/>
        </w:rPr>
        <w:t xml:space="preserve">smlouvě (např. odst. </w:t>
      </w:r>
      <w:proofErr w:type="gramStart"/>
      <w:r w:rsidR="00D6012E">
        <w:rPr>
          <w:rFonts w:ascii="Calibri" w:hAnsi="Calibri" w:cs="Calibri"/>
          <w:sz w:val="16"/>
          <w:szCs w:val="16"/>
        </w:rPr>
        <w:t>4.2</w:t>
      </w:r>
      <w:proofErr w:type="gramEnd"/>
      <w:r w:rsidR="00D6012E">
        <w:rPr>
          <w:rFonts w:ascii="Calibri" w:hAnsi="Calibri" w:cs="Calibri"/>
          <w:sz w:val="16"/>
          <w:szCs w:val="16"/>
        </w:rPr>
        <w:t xml:space="preserve">., 5.2. </w:t>
      </w:r>
      <w:r w:rsidR="006E7F54" w:rsidRPr="00D10ED4">
        <w:rPr>
          <w:rFonts w:ascii="Calibri" w:hAnsi="Calibri" w:cs="Calibri"/>
          <w:sz w:val="16"/>
          <w:szCs w:val="16"/>
        </w:rPr>
        <w:t xml:space="preserve"> této smlouvy)</w:t>
      </w:r>
      <w:r w:rsidRPr="00D10ED4">
        <w:rPr>
          <w:rFonts w:ascii="Calibri" w:hAnsi="Calibri" w:cs="Calibri"/>
          <w:sz w:val="16"/>
          <w:szCs w:val="16"/>
        </w:rPr>
        <w:t>,</w:t>
      </w:r>
      <w:r w:rsidR="004C7770" w:rsidRPr="00D10ED4">
        <w:rPr>
          <w:rFonts w:ascii="Calibri" w:hAnsi="Calibri" w:cs="Calibri"/>
          <w:sz w:val="16"/>
          <w:szCs w:val="16"/>
        </w:rPr>
        <w:t xml:space="preserve"> </w:t>
      </w:r>
      <w:r w:rsidR="006E7F54" w:rsidRPr="00D10ED4">
        <w:rPr>
          <w:rFonts w:ascii="Calibri" w:hAnsi="Calibri" w:cs="Calibri"/>
          <w:sz w:val="16"/>
          <w:szCs w:val="16"/>
        </w:rPr>
        <w:t xml:space="preserve">je </w:t>
      </w:r>
      <w:r w:rsidRPr="00D10ED4">
        <w:rPr>
          <w:rFonts w:ascii="Calibri" w:hAnsi="Calibri" w:cs="Calibri"/>
          <w:sz w:val="16"/>
          <w:szCs w:val="16"/>
        </w:rPr>
        <w:t xml:space="preserve">objednatel oprávněn požadovat </w:t>
      </w:r>
      <w:r w:rsidR="00142444" w:rsidRPr="00D10ED4">
        <w:rPr>
          <w:rFonts w:ascii="Calibri" w:hAnsi="Calibri" w:cs="Calibri"/>
          <w:sz w:val="16"/>
          <w:szCs w:val="16"/>
        </w:rPr>
        <w:t xml:space="preserve">úhradu smluvní pokuty </w:t>
      </w:r>
      <w:r w:rsidRPr="00D10ED4">
        <w:rPr>
          <w:rFonts w:ascii="Calibri" w:hAnsi="Calibri" w:cs="Calibri"/>
          <w:sz w:val="16"/>
          <w:szCs w:val="16"/>
        </w:rPr>
        <w:t xml:space="preserve">ve výši </w:t>
      </w:r>
      <w:r w:rsidR="00A804AA" w:rsidRPr="00D10ED4">
        <w:rPr>
          <w:rFonts w:ascii="Calibri" w:hAnsi="Calibri" w:cs="Calibri"/>
          <w:sz w:val="16"/>
          <w:szCs w:val="16"/>
        </w:rPr>
        <w:t>0,05</w:t>
      </w:r>
      <w:r w:rsidRPr="00D10ED4">
        <w:rPr>
          <w:rFonts w:ascii="Calibri" w:hAnsi="Calibri" w:cs="Calibri"/>
          <w:sz w:val="16"/>
          <w:szCs w:val="16"/>
        </w:rPr>
        <w:t xml:space="preserve"> % z ceny díla za každý den prodlení. </w:t>
      </w:r>
    </w:p>
    <w:p w:rsidR="00E8553B" w:rsidRDefault="00E8553B">
      <w:pPr>
        <w:jc w:val="both"/>
        <w:rPr>
          <w:rFonts w:ascii="Calibri" w:hAnsi="Calibri" w:cs="Calibri"/>
          <w:sz w:val="16"/>
          <w:szCs w:val="16"/>
        </w:rPr>
      </w:pPr>
    </w:p>
    <w:p w:rsidR="008E2AB7" w:rsidRPr="00D10ED4" w:rsidRDefault="008E2AB7" w:rsidP="008E2AB7">
      <w:pPr>
        <w:jc w:val="both"/>
        <w:rPr>
          <w:rFonts w:ascii="Calibri" w:hAnsi="Calibri" w:cs="Calibri"/>
          <w:sz w:val="16"/>
          <w:szCs w:val="16"/>
        </w:rPr>
      </w:pPr>
      <w:r w:rsidRPr="00D10ED4">
        <w:rPr>
          <w:rFonts w:ascii="Calibri" w:hAnsi="Calibri" w:cs="Calibri"/>
          <w:sz w:val="16"/>
          <w:szCs w:val="16"/>
        </w:rPr>
        <w:t xml:space="preserve">10.2. V případě prodlení objednatele se zaplacením </w:t>
      </w:r>
      <w:r>
        <w:rPr>
          <w:rFonts w:ascii="Calibri" w:hAnsi="Calibri" w:cs="Calibri"/>
          <w:sz w:val="16"/>
          <w:szCs w:val="16"/>
        </w:rPr>
        <w:t xml:space="preserve">celkové </w:t>
      </w:r>
      <w:r w:rsidRPr="00D10ED4">
        <w:rPr>
          <w:rFonts w:ascii="Calibri" w:hAnsi="Calibri" w:cs="Calibri"/>
          <w:sz w:val="16"/>
          <w:szCs w:val="16"/>
        </w:rPr>
        <w:t>částky</w:t>
      </w:r>
      <w:r w:rsidR="00A75411">
        <w:rPr>
          <w:rFonts w:ascii="Calibri" w:hAnsi="Calibri" w:cs="Calibri"/>
          <w:sz w:val="16"/>
          <w:szCs w:val="16"/>
        </w:rPr>
        <w:t xml:space="preserve"> po datu splatnosti</w:t>
      </w:r>
      <w:r w:rsidRPr="00D10ED4">
        <w:rPr>
          <w:rFonts w:ascii="Calibri" w:hAnsi="Calibri" w:cs="Calibri"/>
          <w:sz w:val="16"/>
          <w:szCs w:val="16"/>
        </w:rPr>
        <w:t>, je objednatel povinen zaplatit zhotoviteli smluvní pokutu ve výši 0,05% z dlužné částky za každý den prodlení až do zaplacení. Nárok na smluvní pokutu vzniká okamžikem porušení povinnosti objednatele. Zaplacením smluvní pokuty není dotčen nárok zhotovitele na náhradu škody ani na zákonný úrok z prodlení.</w:t>
      </w:r>
    </w:p>
    <w:p w:rsidR="008E2AB7" w:rsidRPr="00D10ED4" w:rsidRDefault="008E2AB7">
      <w:pPr>
        <w:jc w:val="both"/>
        <w:rPr>
          <w:rFonts w:ascii="Calibri" w:hAnsi="Calibri" w:cs="Calibri"/>
          <w:sz w:val="16"/>
          <w:szCs w:val="16"/>
        </w:rPr>
      </w:pPr>
    </w:p>
    <w:p w:rsidR="00E8553B" w:rsidRPr="00D10ED4" w:rsidRDefault="00E8553B">
      <w:pPr>
        <w:jc w:val="both"/>
        <w:rPr>
          <w:rFonts w:ascii="Calibri" w:hAnsi="Calibri" w:cs="Calibri"/>
          <w:sz w:val="16"/>
          <w:szCs w:val="16"/>
        </w:rPr>
      </w:pPr>
    </w:p>
    <w:p w:rsidR="00E8553B" w:rsidRDefault="00E8553B">
      <w:pPr>
        <w:jc w:val="center"/>
        <w:rPr>
          <w:rFonts w:ascii="Calibri" w:hAnsi="Calibri" w:cs="Calibri"/>
          <w:b/>
          <w:bCs/>
          <w:sz w:val="16"/>
          <w:szCs w:val="16"/>
        </w:rPr>
      </w:pPr>
    </w:p>
    <w:p w:rsidR="00DA6A0A" w:rsidRPr="00D10ED4" w:rsidRDefault="00DA6A0A" w:rsidP="00694CBA">
      <w:pPr>
        <w:rPr>
          <w:rFonts w:ascii="Calibri" w:hAnsi="Calibri" w:cs="Calibri"/>
          <w:b/>
          <w:bCs/>
          <w:sz w:val="16"/>
          <w:szCs w:val="16"/>
        </w:rPr>
      </w:pPr>
    </w:p>
    <w:p w:rsidR="00E8553B" w:rsidRPr="00D10ED4" w:rsidRDefault="002805D1">
      <w:pPr>
        <w:jc w:val="center"/>
        <w:rPr>
          <w:rFonts w:ascii="Calibri" w:hAnsi="Calibri" w:cs="Calibri"/>
          <w:b/>
          <w:bCs/>
          <w:sz w:val="16"/>
          <w:szCs w:val="16"/>
        </w:rPr>
      </w:pPr>
      <w:r w:rsidRPr="00D10ED4">
        <w:rPr>
          <w:rFonts w:ascii="Calibri" w:hAnsi="Calibri" w:cs="Calibri"/>
          <w:b/>
          <w:bCs/>
          <w:sz w:val="16"/>
          <w:szCs w:val="16"/>
        </w:rPr>
        <w:t>XI. Závěrečná ustanovení</w:t>
      </w:r>
    </w:p>
    <w:p w:rsidR="00E8553B" w:rsidRPr="00D10ED4" w:rsidRDefault="00E8553B">
      <w:pPr>
        <w:jc w:val="center"/>
        <w:rPr>
          <w:rFonts w:ascii="Calibri" w:hAnsi="Calibri" w:cs="Calibri"/>
          <w:b/>
          <w:bCs/>
          <w:sz w:val="16"/>
          <w:szCs w:val="16"/>
        </w:rPr>
      </w:pPr>
    </w:p>
    <w:p w:rsidR="00E8553B" w:rsidRPr="00D10ED4" w:rsidRDefault="00E8553B">
      <w:pPr>
        <w:rPr>
          <w:rFonts w:ascii="Calibri" w:hAnsi="Calibri" w:cs="Calibri"/>
          <w:sz w:val="16"/>
          <w:szCs w:val="16"/>
        </w:rPr>
      </w:pPr>
      <w:r w:rsidRPr="00D10ED4">
        <w:rPr>
          <w:rFonts w:ascii="Calibri" w:hAnsi="Calibri" w:cs="Calibri"/>
          <w:sz w:val="16"/>
          <w:szCs w:val="16"/>
        </w:rPr>
        <w:t>11.1</w:t>
      </w:r>
      <w:r w:rsidR="00F21085" w:rsidRPr="00D10ED4">
        <w:rPr>
          <w:rFonts w:ascii="Calibri" w:hAnsi="Calibri" w:cs="Calibri"/>
          <w:sz w:val="16"/>
          <w:szCs w:val="16"/>
        </w:rPr>
        <w:t>.</w:t>
      </w:r>
      <w:r w:rsidRPr="00D10ED4">
        <w:rPr>
          <w:rFonts w:ascii="Calibri" w:hAnsi="Calibri" w:cs="Calibri"/>
          <w:b/>
          <w:bCs/>
          <w:sz w:val="16"/>
          <w:szCs w:val="16"/>
        </w:rPr>
        <w:t xml:space="preserve"> </w:t>
      </w:r>
      <w:r w:rsidRPr="00D10ED4">
        <w:rPr>
          <w:rFonts w:ascii="Calibri" w:hAnsi="Calibri" w:cs="Calibri"/>
          <w:sz w:val="16"/>
          <w:szCs w:val="16"/>
        </w:rPr>
        <w:t xml:space="preserve">Objednatel je </w:t>
      </w:r>
      <w:r w:rsidR="00142444" w:rsidRPr="00D10ED4">
        <w:rPr>
          <w:rFonts w:ascii="Calibri" w:hAnsi="Calibri" w:cs="Calibri"/>
          <w:sz w:val="16"/>
          <w:szCs w:val="16"/>
        </w:rPr>
        <w:t xml:space="preserve">povinen </w:t>
      </w:r>
      <w:r w:rsidRPr="00D10ED4">
        <w:rPr>
          <w:rFonts w:ascii="Calibri" w:hAnsi="Calibri" w:cs="Calibri"/>
          <w:sz w:val="16"/>
          <w:szCs w:val="16"/>
        </w:rPr>
        <w:t xml:space="preserve">převzít </w:t>
      </w:r>
      <w:r w:rsidR="00A75411">
        <w:rPr>
          <w:rFonts w:ascii="Calibri" w:hAnsi="Calibri" w:cs="Calibri"/>
          <w:sz w:val="16"/>
          <w:szCs w:val="16"/>
        </w:rPr>
        <w:t xml:space="preserve">chladicí stůl </w:t>
      </w:r>
      <w:r w:rsidRPr="00D10ED4">
        <w:rPr>
          <w:rFonts w:ascii="Calibri" w:hAnsi="Calibri" w:cs="Calibri"/>
          <w:sz w:val="16"/>
          <w:szCs w:val="16"/>
        </w:rPr>
        <w:t xml:space="preserve"> pouze</w:t>
      </w:r>
      <w:r w:rsidR="007B5965" w:rsidRPr="00D10ED4">
        <w:rPr>
          <w:rFonts w:ascii="Calibri" w:hAnsi="Calibri" w:cs="Calibri"/>
          <w:sz w:val="16"/>
          <w:szCs w:val="16"/>
        </w:rPr>
        <w:t xml:space="preserve"> bez vad a nedodělků</w:t>
      </w:r>
      <w:r w:rsidR="00445947" w:rsidRPr="00D10ED4">
        <w:rPr>
          <w:rFonts w:ascii="Calibri" w:hAnsi="Calibri" w:cs="Calibri"/>
          <w:sz w:val="16"/>
          <w:szCs w:val="16"/>
        </w:rPr>
        <w:t xml:space="preserve"> bránících užívání díla</w:t>
      </w:r>
      <w:r w:rsidR="007B5965" w:rsidRPr="00D10ED4">
        <w:rPr>
          <w:rFonts w:ascii="Calibri" w:hAnsi="Calibri" w:cs="Calibri"/>
          <w:sz w:val="16"/>
          <w:szCs w:val="16"/>
        </w:rPr>
        <w:t xml:space="preserve"> a pouze</w:t>
      </w:r>
      <w:r w:rsidRPr="00D10ED4">
        <w:rPr>
          <w:rFonts w:ascii="Calibri" w:hAnsi="Calibri" w:cs="Calibri"/>
          <w:sz w:val="16"/>
          <w:szCs w:val="16"/>
        </w:rPr>
        <w:t xml:space="preserve"> s těmito doklady:</w:t>
      </w:r>
    </w:p>
    <w:p w:rsidR="008568DD" w:rsidRDefault="008568DD">
      <w:pPr>
        <w:rPr>
          <w:rFonts w:ascii="Calibri" w:hAnsi="Calibri" w:cs="Calibri"/>
          <w:sz w:val="16"/>
          <w:szCs w:val="16"/>
        </w:rPr>
      </w:pPr>
    </w:p>
    <w:p w:rsidR="00D6012E" w:rsidRDefault="00D6012E">
      <w:pPr>
        <w:rPr>
          <w:rFonts w:ascii="Calibri" w:hAnsi="Calibri" w:cs="Calibri"/>
          <w:sz w:val="16"/>
          <w:szCs w:val="16"/>
        </w:rPr>
      </w:pPr>
    </w:p>
    <w:p w:rsidR="00D6012E" w:rsidRPr="00D10ED4" w:rsidRDefault="00D6012E">
      <w:pPr>
        <w:rPr>
          <w:rFonts w:ascii="Calibri" w:hAnsi="Calibri" w:cs="Calibri"/>
          <w:sz w:val="16"/>
          <w:szCs w:val="16"/>
        </w:rPr>
      </w:pPr>
    </w:p>
    <w:p w:rsidR="00E8553B" w:rsidRPr="00E401DB" w:rsidRDefault="00E8553B" w:rsidP="002805D1">
      <w:pPr>
        <w:numPr>
          <w:ilvl w:val="0"/>
          <w:numId w:val="1"/>
        </w:numPr>
        <w:ind w:left="720" w:hanging="360"/>
        <w:rPr>
          <w:rFonts w:ascii="Calibri" w:hAnsi="Calibri" w:cs="Calibri"/>
          <w:sz w:val="16"/>
          <w:szCs w:val="16"/>
        </w:rPr>
      </w:pPr>
      <w:r w:rsidRPr="00E401DB">
        <w:rPr>
          <w:rFonts w:ascii="Calibri" w:hAnsi="Calibri" w:cs="Calibri"/>
          <w:sz w:val="16"/>
          <w:szCs w:val="16"/>
        </w:rPr>
        <w:t>Předávací protokol zhotovitele (slouží jako záruční list).</w:t>
      </w:r>
    </w:p>
    <w:p w:rsidR="00E8553B" w:rsidRPr="00E401DB" w:rsidRDefault="00E8553B" w:rsidP="002805D1">
      <w:pPr>
        <w:numPr>
          <w:ilvl w:val="0"/>
          <w:numId w:val="2"/>
        </w:numPr>
        <w:ind w:left="720" w:hanging="360"/>
        <w:rPr>
          <w:rFonts w:ascii="Calibri" w:hAnsi="Calibri" w:cs="Calibri"/>
          <w:sz w:val="16"/>
          <w:szCs w:val="16"/>
        </w:rPr>
      </w:pPr>
      <w:r w:rsidRPr="00E401DB">
        <w:rPr>
          <w:rFonts w:ascii="Calibri" w:hAnsi="Calibri" w:cs="Calibri"/>
          <w:sz w:val="16"/>
          <w:szCs w:val="16"/>
        </w:rPr>
        <w:lastRenderedPageBreak/>
        <w:t>Ovládací manuál technologie v češtině.</w:t>
      </w:r>
    </w:p>
    <w:p w:rsidR="00E8553B" w:rsidRPr="00E401DB" w:rsidRDefault="00E8553B" w:rsidP="002805D1">
      <w:pPr>
        <w:numPr>
          <w:ilvl w:val="0"/>
          <w:numId w:val="2"/>
        </w:numPr>
        <w:ind w:left="720" w:hanging="360"/>
        <w:rPr>
          <w:rFonts w:ascii="Calibri" w:hAnsi="Calibri" w:cs="Calibri"/>
          <w:sz w:val="16"/>
          <w:szCs w:val="16"/>
        </w:rPr>
      </w:pPr>
      <w:r w:rsidRPr="00E401DB">
        <w:rPr>
          <w:rFonts w:ascii="Calibri" w:hAnsi="Calibri" w:cs="Calibri"/>
          <w:sz w:val="16"/>
          <w:szCs w:val="16"/>
        </w:rPr>
        <w:t xml:space="preserve">Prohlášení zhotovitele, že chladicí </w:t>
      </w:r>
      <w:r w:rsidR="00A75411">
        <w:rPr>
          <w:rFonts w:ascii="Calibri" w:hAnsi="Calibri" w:cs="Calibri"/>
          <w:sz w:val="16"/>
          <w:szCs w:val="16"/>
        </w:rPr>
        <w:t>stůl</w:t>
      </w:r>
      <w:r w:rsidRPr="00E401DB">
        <w:rPr>
          <w:rFonts w:ascii="Calibri" w:hAnsi="Calibri" w:cs="Calibri"/>
          <w:sz w:val="16"/>
          <w:szCs w:val="16"/>
        </w:rPr>
        <w:t xml:space="preserve"> je postaven pouze z komponentů označené symbolem CE, země původu jsou členskými státy Evropského společenství ve smyslu Protokolu PECA a splňují veškeré evropské normy.</w:t>
      </w:r>
    </w:p>
    <w:p w:rsidR="00E8553B" w:rsidRPr="00E401DB" w:rsidRDefault="00E8553B" w:rsidP="002805D1">
      <w:pPr>
        <w:numPr>
          <w:ilvl w:val="0"/>
          <w:numId w:val="2"/>
        </w:numPr>
        <w:ind w:left="720" w:hanging="360"/>
        <w:rPr>
          <w:rFonts w:ascii="Calibri" w:hAnsi="Calibri" w:cs="Calibri"/>
          <w:sz w:val="16"/>
          <w:szCs w:val="16"/>
        </w:rPr>
      </w:pPr>
      <w:r w:rsidRPr="00E401DB">
        <w:rPr>
          <w:rFonts w:ascii="Calibri" w:hAnsi="Calibri" w:cs="Calibri"/>
          <w:sz w:val="16"/>
          <w:szCs w:val="16"/>
        </w:rPr>
        <w:t>Prohlášení zhotovitele</w:t>
      </w:r>
      <w:r w:rsidR="00F518B9" w:rsidRPr="00E401DB">
        <w:rPr>
          <w:rFonts w:ascii="Calibri" w:hAnsi="Calibri" w:cs="Calibri"/>
          <w:sz w:val="16"/>
          <w:szCs w:val="16"/>
        </w:rPr>
        <w:t>,</w:t>
      </w:r>
      <w:r w:rsidRPr="00E401DB">
        <w:rPr>
          <w:rFonts w:ascii="Calibri" w:hAnsi="Calibri" w:cs="Calibri"/>
          <w:sz w:val="16"/>
          <w:szCs w:val="16"/>
        </w:rPr>
        <w:t xml:space="preserve"> že chladicí </w:t>
      </w:r>
      <w:r w:rsidR="00A75411">
        <w:rPr>
          <w:rFonts w:ascii="Calibri" w:hAnsi="Calibri" w:cs="Calibri"/>
          <w:sz w:val="16"/>
          <w:szCs w:val="16"/>
        </w:rPr>
        <w:t>stůl</w:t>
      </w:r>
      <w:r w:rsidR="00A804AA" w:rsidRPr="00E401DB">
        <w:rPr>
          <w:rFonts w:ascii="Calibri" w:hAnsi="Calibri" w:cs="Calibri"/>
          <w:sz w:val="16"/>
          <w:szCs w:val="16"/>
        </w:rPr>
        <w:t xml:space="preserve"> splňuje </w:t>
      </w:r>
      <w:r w:rsidR="00F518B9" w:rsidRPr="00E401DB">
        <w:rPr>
          <w:rFonts w:ascii="Calibri" w:hAnsi="Calibri" w:cs="Calibri"/>
          <w:sz w:val="16"/>
          <w:szCs w:val="16"/>
        </w:rPr>
        <w:t xml:space="preserve">podmínky stanovené </w:t>
      </w:r>
      <w:r w:rsidR="00A804AA" w:rsidRPr="00E401DB">
        <w:rPr>
          <w:rFonts w:ascii="Calibri" w:hAnsi="Calibri" w:cs="Calibri"/>
          <w:sz w:val="16"/>
          <w:szCs w:val="16"/>
        </w:rPr>
        <w:t>zákon</w:t>
      </w:r>
      <w:r w:rsidR="00F518B9" w:rsidRPr="00E401DB">
        <w:rPr>
          <w:rFonts w:ascii="Calibri" w:hAnsi="Calibri" w:cs="Calibri"/>
          <w:sz w:val="16"/>
          <w:szCs w:val="16"/>
        </w:rPr>
        <w:t>em</w:t>
      </w:r>
      <w:r w:rsidR="00A804AA" w:rsidRPr="00E401DB">
        <w:rPr>
          <w:rFonts w:ascii="Calibri" w:hAnsi="Calibri" w:cs="Calibri"/>
          <w:sz w:val="16"/>
          <w:szCs w:val="16"/>
        </w:rPr>
        <w:t xml:space="preserve"> o pohřebnictví</w:t>
      </w:r>
      <w:r w:rsidR="00F518B9" w:rsidRPr="00E401DB">
        <w:rPr>
          <w:rFonts w:ascii="Calibri" w:hAnsi="Calibri" w:cs="Calibri"/>
          <w:sz w:val="16"/>
          <w:szCs w:val="16"/>
        </w:rPr>
        <w:t xml:space="preserve"> a je sním v souladu</w:t>
      </w:r>
      <w:r w:rsidR="00A804AA" w:rsidRPr="00E401DB">
        <w:rPr>
          <w:rFonts w:ascii="Calibri" w:hAnsi="Calibri" w:cs="Calibri"/>
          <w:sz w:val="16"/>
          <w:szCs w:val="16"/>
        </w:rPr>
        <w:t>.</w:t>
      </w:r>
    </w:p>
    <w:p w:rsidR="00E8553B" w:rsidRPr="00F97B6A" w:rsidRDefault="00E8553B" w:rsidP="002805D1">
      <w:pPr>
        <w:numPr>
          <w:ilvl w:val="0"/>
          <w:numId w:val="2"/>
        </w:numPr>
        <w:ind w:left="720" w:hanging="360"/>
        <w:rPr>
          <w:rFonts w:ascii="Calibri" w:hAnsi="Calibri" w:cs="Calibri"/>
          <w:sz w:val="16"/>
          <w:szCs w:val="16"/>
        </w:rPr>
      </w:pPr>
      <w:r w:rsidRPr="00F97B6A">
        <w:rPr>
          <w:rFonts w:ascii="Calibri" w:hAnsi="Calibri" w:cs="Calibri"/>
          <w:sz w:val="16"/>
          <w:szCs w:val="16"/>
        </w:rPr>
        <w:t>Prohlášení zhotovitele</w:t>
      </w:r>
      <w:r w:rsidR="00F518B9" w:rsidRPr="00F97B6A">
        <w:rPr>
          <w:rFonts w:ascii="Calibri" w:hAnsi="Calibri" w:cs="Calibri"/>
          <w:sz w:val="16"/>
          <w:szCs w:val="16"/>
        </w:rPr>
        <w:t>,</w:t>
      </w:r>
      <w:r w:rsidRPr="00F97B6A">
        <w:rPr>
          <w:rFonts w:ascii="Calibri" w:hAnsi="Calibri" w:cs="Calibri"/>
          <w:sz w:val="16"/>
          <w:szCs w:val="16"/>
        </w:rPr>
        <w:t xml:space="preserve"> že každé zařízení obsahuje </w:t>
      </w:r>
      <w:r w:rsidR="00F97B6A" w:rsidRPr="00F97B6A">
        <w:rPr>
          <w:rFonts w:ascii="Calibri" w:hAnsi="Calibri" w:cs="Calibri"/>
          <w:sz w:val="16"/>
          <w:szCs w:val="16"/>
        </w:rPr>
        <w:t xml:space="preserve">chladivo R </w:t>
      </w:r>
      <w:r w:rsidR="00A75411">
        <w:rPr>
          <w:rFonts w:ascii="Calibri" w:hAnsi="Calibri" w:cs="Calibri"/>
          <w:sz w:val="16"/>
          <w:szCs w:val="16"/>
        </w:rPr>
        <w:t>134</w:t>
      </w:r>
      <w:r w:rsidR="00F97B6A" w:rsidRPr="00F97B6A">
        <w:rPr>
          <w:rFonts w:ascii="Calibri" w:hAnsi="Calibri" w:cs="Calibri"/>
          <w:sz w:val="16"/>
          <w:szCs w:val="16"/>
        </w:rPr>
        <w:t xml:space="preserve"> a   a </w:t>
      </w:r>
      <w:r w:rsidR="00F97B6A">
        <w:rPr>
          <w:rFonts w:ascii="Calibri" w:hAnsi="Calibri" w:cs="Calibri"/>
          <w:sz w:val="16"/>
          <w:szCs w:val="16"/>
        </w:rPr>
        <w:t xml:space="preserve"> </w:t>
      </w:r>
      <w:r w:rsidR="00F97B6A" w:rsidRPr="00F97B6A">
        <w:rPr>
          <w:rFonts w:ascii="Calibri" w:hAnsi="Calibri" w:cs="Calibri"/>
          <w:sz w:val="16"/>
          <w:szCs w:val="16"/>
        </w:rPr>
        <w:t>ekvivalent CO2 nepřesahuje limit 50 t čili technologie nevyž</w:t>
      </w:r>
      <w:r w:rsidR="00F97B6A">
        <w:rPr>
          <w:rFonts w:ascii="Calibri" w:hAnsi="Calibri" w:cs="Calibri"/>
          <w:sz w:val="16"/>
          <w:szCs w:val="16"/>
        </w:rPr>
        <w:t>a</w:t>
      </w:r>
      <w:r w:rsidR="00F97B6A" w:rsidRPr="00F97B6A">
        <w:rPr>
          <w:rFonts w:ascii="Calibri" w:hAnsi="Calibri" w:cs="Calibri"/>
          <w:sz w:val="16"/>
          <w:szCs w:val="16"/>
        </w:rPr>
        <w:t>dují pravidelné kontroly těsnosti a vedení evidenční knih</w:t>
      </w:r>
      <w:r w:rsidR="00A75411">
        <w:rPr>
          <w:rFonts w:ascii="Calibri" w:hAnsi="Calibri" w:cs="Calibri"/>
          <w:sz w:val="16"/>
          <w:szCs w:val="16"/>
        </w:rPr>
        <w:t>y</w:t>
      </w:r>
      <w:r w:rsidR="00F97B6A">
        <w:rPr>
          <w:rFonts w:ascii="Calibri" w:hAnsi="Calibri" w:cs="Calibri"/>
          <w:sz w:val="16"/>
          <w:szCs w:val="16"/>
        </w:rPr>
        <w:t>.</w:t>
      </w:r>
      <w:r w:rsidRPr="00F97B6A">
        <w:rPr>
          <w:rFonts w:ascii="Calibri" w:hAnsi="Calibri" w:cs="Calibri"/>
          <w:sz w:val="16"/>
          <w:szCs w:val="16"/>
        </w:rPr>
        <w:t xml:space="preserve"> </w:t>
      </w:r>
    </w:p>
    <w:p w:rsidR="00D10ED4" w:rsidRDefault="00D10ED4">
      <w:pPr>
        <w:jc w:val="both"/>
        <w:rPr>
          <w:rFonts w:ascii="Calibri" w:hAnsi="Calibri" w:cs="Calibri"/>
          <w:sz w:val="16"/>
          <w:szCs w:val="16"/>
        </w:rPr>
      </w:pPr>
    </w:p>
    <w:p w:rsidR="00E8553B" w:rsidRPr="00D10ED4" w:rsidRDefault="00E8553B">
      <w:pPr>
        <w:jc w:val="both"/>
        <w:rPr>
          <w:rFonts w:ascii="Calibri" w:hAnsi="Calibri" w:cs="Calibri"/>
          <w:sz w:val="16"/>
          <w:szCs w:val="16"/>
        </w:rPr>
      </w:pPr>
      <w:r w:rsidRPr="00D10ED4">
        <w:rPr>
          <w:rFonts w:ascii="Calibri" w:hAnsi="Calibri" w:cs="Calibri"/>
          <w:sz w:val="16"/>
          <w:szCs w:val="16"/>
        </w:rPr>
        <w:t xml:space="preserve">11.2. </w:t>
      </w:r>
      <w:r w:rsidR="00491164" w:rsidRPr="00D10ED4">
        <w:rPr>
          <w:rFonts w:ascii="Calibri" w:hAnsi="Calibri" w:cs="Calibri"/>
          <w:sz w:val="16"/>
          <w:szCs w:val="16"/>
        </w:rPr>
        <w:t xml:space="preserve">Smluvní strany této smlouvy se dohodly, že tato smlouva se řídí českým právním řádem, přičemž v ostatních, smlouvou neupravených případech, se jejich závazkový vztah z této smlouvy řídí zákonem č. </w:t>
      </w:r>
      <w:r w:rsidR="00C40CDB">
        <w:rPr>
          <w:rFonts w:ascii="Calibri" w:hAnsi="Calibri" w:cs="Calibri"/>
          <w:sz w:val="16"/>
          <w:szCs w:val="16"/>
        </w:rPr>
        <w:t xml:space="preserve">89 / 2012 </w:t>
      </w:r>
      <w:r w:rsidRPr="00D10ED4">
        <w:rPr>
          <w:rFonts w:ascii="Calibri" w:hAnsi="Calibri" w:cs="Calibri"/>
          <w:sz w:val="16"/>
          <w:szCs w:val="16"/>
        </w:rPr>
        <w:t>Sb.,</w:t>
      </w:r>
      <w:r w:rsidR="00C40CDB">
        <w:rPr>
          <w:rFonts w:ascii="Calibri" w:hAnsi="Calibri" w:cs="Calibri"/>
          <w:sz w:val="16"/>
          <w:szCs w:val="16"/>
        </w:rPr>
        <w:t>nový občanský</w:t>
      </w:r>
      <w:r w:rsidRPr="00D10ED4">
        <w:rPr>
          <w:rFonts w:ascii="Calibri" w:hAnsi="Calibri" w:cs="Calibri"/>
          <w:sz w:val="16"/>
          <w:szCs w:val="16"/>
        </w:rPr>
        <w:t xml:space="preserve"> zákoník, ve znění pozdějších přepisů.</w:t>
      </w:r>
    </w:p>
    <w:p w:rsidR="007B5965" w:rsidRPr="00D10ED4" w:rsidRDefault="007B5965">
      <w:pPr>
        <w:jc w:val="both"/>
        <w:rPr>
          <w:rFonts w:ascii="Calibri" w:hAnsi="Calibri" w:cs="Calibri"/>
          <w:sz w:val="16"/>
          <w:szCs w:val="16"/>
        </w:rPr>
      </w:pPr>
    </w:p>
    <w:p w:rsidR="00E8553B" w:rsidRPr="00D10ED4" w:rsidRDefault="00142444">
      <w:pPr>
        <w:jc w:val="both"/>
        <w:rPr>
          <w:rFonts w:ascii="Calibri" w:hAnsi="Calibri" w:cs="Calibri"/>
          <w:sz w:val="16"/>
          <w:szCs w:val="16"/>
        </w:rPr>
      </w:pPr>
      <w:r w:rsidRPr="00D10ED4">
        <w:rPr>
          <w:rFonts w:ascii="Calibri" w:hAnsi="Calibri" w:cs="Calibri"/>
          <w:sz w:val="16"/>
          <w:szCs w:val="16"/>
        </w:rPr>
        <w:t xml:space="preserve">11.3. </w:t>
      </w:r>
      <w:r w:rsidR="00E8553B" w:rsidRPr="00D10ED4">
        <w:rPr>
          <w:rFonts w:ascii="Calibri" w:hAnsi="Calibri" w:cs="Calibri"/>
          <w:sz w:val="16"/>
          <w:szCs w:val="16"/>
        </w:rPr>
        <w:t xml:space="preserve">Tato Smlouva je vyhotovena ve 2 stejnopisech s platností originálu, </w:t>
      </w:r>
      <w:r w:rsidR="00171537" w:rsidRPr="00D10ED4">
        <w:rPr>
          <w:rFonts w:ascii="Calibri" w:hAnsi="Calibri" w:cs="Calibri"/>
          <w:sz w:val="16"/>
          <w:szCs w:val="16"/>
        </w:rPr>
        <w:t xml:space="preserve">přičemž </w:t>
      </w:r>
      <w:r w:rsidR="00E8553B" w:rsidRPr="00D10ED4">
        <w:rPr>
          <w:rFonts w:ascii="Calibri" w:hAnsi="Calibri" w:cs="Calibri"/>
          <w:sz w:val="16"/>
          <w:szCs w:val="16"/>
        </w:rPr>
        <w:t>ob</w:t>
      </w:r>
      <w:r w:rsidR="004C7770" w:rsidRPr="00D10ED4">
        <w:rPr>
          <w:rFonts w:ascii="Calibri" w:hAnsi="Calibri" w:cs="Calibri"/>
          <w:sz w:val="16"/>
          <w:szCs w:val="16"/>
        </w:rPr>
        <w:t>jednatel</w:t>
      </w:r>
      <w:r w:rsidR="00171537" w:rsidRPr="00D10ED4">
        <w:rPr>
          <w:rFonts w:ascii="Calibri" w:hAnsi="Calibri" w:cs="Calibri"/>
          <w:sz w:val="16"/>
          <w:szCs w:val="16"/>
        </w:rPr>
        <w:t xml:space="preserve"> </w:t>
      </w:r>
      <w:r w:rsidR="004C7770" w:rsidRPr="00D10ED4">
        <w:rPr>
          <w:rFonts w:ascii="Calibri" w:hAnsi="Calibri" w:cs="Calibri"/>
          <w:sz w:val="16"/>
          <w:szCs w:val="16"/>
        </w:rPr>
        <w:t xml:space="preserve">a </w:t>
      </w:r>
      <w:r w:rsidR="00E8553B" w:rsidRPr="00D10ED4">
        <w:rPr>
          <w:rFonts w:ascii="Calibri" w:hAnsi="Calibri" w:cs="Calibri"/>
          <w:sz w:val="16"/>
          <w:szCs w:val="16"/>
        </w:rPr>
        <w:t>zhotovitel</w:t>
      </w:r>
      <w:r w:rsidR="00171537" w:rsidRPr="00D10ED4">
        <w:rPr>
          <w:rFonts w:ascii="Calibri" w:hAnsi="Calibri" w:cs="Calibri"/>
          <w:sz w:val="16"/>
          <w:szCs w:val="16"/>
        </w:rPr>
        <w:t xml:space="preserve"> obdrží každý po jednom</w:t>
      </w:r>
      <w:r w:rsidR="00E8553B" w:rsidRPr="00D10ED4">
        <w:rPr>
          <w:rFonts w:ascii="Calibri" w:hAnsi="Calibri" w:cs="Calibri"/>
          <w:sz w:val="16"/>
          <w:szCs w:val="16"/>
        </w:rPr>
        <w:t xml:space="preserve"> vyhotovení.</w:t>
      </w:r>
    </w:p>
    <w:p w:rsidR="007B5965" w:rsidRPr="00D10ED4" w:rsidRDefault="007B5965">
      <w:pPr>
        <w:jc w:val="both"/>
        <w:rPr>
          <w:rFonts w:ascii="Calibri" w:hAnsi="Calibri" w:cs="Calibri"/>
          <w:sz w:val="16"/>
          <w:szCs w:val="16"/>
        </w:rPr>
      </w:pPr>
    </w:p>
    <w:p w:rsidR="00E8553B" w:rsidRPr="00D10ED4" w:rsidRDefault="00142444">
      <w:pPr>
        <w:jc w:val="both"/>
        <w:rPr>
          <w:rFonts w:ascii="Calibri" w:hAnsi="Calibri" w:cs="Calibri"/>
          <w:sz w:val="16"/>
          <w:szCs w:val="16"/>
        </w:rPr>
      </w:pPr>
      <w:r w:rsidRPr="00D10ED4">
        <w:rPr>
          <w:rFonts w:ascii="Calibri" w:hAnsi="Calibri" w:cs="Calibri"/>
          <w:sz w:val="16"/>
          <w:szCs w:val="16"/>
        </w:rPr>
        <w:t xml:space="preserve">11.4. </w:t>
      </w:r>
      <w:r w:rsidR="00E8553B" w:rsidRPr="00D10ED4">
        <w:rPr>
          <w:rFonts w:ascii="Calibri" w:hAnsi="Calibri" w:cs="Calibri"/>
          <w:sz w:val="16"/>
          <w:szCs w:val="16"/>
        </w:rPr>
        <w:t>Tuto Smlouvu lze měnit pouze písemnými</w:t>
      </w:r>
      <w:r w:rsidR="00445947" w:rsidRPr="00D10ED4">
        <w:rPr>
          <w:rFonts w:ascii="Calibri" w:hAnsi="Calibri" w:cs="Calibri"/>
          <w:sz w:val="16"/>
          <w:szCs w:val="16"/>
        </w:rPr>
        <w:t xml:space="preserve"> dodatky</w:t>
      </w:r>
      <w:r w:rsidR="00E8553B" w:rsidRPr="00D10ED4">
        <w:rPr>
          <w:rFonts w:ascii="Calibri" w:hAnsi="Calibri" w:cs="Calibri"/>
          <w:sz w:val="16"/>
          <w:szCs w:val="16"/>
        </w:rPr>
        <w:t xml:space="preserve"> </w:t>
      </w:r>
      <w:r w:rsidR="00445947" w:rsidRPr="00D10ED4">
        <w:rPr>
          <w:rFonts w:ascii="Calibri" w:hAnsi="Calibri" w:cs="Calibri"/>
          <w:sz w:val="16"/>
          <w:szCs w:val="16"/>
        </w:rPr>
        <w:t>podepsanými oběma smluvními stranami, jinak jsou neplatné.</w:t>
      </w:r>
      <w:r w:rsidR="00E8553B" w:rsidRPr="00D10ED4">
        <w:rPr>
          <w:rFonts w:ascii="Calibri" w:hAnsi="Calibri" w:cs="Calibri"/>
          <w:sz w:val="16"/>
          <w:szCs w:val="16"/>
        </w:rPr>
        <w:t>.</w:t>
      </w:r>
    </w:p>
    <w:p w:rsidR="007B5965" w:rsidRPr="00D10ED4" w:rsidRDefault="007B5965">
      <w:pPr>
        <w:rPr>
          <w:rFonts w:ascii="Calibri" w:hAnsi="Calibri" w:cs="Calibri"/>
          <w:sz w:val="16"/>
          <w:szCs w:val="16"/>
        </w:rPr>
      </w:pPr>
    </w:p>
    <w:p w:rsidR="0022070C" w:rsidRPr="0022070C" w:rsidRDefault="00142444" w:rsidP="0022070C">
      <w:pPr>
        <w:pStyle w:val="Default"/>
        <w:spacing w:after="157"/>
        <w:jc w:val="both"/>
        <w:rPr>
          <w:rFonts w:asciiTheme="minorHAnsi" w:hAnsiTheme="minorHAnsi" w:cstheme="minorHAnsi"/>
          <w:sz w:val="16"/>
          <w:szCs w:val="16"/>
        </w:rPr>
      </w:pPr>
      <w:r w:rsidRPr="00D10ED4">
        <w:rPr>
          <w:rFonts w:ascii="Calibri" w:hAnsi="Calibri" w:cs="Calibri"/>
          <w:sz w:val="16"/>
          <w:szCs w:val="16"/>
        </w:rPr>
        <w:t xml:space="preserve">11.5. </w:t>
      </w:r>
      <w:r w:rsidR="0022070C" w:rsidRPr="0022070C">
        <w:rPr>
          <w:rFonts w:asciiTheme="minorHAnsi" w:hAnsiTheme="minorHAnsi" w:cstheme="minorHAnsi"/>
          <w:sz w:val="16"/>
          <w:szCs w:val="16"/>
        </w:rPr>
        <w:t>Tato smlouva nabývá platnosti dnem jejího podpisu oběma smluvními stranami a účinnosti dnem, kdy vyjádření souhlasu s obsahem návrhu smlouvy dojde druhé smluvní straně, pokud nestanoví zákonč.340/2015Sb., o zvláštních podmínkách účinnosti některých smluv, uveřejňování těchto smluv a o registru smluv (zákon o registru smluv), jinak. V takovém případě smlouva nabývá platnosti dnem jejího podpisu smluvními stranami a účinnosti uveřejněním v registru smluv.</w:t>
      </w:r>
    </w:p>
    <w:p w:rsidR="0022070C" w:rsidRPr="0022070C" w:rsidRDefault="0022070C" w:rsidP="0022070C">
      <w:pPr>
        <w:pStyle w:val="Default"/>
        <w:jc w:val="both"/>
        <w:rPr>
          <w:rFonts w:asciiTheme="minorHAnsi" w:hAnsiTheme="minorHAnsi" w:cstheme="minorHAnsi"/>
          <w:sz w:val="16"/>
          <w:szCs w:val="16"/>
        </w:rPr>
      </w:pPr>
      <w:r>
        <w:rPr>
          <w:rFonts w:asciiTheme="minorHAnsi" w:hAnsiTheme="minorHAnsi" w:cstheme="minorHAnsi"/>
          <w:sz w:val="16"/>
          <w:szCs w:val="16"/>
        </w:rPr>
        <w:t xml:space="preserve">11.6. </w:t>
      </w:r>
      <w:r w:rsidRPr="0022070C">
        <w:rPr>
          <w:rFonts w:asciiTheme="minorHAnsi" w:hAnsiTheme="minorHAnsi" w:cstheme="minorHAnsi"/>
          <w:sz w:val="16"/>
          <w:szCs w:val="16"/>
        </w:rPr>
        <w:t>Smluvní strany se dohodly, že pokud se na tuto smlouvu vztahuje povinnost uveřejnění v registru smluv ve smyslu zákona č.340/2015 Sb., o zvláštních podmínkách účinnosti některých smluv, uveřejňování těchto smluv a o registru smluv (zákon o registru smluv), provede uveřejnění v souladu se zákonem „Domov Odry, příspěvková organizace“.</w:t>
      </w:r>
    </w:p>
    <w:p w:rsidR="00E8553B" w:rsidRPr="00D10ED4" w:rsidRDefault="00E8553B">
      <w:pPr>
        <w:rPr>
          <w:rFonts w:ascii="Calibri" w:hAnsi="Calibri" w:cs="Calibri"/>
          <w:sz w:val="16"/>
          <w:szCs w:val="16"/>
        </w:rPr>
      </w:pPr>
    </w:p>
    <w:p w:rsidR="00491164" w:rsidRPr="00D10ED4" w:rsidRDefault="00491164">
      <w:pPr>
        <w:rPr>
          <w:rFonts w:ascii="Calibri" w:hAnsi="Calibri" w:cs="Calibri"/>
          <w:sz w:val="16"/>
          <w:szCs w:val="16"/>
        </w:rPr>
      </w:pPr>
    </w:p>
    <w:p w:rsidR="00491164" w:rsidRPr="00D10ED4" w:rsidRDefault="00491164" w:rsidP="00491164">
      <w:pPr>
        <w:jc w:val="both"/>
        <w:rPr>
          <w:rFonts w:ascii="Calibri" w:hAnsi="Calibri" w:cs="Calibri"/>
          <w:sz w:val="16"/>
          <w:szCs w:val="16"/>
        </w:rPr>
      </w:pPr>
      <w:r w:rsidRPr="00D10ED4">
        <w:rPr>
          <w:rFonts w:ascii="Calibri" w:hAnsi="Calibri" w:cs="Calibri"/>
          <w:sz w:val="16"/>
          <w:szCs w:val="16"/>
        </w:rPr>
        <w:t>11.</w:t>
      </w:r>
      <w:r w:rsidR="0022070C">
        <w:rPr>
          <w:rFonts w:ascii="Calibri" w:hAnsi="Calibri" w:cs="Calibri"/>
          <w:sz w:val="16"/>
          <w:szCs w:val="16"/>
        </w:rPr>
        <w:t>7</w:t>
      </w:r>
      <w:r w:rsidRPr="00D10ED4">
        <w:rPr>
          <w:rFonts w:ascii="Calibri" w:hAnsi="Calibri" w:cs="Calibri"/>
          <w:sz w:val="16"/>
          <w:szCs w:val="16"/>
        </w:rPr>
        <w:t>. Veškerá písemná korespondence zasílaná objednateli se považuje za doručenou okamžikem jejího převzetí, nejpozději však pátý den po jejím prokazatelném podání k poštovní přepravě na korespondenční adresu  uvedenou v záhlaví této smlouvy.</w:t>
      </w:r>
    </w:p>
    <w:p w:rsidR="00491164" w:rsidRPr="00D10ED4" w:rsidRDefault="00491164" w:rsidP="00491164">
      <w:pPr>
        <w:jc w:val="both"/>
        <w:rPr>
          <w:rFonts w:ascii="Calibri" w:hAnsi="Calibri" w:cs="Calibri"/>
          <w:sz w:val="16"/>
          <w:szCs w:val="16"/>
        </w:rPr>
      </w:pPr>
    </w:p>
    <w:p w:rsidR="00491164" w:rsidRPr="00D10ED4" w:rsidRDefault="00491164" w:rsidP="00491164">
      <w:pPr>
        <w:widowControl w:val="0"/>
        <w:suppressAutoHyphens/>
        <w:jc w:val="both"/>
        <w:rPr>
          <w:rFonts w:ascii="Calibri" w:hAnsi="Calibri" w:cs="Calibri"/>
          <w:sz w:val="16"/>
          <w:szCs w:val="16"/>
        </w:rPr>
      </w:pPr>
      <w:r w:rsidRPr="00D10ED4">
        <w:rPr>
          <w:rFonts w:ascii="Calibri" w:hAnsi="Calibri" w:cs="Calibri"/>
          <w:sz w:val="16"/>
          <w:szCs w:val="16"/>
        </w:rPr>
        <w:t>11.</w:t>
      </w:r>
      <w:r w:rsidR="0022070C">
        <w:rPr>
          <w:rFonts w:ascii="Calibri" w:hAnsi="Calibri" w:cs="Calibri"/>
          <w:sz w:val="16"/>
          <w:szCs w:val="16"/>
        </w:rPr>
        <w:t>8</w:t>
      </w:r>
      <w:r w:rsidRPr="00D10ED4">
        <w:rPr>
          <w:rFonts w:ascii="Calibri" w:hAnsi="Calibri" w:cs="Calibri"/>
          <w:sz w:val="16"/>
          <w:szCs w:val="16"/>
        </w:rPr>
        <w:t>. 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w:t>
      </w:r>
    </w:p>
    <w:p w:rsidR="00491164" w:rsidRPr="00D10ED4" w:rsidRDefault="00491164" w:rsidP="00491164">
      <w:pPr>
        <w:widowControl w:val="0"/>
        <w:suppressAutoHyphens/>
        <w:jc w:val="both"/>
        <w:rPr>
          <w:rFonts w:ascii="Calibri" w:hAnsi="Calibri" w:cs="Calibri"/>
          <w:sz w:val="16"/>
          <w:szCs w:val="16"/>
          <w:highlight w:val="yellow"/>
        </w:rPr>
      </w:pPr>
    </w:p>
    <w:p w:rsidR="00491164" w:rsidRDefault="00491164" w:rsidP="00491164">
      <w:pPr>
        <w:jc w:val="both"/>
        <w:rPr>
          <w:rFonts w:ascii="Calibri" w:hAnsi="Calibri" w:cs="Calibri"/>
          <w:sz w:val="16"/>
          <w:szCs w:val="16"/>
        </w:rPr>
      </w:pPr>
      <w:r w:rsidRPr="00D10ED4">
        <w:rPr>
          <w:rFonts w:ascii="Calibri" w:hAnsi="Calibri" w:cs="Calibri"/>
          <w:sz w:val="16"/>
          <w:szCs w:val="16"/>
        </w:rPr>
        <w:t>11.</w:t>
      </w:r>
      <w:r w:rsidR="0022070C">
        <w:rPr>
          <w:rFonts w:ascii="Calibri" w:hAnsi="Calibri" w:cs="Calibri"/>
          <w:sz w:val="16"/>
          <w:szCs w:val="16"/>
        </w:rPr>
        <w:t>9</w:t>
      </w:r>
      <w:r w:rsidRPr="00D10ED4">
        <w:rPr>
          <w:rFonts w:ascii="Calibri" w:hAnsi="Calibri" w:cs="Calibri"/>
          <w:sz w:val="16"/>
          <w:szCs w:val="16"/>
        </w:rPr>
        <w:t xml:space="preserve">. Smluvní strany prohlašují, že tato smlouva byla uzavřena na základě jejich skutečné, svobodné a vážné vůle, nikoli v tísni ani za nápadně nevýhodných podmínek. Smluvní strany prohlašují, že si tuto smlouvu přečetly, jejímu obsahu porozuměly a souhlasí s ním, na důkaz čehož připojují své vlastnoruční podpisy. </w:t>
      </w:r>
    </w:p>
    <w:p w:rsidR="00694CBA" w:rsidRPr="00D10ED4" w:rsidRDefault="00694CBA" w:rsidP="00491164">
      <w:pPr>
        <w:jc w:val="both"/>
        <w:rPr>
          <w:rFonts w:ascii="Calibri" w:hAnsi="Calibri" w:cs="Calibri"/>
          <w:sz w:val="16"/>
          <w:szCs w:val="16"/>
        </w:rPr>
      </w:pPr>
    </w:p>
    <w:p w:rsidR="007B5965" w:rsidRPr="00D10ED4" w:rsidRDefault="007B5965">
      <w:pPr>
        <w:rPr>
          <w:rFonts w:ascii="Calibri" w:hAnsi="Calibri" w:cs="Calibri"/>
          <w:sz w:val="16"/>
          <w:szCs w:val="16"/>
        </w:rPr>
      </w:pPr>
    </w:p>
    <w:p w:rsidR="00E8553B" w:rsidRPr="00D10ED4" w:rsidRDefault="00E8553B" w:rsidP="00586249">
      <w:pPr>
        <w:rPr>
          <w:rFonts w:ascii="Calibri" w:hAnsi="Calibri" w:cs="Calibri"/>
          <w:sz w:val="16"/>
          <w:szCs w:val="16"/>
        </w:rPr>
      </w:pPr>
      <w:proofErr w:type="gramStart"/>
      <w:r w:rsidRPr="00A75411">
        <w:rPr>
          <w:rFonts w:ascii="Calibri" w:hAnsi="Calibri" w:cs="Calibri"/>
          <w:sz w:val="16"/>
          <w:szCs w:val="16"/>
        </w:rPr>
        <w:t>V</w:t>
      </w:r>
      <w:r w:rsidR="00A75411">
        <w:rPr>
          <w:rFonts w:ascii="Calibri" w:hAnsi="Calibri" w:cs="Calibri"/>
          <w:sz w:val="16"/>
          <w:szCs w:val="16"/>
        </w:rPr>
        <w:t> </w:t>
      </w:r>
      <w:r w:rsidR="00B55636">
        <w:rPr>
          <w:rFonts w:ascii="Calibri" w:hAnsi="Calibri" w:cs="Calibri"/>
          <w:sz w:val="16"/>
          <w:szCs w:val="16"/>
        </w:rPr>
        <w:t xml:space="preserve"> </w:t>
      </w:r>
      <w:r w:rsidR="00A75411">
        <w:rPr>
          <w:rFonts w:ascii="Calibri" w:hAnsi="Calibri" w:cs="Calibri"/>
          <w:sz w:val="16"/>
          <w:szCs w:val="16"/>
        </w:rPr>
        <w:t>Odry</w:t>
      </w:r>
      <w:proofErr w:type="gramEnd"/>
      <w:r w:rsidR="00A75411">
        <w:rPr>
          <w:rFonts w:ascii="Calibri" w:hAnsi="Calibri" w:cs="Calibri"/>
          <w:sz w:val="16"/>
          <w:szCs w:val="16"/>
        </w:rPr>
        <w:t xml:space="preserve"> </w:t>
      </w:r>
      <w:r w:rsidR="004C7770" w:rsidRPr="00A75411">
        <w:rPr>
          <w:rFonts w:ascii="Calibri" w:hAnsi="Calibri" w:cs="Calibri"/>
          <w:sz w:val="16"/>
          <w:szCs w:val="16"/>
        </w:rPr>
        <w:t xml:space="preserve"> </w:t>
      </w:r>
      <w:r w:rsidR="00171537" w:rsidRPr="00A75411">
        <w:rPr>
          <w:rFonts w:ascii="Calibri" w:hAnsi="Calibri" w:cs="Calibri"/>
          <w:sz w:val="16"/>
          <w:szCs w:val="16"/>
        </w:rPr>
        <w:t>d</w:t>
      </w:r>
      <w:r w:rsidRPr="00A75411">
        <w:rPr>
          <w:rFonts w:ascii="Calibri" w:hAnsi="Calibri" w:cs="Calibri"/>
          <w:sz w:val="16"/>
          <w:szCs w:val="16"/>
        </w:rPr>
        <w:t>ne</w:t>
      </w:r>
      <w:r w:rsidR="00171537" w:rsidRPr="00A75411">
        <w:rPr>
          <w:rFonts w:ascii="Calibri" w:hAnsi="Calibri" w:cs="Calibri"/>
          <w:sz w:val="16"/>
          <w:szCs w:val="16"/>
        </w:rPr>
        <w:t xml:space="preserve"> </w:t>
      </w:r>
      <w:r w:rsidR="0022070C">
        <w:rPr>
          <w:rFonts w:ascii="Calibri" w:hAnsi="Calibri" w:cs="Calibri"/>
          <w:sz w:val="16"/>
          <w:szCs w:val="16"/>
        </w:rPr>
        <w:t>6.12.2018</w:t>
      </w:r>
      <w:r w:rsidR="002805D1" w:rsidRPr="00A75411">
        <w:rPr>
          <w:rFonts w:ascii="Calibri" w:hAnsi="Calibri" w:cs="Calibri"/>
          <w:sz w:val="16"/>
          <w:szCs w:val="16"/>
        </w:rPr>
        <w:tab/>
      </w:r>
      <w:r w:rsidR="002805D1" w:rsidRPr="00A75411">
        <w:rPr>
          <w:rFonts w:ascii="Calibri" w:hAnsi="Calibri" w:cs="Calibri"/>
          <w:sz w:val="16"/>
          <w:szCs w:val="16"/>
        </w:rPr>
        <w:tab/>
      </w:r>
      <w:r w:rsidR="002805D1" w:rsidRPr="00A75411">
        <w:rPr>
          <w:rFonts w:ascii="Calibri" w:hAnsi="Calibri" w:cs="Calibri"/>
          <w:sz w:val="16"/>
          <w:szCs w:val="16"/>
        </w:rPr>
        <w:tab/>
      </w:r>
      <w:r w:rsidR="002805D1" w:rsidRPr="00A75411">
        <w:rPr>
          <w:rFonts w:ascii="Calibri" w:hAnsi="Calibri" w:cs="Calibri"/>
          <w:sz w:val="16"/>
          <w:szCs w:val="16"/>
        </w:rPr>
        <w:tab/>
      </w:r>
      <w:r w:rsidR="002805D1" w:rsidRPr="00A75411">
        <w:rPr>
          <w:rFonts w:ascii="Calibri" w:hAnsi="Calibri" w:cs="Calibri"/>
          <w:sz w:val="16"/>
          <w:szCs w:val="16"/>
        </w:rPr>
        <w:tab/>
      </w:r>
      <w:r w:rsidR="002805D1" w:rsidRPr="00A75411">
        <w:rPr>
          <w:rFonts w:ascii="Calibri" w:hAnsi="Calibri" w:cs="Calibri"/>
          <w:sz w:val="16"/>
          <w:szCs w:val="16"/>
        </w:rPr>
        <w:tab/>
      </w:r>
      <w:r w:rsidR="00A75411">
        <w:rPr>
          <w:rFonts w:ascii="Calibri" w:hAnsi="Calibri" w:cs="Calibri"/>
          <w:sz w:val="16"/>
          <w:szCs w:val="16"/>
        </w:rPr>
        <w:t xml:space="preserve">                </w:t>
      </w:r>
      <w:r w:rsidR="004C7770" w:rsidRPr="00A75411">
        <w:rPr>
          <w:rFonts w:ascii="Calibri" w:hAnsi="Calibri" w:cs="Calibri"/>
          <w:sz w:val="16"/>
          <w:szCs w:val="16"/>
        </w:rPr>
        <w:t>V</w:t>
      </w:r>
      <w:r w:rsidR="00A75411">
        <w:rPr>
          <w:rFonts w:ascii="Calibri" w:hAnsi="Calibri" w:cs="Calibri"/>
          <w:sz w:val="16"/>
          <w:szCs w:val="16"/>
        </w:rPr>
        <w:t xml:space="preserve"> Říčanech </w:t>
      </w:r>
      <w:r w:rsidR="004C7770" w:rsidRPr="00A75411">
        <w:rPr>
          <w:rFonts w:ascii="Calibri" w:hAnsi="Calibri" w:cs="Calibri"/>
          <w:sz w:val="16"/>
          <w:szCs w:val="16"/>
        </w:rPr>
        <w:t xml:space="preserve"> </w:t>
      </w:r>
      <w:r w:rsidR="00171537" w:rsidRPr="00A75411">
        <w:rPr>
          <w:rFonts w:ascii="Calibri" w:hAnsi="Calibri" w:cs="Calibri"/>
          <w:sz w:val="16"/>
          <w:szCs w:val="16"/>
        </w:rPr>
        <w:t>d</w:t>
      </w:r>
      <w:r w:rsidRPr="00A75411">
        <w:rPr>
          <w:rFonts w:ascii="Calibri" w:hAnsi="Calibri" w:cs="Calibri"/>
          <w:sz w:val="16"/>
          <w:szCs w:val="16"/>
        </w:rPr>
        <w:t>ne</w:t>
      </w:r>
      <w:r w:rsidR="00171537" w:rsidRPr="00A75411">
        <w:rPr>
          <w:rFonts w:ascii="Calibri" w:hAnsi="Calibri" w:cs="Calibri"/>
          <w:sz w:val="16"/>
          <w:szCs w:val="16"/>
        </w:rPr>
        <w:t xml:space="preserve"> ………………………</w:t>
      </w:r>
      <w:proofErr w:type="gramStart"/>
      <w:r w:rsidR="00171537" w:rsidRPr="00A75411">
        <w:rPr>
          <w:rFonts w:ascii="Calibri" w:hAnsi="Calibri" w:cs="Calibri"/>
          <w:sz w:val="16"/>
          <w:szCs w:val="16"/>
        </w:rPr>
        <w:t>….</w:t>
      </w:r>
      <w:proofErr w:type="gramEnd"/>
    </w:p>
    <w:p w:rsidR="00E8553B" w:rsidRPr="00D10ED4" w:rsidRDefault="00E8553B">
      <w:pPr>
        <w:rPr>
          <w:rFonts w:ascii="Calibri" w:hAnsi="Calibri" w:cs="Calibri"/>
          <w:color w:val="FF0000"/>
          <w:sz w:val="16"/>
          <w:szCs w:val="16"/>
        </w:rPr>
      </w:pPr>
    </w:p>
    <w:p w:rsidR="00E8553B" w:rsidRPr="00D10ED4" w:rsidRDefault="00E8553B">
      <w:pPr>
        <w:rPr>
          <w:rFonts w:ascii="Calibri" w:hAnsi="Calibri" w:cs="Calibri"/>
          <w:color w:val="FF0000"/>
          <w:sz w:val="16"/>
          <w:szCs w:val="16"/>
        </w:rPr>
      </w:pPr>
    </w:p>
    <w:p w:rsidR="002805D1" w:rsidRPr="00D10ED4" w:rsidRDefault="002805D1">
      <w:pPr>
        <w:rPr>
          <w:rFonts w:ascii="Calibri" w:hAnsi="Calibri" w:cs="Calibri"/>
          <w:color w:val="FF0000"/>
          <w:sz w:val="16"/>
          <w:szCs w:val="16"/>
        </w:rPr>
      </w:pPr>
    </w:p>
    <w:p w:rsidR="002805D1" w:rsidRPr="00D10ED4" w:rsidRDefault="002805D1">
      <w:pPr>
        <w:rPr>
          <w:rFonts w:ascii="Calibri" w:hAnsi="Calibri" w:cs="Calibri"/>
          <w:color w:val="FF0000"/>
          <w:sz w:val="16"/>
          <w:szCs w:val="16"/>
        </w:rPr>
      </w:pPr>
    </w:p>
    <w:p w:rsidR="002805D1" w:rsidRPr="00D10ED4" w:rsidRDefault="002805D1">
      <w:pPr>
        <w:rPr>
          <w:rFonts w:ascii="Calibri" w:hAnsi="Calibri" w:cs="Calibri"/>
          <w:color w:val="FF0000"/>
          <w:sz w:val="16"/>
          <w:szCs w:val="16"/>
        </w:rPr>
      </w:pPr>
    </w:p>
    <w:p w:rsidR="00E8553B" w:rsidRPr="00D10ED4" w:rsidRDefault="002805D1">
      <w:pPr>
        <w:rPr>
          <w:rFonts w:ascii="Calibri" w:hAnsi="Calibri" w:cs="Calibri"/>
          <w:sz w:val="10"/>
          <w:szCs w:val="10"/>
        </w:rPr>
      </w:pPr>
      <w:r w:rsidRPr="00D10ED4">
        <w:rPr>
          <w:rFonts w:ascii="Calibri" w:hAnsi="Calibri" w:cs="Calibri"/>
          <w:sz w:val="10"/>
          <w:szCs w:val="10"/>
        </w:rPr>
        <w:t xml:space="preserve">…………………………………………………………………………………………………………. </w:t>
      </w:r>
      <w:r w:rsidRPr="00D10ED4">
        <w:rPr>
          <w:rFonts w:ascii="Calibri" w:hAnsi="Calibri" w:cs="Calibri"/>
          <w:sz w:val="10"/>
          <w:szCs w:val="10"/>
        </w:rPr>
        <w:tab/>
      </w:r>
      <w:r w:rsidRPr="00D10ED4">
        <w:rPr>
          <w:rFonts w:ascii="Calibri" w:hAnsi="Calibri" w:cs="Calibri"/>
          <w:sz w:val="10"/>
          <w:szCs w:val="10"/>
        </w:rPr>
        <w:tab/>
      </w:r>
      <w:r w:rsidRPr="00D10ED4">
        <w:rPr>
          <w:rFonts w:ascii="Calibri" w:hAnsi="Calibri" w:cs="Calibri"/>
          <w:sz w:val="10"/>
          <w:szCs w:val="10"/>
        </w:rPr>
        <w:tab/>
      </w:r>
      <w:r w:rsidRPr="00D10ED4">
        <w:rPr>
          <w:rFonts w:ascii="Calibri" w:hAnsi="Calibri" w:cs="Calibri"/>
          <w:sz w:val="10"/>
          <w:szCs w:val="10"/>
        </w:rPr>
        <w:tab/>
      </w:r>
      <w:r w:rsidRPr="00D10ED4">
        <w:rPr>
          <w:rFonts w:ascii="Calibri" w:hAnsi="Calibri" w:cs="Calibri"/>
          <w:sz w:val="10"/>
          <w:szCs w:val="10"/>
        </w:rPr>
        <w:tab/>
      </w:r>
      <w:r w:rsidRPr="00D10ED4">
        <w:rPr>
          <w:rFonts w:ascii="Calibri" w:hAnsi="Calibri" w:cs="Calibri"/>
          <w:sz w:val="10"/>
          <w:szCs w:val="10"/>
        </w:rPr>
        <w:tab/>
        <w:t xml:space="preserve"> ………………………………………………………………………………………………………….</w:t>
      </w:r>
    </w:p>
    <w:p w:rsidR="00E8553B" w:rsidRPr="00D10ED4" w:rsidRDefault="002805D1">
      <w:pPr>
        <w:rPr>
          <w:rFonts w:ascii="Calibri" w:hAnsi="Calibri" w:cs="Calibri"/>
          <w:sz w:val="16"/>
          <w:szCs w:val="16"/>
        </w:rPr>
      </w:pPr>
      <w:r w:rsidRPr="00D10ED4">
        <w:rPr>
          <w:rFonts w:ascii="Calibri" w:hAnsi="Calibri" w:cs="Calibri"/>
          <w:sz w:val="16"/>
          <w:szCs w:val="16"/>
        </w:rPr>
        <w:t>za objednatele</w:t>
      </w:r>
      <w:r w:rsidRPr="00D10ED4">
        <w:rPr>
          <w:rFonts w:ascii="Calibri" w:hAnsi="Calibri" w:cs="Calibri"/>
          <w:sz w:val="16"/>
          <w:szCs w:val="16"/>
        </w:rPr>
        <w:tab/>
      </w:r>
      <w:r w:rsidR="0022070C">
        <w:rPr>
          <w:rFonts w:ascii="Calibri" w:hAnsi="Calibri" w:cs="Calibri"/>
          <w:sz w:val="16"/>
          <w:szCs w:val="16"/>
        </w:rPr>
        <w:t>ing. Pavlína Koláčková</w:t>
      </w:r>
      <w:r w:rsidRPr="00D10ED4">
        <w:rPr>
          <w:rFonts w:ascii="Calibri" w:hAnsi="Calibri" w:cs="Calibri"/>
          <w:sz w:val="16"/>
          <w:szCs w:val="16"/>
        </w:rPr>
        <w:tab/>
      </w:r>
      <w:r w:rsidRPr="00D10ED4">
        <w:rPr>
          <w:rFonts w:ascii="Calibri" w:hAnsi="Calibri" w:cs="Calibri"/>
          <w:sz w:val="16"/>
          <w:szCs w:val="16"/>
        </w:rPr>
        <w:tab/>
      </w:r>
      <w:r w:rsidRPr="00D10ED4">
        <w:rPr>
          <w:rFonts w:ascii="Calibri" w:hAnsi="Calibri" w:cs="Calibri"/>
          <w:sz w:val="16"/>
          <w:szCs w:val="16"/>
        </w:rPr>
        <w:tab/>
      </w:r>
      <w:r w:rsidRPr="00D10ED4">
        <w:rPr>
          <w:rFonts w:ascii="Calibri" w:hAnsi="Calibri" w:cs="Calibri"/>
          <w:sz w:val="16"/>
          <w:szCs w:val="16"/>
        </w:rPr>
        <w:tab/>
      </w:r>
      <w:r w:rsidRPr="00D10ED4">
        <w:rPr>
          <w:rFonts w:ascii="Calibri" w:hAnsi="Calibri" w:cs="Calibri"/>
          <w:sz w:val="16"/>
          <w:szCs w:val="16"/>
        </w:rPr>
        <w:tab/>
      </w:r>
      <w:r w:rsidR="00E8553B" w:rsidRPr="00D10ED4">
        <w:rPr>
          <w:rFonts w:ascii="Calibri" w:hAnsi="Calibri" w:cs="Calibri"/>
          <w:sz w:val="16"/>
          <w:szCs w:val="16"/>
        </w:rPr>
        <w:t xml:space="preserve">za zhotovitele         </w:t>
      </w:r>
      <w:r w:rsidR="00E8553B" w:rsidRPr="00D10ED4">
        <w:rPr>
          <w:rFonts w:ascii="Calibri" w:hAnsi="Calibri" w:cs="Calibri"/>
          <w:sz w:val="16"/>
          <w:szCs w:val="16"/>
        </w:rPr>
        <w:tab/>
      </w:r>
      <w:r w:rsidR="00E8553B" w:rsidRPr="00D10ED4">
        <w:rPr>
          <w:rFonts w:ascii="Calibri" w:hAnsi="Calibri" w:cs="Calibri"/>
          <w:sz w:val="16"/>
          <w:szCs w:val="16"/>
        </w:rPr>
        <w:tab/>
        <w:t xml:space="preserve">          </w:t>
      </w:r>
    </w:p>
    <w:p w:rsidR="00E8553B" w:rsidRPr="00D10ED4" w:rsidRDefault="00E8553B">
      <w:pPr>
        <w:rPr>
          <w:rFonts w:ascii="Calibri" w:hAnsi="Calibri" w:cs="Calibri"/>
          <w:sz w:val="16"/>
          <w:szCs w:val="16"/>
        </w:rPr>
      </w:pPr>
      <w:r w:rsidRPr="00D10ED4">
        <w:rPr>
          <w:rFonts w:ascii="Calibri" w:hAnsi="Calibri" w:cs="Calibri"/>
          <w:sz w:val="16"/>
          <w:szCs w:val="16"/>
        </w:rPr>
        <w:tab/>
      </w:r>
      <w:r w:rsidRPr="00D10ED4">
        <w:rPr>
          <w:rFonts w:ascii="Calibri" w:hAnsi="Calibri" w:cs="Calibri"/>
          <w:sz w:val="16"/>
          <w:szCs w:val="16"/>
        </w:rPr>
        <w:tab/>
        <w:t xml:space="preserve">         </w:t>
      </w:r>
      <w:r w:rsidRPr="00D10ED4">
        <w:rPr>
          <w:rFonts w:ascii="Calibri" w:hAnsi="Calibri" w:cs="Calibri"/>
          <w:sz w:val="16"/>
          <w:szCs w:val="16"/>
        </w:rPr>
        <w:tab/>
      </w:r>
      <w:r w:rsidRPr="00D10ED4">
        <w:rPr>
          <w:rFonts w:ascii="Calibri" w:hAnsi="Calibri" w:cs="Calibri"/>
          <w:sz w:val="16"/>
          <w:szCs w:val="16"/>
        </w:rPr>
        <w:tab/>
      </w:r>
      <w:r w:rsidRPr="00D10ED4">
        <w:rPr>
          <w:rFonts w:ascii="Calibri" w:hAnsi="Calibri" w:cs="Calibri"/>
          <w:sz w:val="16"/>
          <w:szCs w:val="16"/>
        </w:rPr>
        <w:tab/>
        <w:t xml:space="preserve"> </w:t>
      </w:r>
    </w:p>
    <w:p w:rsidR="00E8553B" w:rsidRPr="00D10ED4" w:rsidRDefault="00E8553B">
      <w:pPr>
        <w:rPr>
          <w:rFonts w:ascii="Calibri" w:hAnsi="Calibri" w:cs="Calibri"/>
          <w:color w:val="0000FF"/>
          <w:sz w:val="16"/>
          <w:szCs w:val="16"/>
        </w:rPr>
      </w:pPr>
    </w:p>
    <w:p w:rsidR="004F0933" w:rsidRPr="00D10ED4" w:rsidRDefault="004F0933">
      <w:pPr>
        <w:rPr>
          <w:rFonts w:ascii="Calibri" w:hAnsi="Calibri" w:cs="Calibri"/>
          <w:b/>
          <w:i/>
          <w:sz w:val="16"/>
          <w:szCs w:val="16"/>
        </w:rPr>
      </w:pPr>
      <w:r w:rsidRPr="00D10ED4">
        <w:rPr>
          <w:rFonts w:ascii="Calibri" w:hAnsi="Calibri" w:cs="Calibri"/>
          <w:sz w:val="16"/>
          <w:szCs w:val="16"/>
        </w:rPr>
        <w:t>Příloha č.</w:t>
      </w:r>
      <w:r w:rsidR="002805D1" w:rsidRPr="00D10ED4">
        <w:rPr>
          <w:rFonts w:ascii="Calibri" w:hAnsi="Calibri" w:cs="Calibri"/>
          <w:sz w:val="16"/>
          <w:szCs w:val="16"/>
        </w:rPr>
        <w:t xml:space="preserve"> </w:t>
      </w:r>
      <w:r w:rsidRPr="00D10ED4">
        <w:rPr>
          <w:rFonts w:ascii="Calibri" w:hAnsi="Calibri" w:cs="Calibri"/>
          <w:sz w:val="16"/>
          <w:szCs w:val="16"/>
        </w:rPr>
        <w:t>1</w:t>
      </w:r>
      <w:r w:rsidR="002805D1" w:rsidRPr="00D10ED4">
        <w:rPr>
          <w:rFonts w:ascii="Calibri" w:hAnsi="Calibri" w:cs="Calibri"/>
          <w:sz w:val="16"/>
          <w:szCs w:val="16"/>
        </w:rPr>
        <w:t xml:space="preserve"> </w:t>
      </w:r>
      <w:r w:rsidRPr="00D10ED4">
        <w:rPr>
          <w:rFonts w:ascii="Calibri" w:hAnsi="Calibri" w:cs="Calibri"/>
          <w:sz w:val="16"/>
          <w:szCs w:val="16"/>
        </w:rPr>
        <w:t>–</w:t>
      </w:r>
      <w:r w:rsidR="002805D1" w:rsidRPr="00D10ED4">
        <w:rPr>
          <w:rFonts w:ascii="Calibri" w:hAnsi="Calibri" w:cs="Calibri"/>
          <w:sz w:val="16"/>
          <w:szCs w:val="16"/>
        </w:rPr>
        <w:t xml:space="preserve"> </w:t>
      </w:r>
      <w:r w:rsidRPr="00D10ED4">
        <w:rPr>
          <w:rFonts w:ascii="Calibri" w:hAnsi="Calibri" w:cs="Calibri"/>
          <w:sz w:val="16"/>
          <w:szCs w:val="16"/>
        </w:rPr>
        <w:t>Specifikace</w:t>
      </w:r>
      <w:r w:rsidR="002805D1" w:rsidRPr="00D10ED4">
        <w:rPr>
          <w:rFonts w:ascii="Calibri" w:hAnsi="Calibri" w:cs="Calibri"/>
          <w:sz w:val="16"/>
          <w:szCs w:val="16"/>
        </w:rPr>
        <w:t xml:space="preserve"> </w:t>
      </w:r>
      <w:r w:rsidRPr="00D10ED4">
        <w:rPr>
          <w:rFonts w:ascii="Calibri" w:hAnsi="Calibri" w:cs="Calibri"/>
          <w:sz w:val="16"/>
          <w:szCs w:val="16"/>
        </w:rPr>
        <w:t xml:space="preserve">chladicího </w:t>
      </w:r>
      <w:r w:rsidR="00A75411">
        <w:rPr>
          <w:rFonts w:ascii="Calibri" w:hAnsi="Calibri" w:cs="Calibri"/>
          <w:sz w:val="16"/>
          <w:szCs w:val="16"/>
        </w:rPr>
        <w:t xml:space="preserve">stolu </w:t>
      </w:r>
      <w:r w:rsidR="00F518B9" w:rsidRPr="00D10ED4">
        <w:rPr>
          <w:rFonts w:ascii="Calibri" w:hAnsi="Calibri" w:cs="Calibri"/>
          <w:sz w:val="16"/>
          <w:szCs w:val="16"/>
        </w:rPr>
        <w:t xml:space="preserve"> </w:t>
      </w:r>
      <w:r w:rsidR="008568DD" w:rsidRPr="00D10ED4">
        <w:rPr>
          <w:rFonts w:ascii="Calibri" w:hAnsi="Calibri" w:cs="Calibri"/>
          <w:sz w:val="16"/>
          <w:szCs w:val="16"/>
        </w:rPr>
        <w:t>+ všeobecné technické parametry</w:t>
      </w:r>
    </w:p>
    <w:sectPr w:rsidR="004F0933" w:rsidRPr="00D10ED4" w:rsidSect="00DE48CE">
      <w:footerReference w:type="even" r:id="rId8"/>
      <w:footerReference w:type="default" r:id="rId9"/>
      <w:headerReference w:type="first" r:id="rId10"/>
      <w:footerReference w:type="first" r:id="rId11"/>
      <w:pgSz w:w="12240" w:h="15840"/>
      <w:pgMar w:top="1417" w:right="1417" w:bottom="1417" w:left="1417"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A69" w:rsidRDefault="007A2A69">
      <w:r>
        <w:separator/>
      </w:r>
    </w:p>
  </w:endnote>
  <w:endnote w:type="continuationSeparator" w:id="0">
    <w:p w:rsidR="007A2A69" w:rsidRDefault="007A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Symbol">
    <w:altName w:val="Symbol"/>
    <w:panose1 w:val="00000000000000000000"/>
    <w:charset w:val="02"/>
    <w:family w:val="roman"/>
    <w:notTrueType/>
    <w:pitch w:val="variable"/>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37" w:rsidRDefault="007A2209">
    <w:pPr>
      <w:pStyle w:val="Zpat"/>
      <w:framePr w:wrap="around" w:vAnchor="text" w:hAnchor="margin" w:xAlign="center" w:y="1"/>
      <w:rPr>
        <w:rStyle w:val="slostrnky"/>
      </w:rPr>
    </w:pPr>
    <w:r>
      <w:rPr>
        <w:rStyle w:val="slostrnky"/>
      </w:rPr>
      <w:fldChar w:fldCharType="begin"/>
    </w:r>
    <w:r w:rsidR="00171537">
      <w:rPr>
        <w:rStyle w:val="slostrnky"/>
      </w:rPr>
      <w:instrText xml:space="preserve">PAGE  </w:instrText>
    </w:r>
    <w:r>
      <w:rPr>
        <w:rStyle w:val="slostrnky"/>
      </w:rPr>
      <w:fldChar w:fldCharType="end"/>
    </w:r>
  </w:p>
  <w:p w:rsidR="00171537" w:rsidRDefault="0017153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37" w:rsidRPr="00DE48CE" w:rsidRDefault="00171537">
    <w:pPr>
      <w:pStyle w:val="Zpat"/>
      <w:jc w:val="center"/>
      <w:rPr>
        <w:rFonts w:ascii="Calibri" w:hAnsi="Calibri" w:cs="Calibri"/>
        <w:sz w:val="16"/>
        <w:szCs w:val="16"/>
      </w:rPr>
    </w:pPr>
    <w:r w:rsidRPr="00DE48CE">
      <w:rPr>
        <w:rFonts w:ascii="Calibri" w:hAnsi="Calibri" w:cs="Calibri"/>
        <w:sz w:val="16"/>
        <w:szCs w:val="16"/>
      </w:rPr>
      <w:t xml:space="preserve">Stránka </w:t>
    </w:r>
    <w:r w:rsidR="007A2209" w:rsidRPr="00DE48CE">
      <w:rPr>
        <w:rFonts w:ascii="Calibri" w:hAnsi="Calibri" w:cs="Calibri"/>
        <w:bCs/>
        <w:sz w:val="16"/>
        <w:szCs w:val="16"/>
      </w:rPr>
      <w:fldChar w:fldCharType="begin"/>
    </w:r>
    <w:r w:rsidRPr="00DE48CE">
      <w:rPr>
        <w:rFonts w:ascii="Calibri" w:hAnsi="Calibri" w:cs="Calibri"/>
        <w:bCs/>
        <w:sz w:val="16"/>
        <w:szCs w:val="16"/>
      </w:rPr>
      <w:instrText>PAGE</w:instrText>
    </w:r>
    <w:r w:rsidR="007A2209" w:rsidRPr="00DE48CE">
      <w:rPr>
        <w:rFonts w:ascii="Calibri" w:hAnsi="Calibri" w:cs="Calibri"/>
        <w:bCs/>
        <w:sz w:val="16"/>
        <w:szCs w:val="16"/>
      </w:rPr>
      <w:fldChar w:fldCharType="separate"/>
    </w:r>
    <w:r w:rsidR="0026783A">
      <w:rPr>
        <w:rFonts w:ascii="Calibri" w:hAnsi="Calibri" w:cs="Calibri"/>
        <w:bCs/>
        <w:noProof/>
        <w:sz w:val="16"/>
        <w:szCs w:val="16"/>
      </w:rPr>
      <w:t>2</w:t>
    </w:r>
    <w:r w:rsidR="007A2209" w:rsidRPr="00DE48CE">
      <w:rPr>
        <w:rFonts w:ascii="Calibri" w:hAnsi="Calibri" w:cs="Calibri"/>
        <w:bCs/>
        <w:sz w:val="16"/>
        <w:szCs w:val="16"/>
      </w:rPr>
      <w:fldChar w:fldCharType="end"/>
    </w:r>
    <w:r w:rsidRPr="00DE48CE">
      <w:rPr>
        <w:rFonts w:ascii="Calibri" w:hAnsi="Calibri" w:cs="Calibri"/>
        <w:sz w:val="16"/>
        <w:szCs w:val="16"/>
      </w:rPr>
      <w:t xml:space="preserve"> z </w:t>
    </w:r>
    <w:r w:rsidR="007A2209" w:rsidRPr="00DE48CE">
      <w:rPr>
        <w:rFonts w:ascii="Calibri" w:hAnsi="Calibri" w:cs="Calibri"/>
        <w:bCs/>
        <w:sz w:val="16"/>
        <w:szCs w:val="16"/>
      </w:rPr>
      <w:fldChar w:fldCharType="begin"/>
    </w:r>
    <w:r w:rsidRPr="00DE48CE">
      <w:rPr>
        <w:rFonts w:ascii="Calibri" w:hAnsi="Calibri" w:cs="Calibri"/>
        <w:bCs/>
        <w:sz w:val="16"/>
        <w:szCs w:val="16"/>
      </w:rPr>
      <w:instrText>NUMPAGES</w:instrText>
    </w:r>
    <w:r w:rsidR="007A2209" w:rsidRPr="00DE48CE">
      <w:rPr>
        <w:rFonts w:ascii="Calibri" w:hAnsi="Calibri" w:cs="Calibri"/>
        <w:bCs/>
        <w:sz w:val="16"/>
        <w:szCs w:val="16"/>
      </w:rPr>
      <w:fldChar w:fldCharType="separate"/>
    </w:r>
    <w:r w:rsidR="0026783A">
      <w:rPr>
        <w:rFonts w:ascii="Calibri" w:hAnsi="Calibri" w:cs="Calibri"/>
        <w:bCs/>
        <w:noProof/>
        <w:sz w:val="16"/>
        <w:szCs w:val="16"/>
      </w:rPr>
      <w:t>3</w:t>
    </w:r>
    <w:r w:rsidR="007A2209" w:rsidRPr="00DE48CE">
      <w:rPr>
        <w:rFonts w:ascii="Calibri" w:hAnsi="Calibri" w:cs="Calibri"/>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37" w:rsidRPr="00DE48CE" w:rsidRDefault="00171537">
    <w:pPr>
      <w:pStyle w:val="Zpat"/>
      <w:jc w:val="center"/>
      <w:rPr>
        <w:rFonts w:ascii="Calibri" w:hAnsi="Calibri" w:cs="Calibri"/>
        <w:sz w:val="16"/>
        <w:szCs w:val="16"/>
      </w:rPr>
    </w:pPr>
    <w:r w:rsidRPr="00DE48CE">
      <w:rPr>
        <w:rFonts w:ascii="Calibri" w:hAnsi="Calibri" w:cs="Calibri"/>
        <w:sz w:val="16"/>
        <w:szCs w:val="16"/>
      </w:rPr>
      <w:t xml:space="preserve">Stránka </w:t>
    </w:r>
    <w:r w:rsidR="007A2209" w:rsidRPr="00DE48CE">
      <w:rPr>
        <w:rFonts w:ascii="Calibri" w:hAnsi="Calibri" w:cs="Calibri"/>
        <w:bCs/>
        <w:sz w:val="16"/>
        <w:szCs w:val="16"/>
      </w:rPr>
      <w:fldChar w:fldCharType="begin"/>
    </w:r>
    <w:r w:rsidRPr="00DE48CE">
      <w:rPr>
        <w:rFonts w:ascii="Calibri" w:hAnsi="Calibri" w:cs="Calibri"/>
        <w:bCs/>
        <w:sz w:val="16"/>
        <w:szCs w:val="16"/>
      </w:rPr>
      <w:instrText>PAGE</w:instrText>
    </w:r>
    <w:r w:rsidR="007A2209" w:rsidRPr="00DE48CE">
      <w:rPr>
        <w:rFonts w:ascii="Calibri" w:hAnsi="Calibri" w:cs="Calibri"/>
        <w:bCs/>
        <w:sz w:val="16"/>
        <w:szCs w:val="16"/>
      </w:rPr>
      <w:fldChar w:fldCharType="separate"/>
    </w:r>
    <w:r w:rsidR="0026783A">
      <w:rPr>
        <w:rFonts w:ascii="Calibri" w:hAnsi="Calibri" w:cs="Calibri"/>
        <w:bCs/>
        <w:noProof/>
        <w:sz w:val="16"/>
        <w:szCs w:val="16"/>
      </w:rPr>
      <w:t>1</w:t>
    </w:r>
    <w:r w:rsidR="007A2209" w:rsidRPr="00DE48CE">
      <w:rPr>
        <w:rFonts w:ascii="Calibri" w:hAnsi="Calibri" w:cs="Calibri"/>
        <w:bCs/>
        <w:sz w:val="16"/>
        <w:szCs w:val="16"/>
      </w:rPr>
      <w:fldChar w:fldCharType="end"/>
    </w:r>
    <w:r w:rsidRPr="00DE48CE">
      <w:rPr>
        <w:rFonts w:ascii="Calibri" w:hAnsi="Calibri" w:cs="Calibri"/>
        <w:sz w:val="16"/>
        <w:szCs w:val="16"/>
      </w:rPr>
      <w:t xml:space="preserve"> z </w:t>
    </w:r>
    <w:r w:rsidR="007A2209" w:rsidRPr="00DE48CE">
      <w:rPr>
        <w:rFonts w:ascii="Calibri" w:hAnsi="Calibri" w:cs="Calibri"/>
        <w:bCs/>
        <w:sz w:val="16"/>
        <w:szCs w:val="16"/>
      </w:rPr>
      <w:fldChar w:fldCharType="begin"/>
    </w:r>
    <w:r w:rsidRPr="00DE48CE">
      <w:rPr>
        <w:rFonts w:ascii="Calibri" w:hAnsi="Calibri" w:cs="Calibri"/>
        <w:bCs/>
        <w:sz w:val="16"/>
        <w:szCs w:val="16"/>
      </w:rPr>
      <w:instrText>NUMPAGES</w:instrText>
    </w:r>
    <w:r w:rsidR="007A2209" w:rsidRPr="00DE48CE">
      <w:rPr>
        <w:rFonts w:ascii="Calibri" w:hAnsi="Calibri" w:cs="Calibri"/>
        <w:bCs/>
        <w:sz w:val="16"/>
        <w:szCs w:val="16"/>
      </w:rPr>
      <w:fldChar w:fldCharType="separate"/>
    </w:r>
    <w:r w:rsidR="0026783A">
      <w:rPr>
        <w:rFonts w:ascii="Calibri" w:hAnsi="Calibri" w:cs="Calibri"/>
        <w:bCs/>
        <w:noProof/>
        <w:sz w:val="16"/>
        <w:szCs w:val="16"/>
      </w:rPr>
      <w:t>3</w:t>
    </w:r>
    <w:r w:rsidR="007A2209" w:rsidRPr="00DE48CE">
      <w:rPr>
        <w:rFonts w:ascii="Calibri" w:hAnsi="Calibri" w:cs="Calibri"/>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A69" w:rsidRDefault="007A2A69">
      <w:r>
        <w:separator/>
      </w:r>
    </w:p>
  </w:footnote>
  <w:footnote w:type="continuationSeparator" w:id="0">
    <w:p w:rsidR="007A2A69" w:rsidRDefault="007A2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37" w:rsidRPr="008568DD" w:rsidRDefault="00171537" w:rsidP="00DE48CE">
    <w:pPr>
      <w:jc w:val="center"/>
      <w:rPr>
        <w:rFonts w:ascii="Calibri" w:hAnsi="Calibri" w:cs="Calibri"/>
        <w:b/>
        <w:bCs/>
        <w:color w:val="FF0000"/>
        <w:sz w:val="32"/>
        <w:szCs w:val="32"/>
      </w:rPr>
    </w:pPr>
    <w:r w:rsidRPr="008568DD">
      <w:rPr>
        <w:rFonts w:ascii="Calibri" w:hAnsi="Calibri" w:cs="Calibri"/>
        <w:b/>
        <w:bCs/>
        <w:sz w:val="32"/>
        <w:szCs w:val="32"/>
      </w:rPr>
      <w:t xml:space="preserve">Smlouva o dílo č.: </w:t>
    </w:r>
    <w:r w:rsidR="00A06330">
      <w:rPr>
        <w:rFonts w:ascii="Calibri" w:hAnsi="Calibri" w:cs="Calibri"/>
        <w:b/>
        <w:bCs/>
        <w:sz w:val="32"/>
        <w:szCs w:val="32"/>
      </w:rPr>
      <w:t>201</w:t>
    </w:r>
    <w:r w:rsidR="00B507AB">
      <w:rPr>
        <w:rFonts w:ascii="Calibri" w:hAnsi="Calibri" w:cs="Calibri"/>
        <w:b/>
        <w:bCs/>
        <w:sz w:val="32"/>
        <w:szCs w:val="32"/>
      </w:rPr>
      <w:t>8</w:t>
    </w:r>
    <w:r w:rsidR="00A06330">
      <w:rPr>
        <w:rFonts w:ascii="Calibri" w:hAnsi="Calibri" w:cs="Calibri"/>
        <w:b/>
        <w:bCs/>
        <w:sz w:val="32"/>
        <w:szCs w:val="32"/>
      </w:rPr>
      <w:t>5</w:t>
    </w:r>
    <w:r w:rsidR="003106DD">
      <w:rPr>
        <w:rFonts w:ascii="Calibri" w:hAnsi="Calibri" w:cs="Calibri"/>
        <w:b/>
        <w:bCs/>
        <w:sz w:val="32"/>
        <w:szCs w:val="32"/>
      </w:rPr>
      <w:t>1</w:t>
    </w:r>
    <w:r w:rsidR="00D216D3">
      <w:rPr>
        <w:rFonts w:ascii="Calibri" w:hAnsi="Calibri" w:cs="Calibri"/>
        <w:b/>
        <w:bCs/>
        <w:sz w:val="32"/>
        <w:szCs w:val="32"/>
      </w:rPr>
      <w:t>2</w:t>
    </w:r>
  </w:p>
  <w:p w:rsidR="00171537" w:rsidRPr="00DE48CE" w:rsidRDefault="00171537" w:rsidP="00DE48CE">
    <w:pPr>
      <w:jc w:val="center"/>
      <w:rPr>
        <w:rFonts w:ascii="Calibri" w:hAnsi="Calibri" w:cs="Calibri"/>
        <w:b/>
        <w:bCs/>
        <w:i/>
        <w:iCs/>
        <w:sz w:val="24"/>
        <w:szCs w:val="24"/>
      </w:rPr>
    </w:pPr>
    <w:r w:rsidRPr="00DE48CE">
      <w:rPr>
        <w:rFonts w:ascii="Calibri" w:hAnsi="Calibri" w:cs="Calibri"/>
        <w:b/>
        <w:bCs/>
        <w:i/>
        <w:iCs/>
        <w:sz w:val="24"/>
        <w:szCs w:val="24"/>
      </w:rPr>
      <w:t xml:space="preserve">uzavřená dle § </w:t>
    </w:r>
    <w:smartTag w:uri="urn:schemas-microsoft-com:office:smarttags" w:element="metricconverter">
      <w:smartTagPr>
        <w:attr w:name="ProductID" w:val="536 a"/>
      </w:smartTagPr>
      <w:r w:rsidRPr="00DE48CE">
        <w:rPr>
          <w:rFonts w:ascii="Calibri" w:hAnsi="Calibri" w:cs="Calibri"/>
          <w:b/>
          <w:bCs/>
          <w:i/>
          <w:iCs/>
          <w:sz w:val="24"/>
          <w:szCs w:val="24"/>
        </w:rPr>
        <w:t>536 a</w:t>
      </w:r>
    </w:smartTag>
    <w:r w:rsidRPr="00DE48CE">
      <w:rPr>
        <w:rFonts w:ascii="Calibri" w:hAnsi="Calibri" w:cs="Calibri"/>
        <w:b/>
        <w:bCs/>
        <w:i/>
        <w:iCs/>
        <w:sz w:val="24"/>
        <w:szCs w:val="24"/>
      </w:rPr>
      <w:t xml:space="preserve"> násl. zák. č. </w:t>
    </w:r>
    <w:r w:rsidR="00C40CDB">
      <w:rPr>
        <w:rFonts w:ascii="Calibri" w:hAnsi="Calibri" w:cs="Calibri"/>
        <w:b/>
        <w:bCs/>
        <w:i/>
        <w:iCs/>
        <w:sz w:val="24"/>
        <w:szCs w:val="24"/>
      </w:rPr>
      <w:t>89</w:t>
    </w:r>
    <w:r>
      <w:rPr>
        <w:rFonts w:ascii="Calibri" w:hAnsi="Calibri" w:cs="Calibri"/>
        <w:b/>
        <w:bCs/>
        <w:i/>
        <w:iCs/>
        <w:sz w:val="24"/>
        <w:szCs w:val="24"/>
      </w:rPr>
      <w:t xml:space="preserve"> / </w:t>
    </w:r>
    <w:r w:rsidR="00C40CDB">
      <w:rPr>
        <w:rFonts w:ascii="Calibri" w:hAnsi="Calibri" w:cs="Calibri"/>
        <w:b/>
        <w:bCs/>
        <w:i/>
        <w:iCs/>
        <w:sz w:val="24"/>
        <w:szCs w:val="24"/>
      </w:rPr>
      <w:t xml:space="preserve">2012 </w:t>
    </w:r>
    <w:r>
      <w:rPr>
        <w:rFonts w:ascii="Calibri" w:hAnsi="Calibri" w:cs="Calibri"/>
        <w:b/>
        <w:bCs/>
        <w:i/>
        <w:iCs/>
        <w:sz w:val="24"/>
        <w:szCs w:val="24"/>
      </w:rPr>
      <w:t xml:space="preserve">Sb., </w:t>
    </w:r>
    <w:r w:rsidR="00C40CDB">
      <w:rPr>
        <w:rFonts w:ascii="Calibri" w:hAnsi="Calibri" w:cs="Calibri"/>
        <w:b/>
        <w:bCs/>
        <w:i/>
        <w:iCs/>
        <w:sz w:val="24"/>
        <w:szCs w:val="24"/>
      </w:rPr>
      <w:t xml:space="preserve">nový občanský </w:t>
    </w:r>
    <w:r>
      <w:rPr>
        <w:rFonts w:ascii="Calibri" w:hAnsi="Calibri" w:cs="Calibri"/>
        <w:b/>
        <w:bCs/>
        <w:i/>
        <w:iCs/>
        <w:sz w:val="24"/>
        <w:szCs w:val="24"/>
      </w:rPr>
      <w:t xml:space="preserve"> zákoník, </w:t>
    </w:r>
    <w:r w:rsidRPr="00DE48CE">
      <w:rPr>
        <w:rFonts w:ascii="Calibri" w:hAnsi="Calibri" w:cs="Calibri"/>
        <w:b/>
        <w:bCs/>
        <w:i/>
        <w:iCs/>
        <w:sz w:val="24"/>
        <w:szCs w:val="24"/>
      </w:rPr>
      <w:t>ve znění pozdějších předpisů</w:t>
    </w:r>
  </w:p>
  <w:p w:rsidR="00171537" w:rsidRDefault="0017153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6602B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nsid w:val="1FFE7EC4"/>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3">
    <w:nsid w:val="26152571"/>
    <w:multiLevelType w:val="hybridMultilevel"/>
    <w:tmpl w:val="3C2A63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7DF47FB"/>
    <w:multiLevelType w:val="hybridMultilevel"/>
    <w:tmpl w:val="4378A1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8D520B9"/>
    <w:multiLevelType w:val="hybridMultilevel"/>
    <w:tmpl w:val="FCA052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DD57C9E"/>
    <w:multiLevelType w:val="hybridMultilevel"/>
    <w:tmpl w:val="0D40BD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F5B35FC"/>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8">
    <w:nsid w:val="434A3360"/>
    <w:multiLevelType w:val="hybridMultilevel"/>
    <w:tmpl w:val="40A42B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49D36CC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nsid w:val="4BA653E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11">
    <w:nsid w:val="5C7C4E4E"/>
    <w:multiLevelType w:val="hybridMultilevel"/>
    <w:tmpl w:val="954870F6"/>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2">
    <w:nsid w:val="6E26743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nsid w:val="7AC64F49"/>
    <w:multiLevelType w:val="hybridMultilevel"/>
    <w:tmpl w:val="DD6AEA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7BB2402B"/>
    <w:multiLevelType w:val="hybridMultilevel"/>
    <w:tmpl w:val="C7D01C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1"/>
        <w:legacy w:legacy="1" w:legacySpace="0" w:legacyIndent="360"/>
        <w:lvlJc w:val="left"/>
        <w:rPr>
          <w:rFonts w:ascii="MT Symbol" w:hAnsi="MT Symbol" w:cs="MT Symbol" w:hint="default"/>
        </w:rPr>
      </w:lvl>
    </w:lvlOverride>
  </w:num>
  <w:num w:numId="2">
    <w:abstractNumId w:val="0"/>
    <w:lvlOverride w:ilvl="0">
      <w:lvl w:ilvl="0">
        <w:numFmt w:val="bullet"/>
        <w:lvlText w:val="%1"/>
        <w:legacy w:legacy="1" w:legacySpace="0" w:legacyIndent="360"/>
        <w:lvlJc w:val="left"/>
        <w:rPr>
          <w:rFonts w:ascii="MT Symbol" w:hAnsi="MT Symbol" w:cs="MT Symbol" w:hint="default"/>
        </w:rPr>
      </w:lvl>
    </w:lvlOverride>
  </w:num>
  <w:num w:numId="3">
    <w:abstractNumId w:val="2"/>
  </w:num>
  <w:num w:numId="4">
    <w:abstractNumId w:val="7"/>
  </w:num>
  <w:num w:numId="5">
    <w:abstractNumId w:val="0"/>
    <w:lvlOverride w:ilvl="0">
      <w:lvl w:ilvl="0">
        <w:numFmt w:val="bullet"/>
        <w:lvlText w:val="%1"/>
        <w:legacy w:legacy="1" w:legacySpace="0" w:legacyIndent="360"/>
        <w:lvlJc w:val="left"/>
        <w:rPr>
          <w:rFonts w:ascii="MT Symbol" w:hAnsi="MT Symbol" w:hint="default"/>
        </w:rPr>
      </w:lvl>
    </w:lvlOverride>
  </w:num>
  <w:num w:numId="6">
    <w:abstractNumId w:val="1"/>
  </w:num>
  <w:num w:numId="7">
    <w:abstractNumId w:val="9"/>
  </w:num>
  <w:num w:numId="8">
    <w:abstractNumId w:val="12"/>
  </w:num>
  <w:num w:numId="9">
    <w:abstractNumId w:val="10"/>
  </w:num>
  <w:num w:numId="10">
    <w:abstractNumId w:val="5"/>
  </w:num>
  <w:num w:numId="11">
    <w:abstractNumId w:val="3"/>
  </w:num>
  <w:num w:numId="12">
    <w:abstractNumId w:val="11"/>
  </w:num>
  <w:num w:numId="13">
    <w:abstractNumId w:val="13"/>
  </w:num>
  <w:num w:numId="14">
    <w:abstractNumId w:val="4"/>
  </w:num>
  <w:num w:numId="15">
    <w:abstractNumId w:val="8"/>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EB2"/>
    <w:rsid w:val="0000456D"/>
    <w:rsid w:val="000508E9"/>
    <w:rsid w:val="000614A0"/>
    <w:rsid w:val="000E175C"/>
    <w:rsid w:val="00116435"/>
    <w:rsid w:val="00123966"/>
    <w:rsid w:val="00123A03"/>
    <w:rsid w:val="00127D8E"/>
    <w:rsid w:val="00131CE5"/>
    <w:rsid w:val="00142444"/>
    <w:rsid w:val="001571E3"/>
    <w:rsid w:val="00170F4D"/>
    <w:rsid w:val="00171537"/>
    <w:rsid w:val="001B1218"/>
    <w:rsid w:val="001F744B"/>
    <w:rsid w:val="002073C4"/>
    <w:rsid w:val="0022070C"/>
    <w:rsid w:val="0022168E"/>
    <w:rsid w:val="00242316"/>
    <w:rsid w:val="0024761C"/>
    <w:rsid w:val="0026783A"/>
    <w:rsid w:val="002805D1"/>
    <w:rsid w:val="00281C6E"/>
    <w:rsid w:val="0029173D"/>
    <w:rsid w:val="00294CBB"/>
    <w:rsid w:val="002B09A2"/>
    <w:rsid w:val="002B2A25"/>
    <w:rsid w:val="002B7552"/>
    <w:rsid w:val="002C539E"/>
    <w:rsid w:val="002D469D"/>
    <w:rsid w:val="003106DD"/>
    <w:rsid w:val="00315767"/>
    <w:rsid w:val="00324425"/>
    <w:rsid w:val="00342CAC"/>
    <w:rsid w:val="00383FEC"/>
    <w:rsid w:val="003A068D"/>
    <w:rsid w:val="003B0B61"/>
    <w:rsid w:val="003B79D8"/>
    <w:rsid w:val="003C62A1"/>
    <w:rsid w:val="00412829"/>
    <w:rsid w:val="004177B0"/>
    <w:rsid w:val="004314A7"/>
    <w:rsid w:val="00445947"/>
    <w:rsid w:val="00456767"/>
    <w:rsid w:val="00482B89"/>
    <w:rsid w:val="00483AAB"/>
    <w:rsid w:val="0048778D"/>
    <w:rsid w:val="00491164"/>
    <w:rsid w:val="0049190F"/>
    <w:rsid w:val="00495A37"/>
    <w:rsid w:val="004C097C"/>
    <w:rsid w:val="004C7770"/>
    <w:rsid w:val="004F0933"/>
    <w:rsid w:val="00510EB2"/>
    <w:rsid w:val="00553428"/>
    <w:rsid w:val="005653A3"/>
    <w:rsid w:val="0056558B"/>
    <w:rsid w:val="005738D5"/>
    <w:rsid w:val="00586249"/>
    <w:rsid w:val="005B42C9"/>
    <w:rsid w:val="005D7373"/>
    <w:rsid w:val="00607C1B"/>
    <w:rsid w:val="00646C61"/>
    <w:rsid w:val="00694CBA"/>
    <w:rsid w:val="006B6E9F"/>
    <w:rsid w:val="006E3E19"/>
    <w:rsid w:val="006E7F54"/>
    <w:rsid w:val="00702E4C"/>
    <w:rsid w:val="00704530"/>
    <w:rsid w:val="00721EB2"/>
    <w:rsid w:val="007328DC"/>
    <w:rsid w:val="00763385"/>
    <w:rsid w:val="0078676B"/>
    <w:rsid w:val="0079517E"/>
    <w:rsid w:val="007A2209"/>
    <w:rsid w:val="007A2A69"/>
    <w:rsid w:val="007B054A"/>
    <w:rsid w:val="007B5965"/>
    <w:rsid w:val="00815633"/>
    <w:rsid w:val="008511DC"/>
    <w:rsid w:val="008568DD"/>
    <w:rsid w:val="008747D4"/>
    <w:rsid w:val="00894CD3"/>
    <w:rsid w:val="008A5631"/>
    <w:rsid w:val="008A674F"/>
    <w:rsid w:val="008D0309"/>
    <w:rsid w:val="008D1CE3"/>
    <w:rsid w:val="008D1D42"/>
    <w:rsid w:val="008E2AB7"/>
    <w:rsid w:val="008E55E6"/>
    <w:rsid w:val="008E58F2"/>
    <w:rsid w:val="008F182E"/>
    <w:rsid w:val="00906A0C"/>
    <w:rsid w:val="00914826"/>
    <w:rsid w:val="00924591"/>
    <w:rsid w:val="0092473B"/>
    <w:rsid w:val="00967E1D"/>
    <w:rsid w:val="009731ED"/>
    <w:rsid w:val="00985420"/>
    <w:rsid w:val="009A2E00"/>
    <w:rsid w:val="009C2C25"/>
    <w:rsid w:val="009D17DA"/>
    <w:rsid w:val="009D72A3"/>
    <w:rsid w:val="009E2E32"/>
    <w:rsid w:val="00A06330"/>
    <w:rsid w:val="00A406AC"/>
    <w:rsid w:val="00A71EB2"/>
    <w:rsid w:val="00A75411"/>
    <w:rsid w:val="00A804AA"/>
    <w:rsid w:val="00A96A92"/>
    <w:rsid w:val="00A96CB7"/>
    <w:rsid w:val="00AC04D1"/>
    <w:rsid w:val="00AC46EE"/>
    <w:rsid w:val="00AE5878"/>
    <w:rsid w:val="00AF5052"/>
    <w:rsid w:val="00B00CC4"/>
    <w:rsid w:val="00B13801"/>
    <w:rsid w:val="00B3273B"/>
    <w:rsid w:val="00B507AB"/>
    <w:rsid w:val="00B55636"/>
    <w:rsid w:val="00B55FA7"/>
    <w:rsid w:val="00B63FBD"/>
    <w:rsid w:val="00B773CD"/>
    <w:rsid w:val="00B92AF4"/>
    <w:rsid w:val="00BA7D65"/>
    <w:rsid w:val="00BB50AC"/>
    <w:rsid w:val="00BC0F3C"/>
    <w:rsid w:val="00BC595C"/>
    <w:rsid w:val="00C207BC"/>
    <w:rsid w:val="00C40CDB"/>
    <w:rsid w:val="00C54017"/>
    <w:rsid w:val="00C80912"/>
    <w:rsid w:val="00C94179"/>
    <w:rsid w:val="00D002F8"/>
    <w:rsid w:val="00D10ED4"/>
    <w:rsid w:val="00D1116F"/>
    <w:rsid w:val="00D20BA4"/>
    <w:rsid w:val="00D216D3"/>
    <w:rsid w:val="00D34A57"/>
    <w:rsid w:val="00D44D51"/>
    <w:rsid w:val="00D6012E"/>
    <w:rsid w:val="00D64B36"/>
    <w:rsid w:val="00D65AF4"/>
    <w:rsid w:val="00D8380D"/>
    <w:rsid w:val="00D859E0"/>
    <w:rsid w:val="00D861BC"/>
    <w:rsid w:val="00DA6A0A"/>
    <w:rsid w:val="00DB0227"/>
    <w:rsid w:val="00DC0F95"/>
    <w:rsid w:val="00DD10E9"/>
    <w:rsid w:val="00DE48CE"/>
    <w:rsid w:val="00DE57AF"/>
    <w:rsid w:val="00E0375D"/>
    <w:rsid w:val="00E2510E"/>
    <w:rsid w:val="00E269D7"/>
    <w:rsid w:val="00E401DB"/>
    <w:rsid w:val="00E675E5"/>
    <w:rsid w:val="00E8553B"/>
    <w:rsid w:val="00EB74E6"/>
    <w:rsid w:val="00ED61D6"/>
    <w:rsid w:val="00F11E78"/>
    <w:rsid w:val="00F20915"/>
    <w:rsid w:val="00F21085"/>
    <w:rsid w:val="00F21816"/>
    <w:rsid w:val="00F518B9"/>
    <w:rsid w:val="00F7669F"/>
    <w:rsid w:val="00F821E9"/>
    <w:rsid w:val="00F97B6A"/>
    <w:rsid w:val="00FA2AB2"/>
    <w:rsid w:val="00FD113E"/>
    <w:rsid w:val="00FE4C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2510E"/>
    <w:pPr>
      <w:autoSpaceDE w:val="0"/>
      <w:autoSpaceDN w:val="0"/>
    </w:pPr>
    <w:rPr>
      <w:rFonts w:ascii="MS Sans Serif" w:hAnsi="MS Sans Serif" w:cs="MS Sans Serif"/>
    </w:rPr>
  </w:style>
  <w:style w:type="paragraph" w:styleId="Nadpis3">
    <w:name w:val="heading 3"/>
    <w:basedOn w:val="Normln"/>
    <w:next w:val="Normln"/>
    <w:qFormat/>
    <w:rsid w:val="00E2510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E2510E"/>
    <w:pPr>
      <w:jc w:val="both"/>
    </w:pPr>
    <w:rPr>
      <w:color w:val="000000"/>
    </w:rPr>
  </w:style>
  <w:style w:type="paragraph" w:styleId="Zkladntextodsazen2">
    <w:name w:val="Body Text Indent 2"/>
    <w:basedOn w:val="Normln"/>
    <w:rsid w:val="00E2510E"/>
    <w:pPr>
      <w:ind w:firstLine="708"/>
      <w:jc w:val="both"/>
    </w:pPr>
  </w:style>
  <w:style w:type="paragraph" w:styleId="Zhlav">
    <w:name w:val="header"/>
    <w:basedOn w:val="Normln"/>
    <w:link w:val="ZhlavChar"/>
    <w:rsid w:val="00DE48CE"/>
    <w:pPr>
      <w:tabs>
        <w:tab w:val="center" w:pos="4536"/>
        <w:tab w:val="right" w:pos="9072"/>
      </w:tabs>
    </w:pPr>
    <w:rPr>
      <w:rFonts w:cs="Times New Roman"/>
    </w:rPr>
  </w:style>
  <w:style w:type="paragraph" w:styleId="Zkladntext2">
    <w:name w:val="Body Text 2"/>
    <w:basedOn w:val="Normln"/>
    <w:rsid w:val="00E2510E"/>
    <w:pPr>
      <w:spacing w:after="120" w:line="480" w:lineRule="auto"/>
    </w:pPr>
  </w:style>
  <w:style w:type="paragraph" w:styleId="Zkladntext3">
    <w:name w:val="Body Text 3"/>
    <w:basedOn w:val="Normln"/>
    <w:rsid w:val="00E2510E"/>
    <w:pPr>
      <w:spacing w:after="120"/>
    </w:pPr>
    <w:rPr>
      <w:sz w:val="16"/>
      <w:szCs w:val="16"/>
    </w:rPr>
  </w:style>
  <w:style w:type="paragraph" w:styleId="Zpat">
    <w:name w:val="footer"/>
    <w:basedOn w:val="Normln"/>
    <w:link w:val="ZpatChar"/>
    <w:uiPriority w:val="99"/>
    <w:rsid w:val="00E2510E"/>
    <w:pPr>
      <w:tabs>
        <w:tab w:val="center" w:pos="4536"/>
        <w:tab w:val="right" w:pos="9072"/>
      </w:tabs>
    </w:pPr>
    <w:rPr>
      <w:rFonts w:cs="Times New Roman"/>
    </w:rPr>
  </w:style>
  <w:style w:type="character" w:styleId="slostrnky">
    <w:name w:val="page number"/>
    <w:basedOn w:val="Standardnpsmoodstavce"/>
    <w:rsid w:val="00E2510E"/>
  </w:style>
  <w:style w:type="character" w:customStyle="1" w:styleId="ZhlavChar">
    <w:name w:val="Záhlaví Char"/>
    <w:link w:val="Zhlav"/>
    <w:rsid w:val="00DE48CE"/>
    <w:rPr>
      <w:rFonts w:ascii="MS Sans Serif" w:hAnsi="MS Sans Serif" w:cs="MS Sans Serif"/>
    </w:rPr>
  </w:style>
  <w:style w:type="character" w:customStyle="1" w:styleId="ZpatChar">
    <w:name w:val="Zápatí Char"/>
    <w:link w:val="Zpat"/>
    <w:uiPriority w:val="99"/>
    <w:rsid w:val="00DE48CE"/>
    <w:rPr>
      <w:rFonts w:ascii="MS Sans Serif" w:hAnsi="MS Sans Serif" w:cs="MS Sans Serif"/>
    </w:rPr>
  </w:style>
  <w:style w:type="character" w:styleId="Odkaznakoment">
    <w:name w:val="annotation reference"/>
    <w:uiPriority w:val="99"/>
    <w:rsid w:val="00AC46EE"/>
    <w:rPr>
      <w:sz w:val="16"/>
      <w:szCs w:val="16"/>
    </w:rPr>
  </w:style>
  <w:style w:type="paragraph" w:styleId="Textkomente">
    <w:name w:val="annotation text"/>
    <w:basedOn w:val="Normln"/>
    <w:link w:val="TextkomenteChar"/>
    <w:uiPriority w:val="99"/>
    <w:rsid w:val="00AC46EE"/>
    <w:rPr>
      <w:rFonts w:cs="Times New Roman"/>
    </w:rPr>
  </w:style>
  <w:style w:type="character" w:customStyle="1" w:styleId="TextkomenteChar">
    <w:name w:val="Text komentáře Char"/>
    <w:link w:val="Textkomente"/>
    <w:uiPriority w:val="99"/>
    <w:rsid w:val="00AC46EE"/>
    <w:rPr>
      <w:rFonts w:ascii="MS Sans Serif" w:hAnsi="MS Sans Serif" w:cs="MS Sans Serif"/>
    </w:rPr>
  </w:style>
  <w:style w:type="paragraph" w:styleId="Pedmtkomente">
    <w:name w:val="annotation subject"/>
    <w:basedOn w:val="Textkomente"/>
    <w:next w:val="Textkomente"/>
    <w:link w:val="PedmtkomenteChar"/>
    <w:rsid w:val="00AC46EE"/>
    <w:rPr>
      <w:b/>
      <w:bCs/>
    </w:rPr>
  </w:style>
  <w:style w:type="character" w:customStyle="1" w:styleId="PedmtkomenteChar">
    <w:name w:val="Předmět komentáře Char"/>
    <w:link w:val="Pedmtkomente"/>
    <w:rsid w:val="00AC46EE"/>
    <w:rPr>
      <w:rFonts w:ascii="MS Sans Serif" w:hAnsi="MS Sans Serif" w:cs="MS Sans Serif"/>
      <w:b/>
      <w:bCs/>
    </w:rPr>
  </w:style>
  <w:style w:type="paragraph" w:styleId="Textbubliny">
    <w:name w:val="Balloon Text"/>
    <w:basedOn w:val="Normln"/>
    <w:link w:val="TextbublinyChar"/>
    <w:rsid w:val="00AC46EE"/>
    <w:rPr>
      <w:rFonts w:ascii="Tahoma" w:hAnsi="Tahoma" w:cs="Times New Roman"/>
      <w:sz w:val="16"/>
      <w:szCs w:val="16"/>
    </w:rPr>
  </w:style>
  <w:style w:type="character" w:customStyle="1" w:styleId="TextbublinyChar">
    <w:name w:val="Text bubliny Char"/>
    <w:link w:val="Textbubliny"/>
    <w:rsid w:val="00AC46EE"/>
    <w:rPr>
      <w:rFonts w:ascii="Tahoma" w:hAnsi="Tahoma" w:cs="Tahoma"/>
      <w:sz w:val="16"/>
      <w:szCs w:val="16"/>
    </w:rPr>
  </w:style>
  <w:style w:type="character" w:styleId="Hypertextovodkaz">
    <w:name w:val="Hyperlink"/>
    <w:rsid w:val="00495A37"/>
    <w:rPr>
      <w:color w:val="0000FF"/>
      <w:u w:val="single"/>
    </w:rPr>
  </w:style>
  <w:style w:type="table" w:styleId="Mkatabulky">
    <w:name w:val="Table Grid"/>
    <w:basedOn w:val="Normlntabulka"/>
    <w:rsid w:val="00B00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123966"/>
    <w:pPr>
      <w:autoSpaceDE/>
      <w:autoSpaceDN/>
      <w:spacing w:before="100" w:beforeAutospacing="1" w:after="100" w:afterAutospacing="1"/>
    </w:pPr>
    <w:rPr>
      <w:rFonts w:ascii="Times New Roman" w:eastAsiaTheme="minorHAnsi" w:hAnsi="Times New Roman" w:cs="Times New Roman"/>
      <w:sz w:val="24"/>
      <w:szCs w:val="24"/>
    </w:rPr>
  </w:style>
  <w:style w:type="paragraph" w:customStyle="1" w:styleId="Default">
    <w:name w:val="Default"/>
    <w:rsid w:val="0022070C"/>
    <w:pPr>
      <w:autoSpaceDE w:val="0"/>
      <w:autoSpaceDN w:val="0"/>
      <w:adjustRightInd w:val="0"/>
    </w:pPr>
    <w:rPr>
      <w:rFonts w:ascii="Tahoma" w:eastAsiaTheme="minorHAnsi" w:hAnsi="Tahoma" w:cs="Tahom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2510E"/>
    <w:pPr>
      <w:autoSpaceDE w:val="0"/>
      <w:autoSpaceDN w:val="0"/>
    </w:pPr>
    <w:rPr>
      <w:rFonts w:ascii="MS Sans Serif" w:hAnsi="MS Sans Serif" w:cs="MS Sans Serif"/>
    </w:rPr>
  </w:style>
  <w:style w:type="paragraph" w:styleId="Nadpis3">
    <w:name w:val="heading 3"/>
    <w:basedOn w:val="Normln"/>
    <w:next w:val="Normln"/>
    <w:qFormat/>
    <w:rsid w:val="00E2510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E2510E"/>
    <w:pPr>
      <w:jc w:val="both"/>
    </w:pPr>
    <w:rPr>
      <w:color w:val="000000"/>
    </w:rPr>
  </w:style>
  <w:style w:type="paragraph" w:styleId="Zkladntextodsazen2">
    <w:name w:val="Body Text Indent 2"/>
    <w:basedOn w:val="Normln"/>
    <w:rsid w:val="00E2510E"/>
    <w:pPr>
      <w:ind w:firstLine="708"/>
      <w:jc w:val="both"/>
    </w:pPr>
  </w:style>
  <w:style w:type="paragraph" w:styleId="Zhlav">
    <w:name w:val="header"/>
    <w:basedOn w:val="Normln"/>
    <w:link w:val="ZhlavChar"/>
    <w:rsid w:val="00DE48CE"/>
    <w:pPr>
      <w:tabs>
        <w:tab w:val="center" w:pos="4536"/>
        <w:tab w:val="right" w:pos="9072"/>
      </w:tabs>
    </w:pPr>
    <w:rPr>
      <w:rFonts w:cs="Times New Roman"/>
    </w:rPr>
  </w:style>
  <w:style w:type="paragraph" w:styleId="Zkladntext2">
    <w:name w:val="Body Text 2"/>
    <w:basedOn w:val="Normln"/>
    <w:rsid w:val="00E2510E"/>
    <w:pPr>
      <w:spacing w:after="120" w:line="480" w:lineRule="auto"/>
    </w:pPr>
  </w:style>
  <w:style w:type="paragraph" w:styleId="Zkladntext3">
    <w:name w:val="Body Text 3"/>
    <w:basedOn w:val="Normln"/>
    <w:rsid w:val="00E2510E"/>
    <w:pPr>
      <w:spacing w:after="120"/>
    </w:pPr>
    <w:rPr>
      <w:sz w:val="16"/>
      <w:szCs w:val="16"/>
    </w:rPr>
  </w:style>
  <w:style w:type="paragraph" w:styleId="Zpat">
    <w:name w:val="footer"/>
    <w:basedOn w:val="Normln"/>
    <w:link w:val="ZpatChar"/>
    <w:uiPriority w:val="99"/>
    <w:rsid w:val="00E2510E"/>
    <w:pPr>
      <w:tabs>
        <w:tab w:val="center" w:pos="4536"/>
        <w:tab w:val="right" w:pos="9072"/>
      </w:tabs>
    </w:pPr>
    <w:rPr>
      <w:rFonts w:cs="Times New Roman"/>
    </w:rPr>
  </w:style>
  <w:style w:type="character" w:styleId="slostrnky">
    <w:name w:val="page number"/>
    <w:basedOn w:val="Standardnpsmoodstavce"/>
    <w:rsid w:val="00E2510E"/>
  </w:style>
  <w:style w:type="character" w:customStyle="1" w:styleId="ZhlavChar">
    <w:name w:val="Záhlaví Char"/>
    <w:link w:val="Zhlav"/>
    <w:rsid w:val="00DE48CE"/>
    <w:rPr>
      <w:rFonts w:ascii="MS Sans Serif" w:hAnsi="MS Sans Serif" w:cs="MS Sans Serif"/>
    </w:rPr>
  </w:style>
  <w:style w:type="character" w:customStyle="1" w:styleId="ZpatChar">
    <w:name w:val="Zápatí Char"/>
    <w:link w:val="Zpat"/>
    <w:uiPriority w:val="99"/>
    <w:rsid w:val="00DE48CE"/>
    <w:rPr>
      <w:rFonts w:ascii="MS Sans Serif" w:hAnsi="MS Sans Serif" w:cs="MS Sans Serif"/>
    </w:rPr>
  </w:style>
  <w:style w:type="character" w:styleId="Odkaznakoment">
    <w:name w:val="annotation reference"/>
    <w:uiPriority w:val="99"/>
    <w:rsid w:val="00AC46EE"/>
    <w:rPr>
      <w:sz w:val="16"/>
      <w:szCs w:val="16"/>
    </w:rPr>
  </w:style>
  <w:style w:type="paragraph" w:styleId="Textkomente">
    <w:name w:val="annotation text"/>
    <w:basedOn w:val="Normln"/>
    <w:link w:val="TextkomenteChar"/>
    <w:uiPriority w:val="99"/>
    <w:rsid w:val="00AC46EE"/>
    <w:rPr>
      <w:rFonts w:cs="Times New Roman"/>
    </w:rPr>
  </w:style>
  <w:style w:type="character" w:customStyle="1" w:styleId="TextkomenteChar">
    <w:name w:val="Text komentáře Char"/>
    <w:link w:val="Textkomente"/>
    <w:uiPriority w:val="99"/>
    <w:rsid w:val="00AC46EE"/>
    <w:rPr>
      <w:rFonts w:ascii="MS Sans Serif" w:hAnsi="MS Sans Serif" w:cs="MS Sans Serif"/>
    </w:rPr>
  </w:style>
  <w:style w:type="paragraph" w:styleId="Pedmtkomente">
    <w:name w:val="annotation subject"/>
    <w:basedOn w:val="Textkomente"/>
    <w:next w:val="Textkomente"/>
    <w:link w:val="PedmtkomenteChar"/>
    <w:rsid w:val="00AC46EE"/>
    <w:rPr>
      <w:b/>
      <w:bCs/>
    </w:rPr>
  </w:style>
  <w:style w:type="character" w:customStyle="1" w:styleId="PedmtkomenteChar">
    <w:name w:val="Předmět komentáře Char"/>
    <w:link w:val="Pedmtkomente"/>
    <w:rsid w:val="00AC46EE"/>
    <w:rPr>
      <w:rFonts w:ascii="MS Sans Serif" w:hAnsi="MS Sans Serif" w:cs="MS Sans Serif"/>
      <w:b/>
      <w:bCs/>
    </w:rPr>
  </w:style>
  <w:style w:type="paragraph" w:styleId="Textbubliny">
    <w:name w:val="Balloon Text"/>
    <w:basedOn w:val="Normln"/>
    <w:link w:val="TextbublinyChar"/>
    <w:rsid w:val="00AC46EE"/>
    <w:rPr>
      <w:rFonts w:ascii="Tahoma" w:hAnsi="Tahoma" w:cs="Times New Roman"/>
      <w:sz w:val="16"/>
      <w:szCs w:val="16"/>
    </w:rPr>
  </w:style>
  <w:style w:type="character" w:customStyle="1" w:styleId="TextbublinyChar">
    <w:name w:val="Text bubliny Char"/>
    <w:link w:val="Textbubliny"/>
    <w:rsid w:val="00AC46EE"/>
    <w:rPr>
      <w:rFonts w:ascii="Tahoma" w:hAnsi="Tahoma" w:cs="Tahoma"/>
      <w:sz w:val="16"/>
      <w:szCs w:val="16"/>
    </w:rPr>
  </w:style>
  <w:style w:type="character" w:styleId="Hypertextovodkaz">
    <w:name w:val="Hyperlink"/>
    <w:rsid w:val="00495A37"/>
    <w:rPr>
      <w:color w:val="0000FF"/>
      <w:u w:val="single"/>
    </w:rPr>
  </w:style>
  <w:style w:type="table" w:styleId="Mkatabulky">
    <w:name w:val="Table Grid"/>
    <w:basedOn w:val="Normlntabulka"/>
    <w:rsid w:val="00B00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123966"/>
    <w:pPr>
      <w:autoSpaceDE/>
      <w:autoSpaceDN/>
      <w:spacing w:before="100" w:beforeAutospacing="1" w:after="100" w:afterAutospacing="1"/>
    </w:pPr>
    <w:rPr>
      <w:rFonts w:ascii="Times New Roman" w:eastAsiaTheme="minorHAnsi" w:hAnsi="Times New Roman" w:cs="Times New Roman"/>
      <w:sz w:val="24"/>
      <w:szCs w:val="24"/>
    </w:rPr>
  </w:style>
  <w:style w:type="paragraph" w:customStyle="1" w:styleId="Default">
    <w:name w:val="Default"/>
    <w:rsid w:val="0022070C"/>
    <w:pPr>
      <w:autoSpaceDE w:val="0"/>
      <w:autoSpaceDN w:val="0"/>
      <w:adjustRightInd w:val="0"/>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5373">
      <w:bodyDiv w:val="1"/>
      <w:marLeft w:val="0"/>
      <w:marRight w:val="0"/>
      <w:marTop w:val="0"/>
      <w:marBottom w:val="0"/>
      <w:divBdr>
        <w:top w:val="none" w:sz="0" w:space="0" w:color="auto"/>
        <w:left w:val="none" w:sz="0" w:space="0" w:color="auto"/>
        <w:bottom w:val="none" w:sz="0" w:space="0" w:color="auto"/>
        <w:right w:val="none" w:sz="0" w:space="0" w:color="auto"/>
      </w:divBdr>
    </w:div>
    <w:div w:id="177093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7181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Smlouva o dílo č</vt:lpstr>
    </vt:vector>
  </TitlesOfParts>
  <Company>Město Kyjov</Company>
  <LinksUpToDate>false</LinksUpToDate>
  <CharactersWithSpaces>8382</CharactersWithSpaces>
  <SharedDoc>false</SharedDoc>
  <HLinks>
    <vt:vector size="6" baseType="variant">
      <vt:variant>
        <vt:i4>2031649</vt:i4>
      </vt:variant>
      <vt:variant>
        <vt:i4>0</vt:i4>
      </vt:variant>
      <vt:variant>
        <vt:i4>0</vt:i4>
      </vt:variant>
      <vt:variant>
        <vt:i4>5</vt:i4>
      </vt:variant>
      <vt:variant>
        <vt:lpwstr>mailto:info@bfk.cz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Andrea Horníčková</dc:creator>
  <cp:lastModifiedBy>admin</cp:lastModifiedBy>
  <cp:revision>2</cp:revision>
  <cp:lastPrinted>2018-12-07T12:13:00Z</cp:lastPrinted>
  <dcterms:created xsi:type="dcterms:W3CDTF">2018-12-11T05:13:00Z</dcterms:created>
  <dcterms:modified xsi:type="dcterms:W3CDTF">2018-12-11T05:13:00Z</dcterms:modified>
</cp:coreProperties>
</file>