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A1A9B">
        <w:rPr>
          <w:rFonts w:ascii="Arial" w:hAnsi="Arial" w:cs="Arial"/>
          <w:color w:val="404040" w:themeColor="text1" w:themeTint="BF"/>
          <w:sz w:val="20"/>
          <w:szCs w:val="20"/>
        </w:rPr>
        <w:t>ZEVYP-pozemky s.r.o.</w:t>
      </w:r>
    </w:p>
    <w:p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proofErr w:type="spellStart"/>
      <w:r w:rsidR="00AF3083">
        <w:rPr>
          <w:rFonts w:ascii="Arial" w:hAnsi="Arial" w:cs="Arial"/>
          <w:color w:val="404040" w:themeColor="text1" w:themeTint="BF"/>
          <w:sz w:val="20"/>
          <w:szCs w:val="20"/>
        </w:rPr>
        <w:t>Pozorka</w:t>
      </w:r>
      <w:proofErr w:type="spellEnd"/>
      <w:r w:rsidR="00AF3083">
        <w:rPr>
          <w:rFonts w:ascii="Arial" w:hAnsi="Arial" w:cs="Arial"/>
          <w:color w:val="404040" w:themeColor="text1" w:themeTint="BF"/>
          <w:sz w:val="20"/>
          <w:szCs w:val="20"/>
        </w:rPr>
        <w:t xml:space="preserve"> 52</w:t>
      </w:r>
      <w:bookmarkStart w:id="0" w:name="_GoBack"/>
      <w:bookmarkEnd w:id="0"/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A1A9B">
        <w:rPr>
          <w:rFonts w:ascii="Arial" w:hAnsi="Arial" w:cs="Arial"/>
          <w:color w:val="404040" w:themeColor="text1" w:themeTint="BF"/>
          <w:sz w:val="20"/>
          <w:szCs w:val="20"/>
        </w:rPr>
        <w:t>349 61 Kladruby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proofErr w:type="gramStart"/>
      <w:r w:rsidR="006564E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CB3A2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.2018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D02339" w:rsidRPr="00D02339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A1A9B">
        <w:rPr>
          <w:rFonts w:ascii="Arial" w:hAnsi="Arial" w:cs="Arial"/>
          <w:b/>
          <w:sz w:val="20"/>
          <w:szCs w:val="20"/>
        </w:rPr>
        <w:t>79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EA1A9B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A1A9B">
        <w:rPr>
          <w:rFonts w:ascii="Arial" w:hAnsi="Arial" w:cs="Arial"/>
          <w:b/>
          <w:sz w:val="20"/>
          <w:szCs w:val="20"/>
        </w:rPr>
        <w:t>22.4.2015</w:t>
      </w:r>
      <w:proofErr w:type="gramEnd"/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EA1A9B">
        <w:rPr>
          <w:rFonts w:ascii="Arial" w:hAnsi="Arial" w:cs="Arial"/>
          <w:bCs/>
          <w:iCs/>
          <w:sz w:val="20"/>
          <w:szCs w:val="20"/>
        </w:rPr>
        <w:t>22.4.2015</w:t>
      </w:r>
      <w:proofErr w:type="gramEnd"/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D02339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EA1A9B">
        <w:rPr>
          <w:rFonts w:ascii="Arial" w:hAnsi="Arial" w:cs="Arial"/>
          <w:bCs/>
          <w:iCs/>
          <w:sz w:val="20"/>
          <w:szCs w:val="20"/>
        </w:rPr>
        <w:t>79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EA1A9B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564E4">
        <w:rPr>
          <w:rFonts w:ascii="Arial" w:hAnsi="Arial" w:cs="Arial"/>
          <w:iCs/>
          <w:sz w:val="20"/>
          <w:szCs w:val="20"/>
        </w:rPr>
        <w:t xml:space="preserve"> </w:t>
      </w:r>
      <w:r w:rsidR="00681306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681306" w:rsidRPr="0031058A">
        <w:rPr>
          <w:rFonts w:ascii="Arial" w:hAnsi="Arial" w:cs="Arial"/>
          <w:b/>
          <w:iCs/>
          <w:sz w:val="20"/>
          <w:szCs w:val="20"/>
        </w:rPr>
        <w:t xml:space="preserve">v dodatku </w:t>
      </w:r>
      <w:proofErr w:type="gramStart"/>
      <w:r w:rsidR="00681306" w:rsidRPr="0031058A">
        <w:rPr>
          <w:rFonts w:ascii="Arial" w:hAnsi="Arial" w:cs="Arial"/>
          <w:b/>
          <w:iCs/>
          <w:sz w:val="20"/>
          <w:szCs w:val="20"/>
        </w:rPr>
        <w:t>č.</w:t>
      </w:r>
      <w:r w:rsidR="00681306">
        <w:rPr>
          <w:rFonts w:ascii="Arial" w:hAnsi="Arial" w:cs="Arial"/>
          <w:b/>
          <w:iCs/>
          <w:sz w:val="20"/>
          <w:szCs w:val="20"/>
        </w:rPr>
        <w:t>2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81306" w:rsidRPr="008472CC">
        <w:rPr>
          <w:rFonts w:ascii="Arial" w:hAnsi="Arial" w:cs="Arial"/>
          <w:iCs/>
          <w:sz w:val="20"/>
          <w:szCs w:val="20"/>
        </w:rPr>
        <w:t xml:space="preserve"> této</w:t>
      </w:r>
      <w:proofErr w:type="gramEnd"/>
      <w:r w:rsidR="00681306" w:rsidRPr="008472CC">
        <w:rPr>
          <w:rFonts w:ascii="Arial" w:hAnsi="Arial" w:cs="Arial"/>
          <w:iCs/>
          <w:sz w:val="20"/>
          <w:szCs w:val="20"/>
        </w:rPr>
        <w:t xml:space="preserve"> smlouvy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81306" w:rsidRPr="00D02339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proofErr w:type="spellStart"/>
      <w:r w:rsidRPr="00AC3679">
        <w:rPr>
          <w:rFonts w:ascii="Arial" w:hAnsi="Arial" w:cs="Arial"/>
          <w:b/>
          <w:iCs/>
          <w:sz w:val="20"/>
          <w:szCs w:val="20"/>
        </w:rPr>
        <w:t>pachtovné</w:t>
      </w:r>
      <w:proofErr w:type="spellEnd"/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1.9. běžného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D02339">
        <w:rPr>
          <w:rFonts w:ascii="Arial" w:hAnsi="Arial" w:cs="Arial"/>
          <w:iCs/>
          <w:sz w:val="20"/>
          <w:szCs w:val="20"/>
        </w:rPr>
        <w:t>pacht</w:t>
      </w:r>
      <w:r w:rsidR="007D28C3" w:rsidRPr="00D02339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proofErr w:type="spellStart"/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>pachtovného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.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201</w:t>
      </w:r>
      <w:r w:rsidR="00B74BDA" w:rsidRPr="00AC3679">
        <w:rPr>
          <w:rFonts w:ascii="Arial" w:hAnsi="Arial" w:cs="Arial"/>
          <w:b/>
          <w:sz w:val="20"/>
          <w:szCs w:val="20"/>
        </w:rPr>
        <w:t>7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2,5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02339">
        <w:rPr>
          <w:rFonts w:ascii="Arial" w:hAnsi="Arial" w:cs="Arial"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EA1A9B">
        <w:rPr>
          <w:rFonts w:ascii="Arial" w:hAnsi="Arial" w:cs="Arial"/>
          <w:sz w:val="20"/>
          <w:szCs w:val="20"/>
        </w:rPr>
        <w:t>158 261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2,5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DA0781">
        <w:rPr>
          <w:rFonts w:ascii="Arial" w:hAnsi="Arial" w:cs="Arial"/>
          <w:sz w:val="20"/>
          <w:szCs w:val="20"/>
        </w:rPr>
        <w:t>3 956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DA0781">
        <w:rPr>
          <w:rFonts w:ascii="Arial" w:hAnsi="Arial" w:cs="Arial"/>
          <w:sz w:val="20"/>
          <w:szCs w:val="20"/>
        </w:rPr>
        <w:t>třitisícedevětsetpadesátšest</w:t>
      </w:r>
      <w:proofErr w:type="spellEnd"/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DA0781">
        <w:rPr>
          <w:rFonts w:ascii="Arial" w:hAnsi="Arial" w:cs="Arial"/>
          <w:b/>
          <w:sz w:val="20"/>
          <w:szCs w:val="20"/>
        </w:rPr>
        <w:t>162 217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DA0781">
        <w:rPr>
          <w:rFonts w:ascii="Arial" w:hAnsi="Arial" w:cs="Arial"/>
          <w:sz w:val="20"/>
          <w:szCs w:val="20"/>
        </w:rPr>
        <w:t>stošedesátdvatisícdvěstěsedmnáct</w:t>
      </w:r>
      <w:proofErr w:type="spellEnd"/>
      <w:r w:rsidR="001379F6" w:rsidRPr="00CB3A2D">
        <w:rPr>
          <w:rFonts w:ascii="Arial" w:hAnsi="Arial" w:cs="Arial"/>
          <w:sz w:val="20"/>
          <w:szCs w:val="20"/>
        </w:rPr>
        <w:t xml:space="preserve"> 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D02339">
        <w:rPr>
          <w:rFonts w:ascii="Arial" w:hAnsi="Arial" w:cs="Arial"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, tj. počínaje  </w:t>
      </w:r>
      <w:proofErr w:type="gramStart"/>
      <w:r w:rsidR="00CB3A2D" w:rsidRPr="00CB3A2D">
        <w:rPr>
          <w:rFonts w:ascii="Arial" w:hAnsi="Arial" w:cs="Arial"/>
          <w:b/>
          <w:sz w:val="20"/>
          <w:szCs w:val="20"/>
        </w:rPr>
        <w:t>1.10.2018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DA0781">
        <w:rPr>
          <w:rFonts w:ascii="Arial" w:hAnsi="Arial" w:cs="Arial"/>
          <w:b/>
          <w:sz w:val="20"/>
        </w:rPr>
        <w:t>79</w:t>
      </w:r>
      <w:r>
        <w:rPr>
          <w:rFonts w:ascii="Arial" w:hAnsi="Arial" w:cs="Arial"/>
          <w:b/>
          <w:sz w:val="20"/>
        </w:rPr>
        <w:t>N</w:t>
      </w:r>
      <w:r w:rsidR="00DA0781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>Bc. Olga Bahenská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Default="00894B9D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Za správnost: Matějková Martin</w:t>
      </w:r>
      <w:r w:rsidR="00AC3679">
        <w:rPr>
          <w:rFonts w:ascii="Arial" w:hAnsi="Arial" w:cs="Arial"/>
          <w:bCs/>
          <w:sz w:val="20"/>
          <w:szCs w:val="20"/>
        </w:rPr>
        <w:t>a</w:t>
      </w:r>
    </w:p>
    <w:p w:rsidR="00AC3679" w:rsidRPr="00D0233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…………………….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CD" w:rsidRDefault="00141BCD" w:rsidP="00CF67C0">
      <w:r>
        <w:separator/>
      </w:r>
    </w:p>
  </w:endnote>
  <w:endnote w:type="continuationSeparator" w:id="0">
    <w:p w:rsidR="00141BCD" w:rsidRDefault="00141BC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9593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9593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F3083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CD" w:rsidRDefault="00141BCD" w:rsidP="00CF67C0">
      <w:r>
        <w:separator/>
      </w:r>
    </w:p>
  </w:footnote>
  <w:footnote w:type="continuationSeparator" w:id="0">
    <w:p w:rsidR="00141BCD" w:rsidRDefault="00141BC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141BC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141BC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2B55"/>
    <w:rsid w:val="000756E2"/>
    <w:rsid w:val="00086B49"/>
    <w:rsid w:val="00093CEC"/>
    <w:rsid w:val="000C3927"/>
    <w:rsid w:val="000D357B"/>
    <w:rsid w:val="001379F6"/>
    <w:rsid w:val="00141BCD"/>
    <w:rsid w:val="00150F22"/>
    <w:rsid w:val="00217AF0"/>
    <w:rsid w:val="0027113D"/>
    <w:rsid w:val="00273861"/>
    <w:rsid w:val="002808A9"/>
    <w:rsid w:val="002834BF"/>
    <w:rsid w:val="0028701C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27998"/>
    <w:rsid w:val="00431DE1"/>
    <w:rsid w:val="00485E88"/>
    <w:rsid w:val="005056F0"/>
    <w:rsid w:val="0052642D"/>
    <w:rsid w:val="005270CF"/>
    <w:rsid w:val="005317E8"/>
    <w:rsid w:val="005B1797"/>
    <w:rsid w:val="005B5E7B"/>
    <w:rsid w:val="005C3C8C"/>
    <w:rsid w:val="0060102C"/>
    <w:rsid w:val="00624E0D"/>
    <w:rsid w:val="00640859"/>
    <w:rsid w:val="0064589D"/>
    <w:rsid w:val="00645D0E"/>
    <w:rsid w:val="006549CE"/>
    <w:rsid w:val="006564E4"/>
    <w:rsid w:val="00663540"/>
    <w:rsid w:val="00681306"/>
    <w:rsid w:val="00695F55"/>
    <w:rsid w:val="006B488D"/>
    <w:rsid w:val="006B4DB2"/>
    <w:rsid w:val="006C573C"/>
    <w:rsid w:val="006D479D"/>
    <w:rsid w:val="006D490A"/>
    <w:rsid w:val="00703D0F"/>
    <w:rsid w:val="00705D2B"/>
    <w:rsid w:val="007B5194"/>
    <w:rsid w:val="007D28C3"/>
    <w:rsid w:val="007D3172"/>
    <w:rsid w:val="007F25CC"/>
    <w:rsid w:val="007F6D7F"/>
    <w:rsid w:val="00811F35"/>
    <w:rsid w:val="00815A9E"/>
    <w:rsid w:val="0084471F"/>
    <w:rsid w:val="008472CC"/>
    <w:rsid w:val="008632DE"/>
    <w:rsid w:val="00882ED3"/>
    <w:rsid w:val="008939D4"/>
    <w:rsid w:val="00894B9D"/>
    <w:rsid w:val="008A59D9"/>
    <w:rsid w:val="008B46B5"/>
    <w:rsid w:val="008C5547"/>
    <w:rsid w:val="008F5375"/>
    <w:rsid w:val="009161D8"/>
    <w:rsid w:val="00927DB5"/>
    <w:rsid w:val="009730FA"/>
    <w:rsid w:val="009C72C4"/>
    <w:rsid w:val="009D1926"/>
    <w:rsid w:val="009D73BF"/>
    <w:rsid w:val="00A83BD4"/>
    <w:rsid w:val="00AC3679"/>
    <w:rsid w:val="00AC793E"/>
    <w:rsid w:val="00AE70F3"/>
    <w:rsid w:val="00AF2AF8"/>
    <w:rsid w:val="00AF3083"/>
    <w:rsid w:val="00AF37AF"/>
    <w:rsid w:val="00B012B6"/>
    <w:rsid w:val="00B0470C"/>
    <w:rsid w:val="00B1792A"/>
    <w:rsid w:val="00B32AF2"/>
    <w:rsid w:val="00B422A5"/>
    <w:rsid w:val="00B719B3"/>
    <w:rsid w:val="00B74BDA"/>
    <w:rsid w:val="00B83333"/>
    <w:rsid w:val="00B9593A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0781"/>
    <w:rsid w:val="00DA3995"/>
    <w:rsid w:val="00DE647E"/>
    <w:rsid w:val="00E33568"/>
    <w:rsid w:val="00E47CB2"/>
    <w:rsid w:val="00E543DE"/>
    <w:rsid w:val="00EA1A9B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18915C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28D6B-2162-454D-9623-DCF4F651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5</cp:revision>
  <cp:lastPrinted>2018-08-27T08:03:00Z</cp:lastPrinted>
  <dcterms:created xsi:type="dcterms:W3CDTF">2018-08-08T11:36:00Z</dcterms:created>
  <dcterms:modified xsi:type="dcterms:W3CDTF">2018-12-10T15:33:00Z</dcterms:modified>
</cp:coreProperties>
</file>