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DBF" w:rsidRPr="00845E67" w:rsidRDefault="00CB2FC0" w:rsidP="00845E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5E67">
        <w:rPr>
          <w:rFonts w:ascii="Times New Roman" w:hAnsi="Times New Roman" w:cs="Times New Roman"/>
          <w:b/>
          <w:sz w:val="28"/>
          <w:szCs w:val="24"/>
        </w:rPr>
        <w:t>KUPNÍ SMLOUVA</w:t>
      </w:r>
    </w:p>
    <w:p w:rsidR="00CB2FC0" w:rsidRPr="00845E67" w:rsidRDefault="00CB2FC0" w:rsidP="00845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t>uzavřená podle § 2079 a násl. zákona č. 89/2012, občanský zákoník, v platném znění</w:t>
      </w:r>
    </w:p>
    <w:p w:rsidR="00CB2FC0" w:rsidRPr="00AF289A" w:rsidRDefault="00CB2FC0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FC0" w:rsidRPr="00AF289A" w:rsidRDefault="00CB2FC0" w:rsidP="00845E67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SMLUVNÍ STRANY</w:t>
      </w:r>
    </w:p>
    <w:p w:rsidR="00CB2FC0" w:rsidRPr="00AF289A" w:rsidRDefault="00CB2FC0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FC0" w:rsidRPr="00AF289A" w:rsidRDefault="00CB2FC0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 xml:space="preserve">1.1 </w:t>
      </w:r>
    </w:p>
    <w:p w:rsidR="00CB2FC0" w:rsidRPr="00AF289A" w:rsidRDefault="00CB2FC0" w:rsidP="00845E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89A">
        <w:rPr>
          <w:rFonts w:ascii="Times New Roman" w:hAnsi="Times New Roman" w:cs="Times New Roman"/>
          <w:b/>
          <w:sz w:val="24"/>
          <w:szCs w:val="24"/>
        </w:rPr>
        <w:t xml:space="preserve">Kupující: </w:t>
      </w:r>
      <w:r w:rsidRPr="00AF289A">
        <w:rPr>
          <w:rFonts w:ascii="Times New Roman" w:hAnsi="Times New Roman" w:cs="Times New Roman"/>
          <w:b/>
          <w:sz w:val="24"/>
          <w:szCs w:val="24"/>
        </w:rPr>
        <w:tab/>
      </w:r>
      <w:r w:rsidRPr="00AF289A">
        <w:rPr>
          <w:rFonts w:ascii="Times New Roman" w:hAnsi="Times New Roman" w:cs="Times New Roman"/>
          <w:b/>
          <w:sz w:val="24"/>
          <w:szCs w:val="24"/>
        </w:rPr>
        <w:tab/>
        <w:t>Město Český Krumlov</w:t>
      </w:r>
    </w:p>
    <w:p w:rsidR="00CB2FC0" w:rsidRPr="00AF289A" w:rsidRDefault="00CB2FC0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Sídlo:</w:t>
      </w:r>
      <w:r w:rsidRPr="00AF289A">
        <w:rPr>
          <w:rFonts w:ascii="Times New Roman" w:hAnsi="Times New Roman" w:cs="Times New Roman"/>
          <w:sz w:val="24"/>
          <w:szCs w:val="24"/>
        </w:rPr>
        <w:tab/>
      </w:r>
      <w:r w:rsidRPr="00AF289A">
        <w:rPr>
          <w:rFonts w:ascii="Times New Roman" w:hAnsi="Times New Roman" w:cs="Times New Roman"/>
          <w:sz w:val="24"/>
          <w:szCs w:val="24"/>
        </w:rPr>
        <w:tab/>
      </w:r>
      <w:r w:rsidRPr="00AF289A">
        <w:rPr>
          <w:rFonts w:ascii="Times New Roman" w:hAnsi="Times New Roman" w:cs="Times New Roman"/>
          <w:sz w:val="24"/>
          <w:szCs w:val="24"/>
        </w:rPr>
        <w:tab/>
        <w:t>náměstí Svornosti 1, 381 01 Český Krumlov</w:t>
      </w:r>
    </w:p>
    <w:p w:rsidR="00CB2FC0" w:rsidRPr="00AF289A" w:rsidRDefault="00CB2FC0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Zastoupený:</w:t>
      </w:r>
      <w:r w:rsidRPr="00AF289A">
        <w:rPr>
          <w:rFonts w:ascii="Times New Roman" w:hAnsi="Times New Roman" w:cs="Times New Roman"/>
          <w:sz w:val="24"/>
          <w:szCs w:val="24"/>
        </w:rPr>
        <w:tab/>
      </w:r>
      <w:r w:rsidRPr="00AF289A">
        <w:rPr>
          <w:rFonts w:ascii="Times New Roman" w:hAnsi="Times New Roman" w:cs="Times New Roman"/>
          <w:sz w:val="24"/>
          <w:szCs w:val="24"/>
        </w:rPr>
        <w:tab/>
        <w:t>Mgr. Daliborem Cardou, starostou</w:t>
      </w:r>
    </w:p>
    <w:p w:rsidR="00CB2FC0" w:rsidRPr="00AF289A" w:rsidRDefault="00CB2FC0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IČ:</w:t>
      </w:r>
      <w:r w:rsidRPr="00AF289A">
        <w:rPr>
          <w:rFonts w:ascii="Times New Roman" w:hAnsi="Times New Roman" w:cs="Times New Roman"/>
          <w:sz w:val="24"/>
          <w:szCs w:val="24"/>
        </w:rPr>
        <w:tab/>
      </w:r>
      <w:r w:rsidRPr="00AF289A">
        <w:rPr>
          <w:rFonts w:ascii="Times New Roman" w:hAnsi="Times New Roman" w:cs="Times New Roman"/>
          <w:sz w:val="24"/>
          <w:szCs w:val="24"/>
        </w:rPr>
        <w:tab/>
      </w:r>
      <w:r w:rsidRPr="00AF289A">
        <w:rPr>
          <w:rFonts w:ascii="Times New Roman" w:hAnsi="Times New Roman" w:cs="Times New Roman"/>
          <w:sz w:val="24"/>
          <w:szCs w:val="24"/>
        </w:rPr>
        <w:tab/>
        <w:t>00245836</w:t>
      </w:r>
    </w:p>
    <w:p w:rsidR="00CB2FC0" w:rsidRPr="00AF289A" w:rsidRDefault="00CB2FC0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Bankovní účet:</w:t>
      </w:r>
      <w:r w:rsidRPr="00AF289A">
        <w:rPr>
          <w:rFonts w:ascii="Times New Roman" w:hAnsi="Times New Roman" w:cs="Times New Roman"/>
          <w:sz w:val="24"/>
          <w:szCs w:val="24"/>
        </w:rPr>
        <w:tab/>
      </w:r>
    </w:p>
    <w:p w:rsidR="00894464" w:rsidRPr="00AF289A" w:rsidRDefault="00894464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(dále „kupující“)</w:t>
      </w:r>
    </w:p>
    <w:p w:rsidR="00894464" w:rsidRPr="00AF289A" w:rsidRDefault="00894464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894464" w:rsidRPr="00AF289A" w:rsidRDefault="00894464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464" w:rsidRPr="00AF289A" w:rsidRDefault="00894464" w:rsidP="00845E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89A">
        <w:rPr>
          <w:rFonts w:ascii="Times New Roman" w:hAnsi="Times New Roman" w:cs="Times New Roman"/>
          <w:b/>
          <w:sz w:val="24"/>
          <w:szCs w:val="24"/>
        </w:rPr>
        <w:t>Prodávající:</w:t>
      </w:r>
      <w:r w:rsidRPr="00AF289A">
        <w:rPr>
          <w:rFonts w:ascii="Times New Roman" w:hAnsi="Times New Roman" w:cs="Times New Roman"/>
          <w:b/>
          <w:sz w:val="24"/>
          <w:szCs w:val="24"/>
        </w:rPr>
        <w:tab/>
      </w:r>
      <w:r w:rsidRPr="00AF289A">
        <w:rPr>
          <w:rFonts w:ascii="Times New Roman" w:hAnsi="Times New Roman" w:cs="Times New Roman"/>
          <w:b/>
          <w:sz w:val="24"/>
          <w:szCs w:val="24"/>
        </w:rPr>
        <w:tab/>
      </w:r>
      <w:r w:rsidR="00B53F1A">
        <w:rPr>
          <w:rFonts w:ascii="Times New Roman" w:hAnsi="Times New Roman" w:cs="Times New Roman"/>
          <w:b/>
          <w:sz w:val="24"/>
          <w:szCs w:val="24"/>
        </w:rPr>
        <w:t>Dolák s.r.o.</w:t>
      </w:r>
    </w:p>
    <w:p w:rsidR="00894464" w:rsidRPr="00AF289A" w:rsidRDefault="00894464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Sídlo:</w:t>
      </w:r>
      <w:r w:rsidRPr="00AF289A">
        <w:rPr>
          <w:rFonts w:ascii="Times New Roman" w:hAnsi="Times New Roman" w:cs="Times New Roman"/>
          <w:sz w:val="24"/>
          <w:szCs w:val="24"/>
        </w:rPr>
        <w:tab/>
      </w:r>
      <w:r w:rsidRPr="00AF289A">
        <w:rPr>
          <w:rFonts w:ascii="Times New Roman" w:hAnsi="Times New Roman" w:cs="Times New Roman"/>
          <w:sz w:val="24"/>
          <w:szCs w:val="24"/>
        </w:rPr>
        <w:tab/>
      </w:r>
      <w:r w:rsidRPr="00AF289A">
        <w:rPr>
          <w:rFonts w:ascii="Times New Roman" w:hAnsi="Times New Roman" w:cs="Times New Roman"/>
          <w:sz w:val="24"/>
          <w:szCs w:val="24"/>
        </w:rPr>
        <w:tab/>
      </w:r>
      <w:r w:rsidR="00B53F1A">
        <w:rPr>
          <w:rFonts w:ascii="Times New Roman" w:hAnsi="Times New Roman" w:cs="Times New Roman"/>
          <w:sz w:val="24"/>
          <w:szCs w:val="24"/>
        </w:rPr>
        <w:t>Evropská 126, okr. Příbram, 261 01 Dubno</w:t>
      </w:r>
    </w:p>
    <w:p w:rsidR="00894464" w:rsidRPr="00AF289A" w:rsidRDefault="00894464" w:rsidP="00B53F1A">
      <w:pPr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Zastoupený:</w:t>
      </w:r>
      <w:r w:rsidR="00B53F1A">
        <w:rPr>
          <w:rFonts w:ascii="Times New Roman" w:hAnsi="Times New Roman" w:cs="Times New Roman"/>
          <w:sz w:val="24"/>
          <w:szCs w:val="24"/>
        </w:rPr>
        <w:tab/>
        <w:t>Milan Dolák</w:t>
      </w:r>
    </w:p>
    <w:p w:rsidR="00894464" w:rsidRPr="00AF289A" w:rsidRDefault="00894464" w:rsidP="00B53F1A">
      <w:pPr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IČ:</w:t>
      </w:r>
      <w:r w:rsidR="00B53F1A">
        <w:rPr>
          <w:rFonts w:ascii="Times New Roman" w:hAnsi="Times New Roman" w:cs="Times New Roman"/>
          <w:sz w:val="24"/>
          <w:szCs w:val="24"/>
        </w:rPr>
        <w:tab/>
        <w:t>25622633</w:t>
      </w:r>
    </w:p>
    <w:p w:rsidR="00894464" w:rsidRPr="00AF289A" w:rsidRDefault="00894464" w:rsidP="00B53F1A">
      <w:pPr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DIČ:</w:t>
      </w:r>
      <w:r w:rsidR="00B53F1A">
        <w:rPr>
          <w:rFonts w:ascii="Times New Roman" w:hAnsi="Times New Roman" w:cs="Times New Roman"/>
          <w:sz w:val="24"/>
          <w:szCs w:val="24"/>
        </w:rPr>
        <w:tab/>
        <w:t>CZ25622633</w:t>
      </w:r>
    </w:p>
    <w:p w:rsidR="00894464" w:rsidRPr="00AF289A" w:rsidRDefault="00894464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Bankovní účet:</w:t>
      </w:r>
      <w:r w:rsidR="00B53F1A">
        <w:rPr>
          <w:rFonts w:ascii="Times New Roman" w:hAnsi="Times New Roman" w:cs="Times New Roman"/>
          <w:sz w:val="24"/>
          <w:szCs w:val="24"/>
        </w:rPr>
        <w:tab/>
      </w:r>
    </w:p>
    <w:p w:rsidR="00894464" w:rsidRDefault="00894464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(dále „prodávající“)</w:t>
      </w:r>
    </w:p>
    <w:p w:rsidR="00845E67" w:rsidRPr="00AF289A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464" w:rsidRPr="00AF289A" w:rsidRDefault="00894464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DFF" w:rsidRPr="00AF289A" w:rsidRDefault="00AF289A" w:rsidP="00845E67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PŘEDMĚT KOUPĚ</w:t>
      </w:r>
    </w:p>
    <w:p w:rsidR="00AF289A" w:rsidRPr="00AF289A" w:rsidRDefault="00AF289A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2.1</w:t>
      </w:r>
    </w:p>
    <w:p w:rsidR="00AF289A" w:rsidRDefault="00AF289A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AF289A">
        <w:rPr>
          <w:rFonts w:ascii="Times New Roman" w:hAnsi="Times New Roman" w:cs="Times New Roman"/>
          <w:sz w:val="24"/>
          <w:szCs w:val="24"/>
        </w:rPr>
        <w:t>Prodávající se zavazuje na základě této smlouvy dodat a odevzdat kupují</w:t>
      </w:r>
      <w:r>
        <w:rPr>
          <w:rFonts w:ascii="Times New Roman" w:hAnsi="Times New Roman" w:cs="Times New Roman"/>
          <w:sz w:val="24"/>
          <w:szCs w:val="24"/>
        </w:rPr>
        <w:t>cí</w:t>
      </w:r>
      <w:r w:rsidRPr="00AF289A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předmět koupě (dále také „zboží“) v rozsahu a specifikaci dle zadávacích podmínek veřejné zakázky malého rozsahu (dále jen „VZMR“) na dodávky: „Hybridní automobily pro MP Český Krumlov</w:t>
      </w:r>
      <w:r w:rsidR="006F79ED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845E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umožnit mu nabýt vlastnické právo k němu.</w:t>
      </w:r>
    </w:p>
    <w:p w:rsidR="00AF289A" w:rsidRDefault="00AF289A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 zboží převzít a zaplatit kupní cenu uvedenou v čl. 3 této smlouvy.</w:t>
      </w:r>
    </w:p>
    <w:p w:rsidR="00AF289A" w:rsidRDefault="00AF289A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D85" w:rsidRDefault="00DE4D85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</w:p>
    <w:p w:rsidR="00DE4D85" w:rsidRDefault="00DE4D85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Zboží bude nové a nepoužité a bude dodáno v rozsahu a parametrech dle podmínek uvedených v zadávací dokumentaci k VZMR „Hybridní automobily pro MP Český Krumlov</w:t>
      </w:r>
      <w:r w:rsidR="006F79ED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845E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specifikaci, která tvoří přílohu této smlouvy.</w:t>
      </w:r>
    </w:p>
    <w:p w:rsidR="003A6382" w:rsidRDefault="003A6382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382" w:rsidRDefault="003A6382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</w:p>
    <w:p w:rsidR="003A6382" w:rsidRDefault="003A6382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je povinen odevzdat kupujícímu zboží dle této smlouvy nepoškozené, v termínu sjednaném v čl. 4 této smlouvy, a to včetně veškerého příslušenství a dokladů potřebných pro převzetí a užívání předmětu koupě (dodací list, návody k obsluze apod.).</w:t>
      </w:r>
    </w:p>
    <w:p w:rsidR="003A6382" w:rsidRDefault="003A6382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382" w:rsidRDefault="003A6382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</w:p>
    <w:p w:rsidR="003A6382" w:rsidRDefault="003A6382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koupě musí splňovat veškeré technické požadavky stanovené právními předpisy pro tyto předměty (výrobky). </w:t>
      </w:r>
    </w:p>
    <w:p w:rsidR="00E76A4E" w:rsidRDefault="00E76A4E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A4E" w:rsidRDefault="00E76A4E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</w:p>
    <w:p w:rsidR="00E76A4E" w:rsidRDefault="00E76A4E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koupě bude spolufinancován Státním fondem životního prostředí České republiky. V souvislosti s tím je prodávající povinen uchovat dokumenty související s předmětem koupě po dobu 10 let od předání předmětu koupě a případně tyto dokumenty na vyžádání poskytnout veřejnoprávní kontrole.</w:t>
      </w:r>
    </w:p>
    <w:p w:rsidR="003A6382" w:rsidRDefault="003A6382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726" w:rsidRDefault="00620726" w:rsidP="00845E67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KUPNÍ CENA A PLATEBNÍ PODMÍNKY</w:t>
      </w:r>
    </w:p>
    <w:p w:rsidR="00620726" w:rsidRDefault="00EA66B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</w:p>
    <w:p w:rsidR="00EA66BC" w:rsidRDefault="00EA66B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cena zboží je stanovena dohodou smluvních stran na základě cenové nabídky prodávajícího a činí:</w:t>
      </w:r>
    </w:p>
    <w:p w:rsidR="00EA66BC" w:rsidRPr="00C8473C" w:rsidRDefault="00C8473C" w:rsidP="00845E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73C">
        <w:rPr>
          <w:rFonts w:ascii="Times New Roman" w:hAnsi="Times New Roman" w:cs="Times New Roman"/>
          <w:b/>
          <w:sz w:val="24"/>
          <w:szCs w:val="24"/>
        </w:rPr>
        <w:t>902.176</w:t>
      </w:r>
      <w:r w:rsidR="00EA66BC" w:rsidRPr="00C8473C"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 w:rsidR="00EA66BC" w:rsidRPr="00C8473C">
        <w:rPr>
          <w:rFonts w:ascii="Times New Roman" w:hAnsi="Times New Roman" w:cs="Times New Roman"/>
          <w:b/>
          <w:sz w:val="24"/>
          <w:szCs w:val="24"/>
        </w:rPr>
        <w:t>-</w:t>
      </w:r>
      <w:r w:rsidRPr="00C84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BC" w:rsidRPr="00C8473C">
        <w:rPr>
          <w:rFonts w:ascii="Times New Roman" w:hAnsi="Times New Roman" w:cs="Times New Roman"/>
          <w:b/>
          <w:sz w:val="24"/>
          <w:szCs w:val="24"/>
        </w:rPr>
        <w:t xml:space="preserve"> Kč</w:t>
      </w:r>
      <w:proofErr w:type="gramEnd"/>
      <w:r w:rsidR="00EA66BC" w:rsidRPr="00C8473C">
        <w:rPr>
          <w:rFonts w:ascii="Times New Roman" w:hAnsi="Times New Roman" w:cs="Times New Roman"/>
          <w:b/>
          <w:sz w:val="24"/>
          <w:szCs w:val="24"/>
        </w:rPr>
        <w:t xml:space="preserve"> bez DPH</w:t>
      </w:r>
    </w:p>
    <w:p w:rsidR="00EA66BC" w:rsidRDefault="00EA66B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(slovy: </w:t>
      </w:r>
      <w:proofErr w:type="spellStart"/>
      <w:r w:rsidR="00C8473C">
        <w:rPr>
          <w:rFonts w:ascii="Times New Roman" w:hAnsi="Times New Roman" w:cs="Times New Roman"/>
          <w:sz w:val="24"/>
          <w:szCs w:val="24"/>
        </w:rPr>
        <w:t>devětsetdvatisícestosedmdesátšest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korun českých)</w:t>
      </w:r>
    </w:p>
    <w:p w:rsidR="00EA66BC" w:rsidRPr="00C8473C" w:rsidRDefault="00C8473C" w:rsidP="00845E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73C">
        <w:rPr>
          <w:rFonts w:ascii="Times New Roman" w:hAnsi="Times New Roman" w:cs="Times New Roman"/>
          <w:b/>
          <w:sz w:val="24"/>
          <w:szCs w:val="24"/>
        </w:rPr>
        <w:t>189.190</w:t>
      </w:r>
      <w:r w:rsidR="00EA66BC" w:rsidRPr="00C8473C">
        <w:rPr>
          <w:rFonts w:ascii="Times New Roman" w:hAnsi="Times New Roman" w:cs="Times New Roman"/>
          <w:b/>
          <w:sz w:val="24"/>
          <w:szCs w:val="24"/>
        </w:rPr>
        <w:t>,- Kč DPH 21 %</w:t>
      </w:r>
    </w:p>
    <w:p w:rsidR="00EA66BC" w:rsidRPr="00C8473C" w:rsidRDefault="00C8473C" w:rsidP="00845E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73C">
        <w:rPr>
          <w:rFonts w:ascii="Times New Roman" w:hAnsi="Times New Roman" w:cs="Times New Roman"/>
          <w:b/>
          <w:sz w:val="24"/>
          <w:szCs w:val="24"/>
        </w:rPr>
        <w:t>1.091.366</w:t>
      </w:r>
      <w:r w:rsidR="00EA66BC" w:rsidRPr="00C8473C">
        <w:rPr>
          <w:rFonts w:ascii="Times New Roman" w:hAnsi="Times New Roman" w:cs="Times New Roman"/>
          <w:b/>
          <w:sz w:val="24"/>
          <w:szCs w:val="24"/>
        </w:rPr>
        <w:t>,- Kč včetně DPH</w:t>
      </w:r>
    </w:p>
    <w:p w:rsidR="00EA66BC" w:rsidRDefault="00EA66B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(slovy:</w:t>
      </w:r>
      <w:r w:rsidR="00C8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73C">
        <w:rPr>
          <w:rFonts w:ascii="Times New Roman" w:hAnsi="Times New Roman" w:cs="Times New Roman"/>
          <w:sz w:val="24"/>
          <w:szCs w:val="24"/>
        </w:rPr>
        <w:t>jedenmiliondevadesátjedentisíctřistašedesátšest</w:t>
      </w:r>
      <w:proofErr w:type="spellEnd"/>
      <w:r w:rsidR="00C84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korun českých).</w:t>
      </w:r>
    </w:p>
    <w:p w:rsidR="00EA66BC" w:rsidRDefault="00EA66BC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6BC" w:rsidRDefault="00EA66B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</w:p>
    <w:p w:rsidR="00EA66BC" w:rsidRDefault="00EA66B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ceny jsou pevné. Cena může být prodávajícím jednostranně upravena pouze v případě, že dojde ke změnám sazeb daně z přidané hodnoty v souladu s předpisy účinnými v době zdanitelného plnění.</w:t>
      </w:r>
    </w:p>
    <w:p w:rsidR="00EA66BC" w:rsidRDefault="00EA66BC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6BC" w:rsidRDefault="00EA66B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</w:p>
    <w:p w:rsidR="00EA66BC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kupní ceně je započtena dodávka zboží a související služby v rozsahu a specifikaci dle zadávacích podmínek, doprava do místa určení a personální zajištění dodávky, zaškolení pro běžné užívání, návody k obsluze v českém jazyce, potřebná pojištění, daně, cla, poplatky a další náklady související s řádným a úplným provedením předmětu veřejné zakázky.</w:t>
      </w:r>
    </w:p>
    <w:p w:rsidR="005029B5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B5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</w:p>
    <w:p w:rsidR="005029B5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po odevzdání veškerého zboží kupujícímu vystaví fakturu, která musí mít náležitosti daňového dokladu v souladu se zákonem č. 253/2004 Sb., o dani z přidané hodnoty, ve znění pozdějších předpisů.</w:t>
      </w:r>
    </w:p>
    <w:p w:rsidR="005029B5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B5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</w:p>
    <w:p w:rsidR="005029B5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Splatnost faktur činí 30 (třicet) kalendářních dnů ode dne jejich prokazatelného doručení kupujícímu.</w:t>
      </w:r>
    </w:p>
    <w:p w:rsidR="005029B5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B5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</w:p>
    <w:p w:rsidR="005029B5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Platební styk bude realizován bezhotovostní platbou na podkladě faktury vystavené prodávajícím. za den řádného uhrazení fakturované částky se rozumí datum odeslání peněžních prostředků z účtu kupujícího ve prospěch účtu prodávajícího.</w:t>
      </w:r>
    </w:p>
    <w:p w:rsidR="005029B5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B5" w:rsidRDefault="005029B5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</w:p>
    <w:p w:rsidR="005029B5" w:rsidRDefault="00B4745F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kupujícímu vznikne z ujednání této smlouvy nárok na smluvní pokutu, úrok z prodlení nebo náhradu škody vůči prodávajícímu, je kupující oprávněn započíst jednostranně tuto částku proti částce uvedené na faktuře.</w:t>
      </w:r>
    </w:p>
    <w:p w:rsidR="00B4745F" w:rsidRDefault="00B4745F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745F" w:rsidRDefault="00B4745F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</w:p>
    <w:p w:rsidR="00B4745F" w:rsidRDefault="00B4745F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smluvní sankce nebo náhradu škody se prodávající zavazuje řádně uhradit do 14 (čtrnáct) kalendářních dnů po doručení faktury se specifikací a vyčíslením výše škody anebo výše smluvní sankce.</w:t>
      </w:r>
    </w:p>
    <w:p w:rsidR="00B4745F" w:rsidRDefault="00B4745F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A4E" w:rsidRDefault="00E76A4E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A4E" w:rsidRDefault="00E76A4E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A4E" w:rsidRDefault="00E76A4E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A4E" w:rsidRDefault="00E76A4E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745F" w:rsidRDefault="00B4745F" w:rsidP="0004034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DOBA PLNĚNÍ</w:t>
      </w:r>
    </w:p>
    <w:p w:rsidR="00B4745F" w:rsidRDefault="00B4745F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</w:p>
    <w:p w:rsidR="00B4745F" w:rsidRDefault="00B4745F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odevzdá zboží dle čl. 2 této smlouvy, jakož i doklady, které se k němu vztahují kupujícímu následovně:</w:t>
      </w:r>
    </w:p>
    <w:p w:rsidR="00B4745F" w:rsidRDefault="00B4745F" w:rsidP="00845E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 automobil do 31.12.2018</w:t>
      </w:r>
    </w:p>
    <w:p w:rsidR="00B4745F" w:rsidRDefault="00B4745F" w:rsidP="00845E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druhý automobil do 28.2.2019.</w:t>
      </w:r>
    </w:p>
    <w:p w:rsidR="00B4745F" w:rsidRDefault="00B4745F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745F" w:rsidRDefault="00B4745F" w:rsidP="0004034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DODÁNÍ ZBOŽÍ</w:t>
      </w:r>
    </w:p>
    <w:p w:rsidR="00B4745F" w:rsidRDefault="001933C9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</w:p>
    <w:p w:rsidR="001933C9" w:rsidRDefault="001933C9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Zboží je dodáno převzetím kupujícím, o čemž bude smluvními stranami sepsán a podepsán předávací protokol. Prodávající kupujícímu odevzdá zboží včetně dokladů, které se k němu vztahují. Vlastnické právo nabývá kupující okamžikem převzetí zboží. Ke stejnému okamžiku přechází na kupujícího i nebezpečí škody na předmětu koupě.</w:t>
      </w:r>
    </w:p>
    <w:p w:rsidR="001933C9" w:rsidRDefault="001933C9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3C9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Zboží bude dodáno na adresu místa plnění: město Český Krumlov, náměstí Svornosti 1, 381 01 Český Krumlov. Dopravu zboží do místa plnění zabezpečuje prodávající.</w:t>
      </w: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Nebude-li zboží dodáno v termínu uvedeném v čl. 4 této smlouvy, je kupující oprávněn od této kupní smlouvy odstoupit.</w:t>
      </w: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A5C" w:rsidRDefault="00CF0A5C" w:rsidP="0004034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PRODÁVAJÍCÍHO</w:t>
      </w: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se zavazuje při dodání zboží dle čl. 2 této smlouvy dodržovat ustanovení příslušných předpisů o bezpečnosti práce a ochraně zdraví při práci v místě plnění. Škody způsobené nedodržením předpisů o bezpečnosti práce a ochraně zdraví při práci hradí prodávající.</w:t>
      </w: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je povinen oznámit kupujícímu alespoň 2 pracovní dny předem předpokládanou dodávku zboží.</w:t>
      </w:r>
    </w:p>
    <w:p w:rsidR="00CF0A5C" w:rsidRDefault="00CF0A5C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A5C" w:rsidRDefault="00CF0A5C" w:rsidP="0004034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ZÁRUKA A JAKOST</w:t>
      </w:r>
    </w:p>
    <w:p w:rsidR="00CF0A5C" w:rsidRDefault="00935A3D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</w:p>
    <w:p w:rsidR="00935A3D" w:rsidRDefault="00935A3D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odpovídá za to, že dodané zboží má vlastnosti potřebné pro jeho řádné užívání a nemá právní vady, zejména není zatíženo právem třetích osob.</w:t>
      </w:r>
    </w:p>
    <w:p w:rsidR="00935A3D" w:rsidRDefault="00935A3D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A3D" w:rsidRDefault="00935A3D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</w:p>
    <w:p w:rsidR="00935A3D" w:rsidRDefault="00935A3D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poskytuje záruku na jakost zboží v délce trvání 60 měsíců. Záruční doba běží ode dne odevzdání zboží kupujícímu, potvrzeném předávacím protokolem dle čl. 5 této smlouvy.</w:t>
      </w:r>
    </w:p>
    <w:p w:rsidR="00935A3D" w:rsidRDefault="00935A3D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A3D" w:rsidRDefault="00935A3D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</w:p>
    <w:p w:rsidR="00935A3D" w:rsidRDefault="00935A3D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Záruka prodávajícího se nevztahuje na vady předmětu plnění, které jsou způsobeny nesprávným užíváním a údržbou předmětu plnění v rozporu s uživatelským návodem, který prodávající dodal spolu se zbožím.</w:t>
      </w:r>
    </w:p>
    <w:p w:rsidR="00935A3D" w:rsidRDefault="00935A3D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A3D" w:rsidRDefault="00935A3D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</w:p>
    <w:p w:rsidR="00935A3D" w:rsidRDefault="00935A3D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Jestliže kupující zjistí během záruční lhůty jakékoli vady u dodaného zboží a zjistí, že neodpovídají smluvním podmínkám, sdělí zjištění vady bez zbytečného odkladu prodávajícímu (reklamace). Kupující uvědomí prodávajícího o vadě písemně. V reklamaci budou popsány shledané vady. Reklamaci lze uplatnit do posledního dne záruční lhůty, přičemž i reklamace odeslána kupujícímu v poslední den záruční lhůty se považuje za včas uplatněnou.</w:t>
      </w:r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A3D" w:rsidRDefault="000E554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</w:p>
    <w:p w:rsidR="000E5547" w:rsidRDefault="00746593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potvrdí kupujícímu formou e-mailu, faxem nebo písemně přijetí reklamace a do 24 hodin od obdržení reklamace začne s jejich odstraňováním, nedohodnou-li se smluvní strany písemně jinak. Bez ohledu na to, zda bylo možné zjistit vadu již dříve, je prodávající povinen tuto vadu v co možná nejkratší technicky obhajitelné lhůtě odstranit, nebude-li dohodnuto jinak, a to buď opravou nebo výměnou vadných částí, a to na vlastní náklady, včetně potřebné demontáže a montáže, dopravních nákladů a nákladů za odborníky prodávajícího, kteří byli vysláni k provedení opravy. Nedojde-li mezi oběma smluvními stranami k dohodě o termínu odstranění reklamované vady platí, že vada musí být odstraněna nejpozději do 5 pracovních dnů.</w:t>
      </w:r>
    </w:p>
    <w:p w:rsidR="00746593" w:rsidRDefault="00746593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593" w:rsidRDefault="00746593" w:rsidP="0004034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SANKCE</w:t>
      </w:r>
    </w:p>
    <w:p w:rsidR="00746593" w:rsidRDefault="00746593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</w:p>
    <w:p w:rsidR="00746593" w:rsidRDefault="00746593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Bude-li prodávající v prodlení s dodáním a odevzdáním zboží (v termínu dle čl. 4 této smlouvy), je povinen za každý kalendářní den prodlení zaplatit kupujícímu smluvní pokutu ve výši 0,0</w:t>
      </w:r>
      <w:r w:rsidR="00845E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 z celkové ceny zboží včetně DPH</w:t>
      </w:r>
      <w:r w:rsidR="00845E67">
        <w:rPr>
          <w:rFonts w:ascii="Times New Roman" w:hAnsi="Times New Roman" w:cs="Times New Roman"/>
          <w:sz w:val="24"/>
          <w:szCs w:val="24"/>
        </w:rPr>
        <w:t>, nejvýše však 10 % celkové ceny zboží.</w:t>
      </w:r>
    </w:p>
    <w:p w:rsidR="00746593" w:rsidRDefault="00746593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593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</w:p>
    <w:p w:rsidR="007A3446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ze strany kupujícího k prodlení při úhradě faktury, je kupující povinen zaplatit prodávajícímu smluvní pokutu ve výši 0,0</w:t>
      </w:r>
      <w:r w:rsidR="00845E67">
        <w:rPr>
          <w:rFonts w:ascii="Times New Roman" w:hAnsi="Times New Roman" w:cs="Times New Roman"/>
          <w:sz w:val="24"/>
          <w:szCs w:val="24"/>
        </w:rPr>
        <w:t>1</w:t>
      </w:r>
      <w:r w:rsidR="000947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845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fakturované dlužné částky za každý kalendářní den prodlení</w:t>
      </w:r>
      <w:r w:rsidR="00845E67">
        <w:rPr>
          <w:rFonts w:ascii="Times New Roman" w:hAnsi="Times New Roman" w:cs="Times New Roman"/>
          <w:sz w:val="24"/>
          <w:szCs w:val="24"/>
        </w:rPr>
        <w:t>, nejvýše však 10 % z ceny zboží.</w:t>
      </w:r>
    </w:p>
    <w:p w:rsidR="007A3446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446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</w:p>
    <w:p w:rsidR="007A3446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zaplatí kupujícímu smluvní pokutu za prodlení s odstraněním reklamované vady v záruční lhůtě ve výši 1 000,- Kč za každou vadu a započatý kalendářní den prodlení s odstraněním vady.</w:t>
      </w:r>
    </w:p>
    <w:p w:rsidR="007A3446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446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</w:p>
    <w:p w:rsidR="007A3446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Zaplacením jakékoli smluvní pokuty dle této smlouvy, není dotčeno právo oprávněné strany na náhradu škody způsobené porušením povinností dle této smlouvy.</w:t>
      </w:r>
    </w:p>
    <w:p w:rsidR="007A3446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446" w:rsidRDefault="007A3446" w:rsidP="0004034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ODSTOUPENÍ OD SMLOUVY</w:t>
      </w:r>
    </w:p>
    <w:p w:rsidR="00845E67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 w:rsidR="00845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446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Nastanou-li u některé ze stran skutečnosti bránící řádnému nebo včasnému plnění této smlouvy, je tato strana povinna to neprodleně oznámit druhé straně a usilovat o řešení vzniklé situace smírnou cestou.</w:t>
      </w:r>
    </w:p>
    <w:p w:rsidR="007A3446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67" w:rsidRDefault="007A3446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45E67">
        <w:rPr>
          <w:rFonts w:ascii="Times New Roman" w:hAnsi="Times New Roman" w:cs="Times New Roman"/>
          <w:sz w:val="24"/>
          <w:szCs w:val="24"/>
        </w:rPr>
        <w:t>.2</w:t>
      </w:r>
      <w:r w:rsidR="00845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A4E" w:rsidRDefault="00845E67" w:rsidP="00E76A4E">
      <w:pPr>
        <w:jc w:val="both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t>Chce-li některá ze smluvních stran od této smlouvy odstoupit, je povinna svoje odstoupení písemně oznámit druhé straně. V odstoupení musí být uveden důvod, pro který strana od smlouvy odstupuje, a přesná citace článku a odstavce smlouvy nebo ustanovení zákona, které ji k takovému kroku opravňuje. Bez těchto náležitostí je odstoupení neplatné.</w:t>
      </w:r>
    </w:p>
    <w:p w:rsidR="00845E67" w:rsidRDefault="00845E67" w:rsidP="00845E67">
      <w:pPr>
        <w:spacing w:before="57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lastRenderedPageBreak/>
        <w:t>9.3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E67" w:rsidRPr="00845E67" w:rsidRDefault="00845E67" w:rsidP="00845E67">
      <w:pPr>
        <w:spacing w:before="57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t>Nesouhlasí-li jedna ze stran s důvodem odstoupení druhé strany nebo popírá-li jeho existenci, je povinna to písemně oznámit této straně nejpozději do deseti pracovních dnů po obdržení oznámení o odstoupení. Pokud tak neučiní, má se za to, že s důvodem odstoupení souhlasí. Strana, která odstoupení od smlouvy zapříčinila, je povinna uhradit druhé straně, která od smlouvy odstoupila, veškeré náklady a škody jí vzniklé z důvodu odstoupení od smlouvy; nároky na jiné smluvní sankce, úroky z prodlení a náhradu škody dle této smlouvy zůstávají zachovány, stejně jako i další povinnosti, u kterých z jejich povahy vyplývá, že mají být zachovány i po nastoupení účinků odstoupení od smlouvy.</w:t>
      </w:r>
    </w:p>
    <w:p w:rsidR="00AF289A" w:rsidRDefault="00AF289A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67" w:rsidRDefault="00845E67" w:rsidP="0004034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A ZÁVĚREČNÁ UJEDNÁNÍ</w:t>
      </w:r>
    </w:p>
    <w:p w:rsid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45E67">
        <w:rPr>
          <w:rFonts w:ascii="Times New Roman" w:hAnsi="Times New Roman" w:cs="Times New Roman"/>
          <w:sz w:val="24"/>
          <w:szCs w:val="24"/>
        </w:rPr>
        <w:t xml:space="preserve">.1. 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t>Smluvní strany se dohodly na písemné formě této smlouvy s tím, že její obsah může být změněn pouze písemnou dohodou smluvních stran.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45E67">
        <w:rPr>
          <w:rFonts w:ascii="Times New Roman" w:hAnsi="Times New Roman" w:cs="Times New Roman"/>
          <w:sz w:val="24"/>
          <w:szCs w:val="24"/>
        </w:rPr>
        <w:t xml:space="preserve">.2. 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t>Ve věcech neupravených touto smlouvou se smluvní vztah řídí ustanoveními občanského zákoníku.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45E67">
        <w:rPr>
          <w:rFonts w:ascii="Times New Roman" w:hAnsi="Times New Roman" w:cs="Times New Roman"/>
          <w:sz w:val="24"/>
          <w:szCs w:val="24"/>
        </w:rPr>
        <w:t xml:space="preserve">.3. 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t xml:space="preserve">Pokud nějaká lhůta, dojednání, podmínky nebo ustanovení této Smlouvy budou prohlášeny soudem za neplatné, nulitní, nedovolené nebo nevymahatelné, ostatní ustanovení této Smlouvy zůstávají platná a účinná a není tím dotčena platnost a účinnost této Smlouvy jako celku. V takovém případě musí smluvní strany pozměnit, resp. přizpůsobit vztah založený touto Smlouvou písemnou formou tak, aby namísto takto neplatných, nulitních, </w:t>
      </w:r>
      <w:proofErr w:type="gramStart"/>
      <w:r w:rsidRPr="00845E67">
        <w:rPr>
          <w:rFonts w:ascii="Times New Roman" w:hAnsi="Times New Roman" w:cs="Times New Roman"/>
          <w:sz w:val="24"/>
          <w:szCs w:val="24"/>
        </w:rPr>
        <w:t>nedovolených</w:t>
      </w:r>
      <w:proofErr w:type="gramEnd"/>
      <w:r w:rsidRPr="00845E67">
        <w:rPr>
          <w:rFonts w:ascii="Times New Roman" w:hAnsi="Times New Roman" w:cs="Times New Roman"/>
          <w:sz w:val="24"/>
          <w:szCs w:val="24"/>
        </w:rPr>
        <w:t xml:space="preserve"> čí nevymahatelných ustanovení byla uplatněna úprava z hospodářského a obchodního hlediska co nejbližší, platná, účinná a vymahatelná.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45E67">
        <w:rPr>
          <w:rFonts w:ascii="Times New Roman" w:hAnsi="Times New Roman" w:cs="Times New Roman"/>
          <w:sz w:val="24"/>
          <w:szCs w:val="24"/>
        </w:rPr>
        <w:t xml:space="preserve">.4. 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t>Smluvní strany berou na vědomí, že veškeré skutečnosti týkající se předmětu díla, jeho dokumentace a obsahu smluvního vztahu podle této smlouvy jsou důvěrné povahy a zavazují se je nesdělit žádné třetí osobě. V případě porušení tohoto závazku odpovídají druhé smluvní straně za vzniklou škodu.</w:t>
      </w:r>
    </w:p>
    <w:p w:rsid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A4E" w:rsidRDefault="00E76A4E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t>Tato smlouva je vyhotovena ve 3 stejnopisech, 1x pro zhotovitele a 2x pro objednatele, z nichž každý stejnopis má právní sílu originálu smlouvy. Osoby podepisující tuto smlouvu jménem objednatele a zhotovitele výslovně prohlašují, že jsou oprávněni tuto smlouvu o dílo podepsat a k platnosti smlouvy není třeba podpisu jiných osob.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45E67">
        <w:rPr>
          <w:rFonts w:ascii="Times New Roman" w:hAnsi="Times New Roman" w:cs="Times New Roman"/>
          <w:sz w:val="24"/>
          <w:szCs w:val="24"/>
        </w:rPr>
        <w:t>.</w:t>
      </w:r>
      <w:r w:rsidR="00E76A4E">
        <w:rPr>
          <w:rFonts w:ascii="Times New Roman" w:hAnsi="Times New Roman" w:cs="Times New Roman"/>
          <w:sz w:val="24"/>
          <w:szCs w:val="24"/>
        </w:rPr>
        <w:t>6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t xml:space="preserve">Smlouva byla schválena usnesením Rady města Český Krumlov ze dne </w:t>
      </w:r>
      <w:r w:rsidR="00C8473C">
        <w:rPr>
          <w:rFonts w:ascii="Times New Roman" w:hAnsi="Times New Roman" w:cs="Times New Roman"/>
          <w:sz w:val="24"/>
          <w:szCs w:val="24"/>
        </w:rPr>
        <w:t>12. 11. 2018</w:t>
      </w:r>
      <w:r w:rsidRPr="00845E67">
        <w:rPr>
          <w:rFonts w:ascii="Times New Roman" w:hAnsi="Times New Roman" w:cs="Times New Roman"/>
          <w:sz w:val="24"/>
          <w:szCs w:val="24"/>
        </w:rPr>
        <w:t xml:space="preserve">, č. usnesení: </w:t>
      </w:r>
      <w:r w:rsidR="00C8473C">
        <w:rPr>
          <w:rFonts w:ascii="Times New Roman" w:hAnsi="Times New Roman" w:cs="Times New Roman"/>
          <w:sz w:val="24"/>
          <w:szCs w:val="24"/>
        </w:rPr>
        <w:t>0527/RM25/2018.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45E67">
        <w:rPr>
          <w:rFonts w:ascii="Times New Roman" w:hAnsi="Times New Roman" w:cs="Times New Roman"/>
          <w:sz w:val="24"/>
          <w:szCs w:val="24"/>
        </w:rPr>
        <w:t>.</w:t>
      </w:r>
      <w:r w:rsidR="00E76A4E">
        <w:rPr>
          <w:rFonts w:ascii="Times New Roman" w:hAnsi="Times New Roman" w:cs="Times New Roman"/>
          <w:sz w:val="24"/>
          <w:szCs w:val="24"/>
        </w:rPr>
        <w:t>7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t>Smluvní strany souhlasí, aby tato smlouva byla zveřejněna v plném rozsahu v elektronickém registru smluv, který slouží k uveřejňování smluv dle zákona č. 340/2015 Sb.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A4E" w:rsidRDefault="00E76A4E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9F3" w:rsidRDefault="007109F3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845E67">
        <w:rPr>
          <w:rFonts w:ascii="Times New Roman" w:hAnsi="Times New Roman" w:cs="Times New Roman"/>
          <w:sz w:val="24"/>
          <w:szCs w:val="24"/>
        </w:rPr>
        <w:t>.</w:t>
      </w:r>
      <w:r w:rsidR="00E76A4E">
        <w:rPr>
          <w:rFonts w:ascii="Times New Roman" w:hAnsi="Times New Roman" w:cs="Times New Roman"/>
          <w:sz w:val="24"/>
          <w:szCs w:val="24"/>
        </w:rPr>
        <w:t>8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 w:rsidRPr="00845E67">
        <w:rPr>
          <w:rFonts w:ascii="Times New Roman" w:hAnsi="Times New Roman" w:cs="Times New Roman"/>
          <w:sz w:val="24"/>
          <w:szCs w:val="24"/>
        </w:rPr>
        <w:t>Tato smlouva nabývá platnosti dnem podpisu obou smluvních stran.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– Specifikace vozidel</w:t>
      </w:r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– Cenová nabídka</w:t>
      </w:r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Českém Krumlově dne:</w:t>
      </w:r>
      <w:r w:rsidR="004668F4">
        <w:rPr>
          <w:rFonts w:ascii="Times New Roman" w:hAnsi="Times New Roman" w:cs="Times New Roman"/>
          <w:sz w:val="24"/>
          <w:szCs w:val="24"/>
        </w:rPr>
        <w:t>27. 11. 2018</w:t>
      </w:r>
      <w:bookmarkStart w:id="0" w:name="_GoBack"/>
      <w:bookmarkEnd w:id="0"/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343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</w:t>
      </w:r>
    </w:p>
    <w:p w:rsidR="00040343" w:rsidRPr="00845E67" w:rsidRDefault="00040343" w:rsidP="00845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Dalibor Carda, 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3F1A">
        <w:rPr>
          <w:rFonts w:ascii="Times New Roman" w:hAnsi="Times New Roman" w:cs="Times New Roman"/>
          <w:sz w:val="24"/>
          <w:szCs w:val="24"/>
        </w:rPr>
        <w:t>Milan Dolák, jednatel</w:t>
      </w: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E67" w:rsidRPr="00845E67" w:rsidRDefault="00845E67" w:rsidP="00845E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5E67" w:rsidRPr="00845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77D2B"/>
    <w:multiLevelType w:val="hybridMultilevel"/>
    <w:tmpl w:val="4462C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C29BB"/>
    <w:multiLevelType w:val="hybridMultilevel"/>
    <w:tmpl w:val="16A88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C0"/>
    <w:rsid w:val="00040343"/>
    <w:rsid w:val="000947AD"/>
    <w:rsid w:val="000E5547"/>
    <w:rsid w:val="00190495"/>
    <w:rsid w:val="001933C9"/>
    <w:rsid w:val="003A6382"/>
    <w:rsid w:val="004668F4"/>
    <w:rsid w:val="005029B5"/>
    <w:rsid w:val="00620726"/>
    <w:rsid w:val="006F79ED"/>
    <w:rsid w:val="007109F3"/>
    <w:rsid w:val="00746593"/>
    <w:rsid w:val="007A3446"/>
    <w:rsid w:val="00845E67"/>
    <w:rsid w:val="00887DFF"/>
    <w:rsid w:val="00894464"/>
    <w:rsid w:val="00935A3D"/>
    <w:rsid w:val="00982AFA"/>
    <w:rsid w:val="00AF289A"/>
    <w:rsid w:val="00B4745F"/>
    <w:rsid w:val="00B53F1A"/>
    <w:rsid w:val="00C54DBF"/>
    <w:rsid w:val="00C8473C"/>
    <w:rsid w:val="00CB2FC0"/>
    <w:rsid w:val="00CF0A5C"/>
    <w:rsid w:val="00DE4D85"/>
    <w:rsid w:val="00E172D2"/>
    <w:rsid w:val="00E76A4E"/>
    <w:rsid w:val="00E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42C5"/>
  <w15:chartTrackingRefBased/>
  <w15:docId w15:val="{AF4A1C1B-E49C-404B-845C-B7301EBF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1572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Kolářová</dc:creator>
  <cp:keywords/>
  <dc:description/>
  <cp:lastModifiedBy>Jana Soudková</cp:lastModifiedBy>
  <cp:revision>3</cp:revision>
  <dcterms:created xsi:type="dcterms:W3CDTF">2018-12-05T12:57:00Z</dcterms:created>
  <dcterms:modified xsi:type="dcterms:W3CDTF">2018-12-05T13:09:00Z</dcterms:modified>
</cp:coreProperties>
</file>