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5296B">
        <w:trPr>
          <w:trHeight w:hRule="exact" w:val="28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6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40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5296B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F8191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0018021101</w:t>
                  </w:r>
                </w:p>
              </w:tc>
              <w:tc>
                <w:tcPr>
                  <w:tcW w:w="20" w:type="dxa"/>
                </w:tcPr>
                <w:p w:rsidR="0095296B" w:rsidRDefault="0095296B">
                  <w:pPr>
                    <w:pStyle w:val="EMPTYCELLSTYLE"/>
                  </w:pPr>
                </w:p>
              </w:tc>
            </w:tr>
          </w:tbl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6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F81915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ind w:right="40"/>
              <w:jc w:val="right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F8191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7018253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8253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ind w:right="40"/>
              <w:jc w:val="right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ind w:right="40"/>
              <w:jc w:val="right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ind w:right="40"/>
              <w:jc w:val="right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30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30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bookmarkStart w:id="0" w:name="JR_PAGE_ANCHOR_0_1"/>
            <w:bookmarkEnd w:id="0"/>
          </w:p>
          <w:p w:rsidR="0095296B" w:rsidRDefault="00F81915">
            <w:r>
              <w:br w:type="page"/>
            </w:r>
          </w:p>
          <w:p w:rsidR="0095296B" w:rsidRDefault="0095296B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F8191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r>
              <w:rPr>
                <w:b/>
              </w:rPr>
              <w:t>25655701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r>
              <w:rPr>
                <w:b/>
              </w:rPr>
              <w:t>CZ25655701</w:t>
            </w: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6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8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5296B">
              <w:trPr>
                <w:trHeight w:hRule="exact" w:val="40"/>
              </w:trPr>
              <w:tc>
                <w:tcPr>
                  <w:tcW w:w="20" w:type="dxa"/>
                </w:tcPr>
                <w:p w:rsidR="0095296B" w:rsidRDefault="0095296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5296B" w:rsidRDefault="0095296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296B" w:rsidRDefault="0095296B">
                  <w:pPr>
                    <w:pStyle w:val="EMPTYCELLSTYLE"/>
                  </w:pPr>
                </w:p>
              </w:tc>
            </w:tr>
            <w:tr w:rsidR="0095296B">
              <w:trPr>
                <w:trHeight w:hRule="exact" w:val="1700"/>
              </w:trPr>
              <w:tc>
                <w:tcPr>
                  <w:tcW w:w="20" w:type="dxa"/>
                </w:tcPr>
                <w:p w:rsidR="0095296B" w:rsidRDefault="0095296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296B" w:rsidRDefault="00F81915">
                  <w:pPr>
                    <w:ind w:left="40"/>
                  </w:pPr>
                  <w:r>
                    <w:rPr>
                      <w:b/>
                      <w:sz w:val="24"/>
                    </w:rPr>
                    <w:t>CZC.cz s.r.o.</w:t>
                  </w:r>
                  <w:r>
                    <w:rPr>
                      <w:b/>
                      <w:sz w:val="24"/>
                    </w:rPr>
                    <w:br/>
                    <w:t>U garáží 1611/1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5296B" w:rsidRDefault="0095296B">
                  <w:pPr>
                    <w:pStyle w:val="EMPTYCELLSTYLE"/>
                  </w:pPr>
                </w:p>
              </w:tc>
            </w:tr>
            <w:tr w:rsidR="0095296B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296B" w:rsidRDefault="0095296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5296B" w:rsidRDefault="0095296B">
                  <w:pPr>
                    <w:pStyle w:val="EMPTYCELLSTYLE"/>
                  </w:pPr>
                </w:p>
              </w:tc>
            </w:tr>
          </w:tbl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10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10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30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16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5296B">
              <w:trPr>
                <w:trHeight w:hRule="exact" w:val="20"/>
              </w:trPr>
              <w:tc>
                <w:tcPr>
                  <w:tcW w:w="20" w:type="dxa"/>
                </w:tcPr>
                <w:p w:rsidR="0095296B" w:rsidRDefault="0095296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5296B" w:rsidRDefault="0095296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5296B" w:rsidRDefault="0095296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5296B" w:rsidRDefault="0095296B">
                  <w:pPr>
                    <w:pStyle w:val="EMPTYCELLSTYLE"/>
                  </w:pPr>
                </w:p>
              </w:tc>
            </w:tr>
            <w:tr w:rsidR="0095296B">
              <w:trPr>
                <w:trHeight w:hRule="exact" w:val="1420"/>
              </w:trPr>
              <w:tc>
                <w:tcPr>
                  <w:tcW w:w="20" w:type="dxa"/>
                </w:tcPr>
                <w:p w:rsidR="0095296B" w:rsidRDefault="0095296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296B" w:rsidRDefault="00F81915">
                  <w:pPr>
                    <w:ind w:left="60" w:right="60"/>
                  </w:pPr>
                  <w:r>
                    <w:rPr>
                      <w:b/>
                    </w:rPr>
                    <w:t>070021 GPS</w:t>
                  </w:r>
                </w:p>
              </w:tc>
            </w:tr>
            <w:tr w:rsidR="0095296B">
              <w:trPr>
                <w:trHeight w:hRule="exact" w:val="20"/>
              </w:trPr>
              <w:tc>
                <w:tcPr>
                  <w:tcW w:w="20" w:type="dxa"/>
                </w:tcPr>
                <w:p w:rsidR="0095296B" w:rsidRDefault="0095296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5296B" w:rsidRDefault="0095296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296B" w:rsidRDefault="0095296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5296B" w:rsidRDefault="0095296B">
                  <w:pPr>
                    <w:pStyle w:val="EMPTYCELLSTYLE"/>
                  </w:pPr>
                </w:p>
              </w:tc>
            </w:tr>
            <w:tr w:rsidR="0095296B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296B" w:rsidRDefault="0095296B" w:rsidP="00D92FF8">
                  <w:pPr>
                    <w:ind w:right="60"/>
                  </w:pPr>
                </w:p>
              </w:tc>
            </w:tr>
            <w:tr w:rsidR="0095296B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296B" w:rsidRDefault="00D92FF8" w:rsidP="00D92FF8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</w:t>
                  </w:r>
                  <w:r w:rsidR="00F81915">
                    <w:rPr>
                      <w:b/>
                    </w:rPr>
                    <w:t>@asu.cas.cz</w:t>
                  </w:r>
                </w:p>
              </w:tc>
            </w:tr>
          </w:tbl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10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/>
              <w:jc w:val="center"/>
            </w:pPr>
            <w:proofErr w:type="gramStart"/>
            <w:r>
              <w:rPr>
                <w:b/>
              </w:rPr>
              <w:t>21.12.2018</w:t>
            </w:r>
            <w:proofErr w:type="gramEnd"/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F8191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0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95296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F8191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F8191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95296B"/>
              </w:tc>
            </w:tr>
          </w:tbl>
          <w:p w:rsidR="0095296B" w:rsidRDefault="009529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ind w:left="40"/>
              <w:jc w:val="center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0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95296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F8191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F8191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95296B"/>
              </w:tc>
            </w:tr>
          </w:tbl>
          <w:p w:rsidR="0095296B" w:rsidRDefault="009529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95296B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F8191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F8191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95296B"/>
              </w:tc>
            </w:tr>
          </w:tbl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95296B">
              <w:trPr>
                <w:trHeight w:hRule="exact" w:val="20"/>
              </w:trPr>
              <w:tc>
                <w:tcPr>
                  <w:tcW w:w="200" w:type="dxa"/>
                </w:tcPr>
                <w:p w:rsidR="0095296B" w:rsidRDefault="0095296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5296B" w:rsidRDefault="0095296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296B" w:rsidRDefault="0095296B">
                  <w:pPr>
                    <w:pStyle w:val="EMPTYCELLSTYLE"/>
                  </w:pPr>
                </w:p>
              </w:tc>
            </w:tr>
            <w:tr w:rsidR="0095296B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296B" w:rsidRDefault="0095296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5296B" w:rsidRDefault="0095296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5296B" w:rsidRDefault="0095296B">
                  <w:pPr>
                    <w:pStyle w:val="EMPTYCELLSTYLE"/>
                  </w:pPr>
                </w:p>
              </w:tc>
            </w:tr>
          </w:tbl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12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8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F81915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50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/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8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6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8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  <w:bookmarkStart w:id="1" w:name="_GoBack" w:colFirst="3" w:colLast="3"/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F81915">
            <w:pPr>
              <w:spacing w:after="280"/>
              <w:ind w:left="40" w:right="40"/>
            </w:pPr>
            <w:r>
              <w:rPr>
                <w:sz w:val="18"/>
              </w:rPr>
              <w:t xml:space="preserve">HP </w:t>
            </w:r>
            <w:proofErr w:type="spellStart"/>
            <w:r>
              <w:rPr>
                <w:sz w:val="18"/>
              </w:rPr>
              <w:t>Pavilion</w:t>
            </w:r>
            <w:proofErr w:type="spellEnd"/>
            <w:r>
              <w:rPr>
                <w:sz w:val="18"/>
              </w:rPr>
              <w:t xml:space="preserve"> 690-0006nc, černá</w:t>
            </w: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bookmarkEnd w:id="1"/>
      <w:tr w:rsidR="0095296B">
        <w:trPr>
          <w:trHeight w:hRule="exact" w:val="2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5296B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F8191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F8191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F8191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25 490.00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F8191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101 960.00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F8191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6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 w:right="40"/>
              <w:jc w:val="right"/>
            </w:pPr>
            <w:r>
              <w:rPr>
                <w:b/>
                <w:sz w:val="24"/>
              </w:rPr>
              <w:t>101 960.00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8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8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30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95296B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F8191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101 960.00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296B" w:rsidRDefault="00F8191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5296B" w:rsidRDefault="0095296B">
                  <w:pPr>
                    <w:pStyle w:val="EMPTYCELLSTYLE"/>
                  </w:pPr>
                </w:p>
              </w:tc>
            </w:tr>
          </w:tbl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12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36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/>
            </w:pPr>
            <w:proofErr w:type="gramStart"/>
            <w:r>
              <w:rPr>
                <w:sz w:val="24"/>
              </w:rPr>
              <w:t>07.12.2018</w:t>
            </w:r>
            <w:proofErr w:type="gramEnd"/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10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32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28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95296B">
            <w:pPr>
              <w:spacing w:before="20" w:after="20"/>
              <w:ind w:right="40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F8191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46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96B" w:rsidRDefault="00D92FF8">
            <w:pPr>
              <w:spacing w:before="20" w:after="20"/>
              <w:ind w:right="40"/>
            </w:pPr>
            <w:r>
              <w:t xml:space="preserve">Tel.:, Fax: </w:t>
            </w:r>
            <w:r>
              <w:br/>
              <w:t xml:space="preserve">E-mail: </w:t>
            </w:r>
            <w:r w:rsidR="00F81915">
              <w:t>@asu.cas.cz</w:t>
            </w: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394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3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4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7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9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58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6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18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296B" w:rsidRDefault="00F81915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070021</w:t>
            </w:r>
            <w:proofErr w:type="gramEnd"/>
            <w:r>
              <w:rPr>
                <w:b/>
                <w:sz w:val="14"/>
              </w:rPr>
              <w:t xml:space="preserve"> \ 100 \ 210212 GPS \ 0900   Deník: 2 \ NEINVESTICE</w:t>
            </w: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  <w:tr w:rsidR="0095296B">
        <w:trPr>
          <w:trHeight w:hRule="exact" w:val="660"/>
        </w:trPr>
        <w:tc>
          <w:tcPr>
            <w:tcW w:w="720" w:type="dxa"/>
          </w:tcPr>
          <w:p w:rsidR="0095296B" w:rsidRDefault="0095296B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96B" w:rsidRDefault="00F81915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140" w:type="dxa"/>
          </w:tcPr>
          <w:p w:rsidR="0095296B" w:rsidRDefault="0095296B">
            <w:pPr>
              <w:pStyle w:val="EMPTYCELLSTYLE"/>
            </w:pPr>
          </w:p>
        </w:tc>
      </w:tr>
    </w:tbl>
    <w:p w:rsidR="00F81915" w:rsidRDefault="00F81915"/>
    <w:sectPr w:rsidR="00F8191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5296B"/>
    <w:rsid w:val="0095296B"/>
    <w:rsid w:val="00C0120D"/>
    <w:rsid w:val="00D92FF8"/>
    <w:rsid w:val="00F8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065E2-E5EC-4912-93F8-F9C38D2D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Smolíková</dc:creator>
  <cp:lastModifiedBy>HP</cp:lastModifiedBy>
  <cp:revision>2</cp:revision>
  <dcterms:created xsi:type="dcterms:W3CDTF">2018-12-07T12:16:00Z</dcterms:created>
  <dcterms:modified xsi:type="dcterms:W3CDTF">2018-12-07T12:16:00Z</dcterms:modified>
</cp:coreProperties>
</file>