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56" w:rsidRDefault="00C21356" w:rsidP="00C21356">
      <w:bookmarkStart w:id="0" w:name="_Toc334537436"/>
      <w:r>
        <w:t>Dobrý den,</w:t>
      </w:r>
    </w:p>
    <w:p w:rsidR="00C21356" w:rsidRDefault="00C21356" w:rsidP="00C21356">
      <w:r>
        <w:t xml:space="preserve">v příloze zasíláme podepsanou smlouvu na veřejnou zakázku </w:t>
      </w:r>
      <w:r>
        <w:rPr>
          <w:b/>
          <w:bCs/>
          <w:sz w:val="20"/>
        </w:rPr>
        <w:t xml:space="preserve">„Výstavba nové haly odborného výcviku SOU stavebního, Plzeň - vnitřní vybavení – nářadí a nástroje“ </w:t>
      </w:r>
      <w:r>
        <w:rPr>
          <w:sz w:val="20"/>
        </w:rPr>
        <w:t>část D kupní smlouva.</w:t>
      </w:r>
    </w:p>
    <w:p w:rsidR="00896001" w:rsidRDefault="00285000" w:rsidP="0006481D">
      <w:pPr>
        <w:pStyle w:val="NadpisVZ1"/>
        <w:numPr>
          <w:ilvl w:val="0"/>
          <w:numId w:val="0"/>
        </w:numPr>
        <w:ind w:right="-428" w:hanging="426"/>
      </w:pPr>
      <w:bookmarkStart w:id="1" w:name="_GoBack"/>
      <w:bookmarkEnd w:id="1"/>
      <w:r>
        <w:t xml:space="preserve"> </w:t>
      </w:r>
      <w:r w:rsidR="00896001" w:rsidRPr="0089257B">
        <w:t xml:space="preserve">Příloha č. </w:t>
      </w:r>
      <w:r w:rsidR="00896001">
        <w:t>1</w:t>
      </w:r>
      <w:r w:rsidR="00606DB8">
        <w:t>B</w:t>
      </w:r>
      <w:r w:rsidR="00896001" w:rsidRPr="0089257B">
        <w:t xml:space="preserve"> </w:t>
      </w:r>
      <w:r w:rsidR="00FD2198">
        <w:t>ZD</w:t>
      </w:r>
      <w:r w:rsidR="00896001">
        <w:t>:</w:t>
      </w:r>
    </w:p>
    <w:p w:rsidR="00896001" w:rsidRDefault="00896001" w:rsidP="0006481D">
      <w:pPr>
        <w:pStyle w:val="NadpisVZ1"/>
        <w:numPr>
          <w:ilvl w:val="0"/>
          <w:numId w:val="0"/>
        </w:numPr>
        <w:ind w:left="-426" w:right="-428" w:firstLine="426"/>
      </w:pPr>
      <w:r>
        <w:t xml:space="preserve">Technická specifikace </w:t>
      </w:r>
      <w:r w:rsidR="001B1B8C">
        <w:t xml:space="preserve">část </w:t>
      </w:r>
      <w:r w:rsidR="006F3462">
        <w:t>B</w:t>
      </w:r>
    </w:p>
    <w:bookmarkEnd w:id="0"/>
    <w:p w:rsidR="00896001" w:rsidRDefault="00896001" w:rsidP="00896001">
      <w:pPr>
        <w:spacing w:before="120"/>
        <w:jc w:val="both"/>
        <w:rPr>
          <w:rFonts w:cs="Arial"/>
          <w:bCs/>
          <w:iCs/>
          <w:sz w:val="20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9"/>
        <w:gridCol w:w="6728"/>
      </w:tblGrid>
      <w:tr w:rsidR="00896001" w:rsidRPr="00C36E68" w:rsidTr="004157BC">
        <w:trPr>
          <w:trHeight w:val="49"/>
          <w:jc w:val="center"/>
        </w:trPr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896001" w:rsidRPr="00C36E68" w:rsidRDefault="00896001" w:rsidP="00896001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C36E68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vAlign w:val="center"/>
          </w:tcPr>
          <w:p w:rsidR="00896001" w:rsidRPr="001960CB" w:rsidRDefault="00FD2198" w:rsidP="008F330E">
            <w:pPr>
              <w:spacing w:before="240" w:after="240"/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„Výstavba nové haly odborného výcviku SOU stavebního, Plzeň - vnitřní vybavení – </w:t>
            </w:r>
            <w:r w:rsidR="008F330E">
              <w:rPr>
                <w:rFonts w:cs="Arial"/>
                <w:b/>
                <w:sz w:val="20"/>
              </w:rPr>
              <w:t>nářadí a nástroje</w:t>
            </w:r>
            <w:r>
              <w:rPr>
                <w:rFonts w:cs="Arial"/>
                <w:b/>
                <w:sz w:val="20"/>
              </w:rPr>
              <w:t>“</w:t>
            </w:r>
          </w:p>
        </w:tc>
      </w:tr>
      <w:tr w:rsidR="00896001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98" w:rsidRDefault="00A274DC" w:rsidP="00FD2198">
            <w:pPr>
              <w:spacing w:before="120"/>
              <w:jc w:val="both"/>
              <w:rPr>
                <w:rFonts w:cs="Arial"/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Podlimitní v</w:t>
            </w:r>
            <w:r w:rsidR="00FD2198">
              <w:rPr>
                <w:rFonts w:cs="Arial"/>
                <w:sz w:val="20"/>
              </w:rPr>
              <w:t xml:space="preserve">eřejná zakázka zadávaná </w:t>
            </w:r>
            <w:r w:rsidR="00FD2198">
              <w:rPr>
                <w:rFonts w:cs="Arial"/>
                <w:bCs/>
                <w:color w:val="010000"/>
                <w:sz w:val="20"/>
              </w:rPr>
              <w:t xml:space="preserve">ve zjednodušeném podlimitním řízení podle </w:t>
            </w:r>
            <w:r>
              <w:rPr>
                <w:rFonts w:cs="Arial"/>
                <w:bCs/>
                <w:color w:val="010000"/>
                <w:sz w:val="20"/>
              </w:rPr>
              <w:t xml:space="preserve">§ 53 </w:t>
            </w:r>
            <w:r w:rsidR="00FD2198">
              <w:rPr>
                <w:rFonts w:cs="Arial"/>
                <w:bCs/>
                <w:color w:val="010000"/>
                <w:sz w:val="20"/>
              </w:rPr>
              <w:t>zákona č. 134/2016 Sb., o zadávání veřejných zakáz</w:t>
            </w:r>
            <w:r w:rsidR="007F0D77">
              <w:rPr>
                <w:rFonts w:cs="Arial"/>
                <w:bCs/>
                <w:color w:val="010000"/>
                <w:sz w:val="20"/>
              </w:rPr>
              <w:t>ek</w:t>
            </w:r>
            <w:r w:rsidR="00FD2198">
              <w:rPr>
                <w:rFonts w:cs="Arial"/>
                <w:bCs/>
                <w:color w:val="010000"/>
                <w:sz w:val="20"/>
              </w:rPr>
              <w:t>, ve znění pozdějších předpisů (dále jen „ZZVZ“)</w:t>
            </w:r>
            <w:r w:rsidR="00FD2198">
              <w:rPr>
                <w:rFonts w:cs="Arial"/>
                <w:sz w:val="20"/>
              </w:rPr>
              <w:t>.</w:t>
            </w:r>
          </w:p>
          <w:p w:rsidR="00896001" w:rsidRPr="00C36E68" w:rsidRDefault="00896001" w:rsidP="000719B5">
            <w:pPr>
              <w:rPr>
                <w:rFonts w:cs="Arial"/>
                <w:color w:val="000000"/>
                <w:sz w:val="20"/>
              </w:rPr>
            </w:pPr>
          </w:p>
        </w:tc>
      </w:tr>
      <w:tr w:rsidR="001B1B8C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B8" w:rsidRDefault="001B1B8C" w:rsidP="00606DB8">
            <w:pPr>
              <w:rPr>
                <w:rFonts w:cs="Arial"/>
                <w:b/>
                <w:color w:val="0070C0"/>
                <w:sz w:val="20"/>
              </w:rPr>
            </w:pPr>
            <w:r w:rsidRPr="00540336">
              <w:rPr>
                <w:rFonts w:cs="Arial"/>
                <w:b/>
                <w:sz w:val="20"/>
              </w:rPr>
              <w:t xml:space="preserve">Dodavatel podává nabídku na tyto ČÁSTI veřejné zakázky: </w:t>
            </w:r>
            <w:r w:rsidR="00696013">
              <w:rPr>
                <w:rFonts w:cs="Arial"/>
                <w:b/>
                <w:sz w:val="20"/>
              </w:rPr>
              <w:t xml:space="preserve"> </w:t>
            </w:r>
            <w:r w:rsidR="00606DB8">
              <w:rPr>
                <w:rFonts w:cs="Arial"/>
                <w:b/>
                <w:color w:val="0070C0"/>
                <w:sz w:val="20"/>
              </w:rPr>
              <w:t>Část B</w:t>
            </w:r>
            <w:r w:rsidRPr="005D5044">
              <w:rPr>
                <w:rFonts w:cs="Arial"/>
                <w:b/>
                <w:color w:val="0070C0"/>
                <w:sz w:val="20"/>
              </w:rPr>
              <w:t xml:space="preserve">  -</w:t>
            </w:r>
            <w:r w:rsidR="002B722A" w:rsidRPr="005D5044">
              <w:rPr>
                <w:rFonts w:cs="Arial"/>
                <w:b/>
                <w:color w:val="0070C0"/>
                <w:sz w:val="20"/>
              </w:rPr>
              <w:t xml:space="preserve"> </w:t>
            </w:r>
            <w:r w:rsidR="00606DB8">
              <w:rPr>
                <w:rFonts w:cs="Arial"/>
                <w:b/>
                <w:color w:val="0070C0"/>
                <w:sz w:val="20"/>
              </w:rPr>
              <w:t xml:space="preserve">Truhlářské nářadí, nástroje,              </w:t>
            </w:r>
          </w:p>
          <w:p w:rsidR="001B1B8C" w:rsidRDefault="00606DB8" w:rsidP="00480B7D">
            <w:r>
              <w:rPr>
                <w:rFonts w:cs="Arial"/>
                <w:b/>
                <w:color w:val="0070C0"/>
                <w:sz w:val="20"/>
              </w:rPr>
              <w:t xml:space="preserve">                                                                                                                      </w:t>
            </w:r>
            <w:r w:rsidR="00480B7D">
              <w:rPr>
                <w:rFonts w:cs="Arial"/>
                <w:b/>
                <w:color w:val="0070C0"/>
                <w:sz w:val="20"/>
              </w:rPr>
              <w:t>stroje</w:t>
            </w:r>
          </w:p>
        </w:tc>
      </w:tr>
    </w:tbl>
    <w:p w:rsidR="00896001" w:rsidRPr="00C36E68" w:rsidRDefault="00896001" w:rsidP="00896001">
      <w:pPr>
        <w:jc w:val="both"/>
        <w:rPr>
          <w:rFonts w:cs="Arial"/>
          <w:sz w:val="20"/>
        </w:rPr>
      </w:pPr>
    </w:p>
    <w:tbl>
      <w:tblPr>
        <w:tblStyle w:val="Mkatabulky"/>
        <w:tblW w:w="98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825"/>
      </w:tblGrid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DODAVATEL:</w:t>
            </w:r>
          </w:p>
        </w:tc>
        <w:tc>
          <w:tcPr>
            <w:tcW w:w="6825" w:type="dxa"/>
            <w:vAlign w:val="center"/>
          </w:tcPr>
          <w:p w:rsidR="00896001" w:rsidRPr="002C7A42" w:rsidRDefault="002C7A42" w:rsidP="000719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Profi Schierer s.r.o.</w:t>
            </w:r>
          </w:p>
        </w:tc>
      </w:tr>
      <w:tr w:rsidR="00896001" w:rsidRPr="00C36E68" w:rsidTr="004157BC">
        <w:trPr>
          <w:trHeight w:val="475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825" w:type="dxa"/>
            <w:vAlign w:val="center"/>
          </w:tcPr>
          <w:p w:rsidR="00896001" w:rsidRPr="002C7A42" w:rsidRDefault="002C7A42" w:rsidP="000719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00669415/CZ00669415</w:t>
            </w:r>
          </w:p>
        </w:tc>
      </w:tr>
      <w:tr w:rsidR="00896001" w:rsidRPr="00C36E68" w:rsidTr="004157BC">
        <w:trPr>
          <w:trHeight w:val="511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825" w:type="dxa"/>
            <w:vAlign w:val="center"/>
          </w:tcPr>
          <w:p w:rsidR="00896001" w:rsidRPr="002C7A42" w:rsidRDefault="002C7A42" w:rsidP="000719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Skladová 9, 326 00 Plzeň</w:t>
            </w:r>
          </w:p>
        </w:tc>
      </w:tr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OSOBA OPRÁVNĚNÁ JEDNAT ZA DODAVATELE:</w:t>
            </w:r>
          </w:p>
        </w:tc>
        <w:tc>
          <w:tcPr>
            <w:tcW w:w="6825" w:type="dxa"/>
            <w:vAlign w:val="center"/>
          </w:tcPr>
          <w:p w:rsidR="00896001" w:rsidRPr="002C7A42" w:rsidRDefault="002C7A42" w:rsidP="000719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Martin Rehák</w:t>
            </w:r>
          </w:p>
        </w:tc>
      </w:tr>
    </w:tbl>
    <w:p w:rsidR="006F736B" w:rsidRDefault="006F736B"/>
    <w:p w:rsidR="00CD5DC9" w:rsidRDefault="00CD5DC9" w:rsidP="00CA0D58">
      <w:pPr>
        <w:spacing w:before="120"/>
        <w:ind w:left="-426" w:right="-31"/>
        <w:jc w:val="both"/>
        <w:rPr>
          <w:rFonts w:cs="Arial"/>
          <w:sz w:val="20"/>
        </w:rPr>
      </w:pPr>
      <w:r w:rsidRPr="00C375F5">
        <w:rPr>
          <w:rFonts w:cs="Arial"/>
          <w:sz w:val="20"/>
        </w:rPr>
        <w:t xml:space="preserve">Zadavatelem uvedená specifikace a technické parametry představují minimální požadavky zadavatele na </w:t>
      </w:r>
      <w:r>
        <w:rPr>
          <w:rFonts w:cs="Arial"/>
          <w:sz w:val="20"/>
        </w:rPr>
        <w:t xml:space="preserve">dodávku </w:t>
      </w:r>
      <w:r w:rsidR="00606DB8">
        <w:rPr>
          <w:rFonts w:cs="Arial"/>
          <w:b/>
          <w:sz w:val="20"/>
          <w:u w:val="single"/>
        </w:rPr>
        <w:t>truhlářského nářadí, nástrojů a stroj</w:t>
      </w:r>
      <w:r w:rsidR="00480B7D">
        <w:rPr>
          <w:rFonts w:cs="Arial"/>
          <w:b/>
          <w:sz w:val="20"/>
          <w:u w:val="single"/>
        </w:rPr>
        <w:t>ů</w:t>
      </w:r>
      <w:r w:rsidR="002B722A">
        <w:rPr>
          <w:rFonts w:cs="Arial"/>
          <w:b/>
          <w:sz w:val="20"/>
          <w:u w:val="single"/>
        </w:rPr>
        <w:t xml:space="preserve"> </w:t>
      </w:r>
      <w:r w:rsidR="00E56CB3">
        <w:rPr>
          <w:rFonts w:cs="Arial"/>
          <w:sz w:val="20"/>
        </w:rPr>
        <w:t>včetně</w:t>
      </w:r>
      <w:r w:rsidR="00FD2198">
        <w:rPr>
          <w:rFonts w:cs="Arial"/>
          <w:sz w:val="20"/>
        </w:rPr>
        <w:t xml:space="preserve"> </w:t>
      </w:r>
      <w:r w:rsidR="008F330E">
        <w:rPr>
          <w:rFonts w:cs="Arial"/>
          <w:sz w:val="20"/>
        </w:rPr>
        <w:t xml:space="preserve">dalšího </w:t>
      </w:r>
      <w:r w:rsidR="00FD2198">
        <w:rPr>
          <w:rFonts w:cs="Arial"/>
          <w:sz w:val="20"/>
        </w:rPr>
        <w:t>příslušenství</w:t>
      </w:r>
      <w:r w:rsidRPr="00FD2198">
        <w:rPr>
          <w:rFonts w:cs="Arial"/>
          <w:b/>
          <w:sz w:val="20"/>
        </w:rPr>
        <w:t>,</w:t>
      </w:r>
      <w:r>
        <w:rPr>
          <w:rFonts w:cs="Arial"/>
          <w:sz w:val="20"/>
        </w:rPr>
        <w:t xml:space="preserve"> která</w:t>
      </w:r>
      <w:r w:rsidRPr="00C375F5">
        <w:rPr>
          <w:rFonts w:cs="Arial"/>
          <w:sz w:val="20"/>
        </w:rPr>
        <w:t xml:space="preserve"> je předmětem plnění </w:t>
      </w:r>
      <w:r w:rsidR="00A274DC" w:rsidRPr="00A274DC">
        <w:rPr>
          <w:rFonts w:cs="Arial"/>
          <w:b/>
          <w:sz w:val="20"/>
        </w:rPr>
        <w:t xml:space="preserve">části </w:t>
      </w:r>
      <w:r w:rsidR="00606DB8">
        <w:rPr>
          <w:rFonts w:cs="Arial"/>
          <w:b/>
          <w:sz w:val="20"/>
        </w:rPr>
        <w:t>B</w:t>
      </w:r>
      <w:r w:rsidR="00A274DC"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veřejné zakázky </w:t>
      </w:r>
      <w:r w:rsidR="00A274DC">
        <w:rPr>
          <w:rFonts w:cs="Arial"/>
          <w:sz w:val="20"/>
        </w:rPr>
        <w:t xml:space="preserve">s názvem </w:t>
      </w:r>
      <w:r w:rsidR="00FD2198">
        <w:rPr>
          <w:rFonts w:cs="Arial"/>
          <w:b/>
          <w:sz w:val="20"/>
        </w:rPr>
        <w:t xml:space="preserve">„Výstavba nové haly odborného výcviku SOU stavebního, Plzeň - vnitřní vybavení – </w:t>
      </w:r>
      <w:r w:rsidR="008F330E">
        <w:rPr>
          <w:rFonts w:cs="Arial"/>
          <w:b/>
          <w:sz w:val="20"/>
        </w:rPr>
        <w:t>nářadí a nástroje</w:t>
      </w:r>
      <w:r w:rsidR="00FD2198">
        <w:rPr>
          <w:rFonts w:cs="Arial"/>
          <w:b/>
          <w:sz w:val="20"/>
        </w:rPr>
        <w:t>“</w:t>
      </w:r>
      <w:r w:rsidRPr="00C375F5">
        <w:rPr>
          <w:rFonts w:cs="Arial"/>
          <w:sz w:val="20"/>
        </w:rPr>
        <w:t xml:space="preserve">. </w:t>
      </w:r>
      <w:r>
        <w:rPr>
          <w:rFonts w:cs="Arial"/>
          <w:sz w:val="20"/>
        </w:rPr>
        <w:t>Dodavatel</w:t>
      </w:r>
      <w:r w:rsidRPr="00C375F5">
        <w:rPr>
          <w:rFonts w:cs="Arial"/>
          <w:sz w:val="20"/>
        </w:rPr>
        <w:t xml:space="preserve"> může nabídnout </w:t>
      </w:r>
      <w:r>
        <w:rPr>
          <w:rFonts w:cs="Arial"/>
          <w:sz w:val="20"/>
        </w:rPr>
        <w:t xml:space="preserve">řešení a </w:t>
      </w:r>
      <w:r w:rsidRPr="00C375F5">
        <w:rPr>
          <w:rFonts w:cs="Arial"/>
          <w:sz w:val="20"/>
        </w:rPr>
        <w:t xml:space="preserve">zboží s lepšími parametry (v případě, že lze objektivně stanovit, že se jedná o parametry lepší), nikoliv s parametry </w:t>
      </w:r>
      <w:r w:rsidRPr="00C375F5">
        <w:rPr>
          <w:rFonts w:cs="Arial"/>
          <w:sz w:val="20"/>
        </w:rPr>
        <w:lastRenderedPageBreak/>
        <w:t xml:space="preserve">horšími (či horší kvality), než požaduje zadavatel v zadávacích podmínkách. Zadavatel připouští i jiná kvalitativně a technicky obdobná řešení za podmínky, že nesmí dojít ke zhoršení požadovaných parametrů. Předmětem dodávky </w:t>
      </w:r>
      <w:r>
        <w:rPr>
          <w:rFonts w:cs="Arial"/>
          <w:sz w:val="20"/>
        </w:rPr>
        <w:t xml:space="preserve">musí být </w:t>
      </w:r>
      <w:r w:rsidRPr="00C375F5">
        <w:rPr>
          <w:rFonts w:cs="Arial"/>
          <w:sz w:val="20"/>
        </w:rPr>
        <w:t>zboží</w:t>
      </w:r>
      <w:r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nové, </w:t>
      </w:r>
      <w:r>
        <w:rPr>
          <w:rFonts w:cs="Arial"/>
          <w:sz w:val="20"/>
        </w:rPr>
        <w:t xml:space="preserve">originální, </w:t>
      </w:r>
      <w:r w:rsidRPr="00C375F5">
        <w:rPr>
          <w:rFonts w:cs="Arial"/>
          <w:sz w:val="20"/>
        </w:rPr>
        <w:t>nesmí b</w:t>
      </w:r>
      <w:r>
        <w:rPr>
          <w:rFonts w:cs="Arial"/>
          <w:sz w:val="20"/>
        </w:rPr>
        <w:t>ýt</w:t>
      </w:r>
      <w:r w:rsidRPr="00C375F5">
        <w:rPr>
          <w:rFonts w:cs="Arial"/>
          <w:sz w:val="20"/>
        </w:rPr>
        <w:t xml:space="preserve"> repasované</w:t>
      </w:r>
      <w:r>
        <w:rPr>
          <w:rFonts w:cs="Arial"/>
          <w:sz w:val="20"/>
        </w:rPr>
        <w:t xml:space="preserve"> ani jinak sestavované a upravované</w:t>
      </w:r>
      <w:r w:rsidRPr="00C375F5">
        <w:rPr>
          <w:rFonts w:cs="Arial"/>
          <w:sz w:val="20"/>
        </w:rPr>
        <w:t xml:space="preserve">. </w:t>
      </w:r>
    </w:p>
    <w:p w:rsidR="00CD5DC9" w:rsidRPr="00333F6A" w:rsidRDefault="00CD5DC9" w:rsidP="00CD5DC9">
      <w:pPr>
        <w:spacing w:before="240"/>
        <w:ind w:left="-426" w:right="-428"/>
        <w:jc w:val="both"/>
        <w:rPr>
          <w:rFonts w:cs="Arial"/>
          <w:color w:val="FF0000"/>
          <w:sz w:val="20"/>
        </w:rPr>
      </w:pP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sz w:val="20"/>
        </w:rPr>
        <w:t xml:space="preserve"> </w:t>
      </w:r>
      <w:r w:rsidRPr="00333F6A">
        <w:rPr>
          <w:rFonts w:cs="Arial"/>
          <w:b/>
          <w:sz w:val="20"/>
        </w:rPr>
        <w:t>nesmí</w:t>
      </w:r>
      <w:r w:rsidRPr="00333F6A">
        <w:rPr>
          <w:rFonts w:cs="Arial"/>
          <w:sz w:val="20"/>
        </w:rPr>
        <w:t xml:space="preserve"> v tabulce </w:t>
      </w:r>
      <w:r w:rsidRPr="00333F6A">
        <w:rPr>
          <w:rFonts w:cs="Arial"/>
          <w:b/>
          <w:sz w:val="20"/>
        </w:rPr>
        <w:t>měnit, slučovat, přidávat nebo vypouštět položky jednotlivých parametrů</w:t>
      </w:r>
      <w:r w:rsidRPr="00333F6A">
        <w:rPr>
          <w:rFonts w:cs="Arial"/>
          <w:sz w:val="20"/>
        </w:rPr>
        <w:t>, které obsahuje Příloha č. 1</w:t>
      </w:r>
      <w:r w:rsidR="006F3462">
        <w:rPr>
          <w:rFonts w:cs="Arial"/>
          <w:sz w:val="20"/>
        </w:rPr>
        <w:t>B</w:t>
      </w:r>
      <w:r w:rsidRPr="00333F6A">
        <w:rPr>
          <w:rFonts w:cs="Arial"/>
          <w:sz w:val="20"/>
        </w:rPr>
        <w:t xml:space="preserve"> </w:t>
      </w:r>
      <w:r w:rsidR="00B52568">
        <w:rPr>
          <w:rFonts w:cs="Arial"/>
          <w:sz w:val="20"/>
        </w:rPr>
        <w:t>ZD</w:t>
      </w:r>
      <w:r w:rsidRPr="00333F6A">
        <w:rPr>
          <w:rFonts w:cs="Arial"/>
          <w:sz w:val="20"/>
        </w:rPr>
        <w:t>.</w:t>
      </w:r>
      <w:r w:rsidRPr="00333F6A">
        <w:rPr>
          <w:rFonts w:cs="Arial"/>
          <w:color w:val="000000"/>
          <w:sz w:val="20"/>
        </w:rPr>
        <w:t xml:space="preserve"> V relevantním pravém sloupci tabulky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doplní, jaké zboží konkrétně nabízí.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dodávek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napíše také název výrobce</w:t>
      </w:r>
      <w:r>
        <w:rPr>
          <w:rFonts w:cs="Arial"/>
          <w:color w:val="000000"/>
          <w:sz w:val="20"/>
        </w:rPr>
        <w:t>, typ a technické označení</w:t>
      </w:r>
      <w:r w:rsidRPr="00333F6A">
        <w:rPr>
          <w:rFonts w:cs="Arial"/>
          <w:color w:val="000000"/>
          <w:sz w:val="20"/>
        </w:rPr>
        <w:t xml:space="preserve"> výrobku.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  <w:r w:rsidRPr="00333F6A">
        <w:rPr>
          <w:rFonts w:cs="Arial"/>
          <w:sz w:val="20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333F6A">
        <w:rPr>
          <w:rFonts w:eastAsia="Calibri" w:cs="Arial"/>
          <w:sz w:val="20"/>
        </w:rPr>
        <w:t>dodavatele</w:t>
      </w:r>
      <w:r w:rsidRPr="00333F6A">
        <w:rPr>
          <w:rFonts w:cs="Arial"/>
          <w:sz w:val="20"/>
        </w:rPr>
        <w:t xml:space="preserve"> z účasti ve výběrovém řízení na danou VZ.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</w:p>
    <w:p w:rsidR="00CD5DC9" w:rsidRPr="007076C5" w:rsidRDefault="00CD5DC9" w:rsidP="00CD5DC9">
      <w:pPr>
        <w:ind w:left="-426" w:right="-428"/>
        <w:jc w:val="both"/>
        <w:rPr>
          <w:rFonts w:cs="Arial"/>
          <w:b/>
          <w:sz w:val="20"/>
        </w:rPr>
      </w:pPr>
      <w:r w:rsidRPr="00784F9F">
        <w:rPr>
          <w:rFonts w:cs="Arial"/>
          <w:b/>
          <w:sz w:val="20"/>
        </w:rPr>
        <w:t>Tabulka bude doplněna technickými listy nabízeného zboží a obrazovou dokumentací (fotodokumentací) nabízeného zboží.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</w:p>
    <w:p w:rsidR="00F538C0" w:rsidRPr="00F538C0" w:rsidRDefault="008F330E" w:rsidP="00CA0D58">
      <w:pPr>
        <w:pStyle w:val="Prosttext"/>
        <w:ind w:left="-426" w:right="-428"/>
        <w:jc w:val="both"/>
        <w:rPr>
          <w:rFonts w:ascii="Arial" w:hAnsi="Arial" w:cs="Arial"/>
          <w:sz w:val="20"/>
          <w:szCs w:val="20"/>
        </w:rPr>
      </w:pPr>
      <w:r w:rsidRPr="00D85492">
        <w:rPr>
          <w:rFonts w:ascii="Arial" w:hAnsi="Arial" w:cs="Arial"/>
          <w:b/>
          <w:sz w:val="20"/>
          <w:szCs w:val="20"/>
        </w:rPr>
        <w:t xml:space="preserve">Předmětem zakázky je dodávka zboží v níže uvedeném množství </w:t>
      </w:r>
      <w:r w:rsidRPr="00D85492">
        <w:rPr>
          <w:rFonts w:ascii="Arial" w:hAnsi="Arial" w:cs="Arial"/>
          <w:b/>
          <w:sz w:val="20"/>
        </w:rPr>
        <w:t xml:space="preserve">a </w:t>
      </w:r>
      <w:r w:rsidRPr="00D85492">
        <w:rPr>
          <w:rFonts w:ascii="Arial" w:hAnsi="Arial" w:cs="Arial"/>
          <w:b/>
          <w:sz w:val="20"/>
          <w:szCs w:val="20"/>
          <w:u w:val="single"/>
        </w:rPr>
        <w:t>kvalitě odpovídající využití zboží v profesionálním provozu</w:t>
      </w:r>
      <w:r w:rsidRPr="00D85492">
        <w:rPr>
          <w:rFonts w:ascii="Arial" w:hAnsi="Arial" w:cs="Arial"/>
          <w:sz w:val="20"/>
          <w:szCs w:val="20"/>
        </w:rPr>
        <w:t>:</w:t>
      </w:r>
    </w:p>
    <w:tbl>
      <w:tblPr>
        <w:tblW w:w="157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719"/>
        <w:gridCol w:w="1855"/>
        <w:gridCol w:w="4461"/>
        <w:gridCol w:w="6806"/>
      </w:tblGrid>
      <w:tr w:rsidR="00B52568" w:rsidRPr="00F538C0" w:rsidTr="003A38AD"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B52568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Položka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88728B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</w:t>
            </w:r>
            <w:r w:rsidRPr="0088728B">
              <w:rPr>
                <w:rFonts w:cs="Arial"/>
                <w:b/>
                <w:bCs/>
                <w:color w:val="000000"/>
                <w:sz w:val="20"/>
              </w:rPr>
              <w:t>ázev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zboží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88728B" w:rsidRDefault="00B52568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Požadovaný počet </w:t>
            </w:r>
            <w:r w:rsidRPr="0088728B">
              <w:rPr>
                <w:rFonts w:cs="Arial"/>
                <w:b/>
                <w:color w:val="000000"/>
                <w:sz w:val="20"/>
              </w:rPr>
              <w:t>kus</w:t>
            </w:r>
            <w:r>
              <w:rPr>
                <w:rFonts w:cs="Arial"/>
                <w:b/>
                <w:color w:val="000000"/>
                <w:sz w:val="20"/>
              </w:rPr>
              <w:t>ů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F538C0" w:rsidRDefault="00B52568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6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112106" w:rsidRDefault="00B52568" w:rsidP="00E83DE6">
            <w:pPr>
              <w:rPr>
                <w:rFonts w:cs="Arial"/>
                <w:b/>
                <w:bCs/>
                <w:iCs/>
                <w:sz w:val="20"/>
              </w:rPr>
            </w:pPr>
            <w:r w:rsidRPr="00112106">
              <w:rPr>
                <w:rFonts w:cs="Arial"/>
                <w:b/>
                <w:bCs/>
                <w:iCs/>
                <w:sz w:val="20"/>
              </w:rPr>
              <w:t xml:space="preserve">PARAMETRY NABÍZENÉHO </w:t>
            </w:r>
            <w:r>
              <w:rPr>
                <w:rFonts w:cs="Arial"/>
                <w:b/>
                <w:bCs/>
                <w:iCs/>
                <w:sz w:val="20"/>
              </w:rPr>
              <w:t>ZBOŽÍ</w:t>
            </w:r>
          </w:p>
        </w:tc>
      </w:tr>
      <w:tr w:rsidR="00B52568" w:rsidRPr="00F538C0" w:rsidTr="003A38AD"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Default="00B5256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RDefault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RDefault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RDefault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52568" w:rsidRDefault="00B52568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Pr="002D5339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Default="00B52568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Pr="0003136C" w:rsidRDefault="006F3462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Sada nářadí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Default="006F3462" w:rsidP="00F538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48</w:t>
            </w:r>
          </w:p>
          <w:p w:rsidR="006F3462" w:rsidRDefault="006F3462" w:rsidP="00F538C0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F538C0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F538C0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Pr="002D5339" w:rsidRDefault="006F3462" w:rsidP="00F538C0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3462" w:rsidRPr="006F3462" w:rsidRDefault="006F3462" w:rsidP="008C13DB">
            <w:pPr>
              <w:rPr>
                <w:rFonts w:cs="Arial"/>
                <w:color w:val="000000"/>
                <w:sz w:val="20"/>
                <w:u w:val="single"/>
              </w:rPr>
            </w:pPr>
            <w:r w:rsidRPr="006F3462">
              <w:rPr>
                <w:rFonts w:cs="Arial"/>
                <w:color w:val="000000"/>
                <w:sz w:val="20"/>
                <w:u w:val="single"/>
              </w:rPr>
              <w:t>Jedna sada obsahuje běžné kvalitní truhlářské nářadí ve standardní kvalitě.</w:t>
            </w:r>
          </w:p>
          <w:p w:rsidR="006F3462" w:rsidRDefault="006F3462" w:rsidP="008C13DB">
            <w:pPr>
              <w:rPr>
                <w:rFonts w:cs="Arial"/>
                <w:b/>
                <w:color w:val="000000"/>
                <w:sz w:val="20"/>
              </w:rPr>
            </w:pPr>
          </w:p>
          <w:p w:rsidR="00B52568" w:rsidRDefault="00B52568" w:rsidP="008C13DB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 w:rsidR="006F3462">
              <w:rPr>
                <w:rFonts w:cs="Arial"/>
                <w:b/>
                <w:color w:val="000000"/>
                <w:sz w:val="20"/>
              </w:rPr>
              <w:t>, rozměry, rozsah a počet kusů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 xml:space="preserve">1x úhelník dřevěný 350 mm 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zámečnický kovový úhelník příložný 250x160 mm (s příložkou)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kleště kombinované vel. 180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kleště štípací vel. 180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 xml:space="preserve">1x rejsek dřevěný, pracovní délka cca 170 mm 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pila děrovka 315 – 350 mm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 xml:space="preserve">1x pila čepovka 250 – 300 mm, jemné zuby 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pila ocaska truhlářská 380 – 450 mm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kladivo 300 g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 xml:space="preserve">1x pilník plochý dílenský 300/1, profil 30 x 7 mm 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pilník kulatý dílenský 300/1, Ø 12 mm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rašple úsečová 300/2, profil 28 x 9 mm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špička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lastRenderedPageBreak/>
              <w:t>1x nebozez Ø 3 mm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nebozez Ø 5 mm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šroubovák plochý šíře 5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šroubovák plochý šíře 8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 xml:space="preserve">1x sada (5 ks) truhlářských dlát hraněných s dřevěnou rukojetí šíře 6 – 12 - 16 - 20 - 30 mm    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hoblík uběrák (šířka nože 39mm)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 xml:space="preserve">1x hoblík </w:t>
            </w:r>
            <w:proofErr w:type="spellStart"/>
            <w:r w:rsidRPr="006F3462">
              <w:rPr>
                <w:rFonts w:cs="Calibri"/>
                <w:sz w:val="20"/>
              </w:rPr>
              <w:t>hladík</w:t>
            </w:r>
            <w:proofErr w:type="spellEnd"/>
            <w:r w:rsidRPr="006F3462">
              <w:rPr>
                <w:rFonts w:cs="Calibri"/>
                <w:sz w:val="20"/>
              </w:rPr>
              <w:t xml:space="preserve"> (šířka nože 48 mm)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 xml:space="preserve">1x hoblík </w:t>
            </w:r>
            <w:proofErr w:type="spellStart"/>
            <w:r w:rsidRPr="006F3462">
              <w:rPr>
                <w:rFonts w:cs="Calibri"/>
                <w:sz w:val="20"/>
              </w:rPr>
              <w:t>klopkař</w:t>
            </w:r>
            <w:proofErr w:type="spellEnd"/>
            <w:r w:rsidRPr="006F3462">
              <w:rPr>
                <w:rFonts w:cs="Calibri"/>
                <w:sz w:val="20"/>
              </w:rPr>
              <w:t xml:space="preserve"> (šířka nože 48 mm)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 xml:space="preserve">1x hoblík </w:t>
            </w:r>
            <w:proofErr w:type="spellStart"/>
            <w:r w:rsidRPr="006F3462">
              <w:rPr>
                <w:rFonts w:cs="Calibri"/>
                <w:sz w:val="20"/>
              </w:rPr>
              <w:t>macek</w:t>
            </w:r>
            <w:proofErr w:type="spellEnd"/>
            <w:r w:rsidRPr="006F3462">
              <w:rPr>
                <w:rFonts w:cs="Calibri"/>
                <w:sz w:val="20"/>
              </w:rPr>
              <w:t xml:space="preserve"> (délka 500 - 600 mm, šířka nože min 50 mm)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hoblík římsovník (šířka nože 27 mm)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stěrka („špachtle“ šíře 40 mm)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 xml:space="preserve">1x </w:t>
            </w:r>
            <w:proofErr w:type="spellStart"/>
            <w:r w:rsidRPr="006F3462">
              <w:rPr>
                <w:rFonts w:cs="Calibri"/>
                <w:sz w:val="20"/>
              </w:rPr>
              <w:t>cidlina</w:t>
            </w:r>
            <w:proofErr w:type="spellEnd"/>
            <w:r w:rsidRPr="006F3462">
              <w:rPr>
                <w:rFonts w:cs="Calibri"/>
                <w:sz w:val="20"/>
              </w:rPr>
              <w:t xml:space="preserve"> (truhlářská škrabka), rozměr cca 150 x 60  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brusný kámen dvouvrstvý 150/320, 150 x 50 x 25</w:t>
            </w:r>
          </w:p>
          <w:p w:rsidR="006F3462" w:rsidRPr="006F3462" w:rsidRDefault="006F3462" w:rsidP="006F3462">
            <w:pPr>
              <w:rPr>
                <w:rFonts w:cs="Calibri"/>
                <w:sz w:val="20"/>
              </w:rPr>
            </w:pPr>
            <w:r w:rsidRPr="006F3462">
              <w:rPr>
                <w:rFonts w:cs="Calibri"/>
                <w:sz w:val="20"/>
              </w:rPr>
              <w:t>1x šroubovák s výměnnými nástavci (bity - min. velikosti 1, 2, 3 pro křížovou drážku)</w:t>
            </w:r>
          </w:p>
          <w:p w:rsidR="006F3462" w:rsidRPr="006F3462" w:rsidRDefault="006F3462" w:rsidP="006F3462">
            <w:pPr>
              <w:rPr>
                <w:rFonts w:cs="Arial"/>
                <w:b/>
                <w:color w:val="000000"/>
                <w:sz w:val="20"/>
              </w:rPr>
            </w:pPr>
            <w:r w:rsidRPr="006F3462">
              <w:rPr>
                <w:rFonts w:cs="Calibri"/>
                <w:sz w:val="20"/>
              </w:rPr>
              <w:t>1x sada bitů do aku šroubováku (min. velikosti 1, 2, 3 pro křížovou drážku)</w:t>
            </w:r>
          </w:p>
          <w:p w:rsidR="00B52568" w:rsidRPr="008C13DB" w:rsidRDefault="00B52568" w:rsidP="006F3462">
            <w:pPr>
              <w:pStyle w:val="Normlnweb"/>
              <w:shd w:val="clear" w:color="auto" w:fill="FFFFFF"/>
              <w:spacing w:before="0" w:beforeAutospacing="0" w:after="0" w:afterAutospacing="0"/>
              <w:ind w:left="355"/>
              <w:textAlignment w:val="baseline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8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54AF" w:rsidRDefault="00B52568" w:rsidP="002C7A42">
            <w:pPr>
              <w:ind w:left="-426" w:right="-428"/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lastRenderedPageBreak/>
              <w:t>):</w:t>
            </w:r>
            <w:r w:rsidR="002C7A42">
              <w:rPr>
                <w:rFonts w:cs="Arial"/>
                <w:sz w:val="20"/>
              </w:rPr>
              <w:t xml:space="preserve">v    </w:t>
            </w:r>
          </w:p>
          <w:p w:rsidR="008554AF" w:rsidRDefault="008554AF" w:rsidP="002C7A42">
            <w:pPr>
              <w:ind w:left="-426" w:right="-428"/>
              <w:rPr>
                <w:rFonts w:cs="Arial"/>
                <w:sz w:val="20"/>
              </w:rPr>
            </w:pPr>
          </w:p>
          <w:p w:rsidR="008554AF" w:rsidRDefault="008554AF" w:rsidP="002C7A42">
            <w:pPr>
              <w:ind w:left="-426" w:right="-428"/>
              <w:rPr>
                <w:rFonts w:cs="Arial"/>
                <w:sz w:val="20"/>
              </w:rPr>
            </w:pPr>
          </w:p>
          <w:p w:rsidR="00B52568" w:rsidRPr="002C7A42" w:rsidRDefault="00B52568" w:rsidP="008554AF">
            <w:pPr>
              <w:ind w:right="-428"/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</w:p>
          <w:p w:rsidR="00480B7D" w:rsidRPr="002C7A42" w:rsidRDefault="002C7A42" w:rsidP="00B30BED">
            <w:pPr>
              <w:rPr>
                <w:rFonts w:cs="Arial"/>
                <w:sz w:val="20"/>
              </w:rPr>
            </w:pPr>
            <w:proofErr w:type="spellStart"/>
            <w:r w:rsidRPr="002C7A42">
              <w:rPr>
                <w:rFonts w:cs="Arial"/>
                <w:sz w:val="20"/>
              </w:rPr>
              <w:t>Knipex</w:t>
            </w:r>
            <w:proofErr w:type="spellEnd"/>
          </w:p>
          <w:p w:rsidR="006977B4" w:rsidRPr="002C7A42" w:rsidRDefault="002C7A42" w:rsidP="00B30BED">
            <w:pPr>
              <w:rPr>
                <w:rFonts w:cs="Arial"/>
                <w:sz w:val="20"/>
              </w:rPr>
            </w:pPr>
            <w:r w:rsidRPr="002C7A42">
              <w:rPr>
                <w:rFonts w:cs="Arial"/>
                <w:sz w:val="20"/>
              </w:rPr>
              <w:t>Triuso</w:t>
            </w:r>
          </w:p>
          <w:p w:rsidR="006977B4" w:rsidRPr="002C7A42" w:rsidRDefault="006977B4" w:rsidP="00B30BED">
            <w:pPr>
              <w:rPr>
                <w:rFonts w:cs="Arial"/>
                <w:sz w:val="20"/>
              </w:rPr>
            </w:pPr>
          </w:p>
          <w:p w:rsidR="006977B4" w:rsidRPr="002C7A42" w:rsidRDefault="002C7A42" w:rsidP="00B30BED">
            <w:pPr>
              <w:rPr>
                <w:rFonts w:cs="Arial"/>
                <w:sz w:val="20"/>
              </w:rPr>
            </w:pPr>
            <w:proofErr w:type="spellStart"/>
            <w:r w:rsidRPr="002C7A42">
              <w:rPr>
                <w:rFonts w:cs="Arial"/>
                <w:sz w:val="20"/>
              </w:rPr>
              <w:t>Knipex</w:t>
            </w:r>
            <w:proofErr w:type="spellEnd"/>
          </w:p>
          <w:p w:rsidR="006977B4" w:rsidRPr="002C7A42" w:rsidRDefault="002C7A42" w:rsidP="00B30BED">
            <w:pPr>
              <w:rPr>
                <w:rFonts w:cs="Arial"/>
                <w:sz w:val="20"/>
              </w:rPr>
            </w:pPr>
            <w:proofErr w:type="spellStart"/>
            <w:r w:rsidRPr="002C7A42">
              <w:rPr>
                <w:rFonts w:cs="Arial"/>
                <w:sz w:val="20"/>
              </w:rPr>
              <w:t>Knipex</w:t>
            </w:r>
            <w:proofErr w:type="spellEnd"/>
          </w:p>
          <w:p w:rsidR="006977B4" w:rsidRPr="002C7A42" w:rsidRDefault="002C7A42" w:rsidP="00B30BED">
            <w:pPr>
              <w:rPr>
                <w:rFonts w:cs="Arial"/>
                <w:sz w:val="20"/>
              </w:rPr>
            </w:pPr>
            <w:proofErr w:type="spellStart"/>
            <w:r w:rsidRPr="002C7A42">
              <w:rPr>
                <w:rFonts w:cs="Arial"/>
                <w:sz w:val="20"/>
              </w:rPr>
              <w:t>Knipex</w:t>
            </w:r>
            <w:proofErr w:type="spellEnd"/>
          </w:p>
          <w:p w:rsidR="006977B4" w:rsidRPr="002C7A42" w:rsidRDefault="002C7A42" w:rsidP="00B30BED">
            <w:pPr>
              <w:rPr>
                <w:rFonts w:cs="Arial"/>
                <w:sz w:val="20"/>
              </w:rPr>
            </w:pPr>
            <w:r w:rsidRPr="002C7A42">
              <w:rPr>
                <w:rFonts w:cs="Arial"/>
                <w:sz w:val="20"/>
              </w:rPr>
              <w:t>Triuso</w:t>
            </w:r>
          </w:p>
          <w:p w:rsidR="006977B4" w:rsidRPr="002C7A42" w:rsidRDefault="002C7A42" w:rsidP="00B30BED">
            <w:pPr>
              <w:rPr>
                <w:rFonts w:cs="Arial"/>
                <w:sz w:val="20"/>
              </w:rPr>
            </w:pPr>
            <w:r w:rsidRPr="002C7A42">
              <w:rPr>
                <w:rFonts w:cs="Arial"/>
                <w:sz w:val="20"/>
              </w:rPr>
              <w:t>Triuso</w:t>
            </w:r>
          </w:p>
          <w:p w:rsidR="006977B4" w:rsidRPr="002C7A42" w:rsidRDefault="002C7A42" w:rsidP="00B30BED">
            <w:pPr>
              <w:rPr>
                <w:rFonts w:cs="Arial"/>
                <w:sz w:val="20"/>
              </w:rPr>
            </w:pPr>
            <w:r w:rsidRPr="002C7A42">
              <w:rPr>
                <w:rFonts w:cs="Arial"/>
                <w:sz w:val="20"/>
              </w:rPr>
              <w:t>Narex</w:t>
            </w:r>
          </w:p>
          <w:p w:rsidR="006977B4" w:rsidRPr="002C7A42" w:rsidRDefault="002C7A42" w:rsidP="00B30BED">
            <w:pPr>
              <w:rPr>
                <w:rFonts w:cs="Arial"/>
                <w:sz w:val="20"/>
              </w:rPr>
            </w:pPr>
            <w:proofErr w:type="spellStart"/>
            <w:r w:rsidRPr="002C7A42">
              <w:rPr>
                <w:rFonts w:cs="Arial"/>
                <w:sz w:val="20"/>
              </w:rPr>
              <w:t>Festa</w:t>
            </w:r>
            <w:proofErr w:type="spellEnd"/>
          </w:p>
          <w:p w:rsidR="006977B4" w:rsidRPr="002C7A42" w:rsidRDefault="002C7A42" w:rsidP="00B30BED">
            <w:pPr>
              <w:rPr>
                <w:rFonts w:cs="Arial"/>
                <w:sz w:val="20"/>
              </w:rPr>
            </w:pPr>
            <w:proofErr w:type="spellStart"/>
            <w:r w:rsidRPr="002C7A42">
              <w:rPr>
                <w:rFonts w:cs="Arial"/>
                <w:sz w:val="20"/>
              </w:rPr>
              <w:t>Ajax</w:t>
            </w:r>
            <w:proofErr w:type="spellEnd"/>
            <w:r w:rsidRPr="002C7A42">
              <w:rPr>
                <w:rFonts w:cs="Arial"/>
                <w:sz w:val="20"/>
              </w:rPr>
              <w:t xml:space="preserve"> Bystřice</w:t>
            </w:r>
          </w:p>
          <w:p w:rsidR="006977B4" w:rsidRPr="002C7A42" w:rsidRDefault="002C7A42" w:rsidP="00B30BED">
            <w:pPr>
              <w:rPr>
                <w:rFonts w:cs="Arial"/>
                <w:sz w:val="20"/>
              </w:rPr>
            </w:pPr>
            <w:proofErr w:type="spellStart"/>
            <w:r w:rsidRPr="002C7A42">
              <w:rPr>
                <w:rFonts w:cs="Arial"/>
                <w:sz w:val="20"/>
              </w:rPr>
              <w:t>Ajax</w:t>
            </w:r>
            <w:proofErr w:type="spellEnd"/>
            <w:r w:rsidRPr="002C7A42">
              <w:rPr>
                <w:rFonts w:cs="Arial"/>
                <w:sz w:val="20"/>
              </w:rPr>
              <w:t xml:space="preserve"> Bystřice</w:t>
            </w:r>
          </w:p>
          <w:p w:rsidR="006977B4" w:rsidRDefault="002C7A42" w:rsidP="00B30BED">
            <w:proofErr w:type="spellStart"/>
            <w:r w:rsidRPr="002C7A42">
              <w:t>Ajax</w:t>
            </w:r>
            <w:proofErr w:type="spellEnd"/>
            <w:r w:rsidRPr="002C7A42">
              <w:t xml:space="preserve"> Bystřice</w:t>
            </w:r>
            <w:r w:rsidR="008554AF">
              <w:t xml:space="preserve"> </w:t>
            </w:r>
          </w:p>
          <w:p w:rsidR="008554AF" w:rsidRDefault="008554AF" w:rsidP="00B30BED">
            <w:r>
              <w:t>Stubai</w:t>
            </w:r>
          </w:p>
          <w:p w:rsidR="008554AF" w:rsidRDefault="008554AF" w:rsidP="00B30BED">
            <w:r>
              <w:t>Narex Bystřice</w:t>
            </w:r>
          </w:p>
          <w:p w:rsidR="008554AF" w:rsidRDefault="008554AF" w:rsidP="00B30BED">
            <w:r>
              <w:lastRenderedPageBreak/>
              <w:t>Narex Bystřice</w:t>
            </w:r>
          </w:p>
          <w:p w:rsidR="008554AF" w:rsidRDefault="008554AF" w:rsidP="00B30BED">
            <w:r>
              <w:t>Narex Bystřice</w:t>
            </w:r>
          </w:p>
          <w:p w:rsidR="008554AF" w:rsidRDefault="008554AF" w:rsidP="00B30BED">
            <w:r>
              <w:t>Narex Bystřice</w:t>
            </w:r>
          </w:p>
          <w:p w:rsidR="008554AF" w:rsidRDefault="008554AF" w:rsidP="00B30BED">
            <w:r>
              <w:t>Narex Bystřice</w:t>
            </w:r>
          </w:p>
          <w:p w:rsidR="008554AF" w:rsidRDefault="008554AF" w:rsidP="00B30BED"/>
          <w:p w:rsidR="008554AF" w:rsidRDefault="008554AF" w:rsidP="00B30BED">
            <w:r>
              <w:t>Narex Bystřice</w:t>
            </w:r>
          </w:p>
          <w:p w:rsidR="008554AF" w:rsidRDefault="008554AF" w:rsidP="00B30BED">
            <w:r>
              <w:t>Narex Bystřice</w:t>
            </w:r>
          </w:p>
          <w:p w:rsidR="008554AF" w:rsidRDefault="008554AF" w:rsidP="00B30BED">
            <w:r>
              <w:t>Narex Bystřice</w:t>
            </w:r>
          </w:p>
          <w:p w:rsidR="008554AF" w:rsidRDefault="008554AF" w:rsidP="00B30BED"/>
          <w:p w:rsidR="008554AF" w:rsidRDefault="008554AF" w:rsidP="00B30BED">
            <w:r>
              <w:t>Narex Bystřice</w:t>
            </w:r>
          </w:p>
          <w:p w:rsidR="008554AF" w:rsidRDefault="008554AF" w:rsidP="00B30BED">
            <w:r>
              <w:t>Narex Bystřice</w:t>
            </w:r>
          </w:p>
          <w:p w:rsidR="008554AF" w:rsidRDefault="008554AF" w:rsidP="00B30BED">
            <w:r>
              <w:t>Narex Bystřice</w:t>
            </w:r>
          </w:p>
          <w:p w:rsidR="008554AF" w:rsidRDefault="008554AF" w:rsidP="00B30BED"/>
          <w:p w:rsidR="008554AF" w:rsidRDefault="008554AF" w:rsidP="00B30BED">
            <w:r>
              <w:t xml:space="preserve">Abrasiv </w:t>
            </w:r>
          </w:p>
          <w:p w:rsidR="008554AF" w:rsidRDefault="008554AF" w:rsidP="00B30BED"/>
          <w:p w:rsidR="008554AF" w:rsidRDefault="008554AF" w:rsidP="00B30BED">
            <w:r>
              <w:t xml:space="preserve">STANLEY </w:t>
            </w:r>
          </w:p>
          <w:p w:rsidR="008554AF" w:rsidRDefault="008554AF" w:rsidP="00B30BED"/>
          <w:p w:rsidR="008554AF" w:rsidRDefault="008554AF" w:rsidP="00B30BED">
            <w:r>
              <w:t>Narex Česká Lípa</w:t>
            </w:r>
          </w:p>
          <w:p w:rsidR="008554AF" w:rsidRDefault="008554AF" w:rsidP="00B30BED"/>
          <w:p w:rsidR="008554AF" w:rsidRDefault="008554AF" w:rsidP="00B30BED"/>
          <w:p w:rsidR="008554AF" w:rsidRDefault="008554AF" w:rsidP="00B30BED"/>
        </w:tc>
      </w:tr>
      <w:tr w:rsidR="0003136C" w:rsidRPr="00F538C0" w:rsidTr="003A38AD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RDefault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RDefault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RDefault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RDefault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Pr="0003136C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Sada vrtacích šablon </w:t>
            </w:r>
            <w:proofErr w:type="gramStart"/>
            <w:r>
              <w:rPr>
                <w:rFonts w:cs="Arial"/>
                <w:b/>
                <w:color w:val="000000"/>
                <w:sz w:val="20"/>
              </w:rPr>
              <w:t>č.1</w:t>
            </w:r>
            <w:proofErr w:type="gramEnd"/>
          </w:p>
        </w:tc>
        <w:tc>
          <w:tcPr>
            <w:tcW w:w="1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4165FE" w:rsidRDefault="006F3462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3462" w:rsidRPr="006F3462" w:rsidRDefault="006F3462" w:rsidP="006F3462">
            <w:pPr>
              <w:shd w:val="clear" w:color="auto" w:fill="FFFFFF"/>
              <w:rPr>
                <w:rFonts w:cs="Calibri"/>
                <w:color w:val="000000"/>
                <w:sz w:val="20"/>
                <w:u w:val="single"/>
              </w:rPr>
            </w:pPr>
            <w:r w:rsidRPr="006F3462">
              <w:rPr>
                <w:rFonts w:cs="Calibri"/>
                <w:sz w:val="20"/>
                <w:u w:val="single"/>
              </w:rPr>
              <w:t>Vrtací šablona pro označování a vrtání otvorů pro vruty pojezdů zásuvek (kuličkové, rolničkové) u</w:t>
            </w:r>
            <w:r w:rsidRPr="006F3462">
              <w:rPr>
                <w:rFonts w:cs="Calibri"/>
                <w:color w:val="000000"/>
                <w:sz w:val="20"/>
                <w:u w:val="single"/>
              </w:rPr>
              <w:t>možňující racionální, hospodárné a profesionální vrtání řady otvorů v systému roztečí po 32 mm.</w:t>
            </w:r>
          </w:p>
          <w:p w:rsidR="006F3462" w:rsidRDefault="006F3462" w:rsidP="0003136C">
            <w:pPr>
              <w:rPr>
                <w:rFonts w:cs="Arial"/>
                <w:b/>
                <w:color w:val="000000"/>
                <w:sz w:val="20"/>
              </w:rPr>
            </w:pPr>
          </w:p>
          <w:p w:rsidR="0003136C" w:rsidRPr="0003136C" w:rsidRDefault="0003136C" w:rsidP="0003136C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6F3462" w:rsidRPr="006F3462" w:rsidRDefault="006F3462" w:rsidP="006F3462">
            <w:pPr>
              <w:pStyle w:val="Nadpis1"/>
              <w:keepNext w:val="0"/>
              <w:numPr>
                <w:ilvl w:val="0"/>
                <w:numId w:val="32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6F3462">
              <w:rPr>
                <w:sz w:val="20"/>
                <w:szCs w:val="20"/>
              </w:rPr>
              <w:t>stavebnicový systém</w:t>
            </w:r>
          </w:p>
          <w:p w:rsidR="006F3462" w:rsidRPr="006F3462" w:rsidRDefault="006F3462" w:rsidP="006F3462">
            <w:pPr>
              <w:pStyle w:val="Nadpis1"/>
              <w:keepNext w:val="0"/>
              <w:numPr>
                <w:ilvl w:val="0"/>
                <w:numId w:val="32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6F3462">
              <w:rPr>
                <w:sz w:val="20"/>
                <w:szCs w:val="20"/>
              </w:rPr>
              <w:t>všestranně použitelná: s různými vrtacími tělesy lze zpracovávat mnoho typů kování</w:t>
            </w:r>
          </w:p>
          <w:p w:rsidR="006F3462" w:rsidRPr="006F3462" w:rsidRDefault="006F3462" w:rsidP="006F3462">
            <w:pPr>
              <w:pStyle w:val="Nadpis1"/>
              <w:keepNext w:val="0"/>
              <w:numPr>
                <w:ilvl w:val="0"/>
                <w:numId w:val="32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6F3462">
              <w:rPr>
                <w:sz w:val="20"/>
                <w:szCs w:val="20"/>
              </w:rPr>
              <w:t xml:space="preserve">délka základní tyče (lišty) cca 2 m, lišta se </w:t>
            </w:r>
            <w:r w:rsidRPr="006F3462">
              <w:rPr>
                <w:sz w:val="20"/>
                <w:szCs w:val="20"/>
              </w:rPr>
              <w:lastRenderedPageBreak/>
              <w:t>stupnicí</w:t>
            </w:r>
          </w:p>
          <w:p w:rsidR="006F3462" w:rsidRPr="006F3462" w:rsidRDefault="006F3462" w:rsidP="006F3462">
            <w:pPr>
              <w:pStyle w:val="Nadpis1"/>
              <w:keepNext w:val="0"/>
              <w:numPr>
                <w:ilvl w:val="0"/>
                <w:numId w:val="32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6F3462">
              <w:rPr>
                <w:sz w:val="20"/>
                <w:szCs w:val="20"/>
              </w:rPr>
              <w:t>snadné seřizování vrtacího tělesa a dorazů pomocí upínacích šroubů</w:t>
            </w:r>
          </w:p>
          <w:p w:rsidR="006F3462" w:rsidRPr="006F3462" w:rsidRDefault="006F3462" w:rsidP="006F3462">
            <w:pPr>
              <w:numPr>
                <w:ilvl w:val="0"/>
                <w:numId w:val="32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řada otvorů ve vzdálenosti 37 mm od přední hrany</w:t>
            </w:r>
          </w:p>
          <w:p w:rsidR="006F3462" w:rsidRPr="006F3462" w:rsidRDefault="006F3462" w:rsidP="006F3462">
            <w:pPr>
              <w:numPr>
                <w:ilvl w:val="0"/>
                <w:numId w:val="32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řada otvorů ve vzdálenosti 13 mm od přední hrany</w:t>
            </w:r>
          </w:p>
          <w:p w:rsidR="006F3462" w:rsidRPr="006F3462" w:rsidRDefault="006F3462" w:rsidP="006F3462">
            <w:pPr>
              <w:numPr>
                <w:ilvl w:val="0"/>
                <w:numId w:val="32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doraz pro pokračování vrtání řady otvorů</w:t>
            </w:r>
          </w:p>
          <w:p w:rsidR="006F3462" w:rsidRPr="006F3462" w:rsidRDefault="006F3462" w:rsidP="006F3462">
            <w:pPr>
              <w:numPr>
                <w:ilvl w:val="0"/>
                <w:numId w:val="32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doraz pro zadní řadu otvorů ve smontované skříni</w:t>
            </w:r>
          </w:p>
          <w:p w:rsidR="006F3462" w:rsidRPr="006F3462" w:rsidRDefault="006F3462" w:rsidP="006F3462">
            <w:pPr>
              <w:numPr>
                <w:ilvl w:val="0"/>
                <w:numId w:val="32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snadné nastavení funkcí pomocí dorazových čepů</w:t>
            </w:r>
          </w:p>
          <w:p w:rsidR="006F3462" w:rsidRPr="006F3462" w:rsidRDefault="006F3462" w:rsidP="006F3462">
            <w:pPr>
              <w:numPr>
                <w:ilvl w:val="0"/>
                <w:numId w:val="32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lze použít vlevo a vpravo</w:t>
            </w:r>
          </w:p>
          <w:p w:rsidR="006F3462" w:rsidRPr="006F3462" w:rsidRDefault="006F3462" w:rsidP="006F3462">
            <w:pPr>
              <w:numPr>
                <w:ilvl w:val="0"/>
                <w:numId w:val="32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vrtací šablona z hliníku</w:t>
            </w:r>
          </w:p>
          <w:p w:rsidR="006F3462" w:rsidRPr="006F3462" w:rsidRDefault="006F3462" w:rsidP="006F3462">
            <w:pPr>
              <w:numPr>
                <w:ilvl w:val="0"/>
                <w:numId w:val="32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pro použití zapouzdřených vrtáků (minimální opotřebení vrtáku, břity nejsou ve styku se šablonou)</w:t>
            </w:r>
          </w:p>
          <w:p w:rsidR="006F3462" w:rsidRPr="006F3462" w:rsidRDefault="006F3462" w:rsidP="006F3462">
            <w:pPr>
              <w:numPr>
                <w:ilvl w:val="0"/>
                <w:numId w:val="32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3 dorazové čepy</w:t>
            </w:r>
          </w:p>
          <w:p w:rsidR="004165FE" w:rsidRPr="006F3462" w:rsidRDefault="006F3462" w:rsidP="006F3462">
            <w:pPr>
              <w:pStyle w:val="Odstavecseseznamem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sz w:val="20"/>
              </w:rPr>
              <w:t>pro řady otvorů o průměru 3 mm a 5 mm</w:t>
            </w:r>
          </w:p>
        </w:tc>
        <w:tc>
          <w:tcPr>
            <w:tcW w:w="68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B7D" w:rsidRDefault="00480B7D" w:rsidP="006977B4">
            <w:pPr>
              <w:rPr>
                <w:rFonts w:cs="Arial"/>
                <w:sz w:val="20"/>
              </w:rPr>
            </w:pPr>
          </w:p>
          <w:p w:rsidR="00480B7D" w:rsidRDefault="00480B7D" w:rsidP="006977B4">
            <w:pPr>
              <w:rPr>
                <w:rFonts w:cs="Arial"/>
                <w:sz w:val="20"/>
              </w:rPr>
            </w:pPr>
          </w:p>
          <w:p w:rsidR="006977B4" w:rsidRPr="007F0803" w:rsidRDefault="006977B4" w:rsidP="006977B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="00E328BB">
              <w:rPr>
                <w:rFonts w:cs="Arial"/>
                <w:color w:val="FF0000"/>
                <w:sz w:val="20"/>
              </w:rPr>
              <w:t xml:space="preserve"> </w:t>
            </w:r>
            <w:proofErr w:type="spellStart"/>
            <w:r w:rsidR="00E328BB" w:rsidRPr="00E328BB">
              <w:rPr>
                <w:rFonts w:cs="Arial"/>
                <w:sz w:val="20"/>
              </w:rPr>
              <w:t>Hettich</w:t>
            </w:r>
            <w:proofErr w:type="spellEnd"/>
            <w:r w:rsidR="00E328BB" w:rsidRPr="00E328BB">
              <w:rPr>
                <w:rFonts w:cs="Arial"/>
                <w:sz w:val="20"/>
              </w:rPr>
              <w:t xml:space="preserve"> </w:t>
            </w:r>
            <w:proofErr w:type="spellStart"/>
            <w:r w:rsidR="00E328BB" w:rsidRPr="00E328BB">
              <w:rPr>
                <w:rFonts w:cs="Arial"/>
                <w:sz w:val="20"/>
              </w:rPr>
              <w:t>accura</w:t>
            </w:r>
            <w:proofErr w:type="spellEnd"/>
          </w:p>
          <w:p w:rsidR="00480B7D" w:rsidRDefault="00480B7D" w:rsidP="006977B4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6977B4">
            <w:pPr>
              <w:rPr>
                <w:rFonts w:cs="Arial"/>
                <w:color w:val="FF0000"/>
                <w:sz w:val="20"/>
              </w:rPr>
            </w:pPr>
          </w:p>
          <w:p w:rsidR="0003136C" w:rsidRPr="007F0803" w:rsidRDefault="0003136C" w:rsidP="006977B4">
            <w:pPr>
              <w:rPr>
                <w:rFonts w:cs="Arial"/>
                <w:sz w:val="20"/>
              </w:rPr>
            </w:pPr>
          </w:p>
        </w:tc>
      </w:tr>
      <w:tr w:rsidR="00606DB8" w:rsidRPr="00F538C0" w:rsidTr="003A38AD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6DB8" w:rsidRDefault="00606DB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6DB8" w:rsidRDefault="00606DB8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F3462" w:rsidRPr="0003136C" w:rsidRDefault="006F3462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Sada vrtacích šablon </w:t>
            </w:r>
            <w:proofErr w:type="gramStart"/>
            <w:r>
              <w:rPr>
                <w:rFonts w:cs="Arial"/>
                <w:b/>
                <w:color w:val="000000"/>
                <w:sz w:val="20"/>
              </w:rPr>
              <w:t>č.2</w:t>
            </w:r>
            <w:proofErr w:type="gramEnd"/>
          </w:p>
        </w:tc>
        <w:tc>
          <w:tcPr>
            <w:tcW w:w="1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06DB8" w:rsidRDefault="006F3462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3462" w:rsidRPr="006F3462" w:rsidRDefault="006F3462" w:rsidP="006F3462">
            <w:pPr>
              <w:pStyle w:val="Nadpis1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</w:rPr>
            </w:pPr>
            <w:r w:rsidRPr="006F3462">
              <w:rPr>
                <w:sz w:val="20"/>
                <w:szCs w:val="20"/>
                <w:u w:val="single"/>
              </w:rPr>
              <w:t>Vrtací šablona pro označování a vrtání otvorů pro montážní podložky závěsů umožňující racionální, hospodárné a profesionální vrtání řady otvorů v systému roztečí po 32 mm.</w:t>
            </w:r>
          </w:p>
          <w:p w:rsidR="006F3462" w:rsidRDefault="006F3462" w:rsidP="006F3462">
            <w:pPr>
              <w:rPr>
                <w:rFonts w:cs="Arial"/>
                <w:b/>
                <w:color w:val="000000"/>
                <w:sz w:val="20"/>
              </w:rPr>
            </w:pPr>
          </w:p>
          <w:p w:rsidR="006F3462" w:rsidRDefault="006F3462" w:rsidP="006F3462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6F3462" w:rsidRPr="006F3462" w:rsidRDefault="006F3462" w:rsidP="006F3462">
            <w:pPr>
              <w:pStyle w:val="Nadpis1"/>
              <w:keepNext w:val="0"/>
              <w:numPr>
                <w:ilvl w:val="0"/>
                <w:numId w:val="33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6F3462">
              <w:rPr>
                <w:sz w:val="20"/>
                <w:szCs w:val="20"/>
              </w:rPr>
              <w:t xml:space="preserve">stavebnicový systém </w:t>
            </w:r>
          </w:p>
          <w:p w:rsidR="006F3462" w:rsidRPr="006F3462" w:rsidRDefault="006F3462" w:rsidP="006F3462">
            <w:pPr>
              <w:pStyle w:val="Nadpis1"/>
              <w:keepNext w:val="0"/>
              <w:numPr>
                <w:ilvl w:val="0"/>
                <w:numId w:val="33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6F3462">
              <w:rPr>
                <w:sz w:val="20"/>
                <w:szCs w:val="20"/>
              </w:rPr>
              <w:t>všestranně použitelná: s různými vrtacími tělesy lze zpracovávat mnoho typů kování</w:t>
            </w:r>
          </w:p>
          <w:p w:rsidR="006F3462" w:rsidRPr="006F3462" w:rsidRDefault="006F3462" w:rsidP="006F3462">
            <w:pPr>
              <w:pStyle w:val="Nadpis1"/>
              <w:keepNext w:val="0"/>
              <w:numPr>
                <w:ilvl w:val="0"/>
                <w:numId w:val="33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6F3462">
              <w:rPr>
                <w:sz w:val="20"/>
                <w:szCs w:val="20"/>
              </w:rPr>
              <w:t>délka základní tyče (lišty) cca 1 m, lišta se stupnicí</w:t>
            </w:r>
          </w:p>
          <w:p w:rsidR="006F3462" w:rsidRPr="006F3462" w:rsidRDefault="006F3462" w:rsidP="006F3462">
            <w:pPr>
              <w:pStyle w:val="Nadpis1"/>
              <w:keepNext w:val="0"/>
              <w:numPr>
                <w:ilvl w:val="0"/>
                <w:numId w:val="33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6F3462">
              <w:rPr>
                <w:sz w:val="20"/>
                <w:szCs w:val="20"/>
              </w:rPr>
              <w:t>snadné seřizování vrtacího tělesa a dorazů pomocí upínacích šroubů</w:t>
            </w:r>
          </w:p>
          <w:p w:rsidR="006F3462" w:rsidRPr="006F3462" w:rsidRDefault="006F3462" w:rsidP="006F3462">
            <w:pPr>
              <w:pStyle w:val="Nadpis1"/>
              <w:keepNext w:val="0"/>
              <w:numPr>
                <w:ilvl w:val="0"/>
                <w:numId w:val="33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6F3462">
              <w:rPr>
                <w:sz w:val="20"/>
                <w:szCs w:val="20"/>
              </w:rPr>
              <w:t>použití pro převážnou řadu miskových závěsů</w:t>
            </w:r>
          </w:p>
          <w:p w:rsidR="006F3462" w:rsidRPr="006F3462" w:rsidRDefault="006F3462" w:rsidP="006F3462">
            <w:pPr>
              <w:numPr>
                <w:ilvl w:val="0"/>
                <w:numId w:val="33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 xml:space="preserve">řada otvorů ve vzdálenosti 37 mm od přední </w:t>
            </w:r>
            <w:r w:rsidRPr="006F3462">
              <w:rPr>
                <w:rFonts w:cs="Arial"/>
                <w:color w:val="000000"/>
                <w:sz w:val="20"/>
              </w:rPr>
              <w:lastRenderedPageBreak/>
              <w:t>hrany</w:t>
            </w:r>
          </w:p>
          <w:p w:rsidR="006F3462" w:rsidRPr="006F3462" w:rsidRDefault="006F3462" w:rsidP="006F3462">
            <w:pPr>
              <w:numPr>
                <w:ilvl w:val="0"/>
                <w:numId w:val="33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řada otvorů ve vzdálenosti 13 mm od přední hrany</w:t>
            </w:r>
          </w:p>
          <w:p w:rsidR="006F3462" w:rsidRPr="006F3462" w:rsidRDefault="006F3462" w:rsidP="006F3462">
            <w:pPr>
              <w:numPr>
                <w:ilvl w:val="0"/>
                <w:numId w:val="33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doraz pro pokračování vrtání řady otvorů</w:t>
            </w:r>
          </w:p>
          <w:p w:rsidR="006F3462" w:rsidRPr="006F3462" w:rsidRDefault="006F3462" w:rsidP="006F3462">
            <w:pPr>
              <w:numPr>
                <w:ilvl w:val="0"/>
                <w:numId w:val="33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doraz pro zadní řadu otvorů ve smontované skříni</w:t>
            </w:r>
          </w:p>
          <w:p w:rsidR="006F3462" w:rsidRPr="006F3462" w:rsidRDefault="006F3462" w:rsidP="006F3462">
            <w:pPr>
              <w:numPr>
                <w:ilvl w:val="0"/>
                <w:numId w:val="33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snadné nastavení funkcí pomocí dorazových čepů</w:t>
            </w:r>
          </w:p>
          <w:p w:rsidR="006F3462" w:rsidRPr="006F3462" w:rsidRDefault="006F3462" w:rsidP="006F3462">
            <w:pPr>
              <w:numPr>
                <w:ilvl w:val="0"/>
                <w:numId w:val="33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lze použít vlevo a vpravo</w:t>
            </w:r>
          </w:p>
          <w:p w:rsidR="006F3462" w:rsidRPr="006F3462" w:rsidRDefault="006F3462" w:rsidP="006F3462">
            <w:pPr>
              <w:numPr>
                <w:ilvl w:val="0"/>
                <w:numId w:val="33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vrtací šablona z hliníku</w:t>
            </w:r>
          </w:p>
          <w:p w:rsidR="006F3462" w:rsidRPr="006F3462" w:rsidRDefault="006F3462" w:rsidP="006F3462">
            <w:pPr>
              <w:numPr>
                <w:ilvl w:val="0"/>
                <w:numId w:val="33"/>
              </w:numPr>
              <w:shd w:val="clear" w:color="auto" w:fill="FFFFFF"/>
              <w:ind w:left="213" w:hanging="213"/>
              <w:rPr>
                <w:rFonts w:cs="Arial"/>
                <w:color w:val="000000"/>
                <w:sz w:val="20"/>
              </w:rPr>
            </w:pPr>
            <w:r w:rsidRPr="006F3462">
              <w:rPr>
                <w:rFonts w:cs="Arial"/>
                <w:color w:val="000000"/>
                <w:sz w:val="20"/>
              </w:rPr>
              <w:t>pro použití zapouzdřených vrtáků (minimální opotřebení vrtáku, břity nejsou ve styku se šablonou)</w:t>
            </w:r>
          </w:p>
          <w:p w:rsidR="006F3462" w:rsidRPr="00015A01" w:rsidRDefault="006F3462" w:rsidP="00B46B12">
            <w:pPr>
              <w:numPr>
                <w:ilvl w:val="0"/>
                <w:numId w:val="33"/>
              </w:numPr>
              <w:shd w:val="clear" w:color="auto" w:fill="FFFFFF"/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015A01">
              <w:rPr>
                <w:rFonts w:cs="Arial"/>
                <w:sz w:val="20"/>
              </w:rPr>
              <w:t>pro řady otvorů o průměru 3 mm a 5 mm</w:t>
            </w:r>
          </w:p>
          <w:p w:rsidR="00606DB8" w:rsidRPr="0003136C" w:rsidRDefault="00606DB8" w:rsidP="0003136C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8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6DB8" w:rsidRDefault="00606DB8" w:rsidP="006977B4">
            <w:pPr>
              <w:rPr>
                <w:rFonts w:cs="Arial"/>
                <w:sz w:val="20"/>
              </w:rPr>
            </w:pPr>
          </w:p>
          <w:p w:rsidR="00E328BB" w:rsidRPr="007F0803" w:rsidRDefault="00480B7D" w:rsidP="00E328BB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proofErr w:type="spellStart"/>
            <w:r w:rsidR="00E328BB" w:rsidRPr="00E328BB">
              <w:rPr>
                <w:rFonts w:cs="Arial"/>
                <w:sz w:val="20"/>
              </w:rPr>
              <w:t>Hettich</w:t>
            </w:r>
            <w:proofErr w:type="spellEnd"/>
            <w:r w:rsidR="00E328BB" w:rsidRPr="00E328BB">
              <w:rPr>
                <w:rFonts w:cs="Arial"/>
                <w:sz w:val="20"/>
              </w:rPr>
              <w:t xml:space="preserve"> </w:t>
            </w:r>
            <w:proofErr w:type="spellStart"/>
            <w:r w:rsidR="00E328BB" w:rsidRPr="00E328BB">
              <w:rPr>
                <w:rFonts w:cs="Arial"/>
                <w:sz w:val="20"/>
              </w:rPr>
              <w:t>accura</w:t>
            </w:r>
            <w:proofErr w:type="spellEnd"/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Pr="007F0803" w:rsidRDefault="00480B7D" w:rsidP="006977B4">
            <w:pPr>
              <w:rPr>
                <w:rFonts w:cs="Arial"/>
                <w:sz w:val="20"/>
              </w:rPr>
            </w:pPr>
          </w:p>
        </w:tc>
      </w:tr>
      <w:tr w:rsidR="00015A01" w:rsidRPr="00F538C0" w:rsidTr="003A38AD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015A01" w:rsidRPr="00015A01" w:rsidRDefault="00015A01" w:rsidP="00015A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Sada zapouzdřených </w:t>
            </w:r>
            <w:r w:rsidRPr="00015A01">
              <w:rPr>
                <w:b/>
                <w:sz w:val="20"/>
              </w:rPr>
              <w:t>vrták</w:t>
            </w:r>
            <w:r>
              <w:rPr>
                <w:b/>
                <w:sz w:val="20"/>
              </w:rPr>
              <w:t>ů</w:t>
            </w:r>
          </w:p>
        </w:tc>
        <w:tc>
          <w:tcPr>
            <w:tcW w:w="1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015A01" w:rsidRDefault="00D91139" w:rsidP="00015A0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5A01" w:rsidRPr="00015A01" w:rsidRDefault="00015A01" w:rsidP="00015A01">
            <w:pPr>
              <w:shd w:val="clear" w:color="auto" w:fill="FFFFFF"/>
              <w:rPr>
                <w:rFonts w:cs="Calibri"/>
                <w:sz w:val="20"/>
                <w:u w:val="single"/>
              </w:rPr>
            </w:pPr>
            <w:r w:rsidRPr="00015A01">
              <w:rPr>
                <w:rFonts w:cs="Calibri"/>
                <w:sz w:val="20"/>
                <w:u w:val="single"/>
              </w:rPr>
              <w:t xml:space="preserve">Zapouzdřený vrták </w:t>
            </w:r>
            <w:r w:rsidRPr="00015A01">
              <w:rPr>
                <w:rFonts w:cs="Calibri"/>
                <w:color w:val="000000"/>
                <w:sz w:val="20"/>
                <w:u w:val="single"/>
              </w:rPr>
              <w:t xml:space="preserve">(minimální opotřebení vrtáku, břity nejsou ve styku se šablonou) </w:t>
            </w:r>
            <w:r w:rsidRPr="00015A01">
              <w:rPr>
                <w:rFonts w:cs="Calibri"/>
                <w:sz w:val="20"/>
                <w:u w:val="single"/>
              </w:rPr>
              <w:t xml:space="preserve">pro použití v šablonách pol. </w:t>
            </w:r>
            <w:r w:rsidR="001E3EE3">
              <w:rPr>
                <w:rFonts w:cs="Calibri"/>
                <w:sz w:val="20"/>
                <w:u w:val="single"/>
              </w:rPr>
              <w:t>2</w:t>
            </w:r>
            <w:r w:rsidRPr="00015A01">
              <w:rPr>
                <w:rFonts w:cs="Calibri"/>
                <w:sz w:val="20"/>
                <w:u w:val="single"/>
              </w:rPr>
              <w:t xml:space="preserve"> a </w:t>
            </w:r>
            <w:r w:rsidR="001E3EE3">
              <w:rPr>
                <w:rFonts w:cs="Calibri"/>
                <w:sz w:val="20"/>
                <w:u w:val="single"/>
              </w:rPr>
              <w:t>3</w:t>
            </w:r>
            <w:r w:rsidRPr="00015A01">
              <w:rPr>
                <w:rFonts w:cs="Calibri"/>
                <w:sz w:val="20"/>
                <w:u w:val="single"/>
              </w:rPr>
              <w:t>. Přesné vedení vrtáku v pouzdru. Seřiditelný doraz pro hloubku vrtání</w:t>
            </w:r>
            <w:r>
              <w:rPr>
                <w:rFonts w:cs="Calibri"/>
                <w:sz w:val="20"/>
                <w:u w:val="single"/>
              </w:rPr>
              <w:t>.</w:t>
            </w:r>
          </w:p>
          <w:p w:rsidR="00015A01" w:rsidRDefault="00015A01" w:rsidP="00015A01">
            <w:pPr>
              <w:rPr>
                <w:rFonts w:cs="Arial"/>
                <w:b/>
                <w:color w:val="000000"/>
                <w:sz w:val="20"/>
              </w:rPr>
            </w:pPr>
          </w:p>
          <w:p w:rsidR="00015A01" w:rsidRDefault="00015A01" w:rsidP="00015A01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 xml:space="preserve"> a rozsah</w:t>
            </w:r>
            <w:r w:rsidR="00D539F7">
              <w:rPr>
                <w:rFonts w:cs="Arial"/>
                <w:b/>
                <w:color w:val="000000"/>
                <w:sz w:val="20"/>
              </w:rPr>
              <w:t xml:space="preserve"> 1 sady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015A01" w:rsidRPr="00015A01" w:rsidRDefault="00015A01" w:rsidP="00015A01">
            <w:pPr>
              <w:shd w:val="clear" w:color="auto" w:fill="FFFFFF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</w:rPr>
              <w:t>1x zapouzdřený vrták Ø 8 mm (pouzdro + vrták)</w:t>
            </w:r>
          </w:p>
          <w:p w:rsidR="00015A01" w:rsidRPr="00015A01" w:rsidRDefault="00015A01" w:rsidP="00015A01">
            <w:pPr>
              <w:shd w:val="clear" w:color="auto" w:fill="FFFFFF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</w:rPr>
              <w:t>1x zapouzdřený vrták Ø 5 mm (pouzdro + vrták)</w:t>
            </w:r>
          </w:p>
          <w:p w:rsidR="00015A01" w:rsidRPr="00015A01" w:rsidRDefault="00015A01" w:rsidP="00015A01">
            <w:pPr>
              <w:shd w:val="clear" w:color="auto" w:fill="FFFFFF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</w:rPr>
              <w:t>1x zapouzdřený vrták Ø 3 mm (pouzdro + vrták)</w:t>
            </w:r>
          </w:p>
          <w:p w:rsidR="00015A01" w:rsidRPr="00015A01" w:rsidRDefault="00015A01" w:rsidP="00015A01">
            <w:pPr>
              <w:shd w:val="clear" w:color="auto" w:fill="FFFFFF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</w:rPr>
              <w:t xml:space="preserve">2x náhradní vrták Ø 8 mm do pouzdra </w:t>
            </w:r>
          </w:p>
          <w:p w:rsidR="00015A01" w:rsidRPr="00015A01" w:rsidRDefault="00015A01" w:rsidP="00015A01">
            <w:pPr>
              <w:shd w:val="clear" w:color="auto" w:fill="FFFFFF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</w:rPr>
              <w:t xml:space="preserve">2x náhradní vrták Ø 5 mm do pouzdra </w:t>
            </w:r>
          </w:p>
          <w:p w:rsidR="00015A01" w:rsidRPr="00015A01" w:rsidRDefault="00015A01" w:rsidP="00015A01">
            <w:pPr>
              <w:rPr>
                <w:rFonts w:cs="Arial"/>
                <w:b/>
                <w:color w:val="000000"/>
                <w:sz w:val="20"/>
              </w:rPr>
            </w:pPr>
            <w:r w:rsidRPr="00015A01">
              <w:rPr>
                <w:rFonts w:cs="Calibri"/>
                <w:sz w:val="20"/>
              </w:rPr>
              <w:t>2x náhradní vrták Ø 3 mm do pouzdra</w:t>
            </w:r>
          </w:p>
          <w:p w:rsidR="00015A01" w:rsidRPr="0003136C" w:rsidRDefault="00015A01" w:rsidP="00015A0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8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A01" w:rsidRDefault="00015A01" w:rsidP="00015A01">
            <w:pPr>
              <w:rPr>
                <w:rFonts w:cs="Arial"/>
                <w:sz w:val="20"/>
              </w:rPr>
            </w:pPr>
          </w:p>
          <w:p w:rsidR="00E328BB" w:rsidRPr="007F0803" w:rsidRDefault="00480B7D" w:rsidP="00E328BB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proofErr w:type="spellStart"/>
            <w:r w:rsidR="00E328BB" w:rsidRPr="00E328BB">
              <w:rPr>
                <w:rFonts w:cs="Arial"/>
                <w:sz w:val="20"/>
              </w:rPr>
              <w:t>Hettich</w:t>
            </w:r>
            <w:proofErr w:type="spellEnd"/>
            <w:r w:rsidR="00E328BB" w:rsidRPr="00E328BB">
              <w:rPr>
                <w:rFonts w:cs="Arial"/>
                <w:sz w:val="20"/>
              </w:rPr>
              <w:t xml:space="preserve"> </w:t>
            </w:r>
            <w:proofErr w:type="spellStart"/>
            <w:r w:rsidR="00E328BB" w:rsidRPr="00E328BB">
              <w:rPr>
                <w:rFonts w:cs="Arial"/>
                <w:sz w:val="20"/>
              </w:rPr>
              <w:t>accura</w:t>
            </w:r>
            <w:proofErr w:type="spellEnd"/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Pr="007F0803" w:rsidRDefault="00480B7D" w:rsidP="00015A01">
            <w:pPr>
              <w:rPr>
                <w:rFonts w:cs="Arial"/>
                <w:sz w:val="20"/>
              </w:rPr>
            </w:pPr>
          </w:p>
        </w:tc>
      </w:tr>
      <w:tr w:rsidR="00015A01" w:rsidRPr="00F538C0" w:rsidTr="003A38AD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015A01" w:rsidRPr="00015A01" w:rsidRDefault="00015A01" w:rsidP="00015A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</w:t>
            </w:r>
            <w:r w:rsidRPr="00015A01">
              <w:rPr>
                <w:b/>
                <w:sz w:val="20"/>
              </w:rPr>
              <w:t>lhkoměr</w:t>
            </w:r>
          </w:p>
        </w:tc>
        <w:tc>
          <w:tcPr>
            <w:tcW w:w="1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015A01" w:rsidRDefault="00015A01" w:rsidP="00015A0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5A01" w:rsidRPr="00015A01" w:rsidRDefault="00015A01" w:rsidP="00015A01">
            <w:pPr>
              <w:shd w:val="clear" w:color="auto" w:fill="FFFFFF"/>
              <w:rPr>
                <w:rFonts w:cs="Calibri"/>
                <w:color w:val="000000"/>
                <w:sz w:val="20"/>
                <w:u w:val="single"/>
              </w:rPr>
            </w:pPr>
            <w:r w:rsidRPr="00015A01">
              <w:rPr>
                <w:rFonts w:cs="Calibri"/>
                <w:color w:val="000000"/>
                <w:sz w:val="20"/>
                <w:u w:val="single"/>
              </w:rPr>
              <w:t xml:space="preserve">Hrotový vlhkoměr dřeva a stavebních </w:t>
            </w:r>
            <w:proofErr w:type="gramStart"/>
            <w:r w:rsidRPr="00015A01">
              <w:rPr>
                <w:rFonts w:cs="Calibri"/>
                <w:color w:val="000000"/>
                <w:sz w:val="20"/>
                <w:u w:val="single"/>
              </w:rPr>
              <w:t xml:space="preserve">materiálů </w:t>
            </w:r>
            <w:r w:rsidR="003A38AD">
              <w:rPr>
                <w:rFonts w:cs="Calibri"/>
                <w:color w:val="000000"/>
                <w:sz w:val="20"/>
                <w:u w:val="single"/>
              </w:rPr>
              <w:t xml:space="preserve">a </w:t>
            </w:r>
            <w:r w:rsidRPr="00015A01">
              <w:rPr>
                <w:rFonts w:cs="Calibri"/>
                <w:color w:val="000000"/>
                <w:sz w:val="20"/>
                <w:u w:val="single"/>
              </w:rPr>
              <w:t xml:space="preserve"> teploměr</w:t>
            </w:r>
            <w:proofErr w:type="gramEnd"/>
            <w:r w:rsidR="003A38AD">
              <w:rPr>
                <w:rFonts w:cs="Calibri"/>
                <w:color w:val="000000"/>
                <w:sz w:val="20"/>
                <w:u w:val="single"/>
              </w:rPr>
              <w:t>,</w:t>
            </w:r>
            <w:r>
              <w:rPr>
                <w:rFonts w:cs="Calibri"/>
                <w:color w:val="000000"/>
                <w:sz w:val="20"/>
                <w:u w:val="single"/>
              </w:rPr>
              <w:t xml:space="preserve"> včetně příslušenství.</w:t>
            </w:r>
            <w:r w:rsidRPr="00015A01">
              <w:rPr>
                <w:rFonts w:cs="Calibri"/>
                <w:color w:val="000000"/>
                <w:sz w:val="20"/>
                <w:u w:val="single"/>
              </w:rPr>
              <w:t xml:space="preserve"> </w:t>
            </w:r>
          </w:p>
          <w:p w:rsidR="00015A01" w:rsidRDefault="00015A01" w:rsidP="00015A01">
            <w:pPr>
              <w:rPr>
                <w:rFonts w:cs="Arial"/>
                <w:b/>
                <w:color w:val="000000"/>
                <w:sz w:val="20"/>
              </w:rPr>
            </w:pPr>
          </w:p>
          <w:p w:rsidR="00015A01" w:rsidRDefault="00015A01" w:rsidP="00015A01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 xml:space="preserve"> a rozsah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015A01" w:rsidRPr="00015A01" w:rsidRDefault="00015A01" w:rsidP="00015A01">
            <w:pPr>
              <w:pStyle w:val="Odstavecseseznamem"/>
              <w:numPr>
                <w:ilvl w:val="0"/>
                <w:numId w:val="34"/>
              </w:numPr>
              <w:shd w:val="clear" w:color="auto" w:fill="FFFFFF"/>
              <w:ind w:left="213" w:hanging="213"/>
              <w:jc w:val="both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</w:rPr>
              <w:t>rozsah měření vlhkosti dřeva 5 - 90%,</w:t>
            </w:r>
          </w:p>
          <w:p w:rsidR="00015A01" w:rsidRPr="00015A01" w:rsidRDefault="00015A01" w:rsidP="00015A01">
            <w:pPr>
              <w:pStyle w:val="Odstavecseseznamem"/>
              <w:numPr>
                <w:ilvl w:val="0"/>
                <w:numId w:val="34"/>
              </w:numPr>
              <w:shd w:val="clear" w:color="auto" w:fill="FFFFFF"/>
              <w:ind w:left="213" w:hanging="213"/>
              <w:jc w:val="both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</w:rPr>
              <w:lastRenderedPageBreak/>
              <w:t>rozsah měření teploty 0 - 110°C</w:t>
            </w:r>
          </w:p>
          <w:p w:rsidR="00015A01" w:rsidRPr="00015A01" w:rsidRDefault="00015A01" w:rsidP="00015A01">
            <w:pPr>
              <w:pStyle w:val="Odstavecseseznamem"/>
              <w:numPr>
                <w:ilvl w:val="0"/>
                <w:numId w:val="34"/>
              </w:numPr>
              <w:shd w:val="clear" w:color="auto" w:fill="FFFFFF"/>
              <w:ind w:left="213" w:hanging="213"/>
              <w:jc w:val="both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</w:rPr>
              <w:t>vhodný k malým sušárnám dřeva umožňující měřit psychrometrický rozdíl a teplotu, vhodnost také do výroby a pro nákup řeziva</w:t>
            </w:r>
          </w:p>
          <w:p w:rsidR="00015A01" w:rsidRPr="00015A01" w:rsidRDefault="00015A01" w:rsidP="00015A01">
            <w:pPr>
              <w:shd w:val="clear" w:color="auto" w:fill="FFFFFF"/>
              <w:rPr>
                <w:rFonts w:cs="Calibri"/>
                <w:sz w:val="20"/>
              </w:rPr>
            </w:pPr>
          </w:p>
          <w:p w:rsidR="00015A01" w:rsidRPr="00015A01" w:rsidRDefault="00015A01" w:rsidP="00015A01">
            <w:pPr>
              <w:shd w:val="clear" w:color="auto" w:fill="FFFFFF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  <w:u w:val="single"/>
              </w:rPr>
              <w:t>Min. rozsah dodávky</w:t>
            </w:r>
            <w:r w:rsidRPr="00015A01">
              <w:rPr>
                <w:rFonts w:cs="Calibri"/>
                <w:sz w:val="20"/>
              </w:rPr>
              <w:t>:</w:t>
            </w:r>
          </w:p>
          <w:p w:rsidR="00015A01" w:rsidRPr="00015A01" w:rsidRDefault="00015A01" w:rsidP="00015A01">
            <w:pPr>
              <w:shd w:val="clear" w:color="auto" w:fill="FFFFFF"/>
              <w:rPr>
                <w:rFonts w:cs="Calibri"/>
                <w:color w:val="000000"/>
                <w:sz w:val="20"/>
              </w:rPr>
            </w:pPr>
            <w:r w:rsidRPr="00015A01">
              <w:rPr>
                <w:rFonts w:cs="Calibri"/>
                <w:color w:val="000000"/>
                <w:sz w:val="20"/>
              </w:rPr>
              <w:t>1x vlhkoměr</w:t>
            </w:r>
          </w:p>
          <w:p w:rsidR="00015A01" w:rsidRPr="00015A01" w:rsidRDefault="00015A01" w:rsidP="00015A01">
            <w:pPr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015A01">
              <w:rPr>
                <w:rFonts w:cs="Calibri"/>
                <w:color w:val="000000"/>
                <w:sz w:val="20"/>
                <w:shd w:val="clear" w:color="auto" w:fill="FFFFFF"/>
              </w:rPr>
              <w:t xml:space="preserve">1x těžká měřicí sonda, vhodná k měření měkkého dřeva </w:t>
            </w:r>
            <w:r>
              <w:rPr>
                <w:rFonts w:cs="Calibri"/>
                <w:color w:val="000000"/>
                <w:sz w:val="20"/>
                <w:shd w:val="clear" w:color="auto" w:fill="FFFFFF"/>
              </w:rPr>
              <w:t>–</w:t>
            </w:r>
            <w:r w:rsidRPr="00015A01">
              <w:rPr>
                <w:rFonts w:cs="Calibri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z w:val="20"/>
                <w:shd w:val="clear" w:color="auto" w:fill="FFFFFF"/>
              </w:rPr>
              <w:t xml:space="preserve">min. </w:t>
            </w:r>
            <w:r w:rsidRPr="00015A01">
              <w:rPr>
                <w:rFonts w:cs="Calibri"/>
                <w:color w:val="000000"/>
                <w:sz w:val="20"/>
                <w:shd w:val="clear" w:color="auto" w:fill="FFFFFF"/>
              </w:rPr>
              <w:t>3 m kroucený kabel.</w:t>
            </w:r>
          </w:p>
          <w:p w:rsidR="00015A01" w:rsidRPr="00015A01" w:rsidRDefault="00015A01" w:rsidP="00015A01">
            <w:pPr>
              <w:rPr>
                <w:rFonts w:cs="Calibri"/>
                <w:sz w:val="20"/>
              </w:rPr>
            </w:pPr>
            <w:r w:rsidRPr="00015A01">
              <w:rPr>
                <w:rFonts w:cs="Calibri"/>
                <w:color w:val="000000"/>
                <w:sz w:val="20"/>
                <w:shd w:val="clear" w:color="auto" w:fill="FFFFFF"/>
              </w:rPr>
              <w:t xml:space="preserve">1x lehká měřicí sonda, vhodná k měření tvrdého dřeva a stavebních materiálů </w:t>
            </w:r>
            <w:r>
              <w:rPr>
                <w:rFonts w:cs="Calibri"/>
                <w:color w:val="000000"/>
                <w:sz w:val="20"/>
                <w:shd w:val="clear" w:color="auto" w:fill="FFFFFF"/>
              </w:rPr>
              <w:t>–</w:t>
            </w:r>
            <w:r w:rsidRPr="00015A01">
              <w:rPr>
                <w:rFonts w:cs="Calibri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z w:val="20"/>
                <w:shd w:val="clear" w:color="auto" w:fill="FFFFFF"/>
              </w:rPr>
              <w:t xml:space="preserve">min. </w:t>
            </w:r>
            <w:r w:rsidRPr="00015A01">
              <w:rPr>
                <w:rFonts w:cs="Calibri"/>
                <w:color w:val="000000"/>
                <w:sz w:val="20"/>
                <w:shd w:val="clear" w:color="auto" w:fill="FFFFFF"/>
              </w:rPr>
              <w:t>3m kroucený kabel.</w:t>
            </w:r>
            <w:r w:rsidRPr="00015A01">
              <w:rPr>
                <w:rFonts w:cs="Calibri"/>
                <w:sz w:val="20"/>
              </w:rPr>
              <w:t xml:space="preserve"> </w:t>
            </w:r>
          </w:p>
          <w:p w:rsidR="00015A01" w:rsidRDefault="00015A01" w:rsidP="00480B7D">
            <w:pPr>
              <w:rPr>
                <w:rFonts w:cs="Calibri"/>
                <w:color w:val="000000"/>
                <w:sz w:val="20"/>
              </w:rPr>
            </w:pPr>
            <w:r w:rsidRPr="00015A01">
              <w:rPr>
                <w:rFonts w:cs="Calibri"/>
                <w:color w:val="000000"/>
                <w:sz w:val="20"/>
              </w:rPr>
              <w:t>1x plastový kufr</w:t>
            </w:r>
          </w:p>
          <w:p w:rsidR="00480B7D" w:rsidRPr="0003136C" w:rsidRDefault="00480B7D" w:rsidP="00480B7D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8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A01" w:rsidRDefault="00015A01" w:rsidP="00015A01">
            <w:pPr>
              <w:rPr>
                <w:rFonts w:cs="Arial"/>
                <w:sz w:val="20"/>
              </w:rPr>
            </w:pPr>
          </w:p>
          <w:p w:rsidR="00480B7D" w:rsidRPr="00E328BB" w:rsidRDefault="00480B7D" w:rsidP="00480B7D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E328BB" w:rsidRPr="00E328BB">
              <w:rPr>
                <w:rFonts w:cs="Arial"/>
                <w:sz w:val="20"/>
              </w:rPr>
              <w:t>ELBEZ</w:t>
            </w:r>
          </w:p>
          <w:p w:rsidR="00480B7D" w:rsidRPr="00C75A0C" w:rsidRDefault="00480B7D" w:rsidP="00480B7D">
            <w:pPr>
              <w:rPr>
                <w:rFonts w:cs="Arial"/>
                <w:sz w:val="20"/>
              </w:rPr>
            </w:pPr>
          </w:p>
          <w:p w:rsidR="00480B7D" w:rsidRPr="00C75A0C" w:rsidRDefault="00C75A0C" w:rsidP="00480B7D">
            <w:pPr>
              <w:rPr>
                <w:rFonts w:cs="Arial"/>
                <w:sz w:val="20"/>
              </w:rPr>
            </w:pPr>
            <w:r w:rsidRPr="00C75A0C">
              <w:rPr>
                <w:rFonts w:cs="Arial"/>
                <w:sz w:val="20"/>
              </w:rPr>
              <w:t>WTH 770</w:t>
            </w: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Pr="007F0803" w:rsidRDefault="00480B7D" w:rsidP="00015A01">
            <w:pPr>
              <w:rPr>
                <w:rFonts w:cs="Arial"/>
                <w:sz w:val="20"/>
              </w:rPr>
            </w:pPr>
          </w:p>
        </w:tc>
      </w:tr>
      <w:tr w:rsidR="00015A01" w:rsidRPr="00F538C0" w:rsidTr="003A38AD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C7B77" w:rsidRDefault="007C7B77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C7B77" w:rsidRDefault="007C7B77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C7B77" w:rsidRDefault="007C7B77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C7B77" w:rsidRDefault="007C7B77" w:rsidP="00015A01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15A01" w:rsidRDefault="00015A01" w:rsidP="00015A0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1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A01" w:rsidRDefault="00015A01" w:rsidP="00015A01">
            <w:pPr>
              <w:jc w:val="center"/>
              <w:rPr>
                <w:b/>
                <w:sz w:val="20"/>
              </w:rPr>
            </w:pPr>
          </w:p>
          <w:p w:rsidR="007C7B77" w:rsidRDefault="007C7B77" w:rsidP="00015A01">
            <w:pPr>
              <w:jc w:val="center"/>
              <w:rPr>
                <w:b/>
                <w:sz w:val="20"/>
              </w:rPr>
            </w:pPr>
          </w:p>
          <w:p w:rsidR="007C7B77" w:rsidRDefault="007C7B77" w:rsidP="00015A01">
            <w:pPr>
              <w:jc w:val="center"/>
              <w:rPr>
                <w:b/>
                <w:sz w:val="20"/>
              </w:rPr>
            </w:pPr>
          </w:p>
          <w:p w:rsidR="007C7B77" w:rsidRDefault="007C7B77" w:rsidP="00015A01">
            <w:pPr>
              <w:jc w:val="center"/>
              <w:rPr>
                <w:b/>
                <w:sz w:val="20"/>
              </w:rPr>
            </w:pPr>
          </w:p>
          <w:p w:rsidR="007C7B77" w:rsidRDefault="007C7B77" w:rsidP="00015A01">
            <w:pPr>
              <w:jc w:val="center"/>
              <w:rPr>
                <w:b/>
                <w:sz w:val="20"/>
              </w:rPr>
            </w:pPr>
          </w:p>
          <w:p w:rsidR="007C7B77" w:rsidRDefault="007C7B77" w:rsidP="00015A01">
            <w:pPr>
              <w:jc w:val="center"/>
              <w:rPr>
                <w:b/>
                <w:sz w:val="20"/>
              </w:rPr>
            </w:pPr>
          </w:p>
          <w:p w:rsidR="007C7B77" w:rsidRDefault="007C7B77" w:rsidP="00015A01">
            <w:pPr>
              <w:jc w:val="center"/>
              <w:rPr>
                <w:b/>
                <w:sz w:val="20"/>
              </w:rPr>
            </w:pPr>
          </w:p>
          <w:p w:rsidR="00015A01" w:rsidRPr="00015A01" w:rsidRDefault="00015A01" w:rsidP="00015A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Sada </w:t>
            </w:r>
            <w:r w:rsidRPr="00015A01">
              <w:rPr>
                <w:b/>
                <w:sz w:val="20"/>
              </w:rPr>
              <w:t>soustružnick</w:t>
            </w:r>
            <w:r>
              <w:rPr>
                <w:b/>
                <w:sz w:val="20"/>
              </w:rPr>
              <w:t>ých</w:t>
            </w:r>
            <w:r w:rsidRPr="00015A01">
              <w:rPr>
                <w:b/>
                <w:sz w:val="20"/>
              </w:rPr>
              <w:t xml:space="preserve"> dlát</w:t>
            </w:r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struhů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015A01" w:rsidRDefault="00015A01" w:rsidP="00015A0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5A01" w:rsidRDefault="00015A01" w:rsidP="00015A01">
            <w:pPr>
              <w:rPr>
                <w:rFonts w:cs="Arial"/>
                <w:b/>
                <w:color w:val="000000"/>
                <w:sz w:val="20"/>
              </w:rPr>
            </w:pPr>
          </w:p>
          <w:p w:rsidR="00015A01" w:rsidRDefault="00015A01" w:rsidP="00015A01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015A01" w:rsidRPr="00015A01" w:rsidRDefault="00015A01" w:rsidP="00015A01">
            <w:pPr>
              <w:numPr>
                <w:ilvl w:val="0"/>
                <w:numId w:val="35"/>
              </w:numPr>
              <w:ind w:left="213" w:hanging="213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sada o obsahu </w:t>
            </w:r>
            <w:r w:rsidRPr="00015A01">
              <w:rPr>
                <w:rFonts w:cs="Calibri"/>
                <w:sz w:val="20"/>
              </w:rPr>
              <w:t>min. 5 ks</w:t>
            </w:r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struhů</w:t>
            </w:r>
            <w:proofErr w:type="spellEnd"/>
            <w:r w:rsidRPr="00015A01">
              <w:rPr>
                <w:rFonts w:cs="Calibri"/>
                <w:sz w:val="20"/>
              </w:rPr>
              <w:t xml:space="preserve"> (sada obsahuje min. struh: </w:t>
            </w:r>
            <w:proofErr w:type="spellStart"/>
            <w:r w:rsidRPr="00015A01">
              <w:rPr>
                <w:rFonts w:cs="Calibri"/>
                <w:sz w:val="20"/>
              </w:rPr>
              <w:t>rozpichovací</w:t>
            </w:r>
            <w:proofErr w:type="spellEnd"/>
            <w:r w:rsidRPr="00015A01">
              <w:rPr>
                <w:rFonts w:cs="Calibri"/>
                <w:sz w:val="20"/>
              </w:rPr>
              <w:t>, ubírací zaoblený, kosý pravý, vřetenový, hrubovací),</w:t>
            </w:r>
          </w:p>
          <w:p w:rsidR="00015A01" w:rsidRPr="00015A01" w:rsidRDefault="00015A01" w:rsidP="00015A01">
            <w:pPr>
              <w:numPr>
                <w:ilvl w:val="0"/>
                <w:numId w:val="35"/>
              </w:numPr>
              <w:ind w:left="213" w:hanging="213"/>
              <w:jc w:val="both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</w:rPr>
              <w:t xml:space="preserve">materiál </w:t>
            </w:r>
            <w:proofErr w:type="spellStart"/>
            <w:r w:rsidRPr="00015A01">
              <w:rPr>
                <w:rFonts w:cs="Calibri"/>
                <w:sz w:val="20"/>
              </w:rPr>
              <w:t>struhů</w:t>
            </w:r>
            <w:proofErr w:type="spellEnd"/>
            <w:r w:rsidR="007C7B77">
              <w:rPr>
                <w:rFonts w:cs="Calibri"/>
                <w:sz w:val="20"/>
              </w:rPr>
              <w:t xml:space="preserve"> =</w:t>
            </w:r>
            <w:r w:rsidRPr="00015A01">
              <w:rPr>
                <w:rFonts w:cs="Calibri"/>
                <w:sz w:val="20"/>
              </w:rPr>
              <w:t xml:space="preserve"> vysoce kvalitní rychlořezná ocel HSS</w:t>
            </w:r>
            <w:r w:rsidR="007C7B77">
              <w:rPr>
                <w:rFonts w:cs="Calibri"/>
                <w:sz w:val="20"/>
              </w:rPr>
              <w:t>,</w:t>
            </w:r>
            <w:r w:rsidRPr="00015A01">
              <w:rPr>
                <w:rFonts w:cs="Calibri"/>
                <w:sz w:val="20"/>
              </w:rPr>
              <w:t xml:space="preserve"> tepelně zpracovaná na tvrdost 64 </w:t>
            </w:r>
            <w:proofErr w:type="spellStart"/>
            <w:r w:rsidRPr="00015A01">
              <w:rPr>
                <w:rFonts w:cs="Calibri"/>
                <w:sz w:val="20"/>
              </w:rPr>
              <w:t>HRc</w:t>
            </w:r>
            <w:proofErr w:type="spellEnd"/>
          </w:p>
          <w:p w:rsidR="00015A01" w:rsidRPr="00015A01" w:rsidRDefault="00015A01" w:rsidP="00015A01">
            <w:pPr>
              <w:numPr>
                <w:ilvl w:val="0"/>
                <w:numId w:val="35"/>
              </w:numPr>
              <w:ind w:left="213" w:hanging="213"/>
              <w:jc w:val="both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</w:rPr>
              <w:t>struhy osazeny do masivních ergonomicky tvarovaných dřevěných rukojetí o rozměrech min. 300 mm</w:t>
            </w:r>
          </w:p>
          <w:p w:rsidR="00015A01" w:rsidRPr="00015A01" w:rsidRDefault="00015A01" w:rsidP="00015A01">
            <w:pPr>
              <w:numPr>
                <w:ilvl w:val="0"/>
                <w:numId w:val="35"/>
              </w:numPr>
              <w:ind w:left="213" w:hanging="213"/>
              <w:jc w:val="both"/>
              <w:rPr>
                <w:rFonts w:cs="Calibri"/>
                <w:sz w:val="20"/>
              </w:rPr>
            </w:pPr>
            <w:r w:rsidRPr="00015A01">
              <w:rPr>
                <w:rFonts w:cs="Calibri"/>
                <w:sz w:val="20"/>
              </w:rPr>
              <w:t>délka čepele cca 150 mm</w:t>
            </w:r>
          </w:p>
          <w:p w:rsidR="00015A01" w:rsidRPr="00480B7D" w:rsidRDefault="00015A01" w:rsidP="00B63E6B">
            <w:pPr>
              <w:pStyle w:val="Odstavecseseznamem"/>
              <w:numPr>
                <w:ilvl w:val="0"/>
                <w:numId w:val="35"/>
              </w:num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480B7D">
              <w:rPr>
                <w:rFonts w:cs="Calibri"/>
                <w:sz w:val="20"/>
              </w:rPr>
              <w:t>celková délka nástroje min</w:t>
            </w:r>
            <w:r w:rsidR="007C7B77" w:rsidRPr="00480B7D">
              <w:rPr>
                <w:rFonts w:cs="Calibri"/>
                <w:sz w:val="20"/>
              </w:rPr>
              <w:t>.</w:t>
            </w:r>
            <w:r w:rsidRPr="00480B7D">
              <w:rPr>
                <w:rFonts w:cs="Calibri"/>
                <w:sz w:val="20"/>
              </w:rPr>
              <w:t xml:space="preserve"> 450 mm</w:t>
            </w:r>
          </w:p>
          <w:p w:rsidR="00015A01" w:rsidRPr="0003136C" w:rsidRDefault="00015A01" w:rsidP="00015A0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8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A01" w:rsidRDefault="00015A01" w:rsidP="00015A01">
            <w:pPr>
              <w:rPr>
                <w:rFonts w:cs="Arial"/>
                <w:sz w:val="20"/>
              </w:rPr>
            </w:pPr>
          </w:p>
          <w:p w:rsidR="00480B7D" w:rsidRPr="008554AF" w:rsidRDefault="00480B7D" w:rsidP="00480B7D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</w:t>
            </w:r>
            <w:r w:rsidRPr="008554AF">
              <w:rPr>
                <w:rFonts w:cs="Arial"/>
                <w:sz w:val="20"/>
              </w:rPr>
              <w:t xml:space="preserve">zboží: </w:t>
            </w:r>
            <w:proofErr w:type="spellStart"/>
            <w:r w:rsidR="008554AF" w:rsidRPr="008554AF">
              <w:rPr>
                <w:rFonts w:cs="Arial"/>
                <w:sz w:val="20"/>
              </w:rPr>
              <w:t>Narex</w:t>
            </w:r>
            <w:proofErr w:type="spellEnd"/>
            <w:r w:rsidR="008554AF" w:rsidRPr="008554AF">
              <w:rPr>
                <w:rFonts w:cs="Arial"/>
                <w:sz w:val="20"/>
              </w:rPr>
              <w:t xml:space="preserve"> </w:t>
            </w:r>
            <w:proofErr w:type="spellStart"/>
            <w:r w:rsidR="008554AF" w:rsidRPr="008554AF">
              <w:rPr>
                <w:rFonts w:cs="Arial"/>
                <w:sz w:val="20"/>
              </w:rPr>
              <w:t>Tools</w:t>
            </w:r>
            <w:proofErr w:type="spellEnd"/>
          </w:p>
          <w:p w:rsidR="00480B7D" w:rsidRPr="008554AF" w:rsidRDefault="00480B7D" w:rsidP="00480B7D">
            <w:pPr>
              <w:rPr>
                <w:rFonts w:cs="Arial"/>
                <w:sz w:val="20"/>
              </w:rPr>
            </w:pPr>
          </w:p>
          <w:p w:rsidR="00480B7D" w:rsidRPr="008554AF" w:rsidRDefault="00480B7D" w:rsidP="00480B7D">
            <w:pPr>
              <w:rPr>
                <w:rFonts w:cs="Arial"/>
                <w:sz w:val="20"/>
              </w:rPr>
            </w:pPr>
          </w:p>
          <w:p w:rsidR="00480B7D" w:rsidRPr="008554AF" w:rsidRDefault="008554AF" w:rsidP="00480B7D">
            <w:pPr>
              <w:rPr>
                <w:rFonts w:cs="Arial"/>
                <w:sz w:val="20"/>
              </w:rPr>
            </w:pPr>
            <w:r w:rsidRPr="008554AF">
              <w:rPr>
                <w:rFonts w:cs="Arial"/>
                <w:sz w:val="20"/>
              </w:rPr>
              <w:t xml:space="preserve">sada </w:t>
            </w:r>
            <w:proofErr w:type="spellStart"/>
            <w:r w:rsidRPr="008554AF">
              <w:rPr>
                <w:rFonts w:cs="Arial"/>
                <w:sz w:val="20"/>
              </w:rPr>
              <w:t>struhů</w:t>
            </w:r>
            <w:proofErr w:type="spellEnd"/>
            <w:r w:rsidRPr="008554AF">
              <w:rPr>
                <w:rFonts w:cs="Arial"/>
                <w:sz w:val="20"/>
              </w:rPr>
              <w:t xml:space="preserve"> v kazetě</w:t>
            </w:r>
          </w:p>
          <w:p w:rsidR="00480B7D" w:rsidRPr="008554AF" w:rsidRDefault="00480B7D" w:rsidP="00480B7D">
            <w:pPr>
              <w:rPr>
                <w:rFonts w:cs="Arial"/>
                <w:sz w:val="20"/>
              </w:rPr>
            </w:pPr>
          </w:p>
          <w:p w:rsidR="00480B7D" w:rsidRPr="007F0803" w:rsidRDefault="00480B7D" w:rsidP="00015A01">
            <w:pPr>
              <w:rPr>
                <w:rFonts w:cs="Arial"/>
                <w:sz w:val="20"/>
              </w:rPr>
            </w:pPr>
          </w:p>
        </w:tc>
      </w:tr>
      <w:tr w:rsidR="007C7B77" w:rsidRPr="00F538C0" w:rsidTr="003A38AD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B77" w:rsidRDefault="007C7B77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C7B77" w:rsidRDefault="007C7B77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C7B77" w:rsidRDefault="007C7B77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C7B77" w:rsidRDefault="007C7B77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C7B77" w:rsidRDefault="006C00FE" w:rsidP="007C7B7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7B77" w:rsidRDefault="007C7B77" w:rsidP="007C7B77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Sada n</w:t>
            </w:r>
            <w:r w:rsidRPr="007C7B77">
              <w:rPr>
                <w:rFonts w:cs="Calibri"/>
                <w:b/>
                <w:sz w:val="20"/>
              </w:rPr>
              <w:t>ástroj</w:t>
            </w:r>
            <w:r>
              <w:rPr>
                <w:rFonts w:cs="Calibri"/>
                <w:b/>
                <w:sz w:val="20"/>
              </w:rPr>
              <w:t>ů pro</w:t>
            </w:r>
            <w:r w:rsidRPr="007C7B77">
              <w:rPr>
                <w:rFonts w:cs="Calibri"/>
                <w:b/>
                <w:sz w:val="20"/>
              </w:rPr>
              <w:t xml:space="preserve"> CNC</w:t>
            </w:r>
            <w:r w:rsidR="003A38AD">
              <w:rPr>
                <w:rFonts w:cs="Calibri"/>
                <w:b/>
                <w:sz w:val="20"/>
              </w:rPr>
              <w:t xml:space="preserve"> </w:t>
            </w:r>
          </w:p>
          <w:p w:rsidR="003A38AD" w:rsidRPr="007C7B77" w:rsidRDefault="003A38AD" w:rsidP="007C7B77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C7B77" w:rsidRDefault="007C7B77" w:rsidP="007C7B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C00FE" w:rsidRDefault="006C00FE" w:rsidP="007C7B77">
            <w:pPr>
              <w:rPr>
                <w:rFonts w:cs="Calibri"/>
                <w:sz w:val="20"/>
                <w:u w:val="single"/>
              </w:rPr>
            </w:pPr>
          </w:p>
          <w:p w:rsidR="006C00FE" w:rsidRPr="007C7B77" w:rsidRDefault="003A38AD" w:rsidP="007C7B77">
            <w:pPr>
              <w:rPr>
                <w:rFonts w:cs="Calibri"/>
                <w:sz w:val="20"/>
                <w:u w:val="single"/>
              </w:rPr>
            </w:pPr>
            <w:r>
              <w:rPr>
                <w:rFonts w:cs="Calibri"/>
                <w:sz w:val="20"/>
                <w:u w:val="single"/>
              </w:rPr>
              <w:t>N</w:t>
            </w:r>
            <w:r w:rsidR="007C7B77" w:rsidRPr="007C7B77">
              <w:rPr>
                <w:rFonts w:cs="Calibri"/>
                <w:sz w:val="20"/>
                <w:u w:val="single"/>
              </w:rPr>
              <w:t>ástroj</w:t>
            </w:r>
            <w:r>
              <w:rPr>
                <w:rFonts w:cs="Calibri"/>
                <w:sz w:val="20"/>
                <w:u w:val="single"/>
              </w:rPr>
              <w:t>e</w:t>
            </w:r>
            <w:r w:rsidR="007C7B77" w:rsidRPr="007C7B77">
              <w:rPr>
                <w:rFonts w:cs="Calibri"/>
                <w:sz w:val="20"/>
                <w:u w:val="single"/>
              </w:rPr>
              <w:t xml:space="preserve"> pro osazení do dřevoobráběcího centra BMG 111 Venture 108.</w:t>
            </w:r>
          </w:p>
          <w:p w:rsidR="007C7B77" w:rsidRPr="007C7B77" w:rsidRDefault="007C7B77" w:rsidP="003A38AD">
            <w:pPr>
              <w:rPr>
                <w:rFonts w:cs="Arial"/>
                <w:color w:val="000000"/>
                <w:sz w:val="20"/>
              </w:rPr>
            </w:pPr>
            <w:r w:rsidRPr="003A38AD">
              <w:rPr>
                <w:rFonts w:cs="Arial"/>
                <w:i/>
                <w:color w:val="000000"/>
                <w:sz w:val="20"/>
              </w:rPr>
              <w:t xml:space="preserve">Požadavek na dodávku nástrojů do konkrétního typu a verze dřevoobráběcího stroje vycházejí z důvodu potřeby školy udržet logickou koherenci </w:t>
            </w:r>
            <w:r w:rsidRPr="003A38AD">
              <w:rPr>
                <w:rFonts w:cs="Arial"/>
                <w:i/>
                <w:color w:val="000000"/>
                <w:sz w:val="20"/>
              </w:rPr>
              <w:lastRenderedPageBreak/>
              <w:t>a kompatibilitu se stávajícím vybavením a z důvodu nezvyšování nákladů na pořízení jiného stroje (centra). Z pohledu efektivity vzdělávacího procesu a naplněnosti  ŠVP rovněž není žádoucí, aby žáci pracovali paralelně s různými druhy strojů stejného určení</w:t>
            </w:r>
            <w:r w:rsidRPr="007C7B77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68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B77" w:rsidRDefault="007C7B77" w:rsidP="007C7B77">
            <w:pPr>
              <w:rPr>
                <w:rFonts w:cs="Arial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8554AF">
              <w:rPr>
                <w:rFonts w:cs="Arial"/>
                <w:sz w:val="20"/>
              </w:rPr>
              <w:t xml:space="preserve"> </w:t>
            </w:r>
            <w:proofErr w:type="spellStart"/>
            <w:r w:rsidR="008554AF" w:rsidRPr="008554AF">
              <w:rPr>
                <w:rFonts w:cs="Arial"/>
                <w:sz w:val="20"/>
              </w:rPr>
              <w:t>Pilart</w:t>
            </w:r>
            <w:proofErr w:type="spellEnd"/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Pr="007F0803" w:rsidRDefault="00480B7D" w:rsidP="007C7B77">
            <w:pPr>
              <w:rPr>
                <w:rFonts w:cs="Arial"/>
                <w:sz w:val="20"/>
              </w:rPr>
            </w:pPr>
          </w:p>
        </w:tc>
      </w:tr>
      <w:tr w:rsidR="007C7B77" w:rsidRPr="00F538C0" w:rsidTr="003A38AD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B77" w:rsidRDefault="007C7B77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B77" w:rsidRPr="0003136C" w:rsidRDefault="007C7B77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C7B77" w:rsidRDefault="007C7B77" w:rsidP="007C7B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8AD" w:rsidRDefault="003A38AD" w:rsidP="003A38AD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</w:t>
            </w:r>
            <w:r w:rsidR="006C00FE">
              <w:rPr>
                <w:rFonts w:cs="Arial"/>
                <w:b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t>rozsah a počet ks v sadě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6C00FE" w:rsidRDefault="006C00FE" w:rsidP="003A38AD">
            <w:pPr>
              <w:rPr>
                <w:rFonts w:cs="Arial"/>
                <w:b/>
                <w:color w:val="000000"/>
                <w:sz w:val="20"/>
              </w:rPr>
            </w:pPr>
          </w:p>
          <w:p w:rsidR="003A38AD" w:rsidRPr="003A38AD" w:rsidRDefault="003A38AD" w:rsidP="003A38AD">
            <w:pPr>
              <w:rPr>
                <w:rFonts w:eastAsia="Calibri" w:cs="Arial"/>
                <w:sz w:val="20"/>
                <w:lang w:eastAsia="en-US"/>
              </w:rPr>
            </w:pPr>
            <w:r w:rsidRPr="003A38AD">
              <w:rPr>
                <w:rFonts w:eastAsia="Calibri" w:cs="Arial"/>
                <w:b/>
                <w:sz w:val="20"/>
                <w:u w:val="single"/>
                <w:lang w:eastAsia="en-US"/>
              </w:rPr>
              <w:t>1x d</w:t>
            </w:r>
            <w:r w:rsidRPr="003A38AD">
              <w:rPr>
                <w:rFonts w:cs="Arial"/>
                <w:b/>
                <w:sz w:val="20"/>
                <w:u w:val="single"/>
              </w:rPr>
              <w:t xml:space="preserve">iamantová stopková fréza </w:t>
            </w:r>
            <w:r w:rsidRPr="003A38AD">
              <w:rPr>
                <w:rFonts w:eastAsia="Calibri" w:cs="Arial"/>
                <w:b/>
                <w:sz w:val="20"/>
                <w:u w:val="single"/>
                <w:lang w:eastAsia="en-US"/>
              </w:rPr>
              <w:t>Ø 12×26×90 mm</w:t>
            </w:r>
            <w:r w:rsidRPr="003A38AD">
              <w:rPr>
                <w:rFonts w:eastAsia="Calibri" w:cs="Arial"/>
                <w:sz w:val="20"/>
                <w:lang w:eastAsia="en-US"/>
              </w:rPr>
              <w:t xml:space="preserve">, </w:t>
            </w:r>
          </w:p>
          <w:p w:rsidR="003A38AD" w:rsidRPr="003A38AD" w:rsidRDefault="003A38AD" w:rsidP="003A38AD">
            <w:pPr>
              <w:rPr>
                <w:rFonts w:cs="Arial"/>
                <w:sz w:val="20"/>
              </w:rPr>
            </w:pPr>
            <w:r w:rsidRPr="003A38AD">
              <w:rPr>
                <w:rFonts w:eastAsia="Calibri" w:cs="Arial"/>
                <w:sz w:val="20"/>
                <w:lang w:eastAsia="en-US"/>
              </w:rPr>
              <w:t xml:space="preserve">Z1/F3, S12x40, H4,2, RH, </w:t>
            </w:r>
            <w:r w:rsidRPr="003A38AD">
              <w:rPr>
                <w:rFonts w:cs="Arial"/>
                <w:b/>
                <w:sz w:val="20"/>
              </w:rPr>
              <w:t>(standardní řada)</w:t>
            </w:r>
            <w:r w:rsidRPr="003A38AD">
              <w:rPr>
                <w:rFonts w:cs="Arial"/>
                <w:sz w:val="20"/>
              </w:rPr>
              <w:t xml:space="preserve">, vhodná pro drážkování, </w:t>
            </w:r>
            <w:proofErr w:type="spellStart"/>
            <w:r w:rsidRPr="003A38AD">
              <w:rPr>
                <w:rFonts w:cs="Arial"/>
                <w:sz w:val="20"/>
              </w:rPr>
              <w:t>polodrážkování</w:t>
            </w:r>
            <w:proofErr w:type="spellEnd"/>
            <w:r w:rsidRPr="003A38AD">
              <w:rPr>
                <w:rFonts w:cs="Arial"/>
                <w:sz w:val="20"/>
              </w:rPr>
              <w:t xml:space="preserve">, formátování a </w:t>
            </w:r>
            <w:proofErr w:type="spellStart"/>
            <w:r w:rsidRPr="003A38AD">
              <w:rPr>
                <w:rFonts w:cs="Arial"/>
                <w:sz w:val="20"/>
              </w:rPr>
              <w:t>rozfrézovávání</w:t>
            </w:r>
            <w:proofErr w:type="spellEnd"/>
            <w:r w:rsidRPr="003A38AD">
              <w:rPr>
                <w:rFonts w:cs="Arial"/>
                <w:sz w:val="20"/>
              </w:rPr>
              <w:t xml:space="preserve"> dřevotřískových desek, MDF a některých dalších aglomerovaných materiálů surových i povrchově upravených.</w:t>
            </w:r>
          </w:p>
          <w:p w:rsidR="003A38AD" w:rsidRPr="003A38AD" w:rsidRDefault="003A38AD" w:rsidP="006C00FE">
            <w:pPr>
              <w:numPr>
                <w:ilvl w:val="0"/>
                <w:numId w:val="39"/>
              </w:numPr>
              <w:ind w:left="139" w:hanging="139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průměr frézy 12 mm</w:t>
            </w:r>
          </w:p>
          <w:p w:rsidR="003A38AD" w:rsidRPr="003A38AD" w:rsidRDefault="003A38AD" w:rsidP="006C00FE">
            <w:pPr>
              <w:numPr>
                <w:ilvl w:val="1"/>
                <w:numId w:val="39"/>
              </w:numPr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pracovní část 26 mm</w:t>
            </w:r>
          </w:p>
          <w:p w:rsidR="003A38AD" w:rsidRPr="003A38AD" w:rsidRDefault="003A38AD" w:rsidP="006C00FE">
            <w:pPr>
              <w:numPr>
                <w:ilvl w:val="1"/>
                <w:numId w:val="39"/>
              </w:numPr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celková délka nástroje 90 mm</w:t>
            </w:r>
          </w:p>
          <w:p w:rsidR="003A38AD" w:rsidRPr="003A38AD" w:rsidRDefault="003A38AD" w:rsidP="006C00FE">
            <w:pPr>
              <w:numPr>
                <w:ilvl w:val="1"/>
                <w:numId w:val="39"/>
              </w:numPr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 xml:space="preserve">počet zubů frézy 1z </w:t>
            </w:r>
            <w:r w:rsidRPr="003A38AD">
              <w:rPr>
                <w:rFonts w:eastAsia="Calibri" w:cs="Arial"/>
                <w:sz w:val="20"/>
                <w:lang w:eastAsia="en-US"/>
              </w:rPr>
              <w:t xml:space="preserve">ve třech křídlech (F3) + 1 zavrtávací zub z </w:t>
            </w:r>
            <w:proofErr w:type="spellStart"/>
            <w:r w:rsidRPr="003A38AD">
              <w:rPr>
                <w:rFonts w:eastAsia="Calibri" w:cs="Arial"/>
                <w:sz w:val="20"/>
                <w:lang w:eastAsia="en-US"/>
              </w:rPr>
              <w:t>tvrdokovu</w:t>
            </w:r>
            <w:proofErr w:type="spellEnd"/>
            <w:r w:rsidRPr="003A38AD">
              <w:rPr>
                <w:rFonts w:eastAsia="Calibri" w:cs="Arial"/>
                <w:sz w:val="20"/>
                <w:lang w:eastAsia="en-US"/>
              </w:rPr>
              <w:t xml:space="preserve"> (HW)</w:t>
            </w:r>
          </w:p>
          <w:p w:rsidR="003A38AD" w:rsidRPr="003A38AD" w:rsidRDefault="003A38AD" w:rsidP="006C00FE">
            <w:pPr>
              <w:numPr>
                <w:ilvl w:val="1"/>
                <w:numId w:val="39"/>
              </w:numPr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výška DIA plátku H 4,2 mm</w:t>
            </w:r>
          </w:p>
          <w:p w:rsidR="003A38AD" w:rsidRPr="003A38AD" w:rsidRDefault="003A38AD" w:rsidP="006C00FE">
            <w:pPr>
              <w:numPr>
                <w:ilvl w:val="1"/>
                <w:numId w:val="39"/>
              </w:numPr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pravotočivá (RH)</w:t>
            </w:r>
          </w:p>
          <w:p w:rsidR="003A38AD" w:rsidRPr="003A38AD" w:rsidRDefault="003A38AD" w:rsidP="006C00FE">
            <w:pPr>
              <w:numPr>
                <w:ilvl w:val="1"/>
                <w:numId w:val="39"/>
              </w:numPr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eastAsia="Calibri" w:cs="Arial"/>
                <w:sz w:val="20"/>
                <w:lang w:eastAsia="en-US"/>
              </w:rPr>
              <w:t>válcová upínací stopka S12 mm se stavěcím šroubem</w:t>
            </w:r>
          </w:p>
          <w:p w:rsidR="003A38AD" w:rsidRPr="003A38AD" w:rsidRDefault="003A38AD" w:rsidP="003A38AD">
            <w:pPr>
              <w:rPr>
                <w:rFonts w:cs="Arial"/>
                <w:sz w:val="20"/>
              </w:rPr>
            </w:pPr>
          </w:p>
          <w:p w:rsidR="006C00FE" w:rsidRDefault="003A38AD" w:rsidP="003A38AD">
            <w:pPr>
              <w:rPr>
                <w:rFonts w:cs="Arial"/>
                <w:bCs/>
                <w:sz w:val="20"/>
              </w:rPr>
            </w:pPr>
            <w:r w:rsidRPr="003A38AD">
              <w:rPr>
                <w:rFonts w:cs="Arial"/>
                <w:b/>
                <w:sz w:val="20"/>
                <w:u w:val="single"/>
              </w:rPr>
              <w:t xml:space="preserve">1x diamantová stopková fréza </w:t>
            </w:r>
            <w:r w:rsidRPr="003A38AD">
              <w:rPr>
                <w:rFonts w:cs="Arial"/>
                <w:b/>
                <w:bCs/>
                <w:sz w:val="20"/>
                <w:u w:val="single"/>
              </w:rPr>
              <w:t>Ø 20×35/39×105 mm</w:t>
            </w:r>
          </w:p>
          <w:p w:rsidR="003A38AD" w:rsidRPr="003A38AD" w:rsidRDefault="003A38AD" w:rsidP="003A38AD">
            <w:pPr>
              <w:rPr>
                <w:rFonts w:cs="Arial"/>
                <w:sz w:val="20"/>
              </w:rPr>
            </w:pPr>
            <w:r w:rsidRPr="003A38AD">
              <w:rPr>
                <w:rFonts w:cs="Arial"/>
                <w:bCs/>
                <w:sz w:val="20"/>
              </w:rPr>
              <w:t xml:space="preserve">Z2/F3, S25×55 mm, H4,2, RH, </w:t>
            </w:r>
            <w:r w:rsidRPr="003A38AD">
              <w:rPr>
                <w:rFonts w:cs="Arial"/>
                <w:b/>
                <w:sz w:val="20"/>
              </w:rPr>
              <w:t>(vyšší třída),</w:t>
            </w:r>
            <w:r w:rsidRPr="003A38AD">
              <w:rPr>
                <w:rFonts w:cs="Arial"/>
                <w:sz w:val="20"/>
              </w:rPr>
              <w:t xml:space="preserve"> vhodná pro drážkování, </w:t>
            </w:r>
            <w:proofErr w:type="spellStart"/>
            <w:r w:rsidRPr="003A38AD">
              <w:rPr>
                <w:rFonts w:cs="Arial"/>
                <w:sz w:val="20"/>
              </w:rPr>
              <w:t>polodrážkování</w:t>
            </w:r>
            <w:proofErr w:type="spellEnd"/>
            <w:r w:rsidRPr="003A38AD">
              <w:rPr>
                <w:rFonts w:cs="Arial"/>
                <w:sz w:val="20"/>
              </w:rPr>
              <w:t xml:space="preserve">, formátování a </w:t>
            </w:r>
            <w:proofErr w:type="spellStart"/>
            <w:r w:rsidRPr="003A38AD">
              <w:rPr>
                <w:rFonts w:cs="Arial"/>
                <w:sz w:val="20"/>
              </w:rPr>
              <w:t>rozfrézovávání</w:t>
            </w:r>
            <w:proofErr w:type="spellEnd"/>
            <w:r w:rsidRPr="003A38AD">
              <w:rPr>
                <w:rFonts w:cs="Arial"/>
                <w:sz w:val="20"/>
              </w:rPr>
              <w:t xml:space="preserve"> dřevotřískových desek, MDF desek a některých dalších aglomerovaných materiálů surových i povrchově </w:t>
            </w:r>
            <w:r w:rsidRPr="003A38AD">
              <w:rPr>
                <w:rFonts w:cs="Arial"/>
                <w:sz w:val="20"/>
              </w:rPr>
              <w:lastRenderedPageBreak/>
              <w:t>upravených a dále pro plastické a kompozitní materiály</w:t>
            </w:r>
          </w:p>
          <w:p w:rsidR="003A38AD" w:rsidRPr="003A38AD" w:rsidRDefault="003A38AD" w:rsidP="006C00FE">
            <w:pPr>
              <w:numPr>
                <w:ilvl w:val="1"/>
                <w:numId w:val="40"/>
              </w:numPr>
              <w:tabs>
                <w:tab w:val="clear" w:pos="1080"/>
              </w:tabs>
              <w:ind w:left="139" w:hanging="139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průměr frézy 20 mm</w:t>
            </w:r>
          </w:p>
          <w:p w:rsidR="003A38AD" w:rsidRPr="003A38AD" w:rsidRDefault="003A38AD" w:rsidP="006C00FE">
            <w:pPr>
              <w:numPr>
                <w:ilvl w:val="1"/>
                <w:numId w:val="40"/>
              </w:numPr>
              <w:tabs>
                <w:tab w:val="clear" w:pos="1080"/>
              </w:tabs>
              <w:ind w:left="139" w:hanging="139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pracovní část 35 mm</w:t>
            </w:r>
          </w:p>
          <w:p w:rsidR="003A38AD" w:rsidRPr="003A38AD" w:rsidRDefault="003A38AD" w:rsidP="006C00FE">
            <w:pPr>
              <w:numPr>
                <w:ilvl w:val="1"/>
                <w:numId w:val="40"/>
              </w:numPr>
              <w:tabs>
                <w:tab w:val="clear" w:pos="1080"/>
              </w:tabs>
              <w:ind w:left="139" w:hanging="139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celková délka nástroje 105 mm</w:t>
            </w:r>
          </w:p>
          <w:p w:rsidR="003A38AD" w:rsidRPr="003A38AD" w:rsidRDefault="003A38AD" w:rsidP="006C00FE">
            <w:pPr>
              <w:numPr>
                <w:ilvl w:val="1"/>
                <w:numId w:val="40"/>
              </w:numPr>
              <w:tabs>
                <w:tab w:val="clear" w:pos="1080"/>
              </w:tabs>
              <w:ind w:left="139" w:hanging="139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počet zubů frézy 2z ve třech křídlech (F3) + 1 zavrtávací zub diamantový (DP)</w:t>
            </w:r>
          </w:p>
          <w:p w:rsidR="003A38AD" w:rsidRPr="003A38AD" w:rsidRDefault="003A38AD" w:rsidP="006C00FE">
            <w:pPr>
              <w:numPr>
                <w:ilvl w:val="1"/>
                <w:numId w:val="40"/>
              </w:numPr>
              <w:tabs>
                <w:tab w:val="clear" w:pos="1080"/>
              </w:tabs>
              <w:ind w:left="139" w:hanging="139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výška DIA plátku H 4,2 mm</w:t>
            </w:r>
          </w:p>
          <w:p w:rsidR="003A38AD" w:rsidRPr="003A38AD" w:rsidRDefault="003A38AD" w:rsidP="006C00FE">
            <w:pPr>
              <w:numPr>
                <w:ilvl w:val="1"/>
                <w:numId w:val="40"/>
              </w:numPr>
              <w:tabs>
                <w:tab w:val="clear" w:pos="1080"/>
              </w:tabs>
              <w:ind w:left="139" w:hanging="139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pravotočivá (RH)</w:t>
            </w:r>
          </w:p>
          <w:p w:rsidR="003A38AD" w:rsidRPr="003A38AD" w:rsidRDefault="003A38AD" w:rsidP="006C00FE">
            <w:pPr>
              <w:numPr>
                <w:ilvl w:val="1"/>
                <w:numId w:val="40"/>
              </w:numPr>
              <w:tabs>
                <w:tab w:val="clear" w:pos="1080"/>
              </w:tabs>
              <w:ind w:left="139" w:hanging="139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válcová upínací stopka S25 mm se stavěcím šroubem</w:t>
            </w:r>
          </w:p>
          <w:p w:rsidR="003A38AD" w:rsidRPr="003A38AD" w:rsidRDefault="003A38AD" w:rsidP="006C00FE">
            <w:pPr>
              <w:numPr>
                <w:ilvl w:val="1"/>
                <w:numId w:val="40"/>
              </w:numPr>
              <w:tabs>
                <w:tab w:val="clear" w:pos="1080"/>
              </w:tabs>
              <w:ind w:left="139" w:hanging="139"/>
              <w:jc w:val="both"/>
              <w:rPr>
                <w:rFonts w:cs="Arial"/>
                <w:sz w:val="20"/>
              </w:rPr>
            </w:pPr>
            <w:r w:rsidRPr="003A38AD">
              <w:rPr>
                <w:rFonts w:eastAsia="Calibri" w:cs="Arial"/>
                <w:sz w:val="20"/>
                <w:lang w:eastAsia="en-US"/>
              </w:rPr>
              <w:t xml:space="preserve">kleština </w:t>
            </w:r>
            <w:r w:rsidRPr="003A38AD">
              <w:rPr>
                <w:rFonts w:cs="Arial"/>
                <w:bCs/>
                <w:sz w:val="20"/>
              </w:rPr>
              <w:t>Ø</w:t>
            </w:r>
            <w:r w:rsidRPr="003A38AD">
              <w:rPr>
                <w:rFonts w:eastAsia="Calibri" w:cs="Arial"/>
                <w:sz w:val="20"/>
                <w:lang w:eastAsia="en-US"/>
              </w:rPr>
              <w:t xml:space="preserve"> 25 mm ER 32 pro upínací trn F 63 </w:t>
            </w:r>
          </w:p>
          <w:p w:rsidR="003A38AD" w:rsidRPr="003A38AD" w:rsidRDefault="003A38AD" w:rsidP="003A38AD">
            <w:pPr>
              <w:ind w:left="720"/>
              <w:rPr>
                <w:rFonts w:cs="Arial"/>
                <w:sz w:val="20"/>
              </w:rPr>
            </w:pPr>
          </w:p>
          <w:p w:rsidR="006C00FE" w:rsidRDefault="003A38AD" w:rsidP="003A38AD">
            <w:pPr>
              <w:rPr>
                <w:rFonts w:cs="Arial"/>
                <w:b/>
                <w:bCs/>
                <w:sz w:val="20"/>
              </w:rPr>
            </w:pPr>
            <w:r w:rsidRPr="003A38AD">
              <w:rPr>
                <w:rFonts w:cs="Arial"/>
                <w:b/>
                <w:sz w:val="20"/>
                <w:u w:val="single"/>
              </w:rPr>
              <w:t>1x stavitelná úhlová stopková fréza s výměnnými břitovými destičkami (VBD)</w:t>
            </w:r>
            <w:r w:rsidRPr="003A38AD">
              <w:rPr>
                <w:rFonts w:cs="Arial"/>
                <w:sz w:val="20"/>
                <w:u w:val="single"/>
              </w:rPr>
              <w:t xml:space="preserve"> </w:t>
            </w:r>
            <w:r w:rsidRPr="003A38AD">
              <w:rPr>
                <w:rFonts w:cs="Arial"/>
                <w:b/>
                <w:bCs/>
                <w:sz w:val="20"/>
                <w:u w:val="single"/>
              </w:rPr>
              <w:t>85×40 mm, RH, Z2 VBD, S25×55 mm se stavěcím šroubem</w:t>
            </w:r>
            <w:r w:rsidRPr="003A38AD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6C00FE" w:rsidRDefault="003A38AD" w:rsidP="003A38AD">
            <w:pPr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pro frézování měkkého</w:t>
            </w:r>
            <w:r w:rsidR="006C00FE">
              <w:rPr>
                <w:rFonts w:cs="Arial"/>
                <w:sz w:val="20"/>
              </w:rPr>
              <w:t xml:space="preserve"> i tvrdého masivního dřeva a ro</w:t>
            </w:r>
            <w:r w:rsidRPr="003A38AD">
              <w:rPr>
                <w:rFonts w:cs="Arial"/>
                <w:sz w:val="20"/>
              </w:rPr>
              <w:t xml:space="preserve">vněž i některých deskových aglomerovaných materiálů. </w:t>
            </w:r>
          </w:p>
          <w:p w:rsidR="003A38AD" w:rsidRPr="003A38AD" w:rsidRDefault="003A38AD" w:rsidP="003A38AD">
            <w:pPr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 xml:space="preserve">Vyklápěcí segmenty </w:t>
            </w:r>
            <w:r w:rsidR="006C00FE">
              <w:rPr>
                <w:rFonts w:cs="Arial"/>
                <w:sz w:val="20"/>
              </w:rPr>
              <w:t>s možností</w:t>
            </w:r>
            <w:r w:rsidRPr="003A38AD">
              <w:rPr>
                <w:rFonts w:cs="Arial"/>
                <w:sz w:val="20"/>
              </w:rPr>
              <w:t xml:space="preserve"> nastavit v rozpětí </w:t>
            </w:r>
            <w:r w:rsidR="006C00FE">
              <w:rPr>
                <w:rFonts w:cs="Arial"/>
                <w:sz w:val="20"/>
              </w:rPr>
              <w:t xml:space="preserve">min. </w:t>
            </w:r>
            <w:r w:rsidRPr="003A38AD">
              <w:rPr>
                <w:rFonts w:cs="Arial"/>
                <w:sz w:val="20"/>
              </w:rPr>
              <w:t>45° (nahoru) až 90° (dolů), nastavení požadovaného úhlu lze provést pomocí vyznačené stupnice nebo přiložením upnuté frézy "ke vzoru" a následným zafixováním segmentů.</w:t>
            </w:r>
          </w:p>
          <w:p w:rsidR="003A38AD" w:rsidRPr="003A38AD" w:rsidRDefault="003A38AD" w:rsidP="006C00FE">
            <w:pPr>
              <w:numPr>
                <w:ilvl w:val="1"/>
                <w:numId w:val="37"/>
              </w:numPr>
              <w:tabs>
                <w:tab w:val="clear" w:pos="1080"/>
              </w:tabs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průměr nástroje 85 mm</w:t>
            </w:r>
          </w:p>
          <w:p w:rsidR="003A38AD" w:rsidRPr="003A38AD" w:rsidRDefault="003A38AD" w:rsidP="006C00FE">
            <w:pPr>
              <w:numPr>
                <w:ilvl w:val="1"/>
                <w:numId w:val="37"/>
              </w:numPr>
              <w:tabs>
                <w:tab w:val="clear" w:pos="1080"/>
              </w:tabs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pracovní část 40 mm</w:t>
            </w:r>
          </w:p>
          <w:p w:rsidR="003A38AD" w:rsidRPr="003A38AD" w:rsidRDefault="003A38AD" w:rsidP="006C00FE">
            <w:pPr>
              <w:numPr>
                <w:ilvl w:val="1"/>
                <w:numId w:val="37"/>
              </w:numPr>
              <w:tabs>
                <w:tab w:val="clear" w:pos="1080"/>
              </w:tabs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celková délka nástroje 90 mm</w:t>
            </w:r>
          </w:p>
          <w:p w:rsidR="003A38AD" w:rsidRPr="003A38AD" w:rsidRDefault="003A38AD" w:rsidP="006C00FE">
            <w:pPr>
              <w:numPr>
                <w:ilvl w:val="1"/>
                <w:numId w:val="37"/>
              </w:numPr>
              <w:tabs>
                <w:tab w:val="clear" w:pos="1080"/>
              </w:tabs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počet zubů 2</w:t>
            </w:r>
          </w:p>
          <w:p w:rsidR="003A38AD" w:rsidRPr="003A38AD" w:rsidRDefault="003A38AD" w:rsidP="006C00FE">
            <w:pPr>
              <w:numPr>
                <w:ilvl w:val="1"/>
                <w:numId w:val="37"/>
              </w:numPr>
              <w:tabs>
                <w:tab w:val="clear" w:pos="1080"/>
              </w:tabs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břit – vyměnitelná břitová destička (VBD)</w:t>
            </w:r>
          </w:p>
          <w:p w:rsidR="003A38AD" w:rsidRPr="003A38AD" w:rsidRDefault="003A38AD" w:rsidP="006C00FE">
            <w:pPr>
              <w:numPr>
                <w:ilvl w:val="1"/>
                <w:numId w:val="37"/>
              </w:numPr>
              <w:tabs>
                <w:tab w:val="clear" w:pos="1080"/>
              </w:tabs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 xml:space="preserve">osazení dvěma stejnými výměnnými břitovými destičkami (40×12×1,5 mm). </w:t>
            </w:r>
          </w:p>
          <w:p w:rsidR="003A38AD" w:rsidRPr="003A38AD" w:rsidRDefault="003A38AD" w:rsidP="006C00FE">
            <w:pPr>
              <w:numPr>
                <w:ilvl w:val="1"/>
                <w:numId w:val="37"/>
              </w:numPr>
              <w:tabs>
                <w:tab w:val="clear" w:pos="1080"/>
              </w:tabs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pravotočivá (RH)</w:t>
            </w:r>
          </w:p>
          <w:p w:rsidR="003A38AD" w:rsidRPr="003A38AD" w:rsidRDefault="003A38AD" w:rsidP="006C00FE">
            <w:pPr>
              <w:numPr>
                <w:ilvl w:val="1"/>
                <w:numId w:val="37"/>
              </w:numPr>
              <w:tabs>
                <w:tab w:val="clear" w:pos="1080"/>
              </w:tabs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lastRenderedPageBreak/>
              <w:t>válcová upínací stopka S25 mm se stavěcím šroubem</w:t>
            </w:r>
          </w:p>
          <w:p w:rsidR="003A38AD" w:rsidRPr="003A38AD" w:rsidRDefault="003A38AD" w:rsidP="006C00FE">
            <w:pPr>
              <w:numPr>
                <w:ilvl w:val="1"/>
                <w:numId w:val="37"/>
              </w:numPr>
              <w:tabs>
                <w:tab w:val="clear" w:pos="1080"/>
              </w:tabs>
              <w:ind w:left="139" w:hanging="142"/>
              <w:jc w:val="both"/>
              <w:rPr>
                <w:rFonts w:cs="Arial"/>
                <w:sz w:val="20"/>
              </w:rPr>
            </w:pPr>
            <w:r w:rsidRPr="003A38AD">
              <w:rPr>
                <w:rFonts w:eastAsia="Calibri" w:cs="Arial"/>
                <w:sz w:val="20"/>
                <w:lang w:eastAsia="en-US"/>
              </w:rPr>
              <w:t xml:space="preserve">kleština </w:t>
            </w:r>
            <w:r w:rsidRPr="003A38AD">
              <w:rPr>
                <w:rFonts w:cs="Arial"/>
                <w:bCs/>
                <w:sz w:val="20"/>
              </w:rPr>
              <w:t>Ø</w:t>
            </w:r>
            <w:r w:rsidRPr="003A38AD">
              <w:rPr>
                <w:rFonts w:eastAsia="Calibri" w:cs="Arial"/>
                <w:sz w:val="20"/>
                <w:lang w:eastAsia="en-US"/>
              </w:rPr>
              <w:t xml:space="preserve"> 25 mm ER 32 pro upínací trn F 63 </w:t>
            </w:r>
          </w:p>
          <w:p w:rsidR="003A38AD" w:rsidRDefault="003A38AD" w:rsidP="003A38AD">
            <w:pPr>
              <w:rPr>
                <w:rFonts w:cs="Arial"/>
                <w:sz w:val="20"/>
              </w:rPr>
            </w:pPr>
          </w:p>
          <w:p w:rsidR="00480B7D" w:rsidRDefault="00480B7D" w:rsidP="003A38AD">
            <w:pPr>
              <w:rPr>
                <w:rFonts w:cs="Arial"/>
                <w:sz w:val="20"/>
              </w:rPr>
            </w:pPr>
          </w:p>
          <w:p w:rsidR="00480B7D" w:rsidRDefault="00480B7D" w:rsidP="003A38AD">
            <w:pPr>
              <w:rPr>
                <w:rFonts w:cs="Arial"/>
                <w:sz w:val="20"/>
              </w:rPr>
            </w:pPr>
          </w:p>
          <w:p w:rsidR="003A38AD" w:rsidRPr="003A38AD" w:rsidRDefault="003A38AD" w:rsidP="003A38AD">
            <w:pPr>
              <w:rPr>
                <w:rFonts w:cs="Arial"/>
                <w:color w:val="FF0000"/>
                <w:sz w:val="20"/>
              </w:rPr>
            </w:pPr>
            <w:r w:rsidRPr="003A38AD">
              <w:rPr>
                <w:rFonts w:eastAsia="Calibri" w:cs="Arial"/>
                <w:b/>
                <w:sz w:val="20"/>
                <w:u w:val="single"/>
                <w:lang w:eastAsia="en-US"/>
              </w:rPr>
              <w:t>1x s</w:t>
            </w:r>
            <w:r w:rsidRPr="003A38AD">
              <w:rPr>
                <w:rFonts w:cs="Arial"/>
                <w:b/>
                <w:sz w:val="20"/>
                <w:u w:val="single"/>
              </w:rPr>
              <w:t>topková fréza s výměnnými břitovými destičkami</w:t>
            </w:r>
            <w:r w:rsidRPr="003A38AD">
              <w:rPr>
                <w:rFonts w:cs="Arial"/>
                <w:sz w:val="20"/>
                <w:u w:val="single"/>
              </w:rPr>
              <w:t> </w:t>
            </w:r>
            <w:r w:rsidRPr="003A38AD">
              <w:rPr>
                <w:rFonts w:cs="Arial"/>
                <w:b/>
                <w:bCs/>
                <w:sz w:val="20"/>
                <w:u w:val="single"/>
              </w:rPr>
              <w:t>20×50×130 mm, RH, Z2+2 VBD, S25×55 mm se stavěcím šroubem</w:t>
            </w:r>
            <w:r w:rsidRPr="003A38AD">
              <w:rPr>
                <w:rFonts w:cs="Arial"/>
                <w:bCs/>
                <w:sz w:val="20"/>
              </w:rPr>
              <w:t xml:space="preserve"> </w:t>
            </w:r>
            <w:r w:rsidRPr="003A38AD">
              <w:rPr>
                <w:rFonts w:cs="Arial"/>
                <w:sz w:val="20"/>
              </w:rPr>
              <w:t xml:space="preserve">vhodná pro čisté frézování aglomerovaných deskových materiálů s nebo bez povrchové úpravy do CNC:  </w:t>
            </w:r>
          </w:p>
          <w:p w:rsidR="003A38AD" w:rsidRPr="003A38AD" w:rsidRDefault="003A38AD" w:rsidP="003A38AD">
            <w:pPr>
              <w:numPr>
                <w:ilvl w:val="1"/>
                <w:numId w:val="36"/>
              </w:numPr>
              <w:tabs>
                <w:tab w:val="clear" w:pos="1080"/>
              </w:tabs>
              <w:ind w:left="281" w:hanging="281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průměr nástroje 20 mm</w:t>
            </w:r>
          </w:p>
          <w:p w:rsidR="003A38AD" w:rsidRPr="003A38AD" w:rsidRDefault="003A38AD" w:rsidP="003A38AD">
            <w:pPr>
              <w:numPr>
                <w:ilvl w:val="1"/>
                <w:numId w:val="36"/>
              </w:numPr>
              <w:tabs>
                <w:tab w:val="clear" w:pos="1080"/>
              </w:tabs>
              <w:ind w:left="281" w:hanging="281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pracovní část 50 mm</w:t>
            </w:r>
          </w:p>
          <w:p w:rsidR="003A38AD" w:rsidRPr="003A38AD" w:rsidRDefault="003A38AD" w:rsidP="003A38AD">
            <w:pPr>
              <w:numPr>
                <w:ilvl w:val="1"/>
                <w:numId w:val="36"/>
              </w:numPr>
              <w:tabs>
                <w:tab w:val="clear" w:pos="1080"/>
              </w:tabs>
              <w:ind w:left="281" w:hanging="281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celková délka nástroje 130 mm</w:t>
            </w:r>
          </w:p>
          <w:p w:rsidR="003A38AD" w:rsidRPr="003A38AD" w:rsidRDefault="003A38AD" w:rsidP="003A38AD">
            <w:pPr>
              <w:numPr>
                <w:ilvl w:val="1"/>
                <w:numId w:val="36"/>
              </w:numPr>
              <w:tabs>
                <w:tab w:val="clear" w:pos="1080"/>
              </w:tabs>
              <w:ind w:left="281" w:hanging="281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válcová upínací stopka S25 mm se stavěcím šroubem.</w:t>
            </w:r>
          </w:p>
          <w:p w:rsidR="003A38AD" w:rsidRPr="003A38AD" w:rsidRDefault="003A38AD" w:rsidP="003A38AD">
            <w:pPr>
              <w:numPr>
                <w:ilvl w:val="1"/>
                <w:numId w:val="36"/>
              </w:numPr>
              <w:tabs>
                <w:tab w:val="clear" w:pos="1080"/>
              </w:tabs>
              <w:ind w:left="281" w:hanging="281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osazení univerzálními výměnnými břitovými destičkami 12×12×1,5 mm</w:t>
            </w:r>
          </w:p>
          <w:p w:rsidR="003A38AD" w:rsidRPr="003A38AD" w:rsidRDefault="003A38AD" w:rsidP="003A38AD">
            <w:pPr>
              <w:numPr>
                <w:ilvl w:val="1"/>
                <w:numId w:val="36"/>
              </w:numPr>
              <w:tabs>
                <w:tab w:val="clear" w:pos="1080"/>
              </w:tabs>
              <w:ind w:left="281" w:hanging="281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 xml:space="preserve">počet zubů 2 (Z2+2 žiletek) </w:t>
            </w:r>
          </w:p>
          <w:p w:rsidR="003A38AD" w:rsidRPr="003A38AD" w:rsidRDefault="003A38AD" w:rsidP="003A38AD">
            <w:pPr>
              <w:numPr>
                <w:ilvl w:val="1"/>
                <w:numId w:val="36"/>
              </w:numPr>
              <w:tabs>
                <w:tab w:val="clear" w:pos="1080"/>
              </w:tabs>
              <w:ind w:left="281" w:hanging="281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osazení dvěma typy výměnných břitových destiček (16×7×1,5 a 28×7×1,5 mm).</w:t>
            </w:r>
          </w:p>
          <w:p w:rsidR="003A38AD" w:rsidRPr="003A38AD" w:rsidRDefault="003A38AD" w:rsidP="003A38AD">
            <w:pPr>
              <w:numPr>
                <w:ilvl w:val="1"/>
                <w:numId w:val="36"/>
              </w:numPr>
              <w:tabs>
                <w:tab w:val="clear" w:pos="1080"/>
              </w:tabs>
              <w:ind w:left="281" w:hanging="281"/>
              <w:jc w:val="both"/>
              <w:rPr>
                <w:rFonts w:cs="Arial"/>
                <w:sz w:val="20"/>
              </w:rPr>
            </w:pPr>
            <w:r w:rsidRPr="003A38AD">
              <w:rPr>
                <w:rFonts w:cs="Arial"/>
                <w:sz w:val="20"/>
              </w:rPr>
              <w:t>pravotočivá (RH)</w:t>
            </w:r>
          </w:p>
          <w:p w:rsidR="003A38AD" w:rsidRPr="003A38AD" w:rsidRDefault="003A38AD" w:rsidP="003A38AD">
            <w:pPr>
              <w:numPr>
                <w:ilvl w:val="1"/>
                <w:numId w:val="36"/>
              </w:numPr>
              <w:tabs>
                <w:tab w:val="clear" w:pos="1080"/>
              </w:tabs>
              <w:ind w:left="281" w:hanging="281"/>
              <w:jc w:val="both"/>
              <w:rPr>
                <w:rFonts w:cs="Arial"/>
                <w:sz w:val="20"/>
              </w:rPr>
            </w:pPr>
            <w:r w:rsidRPr="003A38AD">
              <w:rPr>
                <w:rFonts w:eastAsia="Calibri" w:cs="Arial"/>
                <w:sz w:val="20"/>
                <w:lang w:eastAsia="en-US"/>
              </w:rPr>
              <w:t xml:space="preserve">kleština </w:t>
            </w:r>
            <w:r w:rsidRPr="003A38AD">
              <w:rPr>
                <w:rFonts w:cs="Arial"/>
                <w:bCs/>
                <w:sz w:val="20"/>
              </w:rPr>
              <w:t>Ø</w:t>
            </w:r>
            <w:r w:rsidRPr="003A38AD">
              <w:rPr>
                <w:rFonts w:eastAsia="Calibri" w:cs="Arial"/>
                <w:sz w:val="20"/>
                <w:lang w:eastAsia="en-US"/>
              </w:rPr>
              <w:t xml:space="preserve"> 25 mm ER 32 pro upínací trn F 63 </w:t>
            </w:r>
          </w:p>
          <w:p w:rsidR="007C7B77" w:rsidRPr="0003136C" w:rsidRDefault="007C7B77" w:rsidP="007C7B77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8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B7D" w:rsidRDefault="00480B7D" w:rsidP="00480B7D">
            <w:pPr>
              <w:rPr>
                <w:rFonts w:cs="Arial"/>
                <w:sz w:val="20"/>
              </w:rPr>
            </w:pPr>
          </w:p>
          <w:p w:rsidR="00480B7D" w:rsidRPr="008554AF" w:rsidRDefault="00480B7D" w:rsidP="00480B7D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proofErr w:type="spellStart"/>
            <w:r w:rsidR="008554AF" w:rsidRPr="008554AF">
              <w:rPr>
                <w:rFonts w:cs="Arial"/>
                <w:sz w:val="20"/>
              </w:rPr>
              <w:t>Pilart</w:t>
            </w:r>
            <w:proofErr w:type="spellEnd"/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7C7B77" w:rsidRDefault="007C7B77" w:rsidP="007C7B77">
            <w:pPr>
              <w:rPr>
                <w:rFonts w:cs="Arial"/>
                <w:sz w:val="20"/>
              </w:rPr>
            </w:pPr>
          </w:p>
          <w:p w:rsidR="00480B7D" w:rsidRDefault="00480B7D" w:rsidP="007C7B77">
            <w:pPr>
              <w:rPr>
                <w:rFonts w:cs="Arial"/>
                <w:sz w:val="20"/>
              </w:rPr>
            </w:pPr>
          </w:p>
          <w:p w:rsidR="00480B7D" w:rsidRDefault="00480B7D" w:rsidP="007C7B77">
            <w:pPr>
              <w:rPr>
                <w:rFonts w:cs="Arial"/>
                <w:sz w:val="20"/>
              </w:rPr>
            </w:pPr>
          </w:p>
          <w:p w:rsidR="00480B7D" w:rsidRDefault="00480B7D" w:rsidP="007C7B77">
            <w:pPr>
              <w:rPr>
                <w:rFonts w:cs="Arial"/>
                <w:sz w:val="20"/>
              </w:rPr>
            </w:pPr>
          </w:p>
          <w:p w:rsidR="00480B7D" w:rsidRDefault="00480B7D" w:rsidP="007C7B77">
            <w:pPr>
              <w:rPr>
                <w:rFonts w:cs="Arial"/>
                <w:sz w:val="20"/>
              </w:rPr>
            </w:pPr>
          </w:p>
          <w:p w:rsidR="00480B7D" w:rsidRPr="007F0803" w:rsidRDefault="00480B7D" w:rsidP="007C7B77">
            <w:pPr>
              <w:rPr>
                <w:rFonts w:cs="Arial"/>
                <w:sz w:val="20"/>
              </w:rPr>
            </w:pPr>
          </w:p>
        </w:tc>
      </w:tr>
      <w:tr w:rsidR="007C7B77" w:rsidRPr="00F538C0" w:rsidTr="003A38AD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B77" w:rsidRDefault="007C7B77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C00FE" w:rsidRDefault="006C00FE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C00FE" w:rsidRDefault="006C00FE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C00FE" w:rsidRDefault="006C00FE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C00FE" w:rsidRDefault="006C00FE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C00FE" w:rsidRDefault="006C00FE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C00FE" w:rsidRDefault="006C00FE" w:rsidP="007C7B7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B77" w:rsidRDefault="007C7B77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C00FE" w:rsidRDefault="006C00FE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C00FE" w:rsidRDefault="006C00FE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C00FE" w:rsidRDefault="006C00FE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C00FE" w:rsidRDefault="006C00FE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C00FE" w:rsidRDefault="006C00FE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C00FE" w:rsidRPr="0003136C" w:rsidRDefault="006C00FE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Lamelovačka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včetně příslušenství</w:t>
            </w:r>
          </w:p>
        </w:tc>
        <w:tc>
          <w:tcPr>
            <w:tcW w:w="1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C7B77" w:rsidRDefault="006C00FE" w:rsidP="007C7B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C00FE" w:rsidRDefault="006C00FE" w:rsidP="006C00FE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rozsah a počet ks v sadě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6C00FE" w:rsidRDefault="006C00FE" w:rsidP="006C00FE">
            <w:pPr>
              <w:rPr>
                <w:rFonts w:cs="Calibri"/>
                <w:sz w:val="20"/>
              </w:rPr>
            </w:pPr>
          </w:p>
          <w:p w:rsidR="006C00FE" w:rsidRDefault="006C00FE" w:rsidP="006C00FE">
            <w:pPr>
              <w:rPr>
                <w:rFonts w:cs="Calibri"/>
                <w:sz w:val="20"/>
              </w:rPr>
            </w:pPr>
            <w:proofErr w:type="spellStart"/>
            <w:r w:rsidRPr="006C00FE">
              <w:rPr>
                <w:rFonts w:cs="Calibri"/>
                <w:sz w:val="20"/>
              </w:rPr>
              <w:t>Lamelovací</w:t>
            </w:r>
            <w:proofErr w:type="spellEnd"/>
            <w:r w:rsidRPr="006C00FE">
              <w:rPr>
                <w:rFonts w:cs="Calibri"/>
                <w:sz w:val="20"/>
              </w:rPr>
              <w:t xml:space="preserve"> frézka pro vytváření nábytkových spojů pro spojení tzv. dřevěnou spojovací lamelou při vytváření rámových, rohových, podé</w:t>
            </w:r>
            <w:r>
              <w:rPr>
                <w:rFonts w:cs="Calibri"/>
                <w:sz w:val="20"/>
              </w:rPr>
              <w:t>lných a příčných spojů.</w:t>
            </w:r>
          </w:p>
          <w:p w:rsidR="006C00FE" w:rsidRPr="006C00FE" w:rsidRDefault="006C00FE" w:rsidP="006C00FE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</w:t>
            </w:r>
            <w:r w:rsidRPr="006C00FE">
              <w:rPr>
                <w:rFonts w:cs="Calibri"/>
                <w:sz w:val="20"/>
              </w:rPr>
              <w:t xml:space="preserve">troj musí mít robustní kovové úhlové dorazy s vyraženými stupnicemi a zarážkami umožňují </w:t>
            </w:r>
            <w:r w:rsidRPr="006C00FE">
              <w:rPr>
                <w:rFonts w:cs="Calibri"/>
                <w:sz w:val="20"/>
              </w:rPr>
              <w:lastRenderedPageBreak/>
              <w:t>přesné nastavení pro odpovídající spoje, nastavení hloubky frézování bez použití nástroje pro rychlé přizpůsobení tloušťce materiálu</w:t>
            </w:r>
          </w:p>
          <w:p w:rsidR="006C00FE" w:rsidRPr="006C00FE" w:rsidRDefault="006C00FE" w:rsidP="006C00FE">
            <w:pPr>
              <w:shd w:val="clear" w:color="auto" w:fill="FFFFFF"/>
              <w:rPr>
                <w:rFonts w:cs="Calibri"/>
                <w:bCs/>
                <w:sz w:val="20"/>
              </w:rPr>
            </w:pPr>
          </w:p>
          <w:p w:rsidR="006C00FE" w:rsidRPr="006C00FE" w:rsidRDefault="006C00FE" w:rsidP="006C00FE">
            <w:pPr>
              <w:shd w:val="clear" w:color="auto" w:fill="FFFFFF"/>
              <w:rPr>
                <w:rFonts w:cs="Calibri"/>
                <w:bCs/>
                <w:sz w:val="20"/>
              </w:rPr>
            </w:pPr>
            <w:r w:rsidRPr="007A42EB">
              <w:rPr>
                <w:rFonts w:cs="Calibri"/>
                <w:bCs/>
                <w:sz w:val="20"/>
                <w:u w:val="single"/>
              </w:rPr>
              <w:t>Min. parametry stroje</w:t>
            </w:r>
            <w:r w:rsidRPr="006C00FE">
              <w:rPr>
                <w:rFonts w:cs="Calibri"/>
                <w:bCs/>
                <w:sz w:val="20"/>
              </w:rPr>
              <w:t xml:space="preserve">: </w:t>
            </w:r>
          </w:p>
          <w:p w:rsidR="006C00FE" w:rsidRPr="006C00FE" w:rsidRDefault="006C00FE" w:rsidP="007A42EB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360"/>
              </w:tabs>
              <w:ind w:left="281" w:hanging="281"/>
              <w:jc w:val="both"/>
              <w:rPr>
                <w:rFonts w:cs="Calibri"/>
                <w:sz w:val="20"/>
              </w:rPr>
            </w:pPr>
            <w:r w:rsidRPr="006C00FE">
              <w:rPr>
                <w:rFonts w:cs="Calibri"/>
                <w:sz w:val="20"/>
              </w:rPr>
              <w:t>min. jmenovitý příkon 670 W/230V</w:t>
            </w:r>
          </w:p>
          <w:p w:rsidR="006C00FE" w:rsidRPr="006C00FE" w:rsidRDefault="006C00FE" w:rsidP="007A42EB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360"/>
              </w:tabs>
              <w:ind w:left="281" w:hanging="281"/>
              <w:jc w:val="both"/>
              <w:rPr>
                <w:rFonts w:cs="Calibri"/>
                <w:sz w:val="20"/>
              </w:rPr>
            </w:pPr>
            <w:r w:rsidRPr="006C00FE">
              <w:rPr>
                <w:rFonts w:cs="Calibri"/>
                <w:sz w:val="20"/>
              </w:rPr>
              <w:t>Ø frézy 105 mm, upínací otvor 22 mm</w:t>
            </w:r>
          </w:p>
          <w:p w:rsidR="006C00FE" w:rsidRPr="006C00FE" w:rsidRDefault="006C00FE" w:rsidP="007A42EB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360"/>
              </w:tabs>
              <w:ind w:left="281" w:hanging="281"/>
              <w:jc w:val="both"/>
              <w:rPr>
                <w:rFonts w:cs="Calibri"/>
                <w:sz w:val="20"/>
              </w:rPr>
            </w:pPr>
            <w:r w:rsidRPr="006C00FE">
              <w:rPr>
                <w:rFonts w:cs="Calibri"/>
                <w:sz w:val="20"/>
              </w:rPr>
              <w:t xml:space="preserve">otáčky cca 9.000 </w:t>
            </w:r>
            <w:proofErr w:type="spellStart"/>
            <w:r w:rsidRPr="006C00FE">
              <w:rPr>
                <w:rFonts w:cs="Calibri"/>
                <w:sz w:val="20"/>
              </w:rPr>
              <w:t>ot</w:t>
            </w:r>
            <w:proofErr w:type="spellEnd"/>
            <w:r w:rsidRPr="006C00FE">
              <w:rPr>
                <w:rFonts w:cs="Calibri"/>
                <w:sz w:val="20"/>
              </w:rPr>
              <w:t>/min.</w:t>
            </w:r>
          </w:p>
          <w:p w:rsidR="006C00FE" w:rsidRPr="006C00FE" w:rsidRDefault="006C00FE" w:rsidP="007A42EB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360"/>
              </w:tabs>
              <w:ind w:left="281" w:hanging="281"/>
              <w:jc w:val="both"/>
              <w:rPr>
                <w:rFonts w:cs="Calibri"/>
                <w:sz w:val="20"/>
              </w:rPr>
            </w:pPr>
            <w:r w:rsidRPr="006C00FE">
              <w:rPr>
                <w:rFonts w:cs="Calibri"/>
                <w:sz w:val="20"/>
              </w:rPr>
              <w:t>hloubka řezu cca 22 mm</w:t>
            </w:r>
          </w:p>
          <w:p w:rsidR="006C00FE" w:rsidRPr="006C00FE" w:rsidRDefault="006C00FE" w:rsidP="006C00FE">
            <w:pPr>
              <w:shd w:val="clear" w:color="auto" w:fill="FFFFFF"/>
              <w:rPr>
                <w:rFonts w:cs="Calibri"/>
                <w:sz w:val="20"/>
              </w:rPr>
            </w:pPr>
          </w:p>
          <w:p w:rsidR="006C00FE" w:rsidRPr="006C00FE" w:rsidRDefault="00623BEF" w:rsidP="006C00FE">
            <w:pPr>
              <w:shd w:val="clear" w:color="auto" w:fill="FFFFFF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  <w:u w:val="single"/>
              </w:rPr>
              <w:t>Rozsah dodávky – min.</w:t>
            </w:r>
            <w:r w:rsidR="006C00FE" w:rsidRPr="006C00FE">
              <w:rPr>
                <w:rFonts w:cs="Calibri"/>
                <w:bCs/>
                <w:sz w:val="20"/>
              </w:rPr>
              <w:t>:</w:t>
            </w:r>
          </w:p>
          <w:p w:rsidR="006C00FE" w:rsidRPr="006C00FE" w:rsidRDefault="006C00FE" w:rsidP="006C00FE">
            <w:pPr>
              <w:shd w:val="clear" w:color="auto" w:fill="FFFFFF"/>
              <w:rPr>
                <w:rFonts w:cs="Calibri"/>
                <w:bCs/>
                <w:sz w:val="20"/>
              </w:rPr>
            </w:pPr>
            <w:r w:rsidRPr="006C00FE">
              <w:rPr>
                <w:rFonts w:cs="Calibri"/>
                <w:bCs/>
                <w:sz w:val="20"/>
              </w:rPr>
              <w:t>1x stroj</w:t>
            </w:r>
          </w:p>
          <w:p w:rsidR="006C00FE" w:rsidRPr="006C00FE" w:rsidRDefault="007A42EB" w:rsidP="006C00FE">
            <w:pPr>
              <w:shd w:val="clear" w:color="auto" w:fill="FFFFFF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min. </w:t>
            </w:r>
            <w:r w:rsidR="006C00FE" w:rsidRPr="006C00FE">
              <w:rPr>
                <w:rFonts w:cs="Calibri"/>
                <w:sz w:val="20"/>
              </w:rPr>
              <w:t xml:space="preserve">1x sáček na prach </w:t>
            </w:r>
          </w:p>
          <w:p w:rsidR="006C00FE" w:rsidRPr="006C00FE" w:rsidRDefault="007A42EB" w:rsidP="006C00FE">
            <w:pPr>
              <w:shd w:val="clear" w:color="auto" w:fill="FFFFFF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min.</w:t>
            </w:r>
            <w:r w:rsidR="006C00FE" w:rsidRPr="006C00FE">
              <w:rPr>
                <w:rFonts w:cs="Calibri"/>
                <w:sz w:val="20"/>
              </w:rPr>
              <w:t xml:space="preserve">1x kotoučová fréza Ø 105 mm, upínací otvor 22 mm, 8 zubů, </w:t>
            </w:r>
            <w:proofErr w:type="spellStart"/>
            <w:r w:rsidR="006C00FE" w:rsidRPr="006C00FE">
              <w:rPr>
                <w:rFonts w:cs="Calibri"/>
                <w:sz w:val="20"/>
              </w:rPr>
              <w:t>tl</w:t>
            </w:r>
            <w:proofErr w:type="spellEnd"/>
            <w:r w:rsidR="006C00FE" w:rsidRPr="006C00FE">
              <w:rPr>
                <w:rFonts w:cs="Calibri"/>
                <w:sz w:val="20"/>
              </w:rPr>
              <w:t>. 4 mm</w:t>
            </w:r>
          </w:p>
          <w:p w:rsidR="006C00FE" w:rsidRPr="006C00FE" w:rsidRDefault="006C00FE" w:rsidP="006C00FE">
            <w:pPr>
              <w:shd w:val="clear" w:color="auto" w:fill="FFFFFF"/>
              <w:rPr>
                <w:rFonts w:cs="Calibri"/>
                <w:sz w:val="20"/>
              </w:rPr>
            </w:pPr>
            <w:r w:rsidRPr="006C00FE">
              <w:rPr>
                <w:rFonts w:cs="Calibri"/>
                <w:sz w:val="20"/>
              </w:rPr>
              <w:t>1x upínací nářadí</w:t>
            </w:r>
          </w:p>
          <w:p w:rsidR="006C00FE" w:rsidRPr="006C00FE" w:rsidRDefault="006C00FE" w:rsidP="006C00FE">
            <w:pPr>
              <w:shd w:val="clear" w:color="auto" w:fill="FFFFFF"/>
              <w:rPr>
                <w:rFonts w:cs="Calibri"/>
                <w:sz w:val="20"/>
              </w:rPr>
            </w:pPr>
            <w:r w:rsidRPr="006C00FE">
              <w:rPr>
                <w:rFonts w:cs="Calibri"/>
                <w:sz w:val="20"/>
              </w:rPr>
              <w:t>1x plastový box pro uložení stroje a příslušenství</w:t>
            </w:r>
          </w:p>
          <w:p w:rsidR="007C7B77" w:rsidRPr="0003136C" w:rsidRDefault="007C7B77" w:rsidP="007C7B77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8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B7D" w:rsidRDefault="00480B7D" w:rsidP="00480B7D">
            <w:pPr>
              <w:rPr>
                <w:rFonts w:cs="Arial"/>
                <w:sz w:val="20"/>
              </w:rPr>
            </w:pPr>
          </w:p>
          <w:p w:rsidR="00480B7D" w:rsidRPr="00364BF1" w:rsidRDefault="00480B7D" w:rsidP="00480B7D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364BF1" w:rsidRPr="00364BF1">
              <w:rPr>
                <w:rFonts w:cs="Arial"/>
                <w:sz w:val="20"/>
              </w:rPr>
              <w:t>MAKITA</w:t>
            </w: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Pr="00364BF1" w:rsidRDefault="00364BF1" w:rsidP="00480B7D">
            <w:pPr>
              <w:rPr>
                <w:rFonts w:cs="Arial"/>
                <w:sz w:val="20"/>
              </w:rPr>
            </w:pPr>
            <w:r w:rsidRPr="00364BF1">
              <w:rPr>
                <w:rFonts w:cs="Arial"/>
                <w:sz w:val="20"/>
              </w:rPr>
              <w:t>PJ 7000 J</w:t>
            </w: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7C7B77" w:rsidRPr="007F0803" w:rsidRDefault="007C7B77" w:rsidP="007C7B77">
            <w:pPr>
              <w:rPr>
                <w:rFonts w:cs="Arial"/>
                <w:sz w:val="20"/>
              </w:rPr>
            </w:pPr>
          </w:p>
        </w:tc>
      </w:tr>
      <w:tr w:rsidR="007C7B77" w:rsidRPr="00F538C0" w:rsidTr="003A38AD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B77" w:rsidRDefault="007C7B77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A42EB" w:rsidRDefault="007A42EB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7A42EB" w:rsidRDefault="007A42EB" w:rsidP="007C7B7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42EB" w:rsidRDefault="007A42EB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A42EB" w:rsidRDefault="007A42EB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Calibri"/>
                <w:b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Calibri"/>
                <w:b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Calibri"/>
                <w:b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Calibri"/>
                <w:b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Calibri"/>
                <w:b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Calibri"/>
                <w:b/>
                <w:sz w:val="20"/>
              </w:rPr>
            </w:pPr>
          </w:p>
          <w:p w:rsidR="007A42EB" w:rsidRDefault="007A42EB" w:rsidP="007C7B77">
            <w:pPr>
              <w:jc w:val="center"/>
              <w:rPr>
                <w:rFonts w:cs="Calibri"/>
                <w:b/>
              </w:rPr>
            </w:pPr>
            <w:proofErr w:type="spellStart"/>
            <w:r w:rsidRPr="007A42EB">
              <w:rPr>
                <w:rFonts w:cs="Calibri"/>
                <w:b/>
                <w:sz w:val="20"/>
              </w:rPr>
              <w:t>Kolíkovací</w:t>
            </w:r>
            <w:proofErr w:type="spellEnd"/>
            <w:r w:rsidRPr="007A42EB">
              <w:rPr>
                <w:rFonts w:cs="Calibri"/>
                <w:b/>
                <w:sz w:val="20"/>
              </w:rPr>
              <w:t xml:space="preserve"> frézka (frézka na kolíkové otvory</w:t>
            </w:r>
            <w:r w:rsidRPr="00043625">
              <w:rPr>
                <w:rFonts w:cs="Calibri"/>
                <w:b/>
              </w:rPr>
              <w:t>)</w:t>
            </w:r>
          </w:p>
          <w:p w:rsidR="007A42EB" w:rsidRDefault="007A42EB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Calibri"/>
                <w:b/>
              </w:rPr>
              <w:t>včetně příslušenství</w:t>
            </w:r>
          </w:p>
          <w:p w:rsidR="007C7B77" w:rsidRPr="007A42EB" w:rsidRDefault="007C7B77" w:rsidP="007A42E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C7B77" w:rsidRDefault="007A42EB" w:rsidP="007C7B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 w:rsidR="003903B6" w:rsidRDefault="003903B6" w:rsidP="007C7B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42EB" w:rsidRDefault="007A42EB" w:rsidP="007A42EB">
            <w:pPr>
              <w:shd w:val="clear" w:color="auto" w:fill="FFFFFF"/>
              <w:rPr>
                <w:rFonts w:cs="Calibri"/>
                <w:sz w:val="20"/>
              </w:rPr>
            </w:pPr>
            <w:r w:rsidRPr="007A42EB">
              <w:rPr>
                <w:rFonts w:cs="Calibri"/>
                <w:sz w:val="20"/>
              </w:rPr>
              <w:t>Ruční frézka pro vytváření oválných čepových otvorů pro oválné čepy (tzv. systém Domino)</w:t>
            </w:r>
            <w:r>
              <w:rPr>
                <w:rFonts w:cs="Calibri"/>
                <w:sz w:val="20"/>
              </w:rPr>
              <w:t>.</w:t>
            </w:r>
          </w:p>
          <w:p w:rsidR="007A42EB" w:rsidRDefault="007A42EB" w:rsidP="007A42EB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</w:p>
          <w:p w:rsidR="007A42EB" w:rsidRDefault="007A42EB" w:rsidP="007A42EB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rozsah a počet ks v sadě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7A42EB" w:rsidRPr="007A42EB" w:rsidRDefault="007A42EB" w:rsidP="007A42EB">
            <w:pPr>
              <w:shd w:val="clear" w:color="auto" w:fill="FFFFFF"/>
              <w:rPr>
                <w:rFonts w:cs="Arial"/>
                <w:color w:val="000000"/>
                <w:sz w:val="20"/>
                <w:u w:val="single"/>
              </w:rPr>
            </w:pPr>
            <w:r w:rsidRPr="007A42EB">
              <w:rPr>
                <w:rFonts w:cs="Arial"/>
                <w:color w:val="000000"/>
                <w:sz w:val="20"/>
                <w:u w:val="single"/>
              </w:rPr>
              <w:t>Min. parametry stroje:</w:t>
            </w:r>
          </w:p>
          <w:p w:rsidR="007A42EB" w:rsidRPr="007A42EB" w:rsidRDefault="007A42EB" w:rsidP="007A42EB">
            <w:pPr>
              <w:pStyle w:val="Odstavecseseznamem"/>
              <w:numPr>
                <w:ilvl w:val="0"/>
                <w:numId w:val="42"/>
              </w:numPr>
              <w:shd w:val="clear" w:color="auto" w:fill="FFFFFF"/>
              <w:ind w:left="281" w:hanging="281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>min. jmenovitý příkon cca 420 W/230V</w:t>
            </w:r>
          </w:p>
          <w:p w:rsidR="007A42EB" w:rsidRPr="007A42EB" w:rsidRDefault="007A42EB" w:rsidP="007A42EB">
            <w:pPr>
              <w:pStyle w:val="Odstavecseseznamem"/>
              <w:numPr>
                <w:ilvl w:val="0"/>
                <w:numId w:val="42"/>
              </w:numPr>
              <w:shd w:val="clear" w:color="auto" w:fill="FFFFFF"/>
              <w:ind w:left="281" w:hanging="281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>volnoběžné otáčky cca 24.300 min</w:t>
            </w:r>
            <w:r w:rsidRPr="007A42EB">
              <w:rPr>
                <w:rFonts w:ascii="Cambria Math" w:hAnsi="Cambria Math" w:cs="Cambria Math"/>
                <w:color w:val="000000"/>
                <w:sz w:val="20"/>
              </w:rPr>
              <w:t>⁻</w:t>
            </w:r>
            <w:r w:rsidRPr="007A42EB">
              <w:rPr>
                <w:rFonts w:cs="Arial"/>
                <w:color w:val="000000"/>
                <w:sz w:val="20"/>
              </w:rPr>
              <w:t>¹</w:t>
            </w:r>
          </w:p>
          <w:p w:rsidR="007A42EB" w:rsidRPr="007A42EB" w:rsidRDefault="007A42EB" w:rsidP="007A42EB">
            <w:pPr>
              <w:pStyle w:val="Odstavecseseznamem"/>
              <w:numPr>
                <w:ilvl w:val="0"/>
                <w:numId w:val="42"/>
              </w:numPr>
              <w:shd w:val="clear" w:color="auto" w:fill="FFFFFF"/>
              <w:ind w:left="281" w:hanging="281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>hloubkový doraz pro nastavení hloubky frézování 12, 15, 20, 25, 28 mm</w:t>
            </w:r>
          </w:p>
          <w:p w:rsidR="007A42EB" w:rsidRPr="007A42EB" w:rsidRDefault="007A42EB" w:rsidP="007A42EB">
            <w:pPr>
              <w:pStyle w:val="Odstavecseseznamem"/>
              <w:numPr>
                <w:ilvl w:val="0"/>
                <w:numId w:val="43"/>
              </w:numPr>
              <w:shd w:val="clear" w:color="auto" w:fill="FFFFFF"/>
              <w:ind w:left="281" w:hanging="281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>Ø frézy na výřezy čepů (</w:t>
            </w:r>
            <w:r>
              <w:rPr>
                <w:rFonts w:cs="Arial"/>
                <w:color w:val="000000"/>
                <w:sz w:val="20"/>
              </w:rPr>
              <w:t xml:space="preserve">tzv. </w:t>
            </w:r>
            <w:r w:rsidRPr="007A42EB">
              <w:rPr>
                <w:rFonts w:cs="Arial"/>
                <w:color w:val="000000"/>
                <w:sz w:val="20"/>
              </w:rPr>
              <w:t>DOMINO) 4, 5, 6, 8, 10 mm</w:t>
            </w:r>
          </w:p>
          <w:p w:rsidR="007A42EB" w:rsidRPr="007A42EB" w:rsidRDefault="007A42EB" w:rsidP="007A42EB">
            <w:pPr>
              <w:pStyle w:val="Odstavecseseznamem"/>
              <w:numPr>
                <w:ilvl w:val="0"/>
                <w:numId w:val="43"/>
              </w:numPr>
              <w:shd w:val="clear" w:color="auto" w:fill="FFFFFF"/>
              <w:ind w:left="281" w:hanging="281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>přestavení frézovací výšky se stupnicí 5-30 mm</w:t>
            </w:r>
          </w:p>
          <w:p w:rsidR="007A42EB" w:rsidRPr="007A42EB" w:rsidRDefault="007A42EB" w:rsidP="007A42EB">
            <w:pPr>
              <w:pStyle w:val="Odstavecseseznamem"/>
              <w:numPr>
                <w:ilvl w:val="0"/>
                <w:numId w:val="43"/>
              </w:numPr>
              <w:shd w:val="clear" w:color="auto" w:fill="FFFFFF"/>
              <w:ind w:left="281" w:hanging="281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>posuvný stupňový doraz 16, 20, 22, 25, 28, 36, 40 mm</w:t>
            </w:r>
          </w:p>
          <w:p w:rsidR="007A42EB" w:rsidRPr="007A42EB" w:rsidRDefault="007A42EB" w:rsidP="007A42EB">
            <w:pPr>
              <w:pStyle w:val="Odstavecseseznamem"/>
              <w:numPr>
                <w:ilvl w:val="0"/>
                <w:numId w:val="43"/>
              </w:numPr>
              <w:shd w:val="clear" w:color="auto" w:fill="FFFFFF"/>
              <w:ind w:left="281" w:hanging="281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lastRenderedPageBreak/>
              <w:t>frézování ve sklonu: 0-90 °</w:t>
            </w:r>
          </w:p>
          <w:p w:rsidR="007A42EB" w:rsidRPr="007A42EB" w:rsidRDefault="007A42EB" w:rsidP="007A42EB">
            <w:pPr>
              <w:pStyle w:val="Odstavecseseznamem"/>
              <w:numPr>
                <w:ilvl w:val="0"/>
                <w:numId w:val="43"/>
              </w:numPr>
              <w:shd w:val="clear" w:color="auto" w:fill="FFFFFF"/>
              <w:ind w:left="281" w:hanging="281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>přípojka pro odsávání prachu o Ø 27 mm</w:t>
            </w:r>
          </w:p>
          <w:p w:rsidR="007A42EB" w:rsidRDefault="007A42EB" w:rsidP="007A42EB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</w:p>
          <w:p w:rsidR="007A42EB" w:rsidRPr="007A42EB" w:rsidRDefault="007A42EB" w:rsidP="007A42EB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</w:p>
          <w:p w:rsidR="007A42EB" w:rsidRPr="00623BEF" w:rsidRDefault="00623BEF" w:rsidP="007A42EB">
            <w:pPr>
              <w:shd w:val="clear" w:color="auto" w:fill="FFFFFF"/>
              <w:rPr>
                <w:rFonts w:cs="Arial"/>
                <w:color w:val="000000"/>
                <w:sz w:val="20"/>
                <w:u w:val="single"/>
              </w:rPr>
            </w:pPr>
            <w:r w:rsidRPr="00623BEF">
              <w:rPr>
                <w:rFonts w:cs="Arial"/>
                <w:color w:val="000000"/>
                <w:sz w:val="20"/>
                <w:u w:val="single"/>
              </w:rPr>
              <w:t>R</w:t>
            </w:r>
            <w:r w:rsidR="007A42EB" w:rsidRPr="00623BEF">
              <w:rPr>
                <w:rFonts w:cs="Arial"/>
                <w:color w:val="000000"/>
                <w:sz w:val="20"/>
                <w:u w:val="single"/>
              </w:rPr>
              <w:t>ozsah dodávky</w:t>
            </w:r>
            <w:r>
              <w:rPr>
                <w:rFonts w:cs="Arial"/>
                <w:color w:val="000000"/>
                <w:sz w:val="20"/>
                <w:u w:val="single"/>
              </w:rPr>
              <w:t xml:space="preserve"> - min.</w:t>
            </w:r>
            <w:r w:rsidR="007A42EB" w:rsidRPr="00623BEF">
              <w:rPr>
                <w:rFonts w:cs="Arial"/>
                <w:color w:val="000000"/>
                <w:sz w:val="20"/>
                <w:u w:val="single"/>
              </w:rPr>
              <w:t>:</w:t>
            </w:r>
          </w:p>
          <w:p w:rsidR="007A42EB" w:rsidRPr="007A42EB" w:rsidRDefault="007A42EB" w:rsidP="007A42EB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>1x stroj</w:t>
            </w:r>
          </w:p>
          <w:p w:rsidR="007A42EB" w:rsidRPr="007A42EB" w:rsidRDefault="007A42EB" w:rsidP="007A42EB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>1x fréza DOMINO D5</w:t>
            </w:r>
          </w:p>
          <w:p w:rsidR="007A42EB" w:rsidRPr="007A42EB" w:rsidRDefault="007A42EB" w:rsidP="007A42EB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>1x opěrný úhelník</w:t>
            </w:r>
          </w:p>
          <w:p w:rsidR="007A42EB" w:rsidRPr="007A42EB" w:rsidRDefault="007A42EB" w:rsidP="007A42EB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>1x sada nářadí pro obsluhu stroje</w:t>
            </w:r>
          </w:p>
          <w:p w:rsidR="007A42EB" w:rsidRPr="007A42EB" w:rsidRDefault="007A42EB" w:rsidP="007A42EB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7A42EB">
              <w:rPr>
                <w:rFonts w:cs="Arial"/>
                <w:color w:val="000000"/>
                <w:sz w:val="20"/>
              </w:rPr>
              <w:t xml:space="preserve">1x </w:t>
            </w:r>
            <w:proofErr w:type="spellStart"/>
            <w:r w:rsidRPr="007A42EB">
              <w:rPr>
                <w:rFonts w:cs="Arial"/>
                <w:color w:val="000000"/>
                <w:sz w:val="20"/>
              </w:rPr>
              <w:t>systainer</w:t>
            </w:r>
            <w:proofErr w:type="spellEnd"/>
            <w:r w:rsidRPr="007A42EB">
              <w:rPr>
                <w:rFonts w:cs="Arial"/>
                <w:color w:val="000000"/>
                <w:sz w:val="20"/>
              </w:rPr>
              <w:t xml:space="preserve"> pro uložení stroje a příslušenství</w:t>
            </w:r>
          </w:p>
          <w:p w:rsidR="007A42EB" w:rsidRPr="007A42EB" w:rsidRDefault="007A42EB" w:rsidP="007A42EB">
            <w:pPr>
              <w:shd w:val="clear" w:color="auto" w:fill="FFFFFF"/>
              <w:rPr>
                <w:rFonts w:cs="Arial"/>
                <w:sz w:val="20"/>
              </w:rPr>
            </w:pPr>
          </w:p>
          <w:p w:rsidR="007C7B77" w:rsidRPr="0003136C" w:rsidRDefault="007C7B77" w:rsidP="007C7B77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8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B77" w:rsidRDefault="007C7B77" w:rsidP="007C7B77">
            <w:pPr>
              <w:rPr>
                <w:rFonts w:cs="Arial"/>
                <w:sz w:val="20"/>
              </w:rPr>
            </w:pPr>
          </w:p>
          <w:p w:rsidR="00480B7D" w:rsidRDefault="00480B7D" w:rsidP="007C7B77">
            <w:pPr>
              <w:rPr>
                <w:rFonts w:cs="Arial"/>
                <w:sz w:val="20"/>
              </w:rPr>
            </w:pPr>
          </w:p>
          <w:p w:rsidR="00480B7D" w:rsidRPr="00364BF1" w:rsidRDefault="00480B7D" w:rsidP="00480B7D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364BF1" w:rsidRPr="00364BF1">
              <w:rPr>
                <w:rFonts w:cs="Arial"/>
                <w:sz w:val="20"/>
              </w:rPr>
              <w:t>TTS FESTOOL</w:t>
            </w: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Pr="00364BF1" w:rsidRDefault="00364BF1" w:rsidP="00480B7D">
            <w:pPr>
              <w:rPr>
                <w:rFonts w:cs="Arial"/>
                <w:sz w:val="20"/>
              </w:rPr>
            </w:pPr>
            <w:r w:rsidRPr="00364BF1">
              <w:rPr>
                <w:rFonts w:cs="Arial"/>
                <w:sz w:val="20"/>
              </w:rPr>
              <w:t>DOMINO DF 500 Q - SET</w:t>
            </w: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Pr="007F0803" w:rsidRDefault="00480B7D" w:rsidP="007C7B77">
            <w:pPr>
              <w:rPr>
                <w:rFonts w:cs="Arial"/>
                <w:sz w:val="20"/>
              </w:rPr>
            </w:pPr>
          </w:p>
        </w:tc>
      </w:tr>
      <w:tr w:rsidR="007C7B77" w:rsidRPr="00F538C0" w:rsidTr="003A38AD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B77" w:rsidRDefault="007C7B77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B77" w:rsidRDefault="007C7B77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Bruska dlát</w:t>
            </w:r>
          </w:p>
          <w:p w:rsidR="00623BEF" w:rsidRPr="0003136C" w:rsidRDefault="00623BEF" w:rsidP="00623BEF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včetně příslušenství</w:t>
            </w:r>
          </w:p>
        </w:tc>
        <w:tc>
          <w:tcPr>
            <w:tcW w:w="1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C7B77" w:rsidRDefault="00623BEF" w:rsidP="007C7B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 w:rsidR="003903B6" w:rsidRDefault="003903B6" w:rsidP="007C7B77">
            <w:pPr>
              <w:jc w:val="center"/>
              <w:rPr>
                <w:rFonts w:cs="Arial"/>
                <w:b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b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3BEF" w:rsidRPr="00CA149F" w:rsidRDefault="00623BEF" w:rsidP="00623BEF">
            <w:pPr>
              <w:shd w:val="clear" w:color="auto" w:fill="FFFFFF"/>
              <w:rPr>
                <w:rFonts w:cs="Calibri"/>
                <w:sz w:val="20"/>
                <w:u w:val="single"/>
              </w:rPr>
            </w:pPr>
            <w:r w:rsidRPr="00CA149F">
              <w:rPr>
                <w:rFonts w:cs="Calibri"/>
                <w:sz w:val="20"/>
                <w:u w:val="single"/>
              </w:rPr>
              <w:t xml:space="preserve">Stolní vodou chlazená pomaloběžná bruska pracující ve vodní lázni pro broušení především ručních dřevoobráběcích nástrojů, jako jsou ruční dláta, nože do hoblíků apod. </w:t>
            </w:r>
          </w:p>
          <w:p w:rsidR="00623BEF" w:rsidRDefault="00623BEF" w:rsidP="00623BEF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623BEF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rozsah a počet ks v sadě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623BEF" w:rsidRPr="00623BEF" w:rsidRDefault="00623BEF" w:rsidP="00623BEF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  <w:u w:val="single"/>
              </w:rPr>
              <w:t>Min. parametry stroje</w:t>
            </w:r>
            <w:r w:rsidRPr="00623BEF">
              <w:rPr>
                <w:rFonts w:cs="Arial"/>
                <w:color w:val="000000"/>
                <w:sz w:val="20"/>
              </w:rPr>
              <w:t>:</w:t>
            </w:r>
          </w:p>
          <w:p w:rsidR="00623BEF" w:rsidRPr="00623BEF" w:rsidRDefault="00623BEF" w:rsidP="00623BEF">
            <w:pPr>
              <w:pStyle w:val="Odstavecseseznamem"/>
              <w:numPr>
                <w:ilvl w:val="0"/>
                <w:numId w:val="44"/>
              </w:numPr>
              <w:shd w:val="clear" w:color="auto" w:fill="FFFFFF"/>
              <w:ind w:left="281" w:hanging="284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>min. jmenovitý příkon 200W/230V</w:t>
            </w:r>
          </w:p>
          <w:p w:rsidR="00623BEF" w:rsidRPr="00623BEF" w:rsidRDefault="00623BEF" w:rsidP="00623BEF">
            <w:pPr>
              <w:pStyle w:val="Odstavecseseznamem"/>
              <w:numPr>
                <w:ilvl w:val="0"/>
                <w:numId w:val="44"/>
              </w:numPr>
              <w:shd w:val="clear" w:color="auto" w:fill="FFFFFF"/>
              <w:ind w:left="281" w:hanging="284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 xml:space="preserve">počet otáček brusného kotouče 90 </w:t>
            </w:r>
            <w:proofErr w:type="spellStart"/>
            <w:r w:rsidRPr="00623BEF">
              <w:rPr>
                <w:rFonts w:cs="Arial"/>
                <w:color w:val="000000"/>
                <w:sz w:val="20"/>
              </w:rPr>
              <w:t>ot</w:t>
            </w:r>
            <w:proofErr w:type="spellEnd"/>
            <w:r w:rsidRPr="00623BEF">
              <w:rPr>
                <w:rFonts w:cs="Arial"/>
                <w:color w:val="000000"/>
                <w:sz w:val="20"/>
              </w:rPr>
              <w:t>/min.</w:t>
            </w:r>
          </w:p>
          <w:p w:rsidR="00623BEF" w:rsidRPr="00623BEF" w:rsidRDefault="00623BEF" w:rsidP="00623BEF">
            <w:pPr>
              <w:pStyle w:val="Odstavecseseznamem"/>
              <w:numPr>
                <w:ilvl w:val="0"/>
                <w:numId w:val="44"/>
              </w:numPr>
              <w:shd w:val="clear" w:color="auto" w:fill="FFFFFF"/>
              <w:ind w:left="281" w:hanging="284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>brusný kámen (kotouč) průměr 250 mm a šířka 50 mm, průměr upínacího otvoru 12 mm</w:t>
            </w:r>
          </w:p>
          <w:p w:rsidR="00623BEF" w:rsidRPr="00623BEF" w:rsidRDefault="00623BEF" w:rsidP="00623BEF">
            <w:pPr>
              <w:pStyle w:val="Odstavecseseznamem"/>
              <w:numPr>
                <w:ilvl w:val="0"/>
                <w:numId w:val="44"/>
              </w:numPr>
              <w:shd w:val="clear" w:color="auto" w:fill="FFFFFF"/>
              <w:ind w:left="281" w:hanging="284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>konstrukce stroje – stabilní stojan odlitý jako jeden kus ze zinkové slitiny, záruka 7 let</w:t>
            </w:r>
          </w:p>
          <w:p w:rsidR="00623BEF" w:rsidRPr="00623BEF" w:rsidRDefault="00623BEF" w:rsidP="00623BEF">
            <w:pPr>
              <w:shd w:val="clear" w:color="auto" w:fill="FFFFFF"/>
              <w:ind w:left="281" w:hanging="284"/>
              <w:rPr>
                <w:rFonts w:cs="Arial"/>
                <w:color w:val="000000"/>
                <w:sz w:val="20"/>
              </w:rPr>
            </w:pPr>
          </w:p>
          <w:p w:rsidR="00623BEF" w:rsidRPr="00623BEF" w:rsidRDefault="00623BEF" w:rsidP="00623BEF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  <w:u w:val="single"/>
              </w:rPr>
              <w:t>Rozsah dodávky – min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623BEF">
              <w:rPr>
                <w:rFonts w:cs="Arial"/>
                <w:color w:val="000000"/>
                <w:sz w:val="20"/>
              </w:rPr>
              <w:t xml:space="preserve">: </w:t>
            </w:r>
          </w:p>
          <w:p w:rsidR="00623BEF" w:rsidRPr="00623BEF" w:rsidRDefault="00623BEF" w:rsidP="00623BEF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>1x stroj</w:t>
            </w:r>
          </w:p>
          <w:p w:rsidR="00623BEF" w:rsidRPr="00623BEF" w:rsidRDefault="00623BEF" w:rsidP="00623BEF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 xml:space="preserve">1x brusný kotouč Ø 250 mm </w:t>
            </w:r>
          </w:p>
          <w:p w:rsidR="00623BEF" w:rsidRPr="00623BEF" w:rsidRDefault="00623BEF" w:rsidP="00623BEF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 xml:space="preserve">1x obtahovací kožený kotouč (lapovací) Ø 220 mm </w:t>
            </w:r>
          </w:p>
          <w:p w:rsidR="00623BEF" w:rsidRPr="00623BEF" w:rsidRDefault="00623BEF" w:rsidP="00623BEF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 xml:space="preserve">1x přípravek na broušení rovných dlát a želízek </w:t>
            </w:r>
            <w:r w:rsidRPr="00623BEF">
              <w:rPr>
                <w:rFonts w:cs="Arial"/>
                <w:color w:val="000000"/>
                <w:sz w:val="20"/>
              </w:rPr>
              <w:lastRenderedPageBreak/>
              <w:t xml:space="preserve">hoblíků </w:t>
            </w:r>
          </w:p>
          <w:p w:rsidR="00623BEF" w:rsidRPr="00623BEF" w:rsidRDefault="00623BEF" w:rsidP="00623BEF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 xml:space="preserve">1x měrka úhlů ostří dlát a hoblíkových želez </w:t>
            </w:r>
          </w:p>
          <w:p w:rsidR="00623BEF" w:rsidRPr="00623BEF" w:rsidRDefault="00623BEF" w:rsidP="00623BEF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 xml:space="preserve">1x srovnávací kámen  </w:t>
            </w:r>
          </w:p>
          <w:p w:rsidR="00623BEF" w:rsidRPr="00623BEF" w:rsidRDefault="00623BEF" w:rsidP="00623BEF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 xml:space="preserve">1x srovnávací diamant </w:t>
            </w:r>
          </w:p>
          <w:p w:rsidR="00623BEF" w:rsidRPr="00623BEF" w:rsidRDefault="00623BEF" w:rsidP="00623BEF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 xml:space="preserve">1x leštící pasta </w:t>
            </w:r>
          </w:p>
          <w:p w:rsidR="00623BEF" w:rsidRPr="00623BEF" w:rsidRDefault="00623BEF" w:rsidP="00623BEF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623BEF">
              <w:rPr>
                <w:rFonts w:cs="Arial"/>
                <w:color w:val="000000"/>
                <w:sz w:val="20"/>
              </w:rPr>
              <w:t xml:space="preserve">1x český návod na brusku i příslušenství </w:t>
            </w:r>
          </w:p>
          <w:p w:rsidR="007C7B77" w:rsidRPr="00CA149F" w:rsidRDefault="007C7B77" w:rsidP="00480B7D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8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B77" w:rsidRDefault="007C7B77" w:rsidP="007C7B77">
            <w:pPr>
              <w:rPr>
                <w:rFonts w:cs="Arial"/>
                <w:sz w:val="20"/>
              </w:rPr>
            </w:pPr>
          </w:p>
          <w:p w:rsidR="00480B7D" w:rsidRDefault="00480B7D" w:rsidP="007C7B77">
            <w:pPr>
              <w:rPr>
                <w:rFonts w:cs="Arial"/>
                <w:sz w:val="20"/>
              </w:rPr>
            </w:pPr>
          </w:p>
          <w:p w:rsidR="00480B7D" w:rsidRPr="00364BF1" w:rsidRDefault="00480B7D" w:rsidP="00480B7D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364BF1">
              <w:rPr>
                <w:rFonts w:cs="Arial"/>
                <w:sz w:val="20"/>
              </w:rPr>
              <w:t xml:space="preserve">: </w:t>
            </w:r>
            <w:r w:rsidR="00364BF1" w:rsidRPr="00364BF1">
              <w:rPr>
                <w:rFonts w:cs="Arial"/>
                <w:sz w:val="20"/>
              </w:rPr>
              <w:t>TORMEK</w:t>
            </w: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Pr="007F0803" w:rsidRDefault="00480B7D" w:rsidP="007C7B77">
            <w:pPr>
              <w:rPr>
                <w:rFonts w:cs="Arial"/>
                <w:sz w:val="20"/>
              </w:rPr>
            </w:pPr>
          </w:p>
        </w:tc>
      </w:tr>
      <w:tr w:rsidR="00623BEF" w:rsidRPr="00F538C0" w:rsidTr="003A38AD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17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903B6" w:rsidRDefault="003903B6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23BEF" w:rsidRDefault="00623BEF" w:rsidP="007C7B7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Vysavač</w:t>
            </w:r>
          </w:p>
        </w:tc>
        <w:tc>
          <w:tcPr>
            <w:tcW w:w="18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23BEF" w:rsidRDefault="00623BEF" w:rsidP="007C7B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3BEF" w:rsidRDefault="00623BEF" w:rsidP="00623BEF">
            <w:pPr>
              <w:rPr>
                <w:rFonts w:cs="Calibri"/>
                <w:sz w:val="20"/>
              </w:rPr>
            </w:pPr>
            <w:r w:rsidRPr="00623BEF">
              <w:rPr>
                <w:rFonts w:cs="Calibri"/>
                <w:sz w:val="20"/>
              </w:rPr>
              <w:t>Průmyslový vysavač testovaný na třídu prachu M</w:t>
            </w:r>
            <w:r>
              <w:rPr>
                <w:rFonts w:cs="Calibri"/>
                <w:sz w:val="20"/>
              </w:rPr>
              <w:t>.</w:t>
            </w:r>
          </w:p>
          <w:p w:rsidR="003903B6" w:rsidRDefault="003903B6" w:rsidP="003903B6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623BEF" w:rsidRPr="003903B6" w:rsidRDefault="00623BEF" w:rsidP="003903B6">
            <w:pPr>
              <w:pStyle w:val="Odstavecseseznamem"/>
              <w:numPr>
                <w:ilvl w:val="0"/>
                <w:numId w:val="45"/>
              </w:numPr>
              <w:ind w:left="281" w:hanging="281"/>
              <w:rPr>
                <w:rFonts w:cs="Calibri"/>
                <w:sz w:val="20"/>
              </w:rPr>
            </w:pPr>
            <w:r w:rsidRPr="003903B6">
              <w:rPr>
                <w:rFonts w:cs="Calibri"/>
                <w:sz w:val="20"/>
              </w:rPr>
              <w:t xml:space="preserve">pro odsávání pracovního odpadu (prach, špony, piliny), </w:t>
            </w:r>
          </w:p>
          <w:p w:rsidR="00623BEF" w:rsidRPr="003903B6" w:rsidRDefault="00623BEF" w:rsidP="003903B6">
            <w:pPr>
              <w:pStyle w:val="Odstavecseseznamem"/>
              <w:numPr>
                <w:ilvl w:val="0"/>
                <w:numId w:val="45"/>
              </w:numPr>
              <w:ind w:left="281" w:hanging="281"/>
              <w:rPr>
                <w:rFonts w:cs="Calibri"/>
                <w:sz w:val="20"/>
              </w:rPr>
            </w:pPr>
            <w:r w:rsidRPr="003903B6">
              <w:rPr>
                <w:rFonts w:cs="Calibri"/>
                <w:sz w:val="20"/>
              </w:rPr>
              <w:t xml:space="preserve">pro suché a mokré vysávání, </w:t>
            </w:r>
          </w:p>
          <w:p w:rsidR="003903B6" w:rsidRPr="003903B6" w:rsidRDefault="00623BEF" w:rsidP="003903B6">
            <w:pPr>
              <w:pStyle w:val="Odstavecseseznamem"/>
              <w:numPr>
                <w:ilvl w:val="0"/>
                <w:numId w:val="45"/>
              </w:numPr>
              <w:ind w:left="281" w:hanging="281"/>
              <w:rPr>
                <w:rFonts w:cs="Calibri"/>
                <w:sz w:val="20"/>
              </w:rPr>
            </w:pPr>
            <w:r w:rsidRPr="003903B6">
              <w:rPr>
                <w:rFonts w:cs="Calibri"/>
                <w:sz w:val="20"/>
              </w:rPr>
              <w:t xml:space="preserve">mikroprocesorem řízená elektronika pro pozvolný soft-start </w:t>
            </w:r>
          </w:p>
          <w:p w:rsidR="003903B6" w:rsidRPr="003903B6" w:rsidRDefault="00623BEF" w:rsidP="003903B6">
            <w:pPr>
              <w:pStyle w:val="Odstavecseseznamem"/>
              <w:numPr>
                <w:ilvl w:val="0"/>
                <w:numId w:val="45"/>
              </w:numPr>
              <w:ind w:left="281" w:hanging="281"/>
              <w:rPr>
                <w:rFonts w:cs="Calibri"/>
                <w:sz w:val="20"/>
              </w:rPr>
            </w:pPr>
            <w:r w:rsidRPr="003903B6">
              <w:rPr>
                <w:rFonts w:cs="Calibri"/>
                <w:sz w:val="20"/>
              </w:rPr>
              <w:t xml:space="preserve">vypínací automatika zaručující odsání materiálu z hadice po vypnutí stroje, </w:t>
            </w:r>
          </w:p>
          <w:p w:rsidR="003903B6" w:rsidRPr="003903B6" w:rsidRDefault="00623BEF" w:rsidP="003903B6">
            <w:pPr>
              <w:pStyle w:val="Odstavecseseznamem"/>
              <w:numPr>
                <w:ilvl w:val="0"/>
                <w:numId w:val="45"/>
              </w:numPr>
              <w:ind w:left="281" w:hanging="281"/>
              <w:rPr>
                <w:rFonts w:cs="Calibri"/>
                <w:sz w:val="20"/>
              </w:rPr>
            </w:pPr>
            <w:r w:rsidRPr="003903B6">
              <w:rPr>
                <w:rFonts w:cs="Calibri"/>
                <w:sz w:val="20"/>
              </w:rPr>
              <w:t xml:space="preserve">regulace otáček pro přizpůsobení odpovídajícímu znečištění a průměru hadice, </w:t>
            </w:r>
          </w:p>
          <w:p w:rsidR="003903B6" w:rsidRPr="003903B6" w:rsidRDefault="00623BEF" w:rsidP="003903B6">
            <w:pPr>
              <w:pStyle w:val="Odstavecseseznamem"/>
              <w:numPr>
                <w:ilvl w:val="0"/>
                <w:numId w:val="45"/>
              </w:numPr>
              <w:ind w:left="281" w:hanging="281"/>
              <w:rPr>
                <w:rFonts w:cs="Calibri"/>
                <w:sz w:val="20"/>
              </w:rPr>
            </w:pPr>
            <w:r w:rsidRPr="003903B6">
              <w:rPr>
                <w:rFonts w:cs="Calibri"/>
                <w:sz w:val="20"/>
              </w:rPr>
              <w:t xml:space="preserve">při nasávání pilin automatické zastavení ventilátoru po dosažení maximální náplně nádoby, </w:t>
            </w:r>
          </w:p>
          <w:p w:rsidR="00623BEF" w:rsidRPr="003903B6" w:rsidRDefault="00623BEF" w:rsidP="003903B6">
            <w:pPr>
              <w:pStyle w:val="Odstavecseseznamem"/>
              <w:numPr>
                <w:ilvl w:val="0"/>
                <w:numId w:val="45"/>
              </w:numPr>
              <w:ind w:left="281" w:hanging="281"/>
              <w:rPr>
                <w:rFonts w:cs="Calibri"/>
                <w:sz w:val="20"/>
              </w:rPr>
            </w:pPr>
            <w:r w:rsidRPr="003903B6">
              <w:rPr>
                <w:rFonts w:cs="Calibri"/>
                <w:sz w:val="20"/>
              </w:rPr>
              <w:t>hadice s rychlým připojením k vysavači (např. bajonetový systém s dodatečným zajištěním), antistatické provedení</w:t>
            </w:r>
          </w:p>
          <w:p w:rsidR="00623BEF" w:rsidRPr="00043625" w:rsidRDefault="00623BEF" w:rsidP="00623BEF">
            <w:pPr>
              <w:pStyle w:val="Nadpis3"/>
              <w:numPr>
                <w:ilvl w:val="0"/>
                <w:numId w:val="0"/>
              </w:numPr>
              <w:spacing w:before="0" w:after="0"/>
              <w:ind w:left="720"/>
              <w:rPr>
                <w:rFonts w:ascii="Calibri" w:hAnsi="Calibri" w:cs="Calibri"/>
                <w:b/>
                <w:bCs/>
              </w:rPr>
            </w:pPr>
          </w:p>
          <w:p w:rsidR="00623BEF" w:rsidRPr="0003136C" w:rsidRDefault="00623BEF" w:rsidP="007C7B77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8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3BEF" w:rsidRDefault="00623BEF" w:rsidP="007C7B77">
            <w:pPr>
              <w:rPr>
                <w:rFonts w:cs="Arial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364BF1">
              <w:rPr>
                <w:rFonts w:cs="Arial"/>
                <w:sz w:val="20"/>
              </w:rPr>
              <w:t xml:space="preserve">: </w:t>
            </w:r>
            <w:r w:rsidR="00364BF1" w:rsidRPr="00364BF1">
              <w:rPr>
                <w:rFonts w:cs="Arial"/>
                <w:sz w:val="20"/>
              </w:rPr>
              <w:t>MAFFEL S 50M</w:t>
            </w: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Default="00480B7D" w:rsidP="00480B7D">
            <w:pPr>
              <w:rPr>
                <w:rFonts w:cs="Arial"/>
                <w:color w:val="FF0000"/>
                <w:sz w:val="20"/>
              </w:rPr>
            </w:pPr>
          </w:p>
          <w:p w:rsidR="00480B7D" w:rsidRPr="007F0803" w:rsidRDefault="00480B7D" w:rsidP="00364BF1">
            <w:pPr>
              <w:rPr>
                <w:rFonts w:cs="Arial"/>
                <w:sz w:val="20"/>
              </w:rPr>
            </w:pPr>
          </w:p>
        </w:tc>
      </w:tr>
    </w:tbl>
    <w:p w:rsidR="00F538C0" w:rsidRDefault="00F538C0" w:rsidP="00F538C0">
      <w:pPr>
        <w:pStyle w:val="Prosttext"/>
        <w:rPr>
          <w:rFonts w:ascii="Arial" w:hAnsi="Arial" w:cs="Arial"/>
          <w:sz w:val="20"/>
          <w:szCs w:val="20"/>
        </w:rPr>
      </w:pPr>
    </w:p>
    <w:p w:rsidR="00606DB8" w:rsidRDefault="00606DB8" w:rsidP="00F538C0">
      <w:pPr>
        <w:pStyle w:val="Prosttext"/>
        <w:rPr>
          <w:rFonts w:ascii="Arial" w:hAnsi="Arial" w:cs="Arial"/>
          <w:sz w:val="20"/>
          <w:szCs w:val="20"/>
        </w:rPr>
      </w:pPr>
    </w:p>
    <w:p w:rsidR="00B15B6A" w:rsidRPr="00543257" w:rsidRDefault="00B15B6A" w:rsidP="00B15B6A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  <w:r w:rsidRPr="00B15B6A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B15B6A" w:rsidRPr="008C6119" w:rsidRDefault="00B15B6A" w:rsidP="00B15B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>
        <w:rPr>
          <w:rFonts w:eastAsia="Calibri" w:cs="Arial"/>
          <w:color w:val="000000"/>
          <w:sz w:val="20"/>
        </w:rPr>
        <w:t>(potřebného zařízení)</w:t>
      </w:r>
    </w:p>
    <w:p w:rsidR="00B15B6A" w:rsidRDefault="00B15B6A" w:rsidP="00B15B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Doprava </w:t>
      </w:r>
      <w:r w:rsidR="00D55E27">
        <w:rPr>
          <w:rFonts w:eastAsia="Calibri" w:cs="Arial"/>
          <w:color w:val="000000"/>
          <w:sz w:val="20"/>
        </w:rPr>
        <w:t xml:space="preserve">a vyložení </w:t>
      </w:r>
      <w:r w:rsidRPr="008C6119">
        <w:rPr>
          <w:rFonts w:eastAsia="Calibri" w:cs="Arial"/>
          <w:color w:val="000000"/>
          <w:sz w:val="20"/>
        </w:rPr>
        <w:t xml:space="preserve">na místo plnění určené zadavatelem </w:t>
      </w:r>
    </w:p>
    <w:p w:rsidR="002B4156" w:rsidRPr="002B4156" w:rsidRDefault="00E24157" w:rsidP="002B415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>Odborná instalace</w:t>
      </w:r>
      <w:r w:rsidR="002B4156" w:rsidRPr="002B4156">
        <w:rPr>
          <w:rFonts w:eastAsia="Calibri" w:cs="Arial"/>
          <w:color w:val="000000"/>
          <w:sz w:val="20"/>
        </w:rPr>
        <w:t xml:space="preserve"> a uvedení předmětných zařízení do provozu </w:t>
      </w:r>
    </w:p>
    <w:p w:rsidR="00B15B6A" w:rsidRPr="008C6119" w:rsidRDefault="00B15B6A" w:rsidP="00B15B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lastRenderedPageBreak/>
        <w:t xml:space="preserve">Předání veškeré potřebné dokumentace k předmětu plnění </w:t>
      </w:r>
      <w:r w:rsidR="00996CDC">
        <w:rPr>
          <w:rFonts w:eastAsia="Calibri" w:cs="Arial"/>
          <w:color w:val="000000"/>
          <w:sz w:val="20"/>
        </w:rPr>
        <w:t xml:space="preserve">v českém jazyce </w:t>
      </w:r>
      <w:r w:rsidRPr="008C6119">
        <w:rPr>
          <w:rFonts w:eastAsia="Calibri" w:cs="Arial"/>
          <w:color w:val="000000"/>
          <w:sz w:val="20"/>
        </w:rPr>
        <w:t xml:space="preserve">(veškeré technické dokumenty, montážní postupy, manuály, návody k obsluze a doporučení pro provoz zboží) </w:t>
      </w:r>
    </w:p>
    <w:p w:rsidR="00B15B6A" w:rsidRPr="00FC49EE" w:rsidRDefault="00B15B6A" w:rsidP="00B15B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Zaškolení personálu zadavatele v obsluze a údržbě předm</w:t>
      </w:r>
      <w:r>
        <w:rPr>
          <w:rFonts w:eastAsia="Calibri" w:cs="Arial"/>
          <w:color w:val="000000"/>
          <w:sz w:val="20"/>
        </w:rPr>
        <w:t>ětu plnění v potřebném rozsahu</w:t>
      </w:r>
    </w:p>
    <w:p w:rsidR="00B15B6A" w:rsidRPr="00C901FF" w:rsidRDefault="00B15B6A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  <w:u w:val="single"/>
        </w:rPr>
      </w:pPr>
      <w:r w:rsidRPr="00C901FF">
        <w:rPr>
          <w:rFonts w:eastAsia="Calibri" w:cs="Arial"/>
          <w:color w:val="000000"/>
          <w:sz w:val="20"/>
          <w:u w:val="single"/>
        </w:rPr>
        <w:t xml:space="preserve">Provedení praktického předvedení předmětu plnění a ukázka jeho funkčnosti v rámci předávacího a přejímacího řízení </w:t>
      </w:r>
    </w:p>
    <w:p w:rsidR="00B15B6A" w:rsidRPr="00FC49EE" w:rsidRDefault="00B15B6A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0B7093" w:rsidRDefault="000B7093" w:rsidP="000B7093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E56CB3" w:rsidRDefault="00E56CB3" w:rsidP="000B7093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0B7093" w:rsidRPr="008C6119" w:rsidRDefault="000B7093" w:rsidP="000B7093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Záruka minimálně </w:t>
      </w:r>
      <w:r w:rsidR="00A274DC">
        <w:rPr>
          <w:rFonts w:eastAsia="Calibri" w:cs="Arial"/>
          <w:color w:val="000000"/>
          <w:sz w:val="20"/>
        </w:rPr>
        <w:t>24</w:t>
      </w:r>
      <w:r w:rsidR="000F29A3" w:rsidRPr="00CA0D58">
        <w:rPr>
          <w:rFonts w:eastAsia="Calibri" w:cs="Arial"/>
          <w:color w:val="000000"/>
          <w:sz w:val="20"/>
        </w:rPr>
        <w:t xml:space="preserve"> </w:t>
      </w:r>
      <w:r w:rsidRPr="00CA0D58">
        <w:rPr>
          <w:rFonts w:eastAsia="Calibri" w:cs="Arial"/>
          <w:color w:val="000000"/>
          <w:sz w:val="20"/>
        </w:rPr>
        <w:t>měsíců.</w:t>
      </w:r>
      <w:r w:rsidRPr="00FC49EE">
        <w:rPr>
          <w:rFonts w:eastAsia="Calibri" w:cs="Arial"/>
          <w:color w:val="000000"/>
          <w:sz w:val="20"/>
        </w:rPr>
        <w:t xml:space="preserve">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0B7093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BE500F" w:rsidRDefault="000B7093" w:rsidP="00BE500F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Garance servisního zásahu v době záručního servisu (tj. nástup na odstranění vad</w:t>
      </w:r>
      <w:r>
        <w:rPr>
          <w:rFonts w:eastAsia="Calibri" w:cs="Arial"/>
          <w:color w:val="000000"/>
          <w:sz w:val="20"/>
        </w:rPr>
        <w:t>) v místě plnění nejpozději do 2</w:t>
      </w:r>
      <w:r w:rsidRPr="00FC49EE">
        <w:rPr>
          <w:rFonts w:eastAsia="Calibri" w:cs="Arial"/>
          <w:color w:val="000000"/>
          <w:sz w:val="20"/>
        </w:rPr>
        <w:t xml:space="preserve"> pracovních dnů od okamžiku ohlášení závady (e-mailem, písemně)</w:t>
      </w:r>
      <w:r w:rsidR="00BE500F">
        <w:rPr>
          <w:rFonts w:eastAsia="Calibri" w:cs="Arial"/>
          <w:color w:val="000000"/>
          <w:sz w:val="20"/>
        </w:rPr>
        <w:t>,</w:t>
      </w:r>
      <w:r w:rsidR="00BE500F" w:rsidRPr="00BE500F">
        <w:rPr>
          <w:rFonts w:cs="Arial"/>
          <w:sz w:val="20"/>
        </w:rPr>
        <w:t xml:space="preserve"> </w:t>
      </w:r>
      <w:r w:rsidR="00BE500F">
        <w:rPr>
          <w:rFonts w:eastAsia="Calibri" w:cs="Arial"/>
          <w:color w:val="000000"/>
          <w:sz w:val="20"/>
        </w:rPr>
        <w:t xml:space="preserve">nedohodnou-li se osoby oprávněné ve věcech technických písemně jinak. </w:t>
      </w:r>
    </w:p>
    <w:p w:rsidR="000B7093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FD7F9D" w:rsidRPr="00912554" w:rsidRDefault="000B7093" w:rsidP="009125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cs="Arial"/>
          <w:sz w:val="20"/>
        </w:rPr>
      </w:pPr>
      <w:r w:rsidRPr="00912554">
        <w:rPr>
          <w:rFonts w:eastAsia="Calibri" w:cs="Arial"/>
          <w:color w:val="000000"/>
          <w:sz w:val="20"/>
        </w:rPr>
        <w:t>Za záruční opravy není účtován materiál, práce servisního technika, cestovní či jiné náhrady</w:t>
      </w:r>
    </w:p>
    <w:p w:rsidR="00FD7F9D" w:rsidRPr="00F538C0" w:rsidRDefault="00FD7F9D" w:rsidP="00FE4CF2">
      <w:pPr>
        <w:ind w:left="-426"/>
        <w:jc w:val="both"/>
        <w:rPr>
          <w:rFonts w:cs="Arial"/>
          <w:sz w:val="20"/>
        </w:rPr>
      </w:pPr>
    </w:p>
    <w:p w:rsidR="00E17E80" w:rsidRDefault="00E17E80" w:rsidP="00E17E80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E17E80" w:rsidRDefault="00E17E80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364BF1" w:rsidRDefault="004157BC" w:rsidP="00FE4CF2">
      <w:pPr>
        <w:spacing w:line="270" w:lineRule="exact"/>
        <w:ind w:left="-426"/>
        <w:rPr>
          <w:rFonts w:cs="Arial"/>
          <w:bCs/>
          <w:iCs/>
          <w:sz w:val="20"/>
        </w:rPr>
      </w:pPr>
      <w:r w:rsidRPr="00364BF1">
        <w:rPr>
          <w:rFonts w:cs="Arial"/>
          <w:bCs/>
          <w:iCs/>
          <w:sz w:val="20"/>
        </w:rPr>
        <w:t>V</w:t>
      </w:r>
      <w:r w:rsidR="00364BF1" w:rsidRPr="00364BF1">
        <w:rPr>
          <w:rFonts w:cs="Arial"/>
          <w:sz w:val="20"/>
        </w:rPr>
        <w:t xml:space="preserve"> Plzni </w:t>
      </w:r>
      <w:r w:rsidRPr="00364BF1">
        <w:rPr>
          <w:rFonts w:cs="Arial"/>
          <w:bCs/>
          <w:iCs/>
          <w:sz w:val="20"/>
        </w:rPr>
        <w:t>dne</w:t>
      </w:r>
      <w:r w:rsidR="002277C9">
        <w:rPr>
          <w:rFonts w:cs="Arial"/>
          <w:sz w:val="20"/>
        </w:rPr>
        <w:t xml:space="preserve"> 26</w:t>
      </w:r>
      <w:r w:rsidR="00364BF1" w:rsidRPr="00364BF1">
        <w:rPr>
          <w:rFonts w:cs="Arial"/>
          <w:sz w:val="20"/>
        </w:rPr>
        <w:t xml:space="preserve">. 9. </w:t>
      </w:r>
      <w:r w:rsidRPr="00364BF1">
        <w:rPr>
          <w:rFonts w:cs="Arial"/>
          <w:bCs/>
          <w:iCs/>
          <w:sz w:val="20"/>
        </w:rPr>
        <w:t xml:space="preserve">2018                   </w:t>
      </w:r>
    </w:p>
    <w:p w:rsidR="004157BC" w:rsidRPr="00364BF1" w:rsidRDefault="004157BC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364BF1" w:rsidRDefault="004157BC" w:rsidP="00FE4CF2">
      <w:pPr>
        <w:ind w:left="-426"/>
        <w:jc w:val="both"/>
        <w:rPr>
          <w:rFonts w:cs="Arial"/>
          <w:sz w:val="20"/>
        </w:rPr>
      </w:pPr>
    </w:p>
    <w:p w:rsidR="004157BC" w:rsidRPr="00364BF1" w:rsidRDefault="00364BF1" w:rsidP="00FE4CF2">
      <w:pPr>
        <w:tabs>
          <w:tab w:val="left" w:pos="0"/>
        </w:tabs>
        <w:ind w:left="-426"/>
        <w:rPr>
          <w:rFonts w:cs="Arial"/>
          <w:sz w:val="20"/>
        </w:rPr>
      </w:pPr>
      <w:r w:rsidRPr="00364BF1">
        <w:rPr>
          <w:rFonts w:cs="Arial"/>
          <w:sz w:val="20"/>
        </w:rPr>
        <w:t>Martin Rehák</w:t>
      </w:r>
    </w:p>
    <w:p w:rsidR="00381B81" w:rsidRDefault="00381B81" w:rsidP="00FE4CF2">
      <w:pPr>
        <w:ind w:left="-426"/>
        <w:rPr>
          <w:rFonts w:cs="Arial"/>
          <w:sz w:val="20"/>
        </w:rPr>
      </w:pPr>
    </w:p>
    <w:p w:rsidR="00381B81" w:rsidRDefault="00381B81" w:rsidP="00FE4CF2">
      <w:pPr>
        <w:ind w:left="-426"/>
        <w:rPr>
          <w:rFonts w:cs="Arial"/>
          <w:sz w:val="20"/>
        </w:rPr>
      </w:pPr>
    </w:p>
    <w:p w:rsidR="004157BC" w:rsidRPr="00041118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4157BC" w:rsidRPr="00041118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sectPr w:rsidR="004157BC" w:rsidRPr="00041118" w:rsidSect="002D5339">
      <w:headerReference w:type="default" r:id="rId9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B3" w:rsidRDefault="001B78B3" w:rsidP="00FD7F9D">
      <w:r>
        <w:separator/>
      </w:r>
    </w:p>
  </w:endnote>
  <w:endnote w:type="continuationSeparator" w:id="0">
    <w:p w:rsidR="001B78B3" w:rsidRDefault="001B78B3" w:rsidP="00F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B3" w:rsidRDefault="001B78B3" w:rsidP="00FD7F9D">
      <w:r>
        <w:separator/>
      </w:r>
    </w:p>
  </w:footnote>
  <w:footnote w:type="continuationSeparator" w:id="0">
    <w:p w:rsidR="001B78B3" w:rsidRDefault="001B78B3" w:rsidP="00FD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E6" w:rsidRPr="00E83DE6" w:rsidRDefault="00FD2198" w:rsidP="00E83DE6">
    <w:pPr>
      <w:pStyle w:val="Zhlav"/>
      <w:jc w:val="center"/>
    </w:pPr>
    <w:r>
      <w:rPr>
        <w:noProof/>
      </w:rPr>
      <w:drawing>
        <wp:inline distT="0" distB="0" distL="0" distR="0" wp14:anchorId="32A21CE0" wp14:editId="318BB8E1">
          <wp:extent cx="6118860" cy="1021080"/>
          <wp:effectExtent l="0" t="0" r="0" b="762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74A"/>
    <w:multiLevelType w:val="hybridMultilevel"/>
    <w:tmpl w:val="690E9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420D"/>
    <w:multiLevelType w:val="hybridMultilevel"/>
    <w:tmpl w:val="4202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33C1"/>
    <w:multiLevelType w:val="hybridMultilevel"/>
    <w:tmpl w:val="48763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67F2"/>
    <w:multiLevelType w:val="multilevel"/>
    <w:tmpl w:val="05BECD4C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C4563B9"/>
    <w:multiLevelType w:val="hybridMultilevel"/>
    <w:tmpl w:val="19D2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630A"/>
    <w:multiLevelType w:val="hybridMultilevel"/>
    <w:tmpl w:val="91781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5588"/>
    <w:multiLevelType w:val="hybridMultilevel"/>
    <w:tmpl w:val="2A544A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75C08"/>
    <w:multiLevelType w:val="hybridMultilevel"/>
    <w:tmpl w:val="DECAA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161C7"/>
    <w:multiLevelType w:val="hybridMultilevel"/>
    <w:tmpl w:val="AC303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3572F"/>
    <w:multiLevelType w:val="hybridMultilevel"/>
    <w:tmpl w:val="E03E624C"/>
    <w:lvl w:ilvl="0" w:tplc="5FC468F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500F"/>
    <w:multiLevelType w:val="hybridMultilevel"/>
    <w:tmpl w:val="47DC20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E1D80"/>
    <w:multiLevelType w:val="hybridMultilevel"/>
    <w:tmpl w:val="DE20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737F8"/>
    <w:multiLevelType w:val="hybridMultilevel"/>
    <w:tmpl w:val="AD62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E551F"/>
    <w:multiLevelType w:val="hybridMultilevel"/>
    <w:tmpl w:val="C560662C"/>
    <w:lvl w:ilvl="0" w:tplc="17B03BAC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F026C"/>
    <w:multiLevelType w:val="hybridMultilevel"/>
    <w:tmpl w:val="4FBE8E8A"/>
    <w:lvl w:ilvl="0" w:tplc="98CA00EA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1D50F2"/>
    <w:multiLevelType w:val="hybridMultilevel"/>
    <w:tmpl w:val="2DF2E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>
    <w:nsid w:val="3AE2336B"/>
    <w:multiLevelType w:val="multilevel"/>
    <w:tmpl w:val="ACC0CC16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C641359"/>
    <w:multiLevelType w:val="hybridMultilevel"/>
    <w:tmpl w:val="CA18A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8248D"/>
    <w:multiLevelType w:val="hybridMultilevel"/>
    <w:tmpl w:val="E7FE7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144C64"/>
    <w:multiLevelType w:val="hybridMultilevel"/>
    <w:tmpl w:val="6846A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D28DC"/>
    <w:multiLevelType w:val="hybridMultilevel"/>
    <w:tmpl w:val="676C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04606"/>
    <w:multiLevelType w:val="multilevel"/>
    <w:tmpl w:val="17E8A622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1D2195D"/>
    <w:multiLevelType w:val="hybridMultilevel"/>
    <w:tmpl w:val="D644688A"/>
    <w:lvl w:ilvl="0" w:tplc="51605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62B61"/>
    <w:multiLevelType w:val="hybridMultilevel"/>
    <w:tmpl w:val="A4F0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F1E65"/>
    <w:multiLevelType w:val="multilevel"/>
    <w:tmpl w:val="7A00D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A1B0B55"/>
    <w:multiLevelType w:val="hybridMultilevel"/>
    <w:tmpl w:val="B984A74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5E7863D2"/>
    <w:multiLevelType w:val="hybridMultilevel"/>
    <w:tmpl w:val="98600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74FA2"/>
    <w:multiLevelType w:val="hybridMultilevel"/>
    <w:tmpl w:val="7F566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1313D"/>
    <w:multiLevelType w:val="hybridMultilevel"/>
    <w:tmpl w:val="78782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63AE9"/>
    <w:multiLevelType w:val="hybridMultilevel"/>
    <w:tmpl w:val="7536F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E1B79"/>
    <w:multiLevelType w:val="hybridMultilevel"/>
    <w:tmpl w:val="69ECD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B155B"/>
    <w:multiLevelType w:val="hybridMultilevel"/>
    <w:tmpl w:val="FF145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705CE"/>
    <w:multiLevelType w:val="hybridMultilevel"/>
    <w:tmpl w:val="91F604D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943FAA"/>
    <w:multiLevelType w:val="hybridMultilevel"/>
    <w:tmpl w:val="520C2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6626D"/>
    <w:multiLevelType w:val="hybridMultilevel"/>
    <w:tmpl w:val="4B02E3FC"/>
    <w:lvl w:ilvl="0" w:tplc="1E3AE884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8F00DF"/>
    <w:multiLevelType w:val="hybridMultilevel"/>
    <w:tmpl w:val="4C1A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464A4"/>
    <w:multiLevelType w:val="hybridMultilevel"/>
    <w:tmpl w:val="7CB6B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0371A"/>
    <w:multiLevelType w:val="hybridMultilevel"/>
    <w:tmpl w:val="56C2C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0585A"/>
    <w:multiLevelType w:val="hybridMultilevel"/>
    <w:tmpl w:val="9E90A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54D9D"/>
    <w:multiLevelType w:val="hybridMultilevel"/>
    <w:tmpl w:val="921226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D626B9"/>
    <w:multiLevelType w:val="hybridMultilevel"/>
    <w:tmpl w:val="BC6855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C2FAA"/>
    <w:multiLevelType w:val="multilevel"/>
    <w:tmpl w:val="B50652A4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32"/>
  </w:num>
  <w:num w:numId="5">
    <w:abstractNumId w:val="3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1"/>
  </w:num>
  <w:num w:numId="10">
    <w:abstractNumId w:val="22"/>
  </w:num>
  <w:num w:numId="11">
    <w:abstractNumId w:val="10"/>
  </w:num>
  <w:num w:numId="12">
    <w:abstractNumId w:val="31"/>
  </w:num>
  <w:num w:numId="13">
    <w:abstractNumId w:val="24"/>
  </w:num>
  <w:num w:numId="14">
    <w:abstractNumId w:val="34"/>
  </w:num>
  <w:num w:numId="15">
    <w:abstractNumId w:val="39"/>
  </w:num>
  <w:num w:numId="16">
    <w:abstractNumId w:val="18"/>
  </w:num>
  <w:num w:numId="17">
    <w:abstractNumId w:val="7"/>
  </w:num>
  <w:num w:numId="18">
    <w:abstractNumId w:val="35"/>
  </w:num>
  <w:num w:numId="19">
    <w:abstractNumId w:val="42"/>
  </w:num>
  <w:num w:numId="20">
    <w:abstractNumId w:val="4"/>
  </w:num>
  <w:num w:numId="21">
    <w:abstractNumId w:val="38"/>
  </w:num>
  <w:num w:numId="22">
    <w:abstractNumId w:val="43"/>
  </w:num>
  <w:num w:numId="23">
    <w:abstractNumId w:val="2"/>
  </w:num>
  <w:num w:numId="24">
    <w:abstractNumId w:val="6"/>
  </w:num>
  <w:num w:numId="25">
    <w:abstractNumId w:val="41"/>
  </w:num>
  <w:num w:numId="26">
    <w:abstractNumId w:val="25"/>
  </w:num>
  <w:num w:numId="27">
    <w:abstractNumId w:val="14"/>
  </w:num>
  <w:num w:numId="28">
    <w:abstractNumId w:val="5"/>
  </w:num>
  <w:num w:numId="29">
    <w:abstractNumId w:val="1"/>
  </w:num>
  <w:num w:numId="30">
    <w:abstractNumId w:val="37"/>
  </w:num>
  <w:num w:numId="31">
    <w:abstractNumId w:val="3"/>
  </w:num>
  <w:num w:numId="32">
    <w:abstractNumId w:val="40"/>
  </w:num>
  <w:num w:numId="33">
    <w:abstractNumId w:val="0"/>
  </w:num>
  <w:num w:numId="34">
    <w:abstractNumId w:val="8"/>
  </w:num>
  <w:num w:numId="35">
    <w:abstractNumId w:val="19"/>
  </w:num>
  <w:num w:numId="36">
    <w:abstractNumId w:val="23"/>
  </w:num>
  <w:num w:numId="37">
    <w:abstractNumId w:val="17"/>
  </w:num>
  <w:num w:numId="38">
    <w:abstractNumId w:val="27"/>
  </w:num>
  <w:num w:numId="39">
    <w:abstractNumId w:val="28"/>
  </w:num>
  <w:num w:numId="40">
    <w:abstractNumId w:val="44"/>
  </w:num>
  <w:num w:numId="41">
    <w:abstractNumId w:val="26"/>
  </w:num>
  <w:num w:numId="42">
    <w:abstractNumId w:val="15"/>
  </w:num>
  <w:num w:numId="43">
    <w:abstractNumId w:val="33"/>
  </w:num>
  <w:num w:numId="44">
    <w:abstractNumId w:val="29"/>
  </w:num>
  <w:num w:numId="45">
    <w:abstractNumId w:val="3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9D"/>
    <w:rsid w:val="00015A01"/>
    <w:rsid w:val="0003136C"/>
    <w:rsid w:val="0005252A"/>
    <w:rsid w:val="000621CC"/>
    <w:rsid w:val="0006481D"/>
    <w:rsid w:val="000772DE"/>
    <w:rsid w:val="000B7093"/>
    <w:rsid w:val="000B7D3A"/>
    <w:rsid w:val="000D0380"/>
    <w:rsid w:val="000E2C3B"/>
    <w:rsid w:val="000E6D39"/>
    <w:rsid w:val="000F20B8"/>
    <w:rsid w:val="000F29A3"/>
    <w:rsid w:val="00146DF7"/>
    <w:rsid w:val="00147F34"/>
    <w:rsid w:val="001621F8"/>
    <w:rsid w:val="001777F4"/>
    <w:rsid w:val="00181E99"/>
    <w:rsid w:val="001960CB"/>
    <w:rsid w:val="001A3DA1"/>
    <w:rsid w:val="001B1B8C"/>
    <w:rsid w:val="001B78B3"/>
    <w:rsid w:val="001C1E13"/>
    <w:rsid w:val="001C743D"/>
    <w:rsid w:val="001E3EE3"/>
    <w:rsid w:val="001E45E3"/>
    <w:rsid w:val="001E7624"/>
    <w:rsid w:val="001F39A5"/>
    <w:rsid w:val="00201652"/>
    <w:rsid w:val="00202349"/>
    <w:rsid w:val="00203B92"/>
    <w:rsid w:val="0021016E"/>
    <w:rsid w:val="002277C9"/>
    <w:rsid w:val="00230425"/>
    <w:rsid w:val="00241DA8"/>
    <w:rsid w:val="002668EC"/>
    <w:rsid w:val="002719CC"/>
    <w:rsid w:val="00273A28"/>
    <w:rsid w:val="00285000"/>
    <w:rsid w:val="0029453F"/>
    <w:rsid w:val="002A1EA6"/>
    <w:rsid w:val="002B4156"/>
    <w:rsid w:val="002B722A"/>
    <w:rsid w:val="002C2B2F"/>
    <w:rsid w:val="002C7A42"/>
    <w:rsid w:val="002D3E97"/>
    <w:rsid w:val="002D5339"/>
    <w:rsid w:val="002E7A84"/>
    <w:rsid w:val="00300322"/>
    <w:rsid w:val="00304B70"/>
    <w:rsid w:val="003265A3"/>
    <w:rsid w:val="00334E0B"/>
    <w:rsid w:val="003506C9"/>
    <w:rsid w:val="00356917"/>
    <w:rsid w:val="003575D9"/>
    <w:rsid w:val="00364BF1"/>
    <w:rsid w:val="00381B81"/>
    <w:rsid w:val="003903B6"/>
    <w:rsid w:val="00397576"/>
    <w:rsid w:val="003A38AD"/>
    <w:rsid w:val="003A74D9"/>
    <w:rsid w:val="004121E7"/>
    <w:rsid w:val="004157BC"/>
    <w:rsid w:val="004165FE"/>
    <w:rsid w:val="004216C6"/>
    <w:rsid w:val="00440ABF"/>
    <w:rsid w:val="00467656"/>
    <w:rsid w:val="00480B7D"/>
    <w:rsid w:val="00486717"/>
    <w:rsid w:val="004A7231"/>
    <w:rsid w:val="004C3772"/>
    <w:rsid w:val="004F72C9"/>
    <w:rsid w:val="00507183"/>
    <w:rsid w:val="0053490B"/>
    <w:rsid w:val="005479BB"/>
    <w:rsid w:val="00576BF8"/>
    <w:rsid w:val="00577925"/>
    <w:rsid w:val="005A325C"/>
    <w:rsid w:val="005C030F"/>
    <w:rsid w:val="005D5044"/>
    <w:rsid w:val="00606DB8"/>
    <w:rsid w:val="00614E94"/>
    <w:rsid w:val="006200E1"/>
    <w:rsid w:val="00623BEF"/>
    <w:rsid w:val="00630130"/>
    <w:rsid w:val="00681091"/>
    <w:rsid w:val="00696013"/>
    <w:rsid w:val="006977B4"/>
    <w:rsid w:val="006A0CA0"/>
    <w:rsid w:val="006C00FE"/>
    <w:rsid w:val="006D4B27"/>
    <w:rsid w:val="006F1489"/>
    <w:rsid w:val="006F3462"/>
    <w:rsid w:val="006F72F6"/>
    <w:rsid w:val="006F736B"/>
    <w:rsid w:val="00705914"/>
    <w:rsid w:val="00712824"/>
    <w:rsid w:val="00772B57"/>
    <w:rsid w:val="00782930"/>
    <w:rsid w:val="00784F9F"/>
    <w:rsid w:val="007A42EB"/>
    <w:rsid w:val="007A4D82"/>
    <w:rsid w:val="007B1072"/>
    <w:rsid w:val="007C7B77"/>
    <w:rsid w:val="007D6EFA"/>
    <w:rsid w:val="007F0803"/>
    <w:rsid w:val="007F0D77"/>
    <w:rsid w:val="007F41E9"/>
    <w:rsid w:val="00820E27"/>
    <w:rsid w:val="0083413D"/>
    <w:rsid w:val="00834A4A"/>
    <w:rsid w:val="008554AF"/>
    <w:rsid w:val="00860118"/>
    <w:rsid w:val="0086593E"/>
    <w:rsid w:val="00870A7E"/>
    <w:rsid w:val="008734E4"/>
    <w:rsid w:val="008813EA"/>
    <w:rsid w:val="0088247A"/>
    <w:rsid w:val="008858D8"/>
    <w:rsid w:val="00890628"/>
    <w:rsid w:val="00896001"/>
    <w:rsid w:val="008B5A28"/>
    <w:rsid w:val="008B6AB8"/>
    <w:rsid w:val="008C13DB"/>
    <w:rsid w:val="008F330E"/>
    <w:rsid w:val="008F788C"/>
    <w:rsid w:val="00903DAA"/>
    <w:rsid w:val="00912554"/>
    <w:rsid w:val="00930A5E"/>
    <w:rsid w:val="0094276C"/>
    <w:rsid w:val="0096445E"/>
    <w:rsid w:val="009667F9"/>
    <w:rsid w:val="0099087E"/>
    <w:rsid w:val="00996CDC"/>
    <w:rsid w:val="009A31DE"/>
    <w:rsid w:val="009B56C4"/>
    <w:rsid w:val="009B668C"/>
    <w:rsid w:val="009C063E"/>
    <w:rsid w:val="009D0F29"/>
    <w:rsid w:val="009D2EC7"/>
    <w:rsid w:val="009F1A82"/>
    <w:rsid w:val="00A01914"/>
    <w:rsid w:val="00A177D1"/>
    <w:rsid w:val="00A274DC"/>
    <w:rsid w:val="00A3332B"/>
    <w:rsid w:val="00A34719"/>
    <w:rsid w:val="00A52056"/>
    <w:rsid w:val="00AA48B1"/>
    <w:rsid w:val="00AE6753"/>
    <w:rsid w:val="00B05751"/>
    <w:rsid w:val="00B1050D"/>
    <w:rsid w:val="00B12CDF"/>
    <w:rsid w:val="00B15B6A"/>
    <w:rsid w:val="00B243D9"/>
    <w:rsid w:val="00B2750A"/>
    <w:rsid w:val="00B37F97"/>
    <w:rsid w:val="00B52568"/>
    <w:rsid w:val="00B73A62"/>
    <w:rsid w:val="00BA01AD"/>
    <w:rsid w:val="00BA4D4D"/>
    <w:rsid w:val="00BD5989"/>
    <w:rsid w:val="00BE500F"/>
    <w:rsid w:val="00C02E8C"/>
    <w:rsid w:val="00C1679E"/>
    <w:rsid w:val="00C170DF"/>
    <w:rsid w:val="00C21356"/>
    <w:rsid w:val="00C33D10"/>
    <w:rsid w:val="00C452DC"/>
    <w:rsid w:val="00C51C95"/>
    <w:rsid w:val="00C707C3"/>
    <w:rsid w:val="00C75A0C"/>
    <w:rsid w:val="00C8165D"/>
    <w:rsid w:val="00C82414"/>
    <w:rsid w:val="00C832B0"/>
    <w:rsid w:val="00C901FF"/>
    <w:rsid w:val="00CA0D58"/>
    <w:rsid w:val="00CA149F"/>
    <w:rsid w:val="00CD5DC9"/>
    <w:rsid w:val="00CF4A3C"/>
    <w:rsid w:val="00D02F8B"/>
    <w:rsid w:val="00D16078"/>
    <w:rsid w:val="00D23F31"/>
    <w:rsid w:val="00D51A67"/>
    <w:rsid w:val="00D539F7"/>
    <w:rsid w:val="00D55E27"/>
    <w:rsid w:val="00D91139"/>
    <w:rsid w:val="00DA2B24"/>
    <w:rsid w:val="00DB5B17"/>
    <w:rsid w:val="00DC67A7"/>
    <w:rsid w:val="00DC7EE2"/>
    <w:rsid w:val="00DD28CE"/>
    <w:rsid w:val="00DF77C0"/>
    <w:rsid w:val="00E17E80"/>
    <w:rsid w:val="00E20F11"/>
    <w:rsid w:val="00E24157"/>
    <w:rsid w:val="00E24F2E"/>
    <w:rsid w:val="00E328BB"/>
    <w:rsid w:val="00E370B8"/>
    <w:rsid w:val="00E56CB3"/>
    <w:rsid w:val="00E67238"/>
    <w:rsid w:val="00E8247B"/>
    <w:rsid w:val="00E83DE6"/>
    <w:rsid w:val="00E96766"/>
    <w:rsid w:val="00EA366D"/>
    <w:rsid w:val="00EB415D"/>
    <w:rsid w:val="00ED3890"/>
    <w:rsid w:val="00ED732B"/>
    <w:rsid w:val="00EF6697"/>
    <w:rsid w:val="00F3058F"/>
    <w:rsid w:val="00F507FF"/>
    <w:rsid w:val="00F538C0"/>
    <w:rsid w:val="00F66386"/>
    <w:rsid w:val="00F76CA6"/>
    <w:rsid w:val="00FB0D41"/>
    <w:rsid w:val="00FB0EA6"/>
    <w:rsid w:val="00FD2198"/>
    <w:rsid w:val="00FD7F9D"/>
    <w:rsid w:val="00FE4CF2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9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12554"/>
    <w:pPr>
      <w:keepNext/>
      <w:numPr>
        <w:numId w:val="6"/>
      </w:numPr>
      <w:spacing w:before="240" w:after="60"/>
      <w:outlineLvl w:val="0"/>
    </w:pPr>
    <w:rPr>
      <w:rFonts w:eastAsia="Calibri" w:cs="Arial"/>
      <w:szCs w:val="22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12554"/>
    <w:pPr>
      <w:numPr>
        <w:ilvl w:val="1"/>
        <w:numId w:val="6"/>
      </w:numPr>
      <w:spacing w:before="240" w:after="60"/>
      <w:jc w:val="both"/>
      <w:outlineLvl w:val="1"/>
    </w:pPr>
    <w:rPr>
      <w:rFonts w:eastAsia="Calibri" w:cs="Arial"/>
      <w:szCs w:val="22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12554"/>
    <w:pPr>
      <w:keepNext/>
      <w:numPr>
        <w:ilvl w:val="2"/>
        <w:numId w:val="6"/>
      </w:numPr>
      <w:spacing w:before="240" w:after="60"/>
      <w:outlineLvl w:val="2"/>
    </w:pPr>
    <w:rPr>
      <w:rFonts w:eastAsia="Calibri" w:cs="Arial"/>
      <w:szCs w:val="22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12554"/>
    <w:pPr>
      <w:keepNext/>
      <w:numPr>
        <w:ilvl w:val="3"/>
        <w:numId w:val="6"/>
      </w:numPr>
      <w:spacing w:before="240" w:after="60"/>
      <w:outlineLvl w:val="3"/>
    </w:pPr>
    <w:rPr>
      <w:rFonts w:eastAsia="Calibri"/>
      <w:sz w:val="28"/>
      <w:szCs w:val="28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12554"/>
    <w:pPr>
      <w:numPr>
        <w:ilvl w:val="4"/>
        <w:numId w:val="6"/>
      </w:numPr>
      <w:spacing w:before="240" w:after="60"/>
      <w:outlineLvl w:val="4"/>
    </w:pPr>
    <w:rPr>
      <w:rFonts w:eastAsia="Calibri"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912554"/>
    <w:pPr>
      <w:numPr>
        <w:ilvl w:val="5"/>
        <w:numId w:val="6"/>
      </w:numPr>
      <w:spacing w:before="240" w:after="60"/>
      <w:outlineLvl w:val="5"/>
    </w:pPr>
    <w:rPr>
      <w:rFonts w:eastAsia="Calibri"/>
      <w:b/>
      <w:bCs/>
      <w:szCs w:val="22"/>
    </w:rPr>
  </w:style>
  <w:style w:type="paragraph" w:styleId="Nadpis7">
    <w:name w:val="heading 7"/>
    <w:basedOn w:val="Normln"/>
    <w:link w:val="Nadpis7Char"/>
    <w:uiPriority w:val="99"/>
    <w:qFormat/>
    <w:rsid w:val="00912554"/>
    <w:pPr>
      <w:numPr>
        <w:ilvl w:val="6"/>
        <w:numId w:val="6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Nadpis8">
    <w:name w:val="heading 8"/>
    <w:basedOn w:val="Normln"/>
    <w:link w:val="Nadpis8Char"/>
    <w:uiPriority w:val="99"/>
    <w:qFormat/>
    <w:rsid w:val="00912554"/>
    <w:pPr>
      <w:numPr>
        <w:ilvl w:val="7"/>
        <w:numId w:val="6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12554"/>
    <w:pPr>
      <w:numPr>
        <w:ilvl w:val="8"/>
        <w:numId w:val="6"/>
      </w:numPr>
      <w:spacing w:before="240" w:after="60"/>
      <w:outlineLvl w:val="8"/>
    </w:pPr>
    <w:rPr>
      <w:rFonts w:eastAsia="Calibri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Odstavecseseznamem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59"/>
    <w:rsid w:val="0089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F8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6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7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76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76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9"/>
    <w:rsid w:val="00912554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12554"/>
    <w:rPr>
      <w:rFonts w:ascii="Arial" w:eastAsia="Calibri" w:hAnsi="Arial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12554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12554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912554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12554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Nadpis2"/>
    <w:uiPriority w:val="99"/>
    <w:rsid w:val="00912554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834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Standardnpsmoodstavce"/>
    <w:rsid w:val="00834A4A"/>
  </w:style>
  <w:style w:type="character" w:styleId="Siln">
    <w:name w:val="Strong"/>
    <w:uiPriority w:val="22"/>
    <w:qFormat/>
    <w:rsid w:val="00031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9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12554"/>
    <w:pPr>
      <w:keepNext/>
      <w:numPr>
        <w:numId w:val="6"/>
      </w:numPr>
      <w:spacing w:before="240" w:after="60"/>
      <w:outlineLvl w:val="0"/>
    </w:pPr>
    <w:rPr>
      <w:rFonts w:eastAsia="Calibri" w:cs="Arial"/>
      <w:szCs w:val="22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12554"/>
    <w:pPr>
      <w:numPr>
        <w:ilvl w:val="1"/>
        <w:numId w:val="6"/>
      </w:numPr>
      <w:spacing w:before="240" w:after="60"/>
      <w:jc w:val="both"/>
      <w:outlineLvl w:val="1"/>
    </w:pPr>
    <w:rPr>
      <w:rFonts w:eastAsia="Calibri" w:cs="Arial"/>
      <w:szCs w:val="22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12554"/>
    <w:pPr>
      <w:keepNext/>
      <w:numPr>
        <w:ilvl w:val="2"/>
        <w:numId w:val="6"/>
      </w:numPr>
      <w:spacing w:before="240" w:after="60"/>
      <w:outlineLvl w:val="2"/>
    </w:pPr>
    <w:rPr>
      <w:rFonts w:eastAsia="Calibri" w:cs="Arial"/>
      <w:szCs w:val="22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12554"/>
    <w:pPr>
      <w:keepNext/>
      <w:numPr>
        <w:ilvl w:val="3"/>
        <w:numId w:val="6"/>
      </w:numPr>
      <w:spacing w:before="240" w:after="60"/>
      <w:outlineLvl w:val="3"/>
    </w:pPr>
    <w:rPr>
      <w:rFonts w:eastAsia="Calibri"/>
      <w:sz w:val="28"/>
      <w:szCs w:val="28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12554"/>
    <w:pPr>
      <w:numPr>
        <w:ilvl w:val="4"/>
        <w:numId w:val="6"/>
      </w:numPr>
      <w:spacing w:before="240" w:after="60"/>
      <w:outlineLvl w:val="4"/>
    </w:pPr>
    <w:rPr>
      <w:rFonts w:eastAsia="Calibri"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912554"/>
    <w:pPr>
      <w:numPr>
        <w:ilvl w:val="5"/>
        <w:numId w:val="6"/>
      </w:numPr>
      <w:spacing w:before="240" w:after="60"/>
      <w:outlineLvl w:val="5"/>
    </w:pPr>
    <w:rPr>
      <w:rFonts w:eastAsia="Calibri"/>
      <w:b/>
      <w:bCs/>
      <w:szCs w:val="22"/>
    </w:rPr>
  </w:style>
  <w:style w:type="paragraph" w:styleId="Nadpis7">
    <w:name w:val="heading 7"/>
    <w:basedOn w:val="Normln"/>
    <w:link w:val="Nadpis7Char"/>
    <w:uiPriority w:val="99"/>
    <w:qFormat/>
    <w:rsid w:val="00912554"/>
    <w:pPr>
      <w:numPr>
        <w:ilvl w:val="6"/>
        <w:numId w:val="6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Nadpis8">
    <w:name w:val="heading 8"/>
    <w:basedOn w:val="Normln"/>
    <w:link w:val="Nadpis8Char"/>
    <w:uiPriority w:val="99"/>
    <w:qFormat/>
    <w:rsid w:val="00912554"/>
    <w:pPr>
      <w:numPr>
        <w:ilvl w:val="7"/>
        <w:numId w:val="6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12554"/>
    <w:pPr>
      <w:numPr>
        <w:ilvl w:val="8"/>
        <w:numId w:val="6"/>
      </w:numPr>
      <w:spacing w:before="240" w:after="60"/>
      <w:outlineLvl w:val="8"/>
    </w:pPr>
    <w:rPr>
      <w:rFonts w:eastAsia="Calibri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Odstavecseseznamem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59"/>
    <w:rsid w:val="0089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F8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6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7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76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76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9"/>
    <w:rsid w:val="00912554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12554"/>
    <w:rPr>
      <w:rFonts w:ascii="Arial" w:eastAsia="Calibri" w:hAnsi="Arial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12554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12554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912554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12554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Nadpis2"/>
    <w:uiPriority w:val="99"/>
    <w:rsid w:val="00912554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834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Standardnpsmoodstavce"/>
    <w:rsid w:val="00834A4A"/>
  </w:style>
  <w:style w:type="character" w:styleId="Siln">
    <w:name w:val="Strong"/>
    <w:uiPriority w:val="22"/>
    <w:qFormat/>
    <w:rsid w:val="00031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43yDZhNt+ZxSo4qG8rbPAu3OIIc=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h0/hX2jlNADra/TNVu3oWHnOQmI=</DigestValue>
    </Reference>
  </SignedInfo>
  <SignatureValue>dIbB5URS93pJYAiRmqJF2svYWPR4MgolkPGm0bXQFqN0EBPIX3boWbPTx158Ibii53A1Vp6Agrwv
EsFmq8v3A52PoZJoBkr8feSWibHtN81uAMQbbxwrDy2kDONgdRur6lbeytTKrLa4I3RkFPOMkGFQ
oH28oJgwQ4LxMrkG0LKFta304mVL5aPntoZpn+NySIMwQBHJyRltoGVV0Y9pZaXEPBwlqJ0ELjU3
+9D+MzSQmSqhnGZwM+M2r5HRrNeGXxnEN2EIc4eYFyvYKUxNTPqVpEd+fQxbvtJhW3sseY4ndHXt
0CNdEfMcXi1vtaaLJhHnOH2wUf51h9wxvcBBxg==</SignatureValue>
  <KeyInfo>
    <X509Data>
      <X509Certificate>MIIHNzCCBR+gAwIBAgIDJj3vMA0GCSqGSIb3DQEBCwUAMHoxCzAJBgNVBAYTAkNaMSMwIQYDVQQD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y8U035oBCDfSEjCn0GxNaH9zL/Y=</DigestValue>
      </Reference>
      <Reference URI="/word/media/image1.jpeg?ContentType=image/jpeg">
        <DigestMethod Algorithm="http://www.w3.org/2000/09/xmldsig#sha1"/>
        <DigestValue>nEgRC6UT6yV2HnA3niKENRBdZk4=</DigestValue>
      </Reference>
      <Reference URI="/word/settings.xml?ContentType=application/vnd.openxmlformats-officedocument.wordprocessingml.settings+xml">
        <DigestMethod Algorithm="http://www.w3.org/2000/09/xmldsig#sha1"/>
        <DigestValue>xF4aERjsKKfUAG7Y1PZjQ0GJyuw=</DigestValue>
      </Reference>
      <Reference URI="/word/styles.xml?ContentType=application/vnd.openxmlformats-officedocument.wordprocessingml.styles+xml">
        <DigestMethod Algorithm="http://www.w3.org/2000/09/xmldsig#sha1"/>
        <DigestValue>nL2fl4F+faKQeqz1wYXW1DUpsyc=</DigestValue>
      </Reference>
      <Reference URI="/word/numbering.xml?ContentType=application/vnd.openxmlformats-officedocument.wordprocessingml.numbering+xml">
        <DigestMethod Algorithm="http://www.w3.org/2000/09/xmldsig#sha1"/>
        <DigestValue>uqcdIKl/sodUyCRrSYUJIFaakAk=</DigestValue>
      </Reference>
      <Reference URI="/word/fontTable.xml?ContentType=application/vnd.openxmlformats-officedocument.wordprocessingml.fontTable+xml">
        <DigestMethod Algorithm="http://www.w3.org/2000/09/xmldsig#sha1"/>
        <DigestValue>MXWZLIKniGwGkVz1hweNv7x5g/E=</DigestValue>
      </Reference>
      <Reference URI="/word/stylesWithEffects.xml?ContentType=application/vnd.ms-word.stylesWithEffects+xml">
        <DigestMethod Algorithm="http://www.w3.org/2000/09/xmldsig#sha1"/>
        <DigestValue>BEbdTCnQkGMMm3uYhDCenmQoC98=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4J6XnLW0EXb1V3OjmTFifySmaIE=</DigestValue>
      </Reference>
      <Reference URI="/word/document.xml?ContentType=application/vnd.openxmlformats-officedocument.wordprocessingml.document.main+xml">
        <DigestMethod Algorithm="http://www.w3.org/2000/09/xmldsig#sha1"/>
        <DigestValue>PD9iZrQMMv3AuOcMiesrYGtkRac=</DigestValue>
      </Reference>
      <Reference URI="/word/footnotes.xml?ContentType=application/vnd.openxmlformats-officedocument.wordprocessingml.footnotes+xml">
        <DigestMethod Algorithm="http://www.w3.org/2000/09/xmldsig#sha1"/>
        <DigestValue>IazqhRYovP0HPwy3KQkuJ/Ii1/c=</DigestValue>
      </Reference>
      <Reference URI="/word/header1.xml?ContentType=application/vnd.openxmlformats-officedocument.wordprocessingml.header+xml">
        <DigestMethod Algorithm="http://www.w3.org/2000/09/xmldsig#sha1"/>
        <DigestValue>pmWGVX0ugVQAOtEb6fTGKUNT7qQ=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</Manifest>
    <SignatureProperties>
      <SignatureProperty Id="idSignatureTime" Target="#idPackageSignature">
        <mdssi:SignatureTime>
          <mdssi:Format>YYYY-MM-DDThh:mm:ssTZD</mdssi:Format>
          <mdssi:Value>2018-12-06T10:03:20Z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2018-12-06T10:03:20Z</xd:SigningTime>
          <xd:SigningCertificate>
            <xd:Cert>
              <xd:CertDigest>
                <DigestMethod Algorithm="http://www.w3.org/2000/09/xmldsig#sha1"/>
                <DigestValue>zHFzkCsww4S27h4v3WlMvqtHQP4=</DigestValue>
              </xd:CertDigest>
              <xd:IssuerSerial>
                <X509IssuerName>SERIALNUMBER=NTRCZ-26439395, O="První certifikační autorita, a.s.", CN=I.CA Public CA/RSA 07/2015, C=CZ</X509IssuerName>
                <X509SerialNumber>2506223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B194-78C4-4E29-8AF6-3ECF6187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2441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externistait</dc:creator>
  <cp:lastModifiedBy>Martina Barochová</cp:lastModifiedBy>
  <cp:revision>11</cp:revision>
  <cp:lastPrinted>2018-09-26T06:49:00Z</cp:lastPrinted>
  <dcterms:created xsi:type="dcterms:W3CDTF">2018-09-11T08:40:00Z</dcterms:created>
  <dcterms:modified xsi:type="dcterms:W3CDTF">2018-12-06T08:19:00Z</dcterms:modified>
</cp:coreProperties>
</file>