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D914C" w14:textId="0C4A15C3" w:rsidR="003D0CEC" w:rsidRPr="00624659" w:rsidRDefault="00695C50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</w:pPr>
      <w:r w:rsidRPr="0062465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D</w:t>
      </w:r>
      <w:r w:rsidR="003D0CEC" w:rsidRPr="0062465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ODATEK </w:t>
      </w:r>
      <w:r w:rsidR="00B03368" w:rsidRPr="0062465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Č</w:t>
      </w:r>
      <w:r w:rsidR="00CF72F6" w:rsidRPr="0062465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. </w:t>
      </w:r>
      <w:r w:rsidR="00C459C4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>3</w:t>
      </w:r>
      <w:r w:rsidR="003D0CEC" w:rsidRPr="00624659">
        <w:rPr>
          <w:rFonts w:asciiTheme="minorHAnsi" w:eastAsia="Times New Roman" w:hAnsiTheme="minorHAnsi" w:cstheme="minorHAnsi"/>
          <w:b/>
          <w:bCs/>
          <w:sz w:val="24"/>
          <w:szCs w:val="24"/>
          <w:lang w:val="cs-CZ" w:eastAsia="cs-CZ"/>
        </w:rPr>
        <w:t xml:space="preserve"> KE SMLOUVĚ O POSKYTOVÁNÍ SLUŽEB </w:t>
      </w:r>
    </w:p>
    <w:p w14:paraId="641BBFD0" w14:textId="7DEB046C" w:rsidR="003D0CEC" w:rsidRPr="00624659" w:rsidRDefault="006C6E62" w:rsidP="003D0CE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uzavřené dne </w:t>
      </w:r>
      <w:r w:rsidR="00C459C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23</w:t>
      </w:r>
      <w:r w:rsidR="00CF72F6"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.</w:t>
      </w:r>
      <w:r w:rsidR="00C459C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6</w:t>
      </w:r>
      <w:r w:rsidR="00CF72F6"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.201</w:t>
      </w:r>
      <w:r w:rsidR="00C459C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7</w:t>
      </w:r>
    </w:p>
    <w:p w14:paraId="179A790A" w14:textId="77777777" w:rsidR="003D0CEC" w:rsidRPr="0062465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cs-CZ" w:eastAsia="cs-CZ"/>
        </w:rPr>
      </w:pPr>
    </w:p>
    <w:p w14:paraId="1C222C62" w14:textId="373067C0" w:rsidR="00E7713B" w:rsidRPr="00624659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b/>
          <w:color w:val="000000" w:themeColor="text1"/>
          <w:sz w:val="18"/>
          <w:szCs w:val="18"/>
          <w:lang w:val="cs-CZ"/>
        </w:rPr>
        <w:t>MultiSport Benefit, s.r.o.</w:t>
      </w:r>
      <w:r w:rsidRPr="00624659">
        <w:rPr>
          <w:rFonts w:cs="Arial"/>
          <w:b/>
          <w:color w:val="000000" w:themeColor="text1"/>
          <w:sz w:val="18"/>
          <w:szCs w:val="18"/>
          <w:lang w:val="cs-CZ"/>
        </w:rPr>
        <w:br/>
      </w:r>
      <w:r w:rsidRPr="00624659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655445">
        <w:rPr>
          <w:color w:val="404040"/>
          <w:sz w:val="20"/>
          <w:szCs w:val="20"/>
          <w:lang w:eastAsia="cs-CZ"/>
        </w:rPr>
        <w:t>Lomnického 1705/9, 140 00 Praha 4</w:t>
      </w:r>
    </w:p>
    <w:p w14:paraId="660D6478" w14:textId="77777777" w:rsidR="00E7713B" w:rsidRPr="00624659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>IČO: 24715298</w:t>
      </w:r>
    </w:p>
    <w:p w14:paraId="2AD44AA1" w14:textId="77777777" w:rsidR="00E7713B" w:rsidRPr="00624659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>DIČ. CZ24715298</w:t>
      </w:r>
    </w:p>
    <w:p w14:paraId="2D3FBFB5" w14:textId="77777777" w:rsidR="00E7713B" w:rsidRPr="00624659" w:rsidRDefault="00E7713B" w:rsidP="00E7713B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>jednající Mariánem Škripeckým, jednatelem</w:t>
      </w:r>
    </w:p>
    <w:p w14:paraId="01AA4598" w14:textId="77777777" w:rsidR="00E7713B" w:rsidRPr="00624659" w:rsidRDefault="00E7713B" w:rsidP="00E7713B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>zapsaná v obchodním rejstříku vedeném Městským soudem v Praze pod sp.zn. C 168281</w:t>
      </w:r>
      <w:r w:rsidRPr="00624659">
        <w:rPr>
          <w:rFonts w:cs="Arial"/>
          <w:color w:val="000000" w:themeColor="text1"/>
          <w:sz w:val="18"/>
          <w:szCs w:val="18"/>
          <w:lang w:val="cs-CZ"/>
        </w:rPr>
        <w:br/>
        <w:t>(dále jen „</w:t>
      </w:r>
      <w:r w:rsidRPr="00624659">
        <w:rPr>
          <w:rFonts w:cs="Arial"/>
          <w:b/>
          <w:color w:val="000000" w:themeColor="text1"/>
          <w:sz w:val="18"/>
          <w:szCs w:val="18"/>
          <w:lang w:val="cs-CZ"/>
        </w:rPr>
        <w:t>Poskytovatel</w:t>
      </w:r>
      <w:r w:rsidRPr="00624659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4F76E9E7" w14:textId="696593C4" w:rsidR="004F0997" w:rsidRDefault="00E7713B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>a</w:t>
      </w:r>
    </w:p>
    <w:p w14:paraId="78E2C2CE" w14:textId="77777777" w:rsidR="00C459C4" w:rsidRDefault="00C459C4" w:rsidP="00E7713B">
      <w:pPr>
        <w:spacing w:before="120"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</w:p>
    <w:p w14:paraId="0583DE88" w14:textId="73E64C17" w:rsidR="004F0997" w:rsidRPr="004F0997" w:rsidRDefault="00655445" w:rsidP="004F0997">
      <w:pPr>
        <w:spacing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>Centrum pro regionální rozvoj České Republiky</w:t>
      </w:r>
    </w:p>
    <w:p w14:paraId="739BA7DB" w14:textId="7A56D3DB" w:rsidR="00B03368" w:rsidRPr="004F0997" w:rsidRDefault="00B03368" w:rsidP="004F0997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 xml:space="preserve">se sídlem </w:t>
      </w:r>
      <w:r w:rsidR="00655445">
        <w:rPr>
          <w:rFonts w:cs="Arial"/>
          <w:b/>
          <w:color w:val="000000" w:themeColor="text1"/>
          <w:sz w:val="18"/>
          <w:szCs w:val="18"/>
          <w:lang w:val="cs-CZ"/>
        </w:rPr>
        <w:t xml:space="preserve">U nákladového nádraží 3144/4, Praha 3 – Strašnice </w:t>
      </w:r>
    </w:p>
    <w:p w14:paraId="35837498" w14:textId="58EDD5D0" w:rsidR="00B03368" w:rsidRPr="00624659" w:rsidRDefault="00B03368" w:rsidP="004F0997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 xml:space="preserve">IČO: </w:t>
      </w:r>
      <w:r w:rsidR="00655445">
        <w:rPr>
          <w:rFonts w:cs="Arial"/>
          <w:color w:val="000000" w:themeColor="text1"/>
          <w:sz w:val="18"/>
          <w:szCs w:val="18"/>
          <w:lang w:val="cs-CZ"/>
        </w:rPr>
        <w:t>04095316</w:t>
      </w:r>
    </w:p>
    <w:p w14:paraId="0F1CC4C3" w1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4F0997">
        <w:rPr>
          <w:rFonts w:cs="Arial"/>
          <w:color w:val="000000" w:themeColor="text1"/>
          <w:sz w:val="18"/>
          <w:szCs w:val="18"/>
          <w:lang w:val="cs-CZ"/>
        </w:rPr>
        <w:t xml:space="preserve">DIČ: </w:t>
      </w:r>
      <w:r w:rsidR="00C459C4">
        <w:rPr>
          <w:rFonts w:cs="Arial"/>
          <w:color w:val="000000" w:themeColor="text1"/>
          <w:sz w:val="18"/>
          <w:szCs w:val="18"/>
          <w:lang w:val="cs-CZ"/>
        </w:rPr>
        <w:t xml:space="preserve">není plátce DPH </w:t>
      </w:r>
    </w:p>
    <w:p w14:paraId="5DB522A3" w14:textId="2C9CF84D" w:rsidR="00B03368" w:rsidRPr="004F0997" w:rsidRDefault="00655445" w:rsidP="00B03368">
      <w:pPr>
        <w:spacing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>
        <w:rPr>
          <w:rFonts w:cs="Arial"/>
          <w:color w:val="000000" w:themeColor="text1"/>
          <w:sz w:val="18"/>
          <w:szCs w:val="18"/>
          <w:lang w:val="cs-CZ"/>
        </w:rPr>
        <w:t>Jednající</w:t>
      </w:r>
      <w:r w:rsidR="00B03368" w:rsidRPr="004F0997">
        <w:rPr>
          <w:rFonts w:cs="Arial"/>
          <w:color w:val="000000" w:themeColor="text1"/>
          <w:sz w:val="18"/>
          <w:szCs w:val="18"/>
          <w:lang w:val="cs-CZ"/>
        </w:rPr>
        <w:t xml:space="preserve">: </w:t>
      </w:r>
      <w:r w:rsidR="002A3A2C">
        <w:rPr>
          <w:rFonts w:cs="Arial"/>
          <w:color w:val="000000" w:themeColor="text1"/>
          <w:sz w:val="18"/>
          <w:szCs w:val="18"/>
          <w:lang w:val="cs-CZ"/>
        </w:rPr>
        <w:t xml:space="preserve">Ing. </w:t>
      </w:r>
      <w:r>
        <w:rPr>
          <w:rFonts w:cs="Arial"/>
          <w:color w:val="000000" w:themeColor="text1"/>
          <w:sz w:val="18"/>
          <w:szCs w:val="18"/>
          <w:lang w:val="cs-CZ"/>
        </w:rPr>
        <w:t>Zdeněk Vašák</w:t>
      </w:r>
      <w:r w:rsidR="002A3A2C">
        <w:rPr>
          <w:rFonts w:cs="Arial"/>
          <w:color w:val="000000" w:themeColor="text1"/>
          <w:sz w:val="18"/>
          <w:szCs w:val="18"/>
          <w:lang w:val="cs-CZ"/>
        </w:rPr>
        <w:t>, generální</w:t>
      </w:r>
      <w:r>
        <w:rPr>
          <w:rFonts w:cs="Arial"/>
          <w:color w:val="000000" w:themeColor="text1"/>
          <w:sz w:val="18"/>
          <w:szCs w:val="18"/>
          <w:lang w:val="cs-CZ"/>
        </w:rPr>
        <w:t xml:space="preserve"> ředitel</w:t>
      </w:r>
    </w:p>
    <w:p w14:paraId="08FEB118" w14:textId="20C48444" w:rsidR="00B03368" w:rsidRPr="00624659" w:rsidRDefault="00B03368" w:rsidP="00B03368">
      <w:pPr>
        <w:spacing w:after="0" w:line="240" w:lineRule="auto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>(dále jen „</w:t>
      </w:r>
      <w:r w:rsidRPr="00624659">
        <w:rPr>
          <w:rFonts w:cs="Arial"/>
          <w:b/>
          <w:color w:val="000000" w:themeColor="text1"/>
          <w:sz w:val="18"/>
          <w:szCs w:val="18"/>
          <w:lang w:val="cs-CZ"/>
        </w:rPr>
        <w:t>Klient</w:t>
      </w:r>
      <w:r w:rsidRPr="00624659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2DDC8C15" w14:textId="77777777" w:rsidR="00E7713B" w:rsidRPr="00624659" w:rsidRDefault="00B03368" w:rsidP="00B03368">
      <w:p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624659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E7713B" w:rsidRPr="00624659">
        <w:rPr>
          <w:rFonts w:cs="Arial"/>
          <w:color w:val="000000" w:themeColor="text1"/>
          <w:sz w:val="18"/>
          <w:szCs w:val="18"/>
          <w:lang w:val="cs-CZ"/>
        </w:rPr>
        <w:t>(Poskytovatel a Klient dále každý jednotlivě také jako „</w:t>
      </w:r>
      <w:r w:rsidR="00E7713B" w:rsidRPr="00624659">
        <w:rPr>
          <w:rFonts w:cs="Arial"/>
          <w:b/>
          <w:color w:val="000000" w:themeColor="text1"/>
          <w:sz w:val="18"/>
          <w:szCs w:val="18"/>
          <w:lang w:val="cs-CZ"/>
        </w:rPr>
        <w:t>Smluvní strana</w:t>
      </w:r>
      <w:r w:rsidR="00E7713B" w:rsidRPr="00624659">
        <w:rPr>
          <w:rFonts w:cs="Arial"/>
          <w:color w:val="000000" w:themeColor="text1"/>
          <w:sz w:val="18"/>
          <w:szCs w:val="18"/>
          <w:lang w:val="cs-CZ"/>
        </w:rPr>
        <w:t>“ a společně jako „</w:t>
      </w:r>
      <w:r w:rsidR="00E7713B" w:rsidRPr="00624659">
        <w:rPr>
          <w:rFonts w:cs="Arial"/>
          <w:b/>
          <w:color w:val="000000" w:themeColor="text1"/>
          <w:sz w:val="18"/>
          <w:szCs w:val="18"/>
          <w:lang w:val="cs-CZ"/>
        </w:rPr>
        <w:t>Smluvní strany</w:t>
      </w:r>
      <w:r w:rsidR="00695C50" w:rsidRPr="00624659">
        <w:rPr>
          <w:rFonts w:cs="Arial"/>
          <w:color w:val="000000" w:themeColor="text1"/>
          <w:sz w:val="18"/>
          <w:szCs w:val="18"/>
          <w:lang w:val="cs-CZ"/>
        </w:rPr>
        <w:t>“)</w:t>
      </w:r>
    </w:p>
    <w:p w14:paraId="00F6DB79" w14:textId="77777777" w:rsidR="00E7713B" w:rsidRPr="00624659" w:rsidRDefault="00E7713B" w:rsidP="00E7713B">
      <w:pPr>
        <w:pStyle w:val="wLeftB"/>
        <w:rPr>
          <w:rFonts w:ascii="Calibri" w:hAnsi="Calibri" w:cs="Arial"/>
          <w:sz w:val="18"/>
          <w:szCs w:val="18"/>
          <w:lang w:eastAsia="de-DE" w:bidi="cs-CZ"/>
        </w:rPr>
      </w:pPr>
    </w:p>
    <w:p w14:paraId="6E367617" w14:textId="77777777" w:rsidR="00E7713B" w:rsidRPr="00624659" w:rsidRDefault="00E7713B" w:rsidP="00695C50">
      <w:pPr>
        <w:spacing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sz w:val="18"/>
          <w:szCs w:val="18"/>
          <w:lang w:val="cs-CZ"/>
        </w:rPr>
        <w:t>níže uvedeného dne, měsíce a roku se na základě vzájemného konsenzu dohodly na tomto</w:t>
      </w:r>
    </w:p>
    <w:p w14:paraId="3A5D5072" w14:textId="77777777" w:rsidR="00E7713B" w:rsidRPr="00624659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8E3FFDB" w14:textId="36DE98E4" w:rsidR="003D0CEC" w:rsidRPr="00624659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cs-CZ" w:eastAsia="cs-CZ"/>
        </w:rPr>
      </w:pPr>
      <w:r w:rsidRPr="00624659">
        <w:rPr>
          <w:rFonts w:asciiTheme="minorHAnsi" w:hAnsiTheme="minorHAnsi" w:cstheme="minorHAnsi"/>
          <w:b/>
          <w:sz w:val="24"/>
          <w:szCs w:val="24"/>
          <w:lang w:val="cs-CZ"/>
        </w:rPr>
        <w:t xml:space="preserve">Dodatku </w:t>
      </w:r>
      <w:r w:rsidR="00624659" w:rsidRPr="00624659">
        <w:rPr>
          <w:rFonts w:asciiTheme="minorHAnsi" w:hAnsiTheme="minorHAnsi" w:cstheme="minorHAnsi"/>
          <w:b/>
          <w:sz w:val="24"/>
          <w:szCs w:val="24"/>
          <w:lang w:val="cs-CZ"/>
        </w:rPr>
        <w:t xml:space="preserve">č. </w:t>
      </w:r>
      <w:r w:rsidR="00C459C4">
        <w:rPr>
          <w:rFonts w:asciiTheme="minorHAnsi" w:hAnsiTheme="minorHAnsi" w:cstheme="minorHAnsi"/>
          <w:b/>
          <w:sz w:val="24"/>
          <w:szCs w:val="24"/>
          <w:lang w:val="cs-CZ"/>
        </w:rPr>
        <w:t>3</w:t>
      </w:r>
      <w:r w:rsidRPr="00624659">
        <w:rPr>
          <w:rFonts w:asciiTheme="minorHAnsi" w:hAnsiTheme="minorHAnsi" w:cstheme="minorHAnsi"/>
          <w:b/>
          <w:sz w:val="24"/>
          <w:szCs w:val="24"/>
          <w:lang w:val="cs-CZ"/>
        </w:rPr>
        <w:t xml:space="preserve"> ke Smlouvě o poskytování služeb</w:t>
      </w:r>
    </w:p>
    <w:p w14:paraId="4DDB3140" w14:textId="77777777" w:rsidR="00E7713B" w:rsidRPr="0062465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cs-CZ" w:eastAsia="cs-CZ"/>
        </w:rPr>
      </w:pPr>
    </w:p>
    <w:p w14:paraId="6CFD4308" w14:textId="77777777" w:rsidR="00E7713B" w:rsidRPr="0062465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4B01817E" w14:textId="77777777" w:rsidR="003D0CEC" w:rsidRPr="0062465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I.</w:t>
      </w:r>
    </w:p>
    <w:p w14:paraId="13D194B8" w14:textId="77777777" w:rsidR="003D0CEC" w:rsidRPr="0062465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6A43176E" w14:textId="10BF5128" w:rsidR="003D0CEC" w:rsidRPr="00624659" w:rsidRDefault="003D0CEC" w:rsidP="003D0CEC">
      <w:p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</w:pPr>
      <w:r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Dne </w:t>
      </w:r>
      <w:r w:rsidR="00C459C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23</w:t>
      </w:r>
      <w:r w:rsidR="00624659"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.</w:t>
      </w:r>
      <w:r w:rsidR="00C459C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6</w:t>
      </w:r>
      <w:r w:rsidR="00624659"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.201</w:t>
      </w:r>
      <w:r w:rsidR="00C459C4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7</w:t>
      </w:r>
      <w:r w:rsidR="00624659"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 xml:space="preserve"> </w:t>
      </w:r>
      <w:r w:rsidR="0092150D"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byla S</w:t>
      </w:r>
      <w:r w:rsidRPr="00624659">
        <w:rPr>
          <w:rFonts w:asciiTheme="minorHAnsi" w:eastAsia="Times New Roman" w:hAnsiTheme="minorHAnsi" w:cstheme="minorHAnsi"/>
          <w:bCs/>
          <w:sz w:val="18"/>
          <w:szCs w:val="18"/>
          <w:lang w:val="cs-CZ" w:eastAsia="cs-CZ"/>
        </w:rPr>
        <w:t>mluvními stranami</w:t>
      </w:r>
      <w:r w:rsidR="0092150D"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podepsána</w:t>
      </w:r>
      <w:r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Smlouva o poskytová</w:t>
      </w:r>
      <w:r w:rsidR="00E7713B"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ní služeb, jejímž předmětem je</w:t>
      </w:r>
      <w:r w:rsidR="0092150D"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</w:t>
      </w:r>
      <w:r w:rsidR="0092150D" w:rsidRPr="00624659">
        <w:rPr>
          <w:rFonts w:cs="Arial"/>
          <w:sz w:val="18"/>
          <w:szCs w:val="18"/>
          <w:lang w:val="cs-CZ"/>
        </w:rPr>
        <w:t>umožnění zpřístupnění produktů a služeb v</w:t>
      </w:r>
      <w:r w:rsidR="00695C50" w:rsidRPr="00624659">
        <w:rPr>
          <w:rFonts w:cs="Arial"/>
          <w:sz w:val="18"/>
          <w:szCs w:val="18"/>
          <w:lang w:val="cs-CZ"/>
        </w:rPr>
        <w:t xml:space="preserve"> </w:t>
      </w:r>
      <w:r w:rsidR="0092150D" w:rsidRPr="00624659">
        <w:rPr>
          <w:rFonts w:cs="Arial"/>
          <w:sz w:val="18"/>
          <w:szCs w:val="18"/>
          <w:lang w:val="cs-CZ"/>
        </w:rPr>
        <w:t>Programu MultiSport</w:t>
      </w:r>
      <w:r w:rsidR="0092150D"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 xml:space="preserve"> </w:t>
      </w:r>
      <w:r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(dále jen „</w:t>
      </w:r>
      <w:r w:rsidRPr="00624659">
        <w:rPr>
          <w:rFonts w:asciiTheme="minorHAnsi" w:eastAsia="Times New Roman" w:hAnsiTheme="minorHAnsi" w:cstheme="minorHAnsi"/>
          <w:b/>
          <w:sz w:val="18"/>
          <w:szCs w:val="18"/>
          <w:lang w:val="cs-CZ" w:eastAsia="cs-CZ"/>
        </w:rPr>
        <w:t>Smlouva</w:t>
      </w:r>
      <w:r w:rsidRPr="00624659">
        <w:rPr>
          <w:rFonts w:asciiTheme="minorHAnsi" w:eastAsia="Times New Roman" w:hAnsiTheme="minorHAnsi" w:cstheme="minorHAnsi"/>
          <w:sz w:val="18"/>
          <w:szCs w:val="18"/>
          <w:lang w:val="cs-CZ" w:eastAsia="cs-CZ"/>
        </w:rPr>
        <w:t>“).</w:t>
      </w:r>
    </w:p>
    <w:p w14:paraId="2AE6C6D5" w14:textId="77777777" w:rsidR="003D0CEC" w:rsidRPr="0062465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sz w:val="18"/>
          <w:szCs w:val="18"/>
          <w:lang w:val="cs-CZ" w:eastAsia="cs-CZ"/>
        </w:rPr>
      </w:pPr>
    </w:p>
    <w:p w14:paraId="7266941F" w14:textId="77777777" w:rsidR="00E7713B" w:rsidRPr="00624659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644D52AF" w14:textId="77777777" w:rsidR="003D0CEC" w:rsidRPr="0062465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II.</w:t>
      </w:r>
    </w:p>
    <w:p w14:paraId="0569F34C" w14:textId="77777777" w:rsidR="003D0CEC" w:rsidRPr="00624659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4CA7576B" w14:textId="447ECCA0" w:rsidR="003D0CEC" w:rsidRPr="00624659" w:rsidRDefault="003D0CEC" w:rsidP="00A83845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b/>
          <w:sz w:val="18"/>
          <w:szCs w:val="18"/>
          <w:lang w:val="cs-CZ"/>
        </w:rPr>
        <w:t xml:space="preserve">Článek </w:t>
      </w:r>
      <w:r w:rsidR="0075271E">
        <w:rPr>
          <w:rFonts w:asciiTheme="minorHAnsi" w:hAnsiTheme="minorHAnsi" w:cstheme="minorHAnsi"/>
          <w:b/>
          <w:sz w:val="18"/>
          <w:szCs w:val="18"/>
          <w:lang w:val="cs-CZ"/>
        </w:rPr>
        <w:t>5</w:t>
      </w:r>
      <w:r w:rsidR="00A417B9" w:rsidRPr="00624659">
        <w:rPr>
          <w:rFonts w:asciiTheme="minorHAnsi" w:hAnsiTheme="minorHAnsi" w:cstheme="minorHAnsi"/>
          <w:b/>
          <w:sz w:val="18"/>
          <w:szCs w:val="18"/>
          <w:lang w:val="cs-CZ"/>
        </w:rPr>
        <w:t>.1.</w:t>
      </w:r>
      <w:r w:rsidRPr="00624659">
        <w:rPr>
          <w:rFonts w:asciiTheme="minorHAnsi" w:hAnsiTheme="minorHAnsi" w:cstheme="minorHAnsi"/>
          <w:b/>
          <w:sz w:val="18"/>
          <w:szCs w:val="18"/>
          <w:lang w:val="cs-CZ"/>
        </w:rPr>
        <w:t xml:space="preserve"> Smlouvy se nahrazuje následujícím zněním:</w:t>
      </w:r>
    </w:p>
    <w:p w14:paraId="4AD16F2C" w14:textId="5F35650D" w:rsidR="00695C50" w:rsidRPr="0075271E" w:rsidRDefault="00695C50" w:rsidP="0075271E">
      <w:pPr>
        <w:pStyle w:val="Odstavecseseznamem"/>
        <w:numPr>
          <w:ilvl w:val="1"/>
          <w:numId w:val="50"/>
        </w:numPr>
        <w:spacing w:before="120" w:after="0" w:line="240" w:lineRule="auto"/>
        <w:jc w:val="both"/>
        <w:rPr>
          <w:rFonts w:cs="Arial"/>
          <w:color w:val="000000" w:themeColor="text1"/>
          <w:sz w:val="18"/>
          <w:szCs w:val="18"/>
          <w:lang w:val="cs-CZ"/>
        </w:rPr>
      </w:pPr>
      <w:r w:rsidRPr="0075271E">
        <w:rPr>
          <w:rFonts w:cs="Arial"/>
          <w:color w:val="000000" w:themeColor="text1"/>
          <w:sz w:val="18"/>
          <w:szCs w:val="18"/>
          <w:lang w:val="cs-CZ"/>
        </w:rPr>
        <w:t>Klient se zavazuje hradit Poskytovateli odměnu (částky jsou uvedeny včetně DPH) za </w:t>
      </w:r>
      <w:r w:rsidR="00BE0541" w:rsidRPr="0075271E">
        <w:rPr>
          <w:rFonts w:cs="Arial"/>
          <w:color w:val="000000" w:themeColor="text1"/>
          <w:sz w:val="18"/>
          <w:szCs w:val="18"/>
          <w:lang w:val="cs-CZ"/>
        </w:rPr>
        <w:t>zpřístupnění</w:t>
      </w:r>
      <w:r w:rsidRPr="0075271E">
        <w:rPr>
          <w:rFonts w:cs="Arial"/>
          <w:color w:val="000000" w:themeColor="text1"/>
          <w:sz w:val="18"/>
          <w:szCs w:val="18"/>
          <w:lang w:val="cs-CZ"/>
        </w:rPr>
        <w:t xml:space="preserve"> produktů a služeb v rámci Programu </w:t>
      </w:r>
      <w:r w:rsidRPr="0075271E">
        <w:rPr>
          <w:rFonts w:cs="Arial"/>
          <w:sz w:val="18"/>
          <w:szCs w:val="18"/>
          <w:lang w:val="cs-CZ"/>
        </w:rPr>
        <w:t>MultiSport</w:t>
      </w:r>
      <w:r w:rsidRPr="0075271E">
        <w:rPr>
          <w:rFonts w:cs="Arial"/>
          <w:color w:val="000000" w:themeColor="text1"/>
          <w:sz w:val="18"/>
          <w:szCs w:val="18"/>
          <w:lang w:val="cs-CZ"/>
        </w:rPr>
        <w:t xml:space="preserve"> dle této Smlouvy za příslušné Zúčtovací období (tj. měsíčně), a to v následující výši:</w:t>
      </w:r>
    </w:p>
    <w:p w14:paraId="21F1B5D2" w14:textId="77777777" w:rsidR="00A90458" w:rsidRPr="00A90458" w:rsidRDefault="00A90458" w:rsidP="00A90458">
      <w:pPr>
        <w:pStyle w:val="Odstavecseseznamem"/>
        <w:spacing w:before="120" w:after="0" w:line="240" w:lineRule="auto"/>
        <w:ind w:left="851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431C52B3" w14:textId="4A7FDAD4" w:rsidR="00C459C4" w:rsidRPr="00A90458" w:rsidRDefault="00C459C4" w:rsidP="00A90458">
      <w:pPr>
        <w:pStyle w:val="Odstavecseseznamem"/>
        <w:numPr>
          <w:ilvl w:val="2"/>
          <w:numId w:val="50"/>
        </w:numPr>
        <w:spacing w:before="120"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A90458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za každého Zaměstnance uvedeného na Seznamu paušální částku 600 Kč</w:t>
      </w:r>
      <w:r w:rsidRP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(slovy: šest set korun českých); z čehož 50</w:t>
      </w:r>
      <w:r w:rsidR="005B6152" w:rsidRP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0 </w:t>
      </w:r>
      <w:r w:rsidRP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Kč hradí Klient a</w:t>
      </w:r>
      <w:r w:rsidR="005B6152" w:rsidRP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10</w:t>
      </w:r>
      <w:r w:rsidRP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0 Kč doplácí Zaměstnanec</w:t>
      </w:r>
      <w:r w:rsid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;</w:t>
      </w:r>
    </w:p>
    <w:p w14:paraId="2389F876" w14:textId="77777777" w:rsidR="00C459C4" w:rsidRPr="000C0A61" w:rsidRDefault="00C459C4" w:rsidP="00A90458">
      <w:pPr>
        <w:pStyle w:val="Odstavecseseznamem"/>
        <w:spacing w:before="120"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1ACCF4B4" w14:textId="77777777" w:rsidR="00F67908" w:rsidRPr="000C0A61" w:rsidRDefault="00F67908" w:rsidP="00A90458">
      <w:pPr>
        <w:pStyle w:val="Odstavecseseznamem"/>
        <w:numPr>
          <w:ilvl w:val="2"/>
          <w:numId w:val="50"/>
        </w:numPr>
        <w:spacing w:before="120" w:after="0" w:line="240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0C0A61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za každou Doprovodnou osobu uvedenou na Seznamu paušální částku 790 Kč </w:t>
      </w:r>
      <w:r w:rsidRPr="000C0A61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(slovy: sedm set devadesát korun českých); celá částka je hrazená Zaměstnancem;</w:t>
      </w:r>
    </w:p>
    <w:p w14:paraId="43D44AA6" w14:textId="77777777" w:rsidR="00F67908" w:rsidRPr="00624659" w:rsidRDefault="00F67908" w:rsidP="00A90458">
      <w:pPr>
        <w:pStyle w:val="Odstavecseseznamem"/>
        <w:ind w:left="851" w:hanging="425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</w:p>
    <w:p w14:paraId="4240910E" w14:textId="25FACF5C" w:rsidR="006E6AB4" w:rsidRPr="00624659" w:rsidRDefault="00F67908" w:rsidP="00A90458">
      <w:pPr>
        <w:pStyle w:val="Odstavecseseznamem"/>
        <w:numPr>
          <w:ilvl w:val="2"/>
          <w:numId w:val="50"/>
        </w:numPr>
        <w:spacing w:before="120" w:after="0" w:line="240" w:lineRule="auto"/>
        <w:ind w:left="851" w:hanging="425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za každé Dítě uvedené na Seznamu paušální částku 4</w:t>
      </w:r>
      <w:r w:rsidR="005B6152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>0</w:t>
      </w:r>
      <w:r w:rsidRPr="00624659">
        <w:rPr>
          <w:rFonts w:asciiTheme="minorHAnsi" w:hAnsiTheme="minorHAnsi" w:cstheme="minorHAnsi"/>
          <w:b/>
          <w:color w:val="000000" w:themeColor="text1"/>
          <w:sz w:val="18"/>
          <w:szCs w:val="18"/>
          <w:lang w:val="cs-CZ"/>
        </w:rPr>
        <w:t xml:space="preserve">0 Kč </w:t>
      </w:r>
      <w:r w:rsidRPr="00624659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(slovy: čtyři sta korun českých), celá částka je hrazená Zaměstnancem</w:t>
      </w:r>
      <w:r w:rsidR="00A90458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.</w:t>
      </w:r>
    </w:p>
    <w:p w14:paraId="42099C41" w14:textId="77777777" w:rsidR="0092150D" w:rsidRPr="00624659" w:rsidRDefault="0092150D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05BC3F1C" w14:textId="77777777" w:rsidR="006E6AB4" w:rsidRPr="0062465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III.</w:t>
      </w:r>
    </w:p>
    <w:p w14:paraId="21CDD251" w14:textId="77777777" w:rsidR="006E6AB4" w:rsidRPr="0062465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700A294A" w14:textId="77777777" w:rsidR="006E6AB4" w:rsidRPr="00624659" w:rsidRDefault="006E6AB4" w:rsidP="006E6AB4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sz w:val="18"/>
          <w:szCs w:val="18"/>
          <w:lang w:val="cs-CZ"/>
        </w:rPr>
        <w:t>Příloha č. 1 Smlouvy se nahrazuje zněním tvořícím Přílohu č. 1 tohoto dodatku.</w:t>
      </w:r>
      <w:r w:rsidR="005C0B5D" w:rsidRPr="00624659">
        <w:rPr>
          <w:rFonts w:asciiTheme="minorHAnsi" w:hAnsiTheme="minorHAnsi" w:cstheme="minorHAnsi"/>
          <w:sz w:val="18"/>
          <w:szCs w:val="18"/>
          <w:lang w:val="cs-CZ"/>
        </w:rPr>
        <w:t xml:space="preserve"> /v případě změny modelu financování/</w:t>
      </w:r>
    </w:p>
    <w:p w14:paraId="50DF011B" w14:textId="77777777" w:rsidR="006E6AB4" w:rsidRPr="0062465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cs-CZ"/>
        </w:rPr>
      </w:pPr>
    </w:p>
    <w:p w14:paraId="163A4127" w14:textId="77777777" w:rsidR="006E6AB4" w:rsidRPr="0062465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  <w:r w:rsidRPr="00624659"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  <w:t>Čl. IV.</w:t>
      </w:r>
    </w:p>
    <w:p w14:paraId="53E22E90" w14:textId="77777777" w:rsidR="006E6AB4" w:rsidRPr="00624659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  <w:lang w:val="cs-CZ" w:eastAsia="cs-CZ"/>
        </w:rPr>
      </w:pPr>
    </w:p>
    <w:p w14:paraId="27212966" w14:textId="77777777" w:rsidR="0092150D" w:rsidRPr="00624659" w:rsidRDefault="00BB7FDB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sz w:val="18"/>
          <w:szCs w:val="18"/>
          <w:lang w:val="cs-CZ"/>
        </w:rPr>
        <w:t xml:space="preserve">Ostatní ustanovení Smlouvy zůstávají beze změny. </w:t>
      </w:r>
    </w:p>
    <w:p w14:paraId="3E3DF4CA" w14:textId="6A9453B9" w:rsidR="00065EEA" w:rsidRPr="00624659" w:rsidRDefault="0075271E" w:rsidP="00BB7F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75271E">
        <w:rPr>
          <w:rFonts w:asciiTheme="minorHAnsi" w:hAnsiTheme="minorHAnsi" w:cstheme="minorHAnsi"/>
          <w:sz w:val="18"/>
          <w:szCs w:val="18"/>
          <w:lang w:val="cs-CZ"/>
        </w:rPr>
        <w:t xml:space="preserve">Tento dodatek nabývá platnosti dnem jeho podpisu oběma smluvními stranami. Smluvní strany berou na vědomí, že tento dodatek ke své účinnosti vyžaduje uveřejnění v registru smluv podle zákona č. 340/2015 Sb., o zvláštních podmínkách </w:t>
      </w:r>
      <w:r w:rsidRPr="0075271E">
        <w:rPr>
          <w:rFonts w:asciiTheme="minorHAnsi" w:hAnsiTheme="minorHAnsi" w:cstheme="minorHAnsi"/>
          <w:sz w:val="18"/>
          <w:szCs w:val="18"/>
          <w:lang w:val="cs-CZ"/>
        </w:rPr>
        <w:lastRenderedPageBreak/>
        <w:t xml:space="preserve">účinnosti některých smluv, uveřejňování těchto smluv a o registru smluv (zákon o registru smluv) ve znění pozdějších změn a předpisů a s tímto uveřejněním souhlasí. Tento dodatek nabývá účinnosti dnem </w:t>
      </w:r>
      <w:proofErr w:type="gramStart"/>
      <w:r w:rsidR="00A90458">
        <w:rPr>
          <w:rFonts w:asciiTheme="minorHAnsi" w:hAnsiTheme="minorHAnsi" w:cstheme="minorHAnsi"/>
          <w:sz w:val="18"/>
          <w:szCs w:val="18"/>
          <w:lang w:val="cs-CZ"/>
        </w:rPr>
        <w:t>1.1.2019</w:t>
      </w:r>
      <w:proofErr w:type="gramEnd"/>
      <w:r w:rsidR="00A90458">
        <w:rPr>
          <w:rFonts w:asciiTheme="minorHAnsi" w:hAnsiTheme="minorHAnsi" w:cstheme="minorHAnsi"/>
          <w:sz w:val="18"/>
          <w:szCs w:val="18"/>
          <w:lang w:val="cs-CZ"/>
        </w:rPr>
        <w:t xml:space="preserve">, a to za podmínky, že byl uveřejněn </w:t>
      </w:r>
      <w:r w:rsidRPr="0075271E">
        <w:rPr>
          <w:rFonts w:asciiTheme="minorHAnsi" w:hAnsiTheme="minorHAnsi" w:cstheme="minorHAnsi"/>
          <w:sz w:val="18"/>
          <w:szCs w:val="18"/>
          <w:lang w:val="cs-CZ"/>
        </w:rPr>
        <w:t>v registru smluv podle zákona o registru smluv</w:t>
      </w:r>
      <w:r w:rsidR="00A90458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69E4AED7" w14:textId="77777777" w:rsidR="00487E3A" w:rsidRPr="00624659" w:rsidRDefault="00487E3A" w:rsidP="00487E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624659">
        <w:rPr>
          <w:rFonts w:asciiTheme="minorHAnsi" w:hAnsiTheme="minorHAnsi" w:cstheme="minorHAnsi"/>
          <w:sz w:val="18"/>
          <w:szCs w:val="18"/>
        </w:rPr>
        <w:t>Tento dodatek se stává nedílnou součástí Smlouvy. Vyhotoven je ve dvou stejnopisech, přičemž každá ze smluvních stran obdrží po jednom.</w:t>
      </w:r>
    </w:p>
    <w:p w14:paraId="0514568F" w14:textId="77777777" w:rsidR="00487E3A" w:rsidRPr="00624659" w:rsidRDefault="00487E3A" w:rsidP="00487E3A">
      <w:pPr>
        <w:pStyle w:val="Zkladntext"/>
        <w:rPr>
          <w:bCs/>
          <w:color w:val="auto"/>
        </w:rPr>
      </w:pPr>
    </w:p>
    <w:p w14:paraId="7849675D" w14:textId="77777777" w:rsidR="00A44CB5" w:rsidRPr="00624659" w:rsidRDefault="00A44CB5" w:rsidP="00487E3A">
      <w:pPr>
        <w:pStyle w:val="Zkladntext"/>
        <w:rPr>
          <w:bCs/>
          <w:color w:val="auto"/>
        </w:rPr>
      </w:pPr>
    </w:p>
    <w:p w14:paraId="330F5C90" w14:textId="77777777" w:rsidR="00A44CB5" w:rsidRPr="00624659" w:rsidRDefault="00A44CB5" w:rsidP="00487E3A">
      <w:pPr>
        <w:pStyle w:val="Zkladntext"/>
        <w:rPr>
          <w:bCs/>
          <w:color w:val="auto"/>
        </w:rPr>
      </w:pPr>
    </w:p>
    <w:p w14:paraId="6F5ECADD" w14:textId="77777777" w:rsidR="00487E3A" w:rsidRPr="00624659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624659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 Praze dne </w:t>
      </w:r>
      <w:r w:rsidR="00A44CB5" w:rsidRPr="00624659">
        <w:rPr>
          <w:rFonts w:asciiTheme="minorHAnsi" w:hAnsiTheme="minorHAnsi" w:cstheme="minorHAnsi"/>
          <w:b/>
          <w:bCs/>
          <w:sz w:val="18"/>
          <w:szCs w:val="18"/>
        </w:rPr>
        <w:t>………….</w:t>
      </w:r>
      <w:r w:rsidRPr="0062465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2465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2465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2465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24659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1C1F17" w:rsidRPr="00624659">
        <w:rPr>
          <w:rFonts w:asciiTheme="minorHAnsi" w:hAnsiTheme="minorHAnsi" w:cstheme="minorHAnsi"/>
          <w:bCs/>
          <w:color w:val="auto"/>
          <w:sz w:val="18"/>
          <w:szCs w:val="18"/>
        </w:rPr>
        <w:t>V……………..dne…………….</w:t>
      </w:r>
    </w:p>
    <w:p w14:paraId="22997639" w14:textId="77777777" w:rsidR="00487E3A" w:rsidRPr="00624659" w:rsidRDefault="00487E3A" w:rsidP="00487E3A">
      <w:pPr>
        <w:pStyle w:val="Zkladntex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74593EF2" w14:textId="77777777" w:rsidR="00487E3A" w:rsidRPr="0062465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1ED0CCBE" w14:textId="77777777" w:rsidR="00487E3A" w:rsidRPr="0062465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4B4B4E32" w14:textId="77777777" w:rsidR="00487E3A" w:rsidRPr="0062465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</w:p>
    <w:p w14:paraId="23039E58" w14:textId="77777777" w:rsidR="00487E3A" w:rsidRPr="00624659" w:rsidRDefault="00487E3A" w:rsidP="00487E3A">
      <w:pPr>
        <w:pStyle w:val="Zkladntext"/>
        <w:rPr>
          <w:rFonts w:asciiTheme="minorHAnsi" w:hAnsiTheme="minorHAnsi" w:cstheme="minorHAnsi"/>
          <w:color w:val="auto"/>
          <w:sz w:val="18"/>
          <w:szCs w:val="18"/>
        </w:rPr>
      </w:pPr>
      <w:r w:rsidRPr="00624659">
        <w:rPr>
          <w:rFonts w:asciiTheme="minorHAnsi" w:hAnsiTheme="minorHAnsi" w:cstheme="minorHAnsi"/>
          <w:color w:val="auto"/>
          <w:sz w:val="18"/>
          <w:szCs w:val="18"/>
        </w:rPr>
        <w:t>…………..…………..…</w:t>
      </w:r>
      <w:r w:rsidRPr="0062465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62465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62465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62465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624659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624659">
        <w:rPr>
          <w:rFonts w:asciiTheme="minorHAnsi" w:hAnsiTheme="minorHAnsi" w:cstheme="minorHAnsi"/>
          <w:color w:val="auto"/>
          <w:sz w:val="18"/>
          <w:szCs w:val="18"/>
        </w:rPr>
        <w:tab/>
        <w:t>……………………………</w:t>
      </w:r>
    </w:p>
    <w:p w14:paraId="1A9141DF" w14:textId="1F67E159" w:rsidR="002A3A2C" w:rsidRDefault="00487E3A" w:rsidP="002A3A2C">
      <w:pPr>
        <w:spacing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b/>
          <w:sz w:val="18"/>
          <w:szCs w:val="18"/>
          <w:lang w:val="en-US"/>
        </w:rPr>
        <w:t>MultiSport Benefit, s.r.o.</w:t>
      </w:r>
      <w:r w:rsidRPr="0062465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62465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62465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62465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A44CB5" w:rsidRPr="00624659">
        <w:rPr>
          <w:rFonts w:asciiTheme="minorHAnsi" w:hAnsiTheme="minorHAnsi" w:cstheme="minorHAnsi"/>
          <w:b/>
          <w:sz w:val="18"/>
          <w:szCs w:val="18"/>
          <w:lang w:val="en-US"/>
        </w:rPr>
        <w:tab/>
      </w:r>
      <w:r w:rsidR="005B6152">
        <w:rPr>
          <w:rFonts w:cs="Arial"/>
          <w:b/>
          <w:color w:val="000000" w:themeColor="text1"/>
          <w:sz w:val="18"/>
          <w:szCs w:val="18"/>
          <w:lang w:val="cs-CZ"/>
        </w:rPr>
        <w:t>Centrum pro regionální rozvoj</w:t>
      </w:r>
      <w:r w:rsidR="00A90458">
        <w:rPr>
          <w:rFonts w:cs="Arial"/>
          <w:b/>
          <w:color w:val="000000" w:themeColor="text1"/>
          <w:sz w:val="18"/>
          <w:szCs w:val="18"/>
          <w:lang w:val="cs-CZ"/>
        </w:rPr>
        <w:t xml:space="preserve"> České republiky</w:t>
      </w:r>
    </w:p>
    <w:p w14:paraId="720186FB" w14:textId="79181E7F" w:rsidR="002A3A2C" w:rsidRPr="004F0997" w:rsidRDefault="002A3A2C" w:rsidP="002A3A2C">
      <w:pPr>
        <w:spacing w:after="0" w:line="240" w:lineRule="auto"/>
        <w:rPr>
          <w:rFonts w:cs="Arial"/>
          <w:b/>
          <w:color w:val="000000" w:themeColor="text1"/>
          <w:sz w:val="18"/>
          <w:szCs w:val="18"/>
          <w:lang w:val="cs-CZ"/>
        </w:rPr>
      </w:pPr>
      <w:r>
        <w:rPr>
          <w:rFonts w:cs="Arial"/>
          <w:b/>
          <w:color w:val="000000" w:themeColor="text1"/>
          <w:sz w:val="18"/>
          <w:szCs w:val="18"/>
          <w:lang w:val="cs-CZ"/>
        </w:rPr>
        <w:t xml:space="preserve">                                                                                                                        </w:t>
      </w:r>
    </w:p>
    <w:p w14:paraId="5B717582" w14:textId="77777777" w:rsidR="00487E3A" w:rsidRPr="00624659" w:rsidRDefault="00B206B3" w:rsidP="00487E3A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24659">
        <w:rPr>
          <w:rFonts w:asciiTheme="minorHAnsi" w:hAnsiTheme="minorHAnsi" w:cstheme="minorHAnsi"/>
          <w:b/>
          <w:sz w:val="18"/>
          <w:szCs w:val="18"/>
        </w:rPr>
        <w:t>Ing. Marián Škripecký, jednatel</w:t>
      </w:r>
    </w:p>
    <w:p w14:paraId="2AB5EF3E" w14:textId="77777777" w:rsidR="006E6AB4" w:rsidRPr="00624659" w:rsidRDefault="006E6AB4">
      <w:pPr>
        <w:spacing w:after="0" w:line="240" w:lineRule="auto"/>
        <w:rPr>
          <w:rFonts w:asciiTheme="minorHAnsi" w:hAnsiTheme="minorHAnsi" w:cstheme="minorHAnsi"/>
          <w:sz w:val="18"/>
          <w:szCs w:val="18"/>
          <w:lang w:val="cs-CZ"/>
        </w:rPr>
      </w:pPr>
      <w:r w:rsidRPr="00624659">
        <w:rPr>
          <w:rFonts w:asciiTheme="minorHAnsi" w:hAnsiTheme="minorHAnsi" w:cstheme="minorHAnsi"/>
          <w:sz w:val="18"/>
          <w:szCs w:val="18"/>
          <w:lang w:val="cs-CZ"/>
        </w:rPr>
        <w:br w:type="page"/>
      </w:r>
    </w:p>
    <w:p w14:paraId="20A7F065" w14:textId="77777777" w:rsidR="006E6AB4" w:rsidRPr="00624659" w:rsidRDefault="00A44CB5" w:rsidP="006E6AB4">
      <w:pPr>
        <w:pStyle w:val="Schedule1"/>
        <w:rPr>
          <w:rFonts w:ascii="Calibri" w:hAnsi="Calibri" w:cs="Arial"/>
          <w:sz w:val="18"/>
          <w:szCs w:val="18"/>
        </w:rPr>
      </w:pPr>
      <w:r w:rsidRPr="00624659"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6E6AB4" w:rsidRPr="00624659">
        <w:rPr>
          <w:rFonts w:ascii="Calibri" w:hAnsi="Calibri" w:cs="Arial"/>
          <w:sz w:val="18"/>
          <w:szCs w:val="18"/>
        </w:rPr>
        <w:t>Varianty využití Programu MultiSport a prohlášení</w:t>
      </w:r>
    </w:p>
    <w:p w14:paraId="65BE287B" w14:textId="372E9613" w:rsidR="006E6AB4" w:rsidRPr="00624659" w:rsidRDefault="006E6AB4" w:rsidP="006E6AB4">
      <w:pPr>
        <w:pStyle w:val="Nadpis2"/>
        <w:rPr>
          <w:rFonts w:ascii="Calibri" w:hAnsi="Calibri" w:cs="Arial"/>
          <w:color w:val="000000" w:themeColor="text1"/>
          <w:sz w:val="18"/>
          <w:szCs w:val="18"/>
          <w:lang w:val="cs-CZ"/>
        </w:rPr>
      </w:pPr>
      <w:r w:rsidRPr="00624659">
        <w:rPr>
          <w:rFonts w:ascii="Calibri" w:hAnsi="Calibri" w:cs="Arial"/>
          <w:color w:val="auto"/>
          <w:sz w:val="18"/>
          <w:szCs w:val="18"/>
          <w:lang w:val="cs-CZ"/>
        </w:rPr>
        <w:t>Sm</w:t>
      </w:r>
      <w:r w:rsidR="00A44CB5" w:rsidRPr="00624659">
        <w:rPr>
          <w:rFonts w:ascii="Calibri" w:hAnsi="Calibri" w:cs="Arial"/>
          <w:color w:val="auto"/>
          <w:sz w:val="18"/>
          <w:szCs w:val="18"/>
          <w:lang w:val="cs-CZ"/>
        </w:rPr>
        <w:t>luvní strany se dohodly, že odměna</w:t>
      </w:r>
      <w:r w:rsidRPr="00624659">
        <w:rPr>
          <w:rFonts w:ascii="Calibri" w:hAnsi="Calibri" w:cs="Arial"/>
          <w:color w:val="auto"/>
          <w:sz w:val="18"/>
          <w:szCs w:val="18"/>
          <w:lang w:val="cs-CZ"/>
        </w:rPr>
        <w:t xml:space="preserve"> sjednaná v čl. </w:t>
      </w:r>
      <w:r w:rsidR="009B3387">
        <w:rPr>
          <w:rFonts w:ascii="Calibri" w:hAnsi="Calibri" w:cs="Arial"/>
          <w:color w:val="auto"/>
          <w:sz w:val="18"/>
          <w:szCs w:val="18"/>
          <w:lang w:val="cs-CZ"/>
        </w:rPr>
        <w:t>5</w:t>
      </w:r>
      <w:bookmarkStart w:id="0" w:name="_GoBack"/>
      <w:bookmarkEnd w:id="0"/>
      <w:r w:rsidRPr="00624659">
        <w:rPr>
          <w:rFonts w:ascii="Calibri" w:hAnsi="Calibri" w:cs="Arial"/>
          <w:color w:val="auto"/>
          <w:sz w:val="18"/>
          <w:szCs w:val="18"/>
          <w:lang w:val="cs-CZ"/>
        </w:rPr>
        <w:t xml:space="preserve">.1. Smlouvy je platná pouze při splnění jedné z následujících variant </w:t>
      </w:r>
      <w:r w:rsidRPr="00624659"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 w:rsidRPr="00624659"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4B23F610" w14:textId="77777777" w:rsidR="006E6AB4" w:rsidRPr="00624659" w:rsidRDefault="00E430B4" w:rsidP="006E6AB4">
      <w:pPr>
        <w:spacing w:before="240"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8C7E" wp14:editId="00E7A51B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D0B6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318C7E" id="Rectangle 5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">
                <v:textbox>
                  <w:txbxContent>
                    <w:p w14:paraId="0C8CD0B6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1: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Klient se zavazuje přihlásit do Programu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všechny své Zaměstnance (současné i budoucí) a zcela hradit veškeré náklady související s Programem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 </w:t>
      </w:r>
    </w:p>
    <w:p w14:paraId="3DA3958F" w14:textId="4E4BBC49" w:rsidR="006E6AB4" w:rsidRPr="00624659" w:rsidRDefault="00E430B4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59C6D" wp14:editId="1D4B5D5F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8331" w14:textId="77777777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B59C6D" 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1HJgIAAE0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B+kbUc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67488331" w14:textId="77777777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2: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se zavazuje zcela hradit veškeré náklady související s Programem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Zaměstnance. </w:t>
      </w:r>
    </w:p>
    <w:p w14:paraId="47AD6F4F" w14:textId="0E902520" w:rsidR="006E6AB4" w:rsidRPr="00624659" w:rsidRDefault="005B6152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53D02" wp14:editId="689C5ADE">
                <wp:simplePos x="0" y="0"/>
                <wp:positionH relativeFrom="margin">
                  <wp:posOffset>-63610</wp:posOffset>
                </wp:positionH>
                <wp:positionV relativeFrom="paragraph">
                  <wp:posOffset>86691</wp:posOffset>
                </wp:positionV>
                <wp:extent cx="219075" cy="23812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6159" w14:textId="5156F0B5" w:rsidR="005B6152" w:rsidRPr="0080462B" w:rsidRDefault="005B6152" w:rsidP="005B6152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253D02" id="_x0000_s1028" style="position:absolute;left:0;text-align:left;margin-left:-5pt;margin-top:6.85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">
                <v:textbox>
                  <w:txbxContent>
                    <w:p w14:paraId="5C2E6159" w14:textId="5156F0B5" w:rsidR="005B6152" w:rsidRPr="0080462B" w:rsidRDefault="005B6152" w:rsidP="005B6152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3: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spolufinancuje náklady související s Programem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Klient přispívá </w:t>
      </w:r>
      <w:r>
        <w:rPr>
          <w:rFonts w:eastAsia="MS Mincho" w:cs="Arial"/>
          <w:color w:val="000000" w:themeColor="text1"/>
          <w:sz w:val="18"/>
          <w:szCs w:val="18"/>
          <w:lang w:val="cs-CZ"/>
        </w:rPr>
        <w:t xml:space="preserve">500 </w:t>
      </w:r>
      <w:r w:rsid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Kč (slovy: </w:t>
      </w:r>
      <w:r w:rsidR="004F0997">
        <w:rPr>
          <w:rFonts w:eastAsia="MS Mincho" w:cs="Arial"/>
          <w:color w:val="000000" w:themeColor="text1"/>
          <w:sz w:val="18"/>
          <w:szCs w:val="18"/>
          <w:lang w:val="cs-CZ"/>
        </w:rPr>
        <w:t xml:space="preserve">pět set 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korun českých) a Zaměstnanec hradí Klientovi částku ve výši </w:t>
      </w:r>
      <w:r>
        <w:rPr>
          <w:rFonts w:eastAsia="MS Mincho" w:cs="Arial"/>
          <w:color w:val="000000" w:themeColor="text1"/>
          <w:sz w:val="18"/>
          <w:szCs w:val="18"/>
          <w:lang w:val="cs-CZ"/>
        </w:rPr>
        <w:t xml:space="preserve">100 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>Kč (slovy</w:t>
      </w:r>
      <w:r w:rsid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: </w:t>
      </w:r>
      <w:r w:rsidR="00000F3F">
        <w:rPr>
          <w:rFonts w:eastAsia="MS Mincho" w:cs="Arial"/>
          <w:color w:val="000000" w:themeColor="text1"/>
          <w:sz w:val="18"/>
          <w:szCs w:val="18"/>
          <w:lang w:val="cs-CZ"/>
        </w:rPr>
        <w:t>s</w:t>
      </w:r>
      <w:r w:rsidR="004F0997">
        <w:rPr>
          <w:rFonts w:eastAsia="MS Mincho" w:cs="Arial"/>
          <w:color w:val="000000" w:themeColor="text1"/>
          <w:sz w:val="18"/>
          <w:szCs w:val="18"/>
          <w:lang w:val="cs-CZ"/>
        </w:rPr>
        <w:t>to</w:t>
      </w:r>
      <w:r w:rsid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korun českých) měsíčně. </w:t>
      </w:r>
    </w:p>
    <w:p w14:paraId="6393F3CD" w14:textId="77777777" w:rsidR="006E6AB4" w:rsidRPr="00624659" w:rsidRDefault="00E430B4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>
        <w:rPr>
          <w:rFonts w:eastAsia="MS Mincho" w:cs="Arial"/>
          <w:noProof/>
          <w:color w:val="000000" w:themeColor="text1"/>
          <w:sz w:val="18"/>
          <w:szCs w:val="18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CF1CA" wp14:editId="51647167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93F8F" w14:textId="7EB6D65A" w:rsidR="006E6AB4" w:rsidRPr="0080462B" w:rsidRDefault="006E6AB4" w:rsidP="006E6AB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0CCF1CA" 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">
                <v:textbox>
                  <w:txbxContent>
                    <w:p w14:paraId="34593F8F" w14:textId="7EB6D65A" w:rsidR="006E6AB4" w:rsidRPr="0080462B" w:rsidRDefault="006E6AB4" w:rsidP="006E6AB4">
                      <w:pPr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 w:eastAsia="pl-PL"/>
        </w:rPr>
        <w:t>Varianta</w:t>
      </w:r>
      <w:r w:rsidR="006E6AB4" w:rsidRPr="00624659">
        <w:rPr>
          <w:rFonts w:eastAsia="MS Mincho" w:cs="Arial"/>
          <w:color w:val="000000" w:themeColor="text1"/>
          <w:sz w:val="18"/>
          <w:szCs w:val="18"/>
          <w:u w:val="single"/>
          <w:lang w:val="cs-CZ"/>
        </w:rPr>
        <w:t xml:space="preserve"> 4: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Možnost čerpání služeb Programu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mají všichni Zaměstnanci, kteří o využívání Karty projeví zájem. Klient nefinancuje náklady související s Programem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Zaměstnanec hradí Klientovi veškeré měsíční náklady související s Programem </w:t>
      </w:r>
      <w:r w:rsidR="006E6AB4" w:rsidRPr="00624659">
        <w:rPr>
          <w:rFonts w:cs="Arial"/>
          <w:sz w:val="18"/>
          <w:szCs w:val="18"/>
          <w:lang w:val="cs-CZ"/>
        </w:rPr>
        <w:t>MultiSport</w:t>
      </w:r>
      <w:r w:rsidR="006E6AB4"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tj. bez jakékoli finanční účasti Klienta. </w:t>
      </w:r>
    </w:p>
    <w:p w14:paraId="3DFCF1F7" w14:textId="77777777" w:rsidR="00A44CB5" w:rsidRPr="00624659" w:rsidRDefault="00A44CB5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2BDB5930" w14:textId="77777777" w:rsidR="006E6AB4" w:rsidRPr="00624659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prohlašuje, že veškeré přihlášené osoby do Programu </w:t>
      </w:r>
      <w:r w:rsidRPr="00624659">
        <w:rPr>
          <w:rFonts w:cs="Arial"/>
          <w:sz w:val="18"/>
          <w:szCs w:val="18"/>
          <w:lang w:val="cs-CZ"/>
        </w:rPr>
        <w:t>MultiSport</w:t>
      </w: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jsou buď Zaměstnanci, Doprovodné osoby či Děti </w:t>
      </w: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br/>
        <w:t>a zavazuje se, že toto prohlášení bude platné po celou dobu trvání Smlouvy.</w:t>
      </w:r>
    </w:p>
    <w:p w14:paraId="18F952B8" w14:textId="77777777" w:rsidR="006E6AB4" w:rsidRPr="00624659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Veškeré změny v modelu financování Programu </w:t>
      </w:r>
      <w:r w:rsidRPr="00624659">
        <w:rPr>
          <w:rFonts w:cs="Arial"/>
          <w:sz w:val="18"/>
          <w:szCs w:val="18"/>
          <w:lang w:val="cs-CZ"/>
        </w:rPr>
        <w:t>MultiSport</w:t>
      </w: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, které provede (a Uživatelům oznámí) Klient, musí mít písemnou formu v podobě dodatku k této Smlouvě. </w:t>
      </w:r>
    </w:p>
    <w:p w14:paraId="2FE70CE0" w14:textId="77777777" w:rsidR="006E6AB4" w:rsidRPr="00624659" w:rsidRDefault="006E6AB4" w:rsidP="00A44C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Klient se zavazuje, že nebude zpřístupňovat Program </w:t>
      </w:r>
      <w:r w:rsidRPr="00624659">
        <w:rPr>
          <w:rFonts w:cs="Arial"/>
          <w:sz w:val="18"/>
          <w:szCs w:val="18"/>
          <w:lang w:val="cs-CZ"/>
        </w:rPr>
        <w:t>MultiSport</w:t>
      </w: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jiným způsobem, než který je uveden ve Smlouvě. V případě porušení t</w:t>
      </w:r>
      <w:r w:rsidR="00A44CB5" w:rsidRPr="00624659">
        <w:rPr>
          <w:rFonts w:eastAsia="MS Mincho" w:cs="Arial"/>
          <w:color w:val="000000" w:themeColor="text1"/>
          <w:sz w:val="18"/>
          <w:szCs w:val="18"/>
          <w:lang w:val="cs-CZ"/>
        </w:rPr>
        <w:t>ěchto povinností je Poskytovatel</w:t>
      </w:r>
      <w:r w:rsidRPr="00624659">
        <w:rPr>
          <w:rFonts w:eastAsia="MS Mincho" w:cs="Arial"/>
          <w:color w:val="000000" w:themeColor="text1"/>
          <w:sz w:val="18"/>
          <w:szCs w:val="18"/>
          <w:lang w:val="cs-CZ"/>
        </w:rPr>
        <w:t xml:space="preserve"> oprávněn Smlouvu vypovědět, a to s okamžitými účinky. </w:t>
      </w:r>
    </w:p>
    <w:p w14:paraId="4DE5B169" w14:textId="77777777" w:rsidR="006E6AB4" w:rsidRPr="00624659" w:rsidRDefault="006E6AB4" w:rsidP="006E6AB4">
      <w:pPr>
        <w:spacing w:before="120"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  <w:lang w:val="cs-CZ"/>
        </w:rPr>
      </w:pPr>
    </w:p>
    <w:p w14:paraId="7FD3E048" w14:textId="77777777" w:rsidR="006E6AB4" w:rsidRPr="00DC35EA" w:rsidRDefault="006E6AB4" w:rsidP="006E6AB4">
      <w:pPr>
        <w:pStyle w:val="Nadpis2"/>
        <w:rPr>
          <w:rFonts w:ascii="Calibri" w:hAnsi="Calibri" w:cs="Arial"/>
          <w:color w:val="000000" w:themeColor="text1"/>
          <w:sz w:val="18"/>
          <w:szCs w:val="18"/>
        </w:rPr>
      </w:pPr>
      <w:r w:rsidRPr="00624659">
        <w:rPr>
          <w:rFonts w:ascii="Calibri" w:hAnsi="Calibri" w:cs="Arial"/>
          <w:color w:val="000000" w:themeColor="text1"/>
          <w:sz w:val="18"/>
          <w:szCs w:val="18"/>
        </w:rPr>
        <w:t xml:space="preserve">V Praze dne </w:t>
      </w:r>
      <w:r w:rsidR="00A44CB5" w:rsidRPr="00624659">
        <w:rPr>
          <w:rFonts w:ascii="Calibri" w:hAnsi="Calibri" w:cs="Arial"/>
          <w:color w:val="000000" w:themeColor="text1"/>
          <w:sz w:val="18"/>
          <w:szCs w:val="18"/>
        </w:rPr>
        <w:t>.....................</w:t>
      </w:r>
      <w:r w:rsidR="00261E6B" w:rsidRPr="00624659">
        <w:rPr>
          <w:rFonts w:ascii="Calibri" w:hAnsi="Calibri" w:cs="Arial"/>
          <w:color w:val="000000" w:themeColor="text1"/>
          <w:sz w:val="18"/>
          <w:szCs w:val="18"/>
        </w:rPr>
        <w:tab/>
      </w:r>
      <w:r w:rsidRPr="00624659">
        <w:rPr>
          <w:rFonts w:ascii="Calibri" w:hAnsi="Calibri" w:cs="Arial"/>
          <w:color w:val="000000" w:themeColor="text1"/>
          <w:sz w:val="18"/>
          <w:szCs w:val="18"/>
        </w:rPr>
        <w:tab/>
      </w:r>
      <w:r w:rsidRPr="00624659">
        <w:rPr>
          <w:rFonts w:ascii="Calibri" w:hAnsi="Calibri" w:cs="Arial"/>
          <w:color w:val="000000" w:themeColor="text1"/>
          <w:sz w:val="18"/>
          <w:szCs w:val="18"/>
        </w:rPr>
        <w:tab/>
      </w:r>
      <w:r w:rsidRPr="00624659">
        <w:rPr>
          <w:rFonts w:ascii="Calibri" w:hAnsi="Calibri" w:cs="Arial"/>
          <w:color w:val="000000" w:themeColor="text1"/>
          <w:sz w:val="18"/>
          <w:szCs w:val="18"/>
        </w:rPr>
        <w:tab/>
        <w:t xml:space="preserve">                               Podpis Klienta………………………</w:t>
      </w:r>
    </w:p>
    <w:p w14:paraId="7E5033DF" w14:textId="77777777" w:rsidR="006E6AB4" w:rsidRPr="00DC35EA" w:rsidRDefault="006E6AB4" w:rsidP="006E6AB4">
      <w:pPr>
        <w:pStyle w:val="Nadpis2"/>
        <w:rPr>
          <w:rFonts w:ascii="Calibri" w:hAnsi="Calibri" w:cs="Arial"/>
          <w:color w:val="000000" w:themeColor="text1"/>
          <w:sz w:val="18"/>
          <w:szCs w:val="18"/>
        </w:rPr>
      </w:pPr>
      <w:r w:rsidRPr="00DC35EA">
        <w:rPr>
          <w:rFonts w:ascii="Calibri" w:hAnsi="Calibri" w:cs="Arial"/>
          <w:color w:val="000000" w:themeColor="text1"/>
          <w:sz w:val="18"/>
          <w:szCs w:val="18"/>
        </w:rPr>
        <w:tab/>
      </w:r>
      <w:r w:rsidRPr="00DC35EA">
        <w:rPr>
          <w:rFonts w:ascii="Calibri" w:hAnsi="Calibri" w:cs="Arial"/>
          <w:color w:val="000000" w:themeColor="text1"/>
          <w:sz w:val="18"/>
          <w:szCs w:val="18"/>
        </w:rPr>
        <w:tab/>
      </w:r>
      <w:r w:rsidRPr="00DC35EA">
        <w:rPr>
          <w:rFonts w:ascii="Calibri" w:hAnsi="Calibri" w:cs="Arial"/>
          <w:color w:val="000000" w:themeColor="text1"/>
          <w:sz w:val="18"/>
          <w:szCs w:val="18"/>
        </w:rPr>
        <w:tab/>
      </w:r>
    </w:p>
    <w:p w14:paraId="65E2ECD1" w14:textId="77777777" w:rsidR="00C11A58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DA4030A" w14:textId="77777777" w:rsidR="00C11A58" w:rsidRDefault="00C11A58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8156CCD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8FBC9F7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E7FEC3C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C969C08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8EC9767" w14:textId="77777777" w:rsidR="00F570D3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779229D" w14:textId="77777777" w:rsidR="00F570D3" w:rsidRPr="00C11A58" w:rsidRDefault="00F570D3" w:rsidP="00C11A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sectPr w:rsidR="00F570D3" w:rsidRPr="00C11A58" w:rsidSect="005935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E7110" w14:textId="77777777" w:rsidR="00D647F1" w:rsidRDefault="00D647F1" w:rsidP="009000C4">
      <w:pPr>
        <w:spacing w:after="0" w:line="240" w:lineRule="auto"/>
      </w:pPr>
      <w:r>
        <w:separator/>
      </w:r>
    </w:p>
  </w:endnote>
  <w:endnote w:type="continuationSeparator" w:id="0">
    <w:p w14:paraId="1611AE65" w14:textId="77777777" w:rsidR="00D647F1" w:rsidRDefault="00D647F1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6728" w14:textId="77777777"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B7E46" w14:textId="77777777" w:rsidR="00D647F1" w:rsidRDefault="00D647F1" w:rsidP="009000C4">
      <w:pPr>
        <w:spacing w:after="0" w:line="240" w:lineRule="auto"/>
      </w:pPr>
      <w:r>
        <w:separator/>
      </w:r>
    </w:p>
  </w:footnote>
  <w:footnote w:type="continuationSeparator" w:id="0">
    <w:p w14:paraId="411F9F0F" w14:textId="77777777" w:rsidR="00D647F1" w:rsidRDefault="00D647F1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4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1E722E24"/>
    <w:multiLevelType w:val="multilevel"/>
    <w:tmpl w:val="8FE864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FF57A6"/>
    <w:multiLevelType w:val="multilevel"/>
    <w:tmpl w:val="110688A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17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0325201"/>
    <w:multiLevelType w:val="multilevel"/>
    <w:tmpl w:val="859E9A7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DF02D2F"/>
    <w:multiLevelType w:val="multilevel"/>
    <w:tmpl w:val="65783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9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7"/>
  </w:num>
  <w:num w:numId="3">
    <w:abstractNumId w:val="12"/>
  </w:num>
  <w:num w:numId="4">
    <w:abstractNumId w:val="8"/>
  </w:num>
  <w:num w:numId="5">
    <w:abstractNumId w:val="37"/>
  </w:num>
  <w:num w:numId="6">
    <w:abstractNumId w:val="13"/>
  </w:num>
  <w:num w:numId="7">
    <w:abstractNumId w:val="40"/>
  </w:num>
  <w:num w:numId="8">
    <w:abstractNumId w:val="38"/>
  </w:num>
  <w:num w:numId="9">
    <w:abstractNumId w:val="33"/>
  </w:num>
  <w:num w:numId="10">
    <w:abstractNumId w:val="24"/>
  </w:num>
  <w:num w:numId="11">
    <w:abstractNumId w:val="31"/>
  </w:num>
  <w:num w:numId="12">
    <w:abstractNumId w:val="1"/>
  </w:num>
  <w:num w:numId="13">
    <w:abstractNumId w:val="49"/>
  </w:num>
  <w:num w:numId="14">
    <w:abstractNumId w:val="32"/>
  </w:num>
  <w:num w:numId="15">
    <w:abstractNumId w:val="14"/>
  </w:num>
  <w:num w:numId="16">
    <w:abstractNumId w:val="3"/>
  </w:num>
  <w:num w:numId="17">
    <w:abstractNumId w:val="21"/>
  </w:num>
  <w:num w:numId="18">
    <w:abstractNumId w:val="19"/>
  </w:num>
  <w:num w:numId="19">
    <w:abstractNumId w:val="30"/>
  </w:num>
  <w:num w:numId="20">
    <w:abstractNumId w:val="2"/>
  </w:num>
  <w:num w:numId="21">
    <w:abstractNumId w:val="45"/>
  </w:num>
  <w:num w:numId="22">
    <w:abstractNumId w:val="6"/>
  </w:num>
  <w:num w:numId="23">
    <w:abstractNumId w:val="27"/>
  </w:num>
  <w:num w:numId="24">
    <w:abstractNumId w:val="26"/>
  </w:num>
  <w:num w:numId="25">
    <w:abstractNumId w:val="22"/>
  </w:num>
  <w:num w:numId="26">
    <w:abstractNumId w:val="20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9"/>
  </w:num>
  <w:num w:numId="31">
    <w:abstractNumId w:val="0"/>
  </w:num>
  <w:num w:numId="32">
    <w:abstractNumId w:val="25"/>
  </w:num>
  <w:num w:numId="33">
    <w:abstractNumId w:val="34"/>
  </w:num>
  <w:num w:numId="34">
    <w:abstractNumId w:val="41"/>
  </w:num>
  <w:num w:numId="35">
    <w:abstractNumId w:val="42"/>
  </w:num>
  <w:num w:numId="36">
    <w:abstractNumId w:val="44"/>
  </w:num>
  <w:num w:numId="37">
    <w:abstractNumId w:val="23"/>
  </w:num>
  <w:num w:numId="38">
    <w:abstractNumId w:val="11"/>
  </w:num>
  <w:num w:numId="39">
    <w:abstractNumId w:val="46"/>
  </w:num>
  <w:num w:numId="40">
    <w:abstractNumId w:val="43"/>
  </w:num>
  <w:num w:numId="41">
    <w:abstractNumId w:val="35"/>
  </w:num>
  <w:num w:numId="42">
    <w:abstractNumId w:val="4"/>
  </w:num>
  <w:num w:numId="43">
    <w:abstractNumId w:val="28"/>
  </w:num>
  <w:num w:numId="44">
    <w:abstractNumId w:val="48"/>
  </w:num>
  <w:num w:numId="45">
    <w:abstractNumId w:val="17"/>
  </w:num>
  <w:num w:numId="46">
    <w:abstractNumId w:val="36"/>
  </w:num>
  <w:num w:numId="47">
    <w:abstractNumId w:val="18"/>
  </w:num>
  <w:num w:numId="48">
    <w:abstractNumId w:val="29"/>
  </w:num>
  <w:num w:numId="49">
    <w:abstractNumId w:val="1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00F3F"/>
    <w:rsid w:val="00010A6F"/>
    <w:rsid w:val="00013B2C"/>
    <w:rsid w:val="00032055"/>
    <w:rsid w:val="00045D49"/>
    <w:rsid w:val="00051411"/>
    <w:rsid w:val="00064D82"/>
    <w:rsid w:val="00065EEA"/>
    <w:rsid w:val="0007242B"/>
    <w:rsid w:val="00072DE3"/>
    <w:rsid w:val="000772C2"/>
    <w:rsid w:val="00081528"/>
    <w:rsid w:val="000845F6"/>
    <w:rsid w:val="000A704E"/>
    <w:rsid w:val="000C0A61"/>
    <w:rsid w:val="000C16CE"/>
    <w:rsid w:val="000C3905"/>
    <w:rsid w:val="000D7B13"/>
    <w:rsid w:val="000E0109"/>
    <w:rsid w:val="000E42C0"/>
    <w:rsid w:val="000F4A14"/>
    <w:rsid w:val="0011577B"/>
    <w:rsid w:val="00130EF6"/>
    <w:rsid w:val="00132E4E"/>
    <w:rsid w:val="001749A3"/>
    <w:rsid w:val="00190ADB"/>
    <w:rsid w:val="001A697F"/>
    <w:rsid w:val="001B5AAB"/>
    <w:rsid w:val="001C0C42"/>
    <w:rsid w:val="001C1F17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7BFD"/>
    <w:rsid w:val="00202DF1"/>
    <w:rsid w:val="00204573"/>
    <w:rsid w:val="00206AC1"/>
    <w:rsid w:val="00231FA5"/>
    <w:rsid w:val="0023689B"/>
    <w:rsid w:val="00244A6E"/>
    <w:rsid w:val="00254524"/>
    <w:rsid w:val="00254E53"/>
    <w:rsid w:val="00255B0D"/>
    <w:rsid w:val="002612F4"/>
    <w:rsid w:val="00261E6B"/>
    <w:rsid w:val="00277238"/>
    <w:rsid w:val="00280102"/>
    <w:rsid w:val="0028092E"/>
    <w:rsid w:val="00286B93"/>
    <w:rsid w:val="002A29E1"/>
    <w:rsid w:val="002A3A2C"/>
    <w:rsid w:val="002B013D"/>
    <w:rsid w:val="002C5F24"/>
    <w:rsid w:val="002C768A"/>
    <w:rsid w:val="002E68A5"/>
    <w:rsid w:val="002E7ABD"/>
    <w:rsid w:val="002F5090"/>
    <w:rsid w:val="00301A92"/>
    <w:rsid w:val="0030287F"/>
    <w:rsid w:val="003044A0"/>
    <w:rsid w:val="00312475"/>
    <w:rsid w:val="00316D1C"/>
    <w:rsid w:val="00321923"/>
    <w:rsid w:val="00323B28"/>
    <w:rsid w:val="00330F2E"/>
    <w:rsid w:val="003460B4"/>
    <w:rsid w:val="00351F40"/>
    <w:rsid w:val="00367D35"/>
    <w:rsid w:val="00376512"/>
    <w:rsid w:val="00380A74"/>
    <w:rsid w:val="003816E8"/>
    <w:rsid w:val="003865F5"/>
    <w:rsid w:val="003C07B2"/>
    <w:rsid w:val="003C0985"/>
    <w:rsid w:val="003D0C35"/>
    <w:rsid w:val="003D0CEC"/>
    <w:rsid w:val="003D30C7"/>
    <w:rsid w:val="003E61C0"/>
    <w:rsid w:val="003F2E30"/>
    <w:rsid w:val="003F54AE"/>
    <w:rsid w:val="00413EFC"/>
    <w:rsid w:val="00421029"/>
    <w:rsid w:val="00440BCD"/>
    <w:rsid w:val="00441443"/>
    <w:rsid w:val="00444EBC"/>
    <w:rsid w:val="00453F1B"/>
    <w:rsid w:val="004561F8"/>
    <w:rsid w:val="00462034"/>
    <w:rsid w:val="004729B7"/>
    <w:rsid w:val="004801DE"/>
    <w:rsid w:val="00487E3A"/>
    <w:rsid w:val="004918E4"/>
    <w:rsid w:val="004A2120"/>
    <w:rsid w:val="004C395A"/>
    <w:rsid w:val="004D7E35"/>
    <w:rsid w:val="004E1AEE"/>
    <w:rsid w:val="004F0997"/>
    <w:rsid w:val="004F4BB3"/>
    <w:rsid w:val="0050535F"/>
    <w:rsid w:val="00531433"/>
    <w:rsid w:val="0053431A"/>
    <w:rsid w:val="00555066"/>
    <w:rsid w:val="005555ED"/>
    <w:rsid w:val="005744E0"/>
    <w:rsid w:val="00593599"/>
    <w:rsid w:val="005A5F9E"/>
    <w:rsid w:val="005B20BF"/>
    <w:rsid w:val="005B6152"/>
    <w:rsid w:val="005B7076"/>
    <w:rsid w:val="005C0720"/>
    <w:rsid w:val="005C0B5D"/>
    <w:rsid w:val="005C1132"/>
    <w:rsid w:val="005C2148"/>
    <w:rsid w:val="005C6A39"/>
    <w:rsid w:val="005D0AA7"/>
    <w:rsid w:val="005D0C33"/>
    <w:rsid w:val="005D14E2"/>
    <w:rsid w:val="005D189C"/>
    <w:rsid w:val="005E3D9E"/>
    <w:rsid w:val="005E60F4"/>
    <w:rsid w:val="005F5A0A"/>
    <w:rsid w:val="00612E2F"/>
    <w:rsid w:val="00613182"/>
    <w:rsid w:val="00620288"/>
    <w:rsid w:val="00623F4C"/>
    <w:rsid w:val="006241E0"/>
    <w:rsid w:val="00624659"/>
    <w:rsid w:val="00635271"/>
    <w:rsid w:val="00635ACE"/>
    <w:rsid w:val="006462EF"/>
    <w:rsid w:val="00655445"/>
    <w:rsid w:val="00661951"/>
    <w:rsid w:val="0066325C"/>
    <w:rsid w:val="00666C6A"/>
    <w:rsid w:val="00695C50"/>
    <w:rsid w:val="006966FD"/>
    <w:rsid w:val="006A588F"/>
    <w:rsid w:val="006C31B6"/>
    <w:rsid w:val="006C6E62"/>
    <w:rsid w:val="006C7BC1"/>
    <w:rsid w:val="006E2907"/>
    <w:rsid w:val="006E2FD0"/>
    <w:rsid w:val="006E35AA"/>
    <w:rsid w:val="006E6AB4"/>
    <w:rsid w:val="006F06BC"/>
    <w:rsid w:val="006F386F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3D38"/>
    <w:rsid w:val="0075271E"/>
    <w:rsid w:val="00756A95"/>
    <w:rsid w:val="0075769D"/>
    <w:rsid w:val="007630C2"/>
    <w:rsid w:val="00765F58"/>
    <w:rsid w:val="0078070E"/>
    <w:rsid w:val="00793DED"/>
    <w:rsid w:val="00797602"/>
    <w:rsid w:val="007A0015"/>
    <w:rsid w:val="007B4417"/>
    <w:rsid w:val="007B5243"/>
    <w:rsid w:val="007C62EB"/>
    <w:rsid w:val="007D001D"/>
    <w:rsid w:val="007D2042"/>
    <w:rsid w:val="007E18C4"/>
    <w:rsid w:val="0080125C"/>
    <w:rsid w:val="00802DA1"/>
    <w:rsid w:val="008059D1"/>
    <w:rsid w:val="008172FF"/>
    <w:rsid w:val="00822842"/>
    <w:rsid w:val="00832250"/>
    <w:rsid w:val="0083708E"/>
    <w:rsid w:val="00853F0C"/>
    <w:rsid w:val="008561AD"/>
    <w:rsid w:val="00861A71"/>
    <w:rsid w:val="00866E08"/>
    <w:rsid w:val="008761D4"/>
    <w:rsid w:val="008868E2"/>
    <w:rsid w:val="00891346"/>
    <w:rsid w:val="008A416C"/>
    <w:rsid w:val="008B1C16"/>
    <w:rsid w:val="008C4C1C"/>
    <w:rsid w:val="008C670E"/>
    <w:rsid w:val="008E50C3"/>
    <w:rsid w:val="008E6367"/>
    <w:rsid w:val="008F1129"/>
    <w:rsid w:val="009000C4"/>
    <w:rsid w:val="00903166"/>
    <w:rsid w:val="00912516"/>
    <w:rsid w:val="00913B3E"/>
    <w:rsid w:val="0091585B"/>
    <w:rsid w:val="00917DAE"/>
    <w:rsid w:val="0092150D"/>
    <w:rsid w:val="00923038"/>
    <w:rsid w:val="00933AE9"/>
    <w:rsid w:val="009408B8"/>
    <w:rsid w:val="00942F54"/>
    <w:rsid w:val="00954365"/>
    <w:rsid w:val="00955E95"/>
    <w:rsid w:val="00960FAA"/>
    <w:rsid w:val="009610EC"/>
    <w:rsid w:val="00964AF6"/>
    <w:rsid w:val="009906BB"/>
    <w:rsid w:val="00991899"/>
    <w:rsid w:val="00995AA5"/>
    <w:rsid w:val="00996D69"/>
    <w:rsid w:val="00997FC9"/>
    <w:rsid w:val="009A7BBB"/>
    <w:rsid w:val="009B12BB"/>
    <w:rsid w:val="009B3387"/>
    <w:rsid w:val="009B421D"/>
    <w:rsid w:val="009D5A6D"/>
    <w:rsid w:val="009E1F36"/>
    <w:rsid w:val="009E36AC"/>
    <w:rsid w:val="009E779E"/>
    <w:rsid w:val="009F0898"/>
    <w:rsid w:val="00A10B51"/>
    <w:rsid w:val="00A123C9"/>
    <w:rsid w:val="00A33139"/>
    <w:rsid w:val="00A337D8"/>
    <w:rsid w:val="00A417B9"/>
    <w:rsid w:val="00A417C7"/>
    <w:rsid w:val="00A43176"/>
    <w:rsid w:val="00A44CB5"/>
    <w:rsid w:val="00A524C2"/>
    <w:rsid w:val="00A653E2"/>
    <w:rsid w:val="00A662C1"/>
    <w:rsid w:val="00A83845"/>
    <w:rsid w:val="00A90458"/>
    <w:rsid w:val="00AA18A8"/>
    <w:rsid w:val="00AA1FBE"/>
    <w:rsid w:val="00AC4530"/>
    <w:rsid w:val="00AE0401"/>
    <w:rsid w:val="00AE6F87"/>
    <w:rsid w:val="00B0054F"/>
    <w:rsid w:val="00B009D8"/>
    <w:rsid w:val="00B01F0A"/>
    <w:rsid w:val="00B03368"/>
    <w:rsid w:val="00B03C19"/>
    <w:rsid w:val="00B07FAD"/>
    <w:rsid w:val="00B1083F"/>
    <w:rsid w:val="00B206B3"/>
    <w:rsid w:val="00B210D4"/>
    <w:rsid w:val="00B32DAB"/>
    <w:rsid w:val="00B35CF9"/>
    <w:rsid w:val="00B378F6"/>
    <w:rsid w:val="00B41828"/>
    <w:rsid w:val="00B51C1D"/>
    <w:rsid w:val="00B54850"/>
    <w:rsid w:val="00B61D4C"/>
    <w:rsid w:val="00B70107"/>
    <w:rsid w:val="00B90FEA"/>
    <w:rsid w:val="00B9167C"/>
    <w:rsid w:val="00B921BF"/>
    <w:rsid w:val="00B936FD"/>
    <w:rsid w:val="00B93717"/>
    <w:rsid w:val="00B9679D"/>
    <w:rsid w:val="00BA13B2"/>
    <w:rsid w:val="00BB7FDB"/>
    <w:rsid w:val="00BD180A"/>
    <w:rsid w:val="00BD6231"/>
    <w:rsid w:val="00BD6542"/>
    <w:rsid w:val="00BE0541"/>
    <w:rsid w:val="00BE50DF"/>
    <w:rsid w:val="00BE6C41"/>
    <w:rsid w:val="00BF46EE"/>
    <w:rsid w:val="00C11A58"/>
    <w:rsid w:val="00C11CF4"/>
    <w:rsid w:val="00C3158C"/>
    <w:rsid w:val="00C323B1"/>
    <w:rsid w:val="00C32B67"/>
    <w:rsid w:val="00C41E82"/>
    <w:rsid w:val="00C459C4"/>
    <w:rsid w:val="00C50F30"/>
    <w:rsid w:val="00C51924"/>
    <w:rsid w:val="00C60374"/>
    <w:rsid w:val="00C63952"/>
    <w:rsid w:val="00C65750"/>
    <w:rsid w:val="00C668FC"/>
    <w:rsid w:val="00C70C93"/>
    <w:rsid w:val="00C906CF"/>
    <w:rsid w:val="00C95955"/>
    <w:rsid w:val="00CB7E57"/>
    <w:rsid w:val="00CC1851"/>
    <w:rsid w:val="00CC438D"/>
    <w:rsid w:val="00CC508C"/>
    <w:rsid w:val="00CC648E"/>
    <w:rsid w:val="00CC68BD"/>
    <w:rsid w:val="00CD3452"/>
    <w:rsid w:val="00CE05FD"/>
    <w:rsid w:val="00CE3614"/>
    <w:rsid w:val="00CF263A"/>
    <w:rsid w:val="00CF72F6"/>
    <w:rsid w:val="00D0135E"/>
    <w:rsid w:val="00D0208D"/>
    <w:rsid w:val="00D112BA"/>
    <w:rsid w:val="00D114E2"/>
    <w:rsid w:val="00D172AF"/>
    <w:rsid w:val="00D2341F"/>
    <w:rsid w:val="00D269B4"/>
    <w:rsid w:val="00D37EAB"/>
    <w:rsid w:val="00D4205B"/>
    <w:rsid w:val="00D46A54"/>
    <w:rsid w:val="00D5071C"/>
    <w:rsid w:val="00D51344"/>
    <w:rsid w:val="00D53098"/>
    <w:rsid w:val="00D53D06"/>
    <w:rsid w:val="00D60DB9"/>
    <w:rsid w:val="00D647F1"/>
    <w:rsid w:val="00D6764E"/>
    <w:rsid w:val="00D822C2"/>
    <w:rsid w:val="00D94488"/>
    <w:rsid w:val="00DB181E"/>
    <w:rsid w:val="00DB20BD"/>
    <w:rsid w:val="00DB447B"/>
    <w:rsid w:val="00DB496F"/>
    <w:rsid w:val="00DC7409"/>
    <w:rsid w:val="00DD39E7"/>
    <w:rsid w:val="00DD5A76"/>
    <w:rsid w:val="00DF2D3A"/>
    <w:rsid w:val="00E054AF"/>
    <w:rsid w:val="00E0647C"/>
    <w:rsid w:val="00E13D8B"/>
    <w:rsid w:val="00E1564F"/>
    <w:rsid w:val="00E21521"/>
    <w:rsid w:val="00E33F4C"/>
    <w:rsid w:val="00E3680E"/>
    <w:rsid w:val="00E430B4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A11CE"/>
    <w:rsid w:val="00EA244E"/>
    <w:rsid w:val="00EA2B52"/>
    <w:rsid w:val="00EA7B05"/>
    <w:rsid w:val="00EB470A"/>
    <w:rsid w:val="00EC018D"/>
    <w:rsid w:val="00EC4BE4"/>
    <w:rsid w:val="00ED38E1"/>
    <w:rsid w:val="00ED453E"/>
    <w:rsid w:val="00EE52A3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67908"/>
    <w:rsid w:val="00F7626D"/>
    <w:rsid w:val="00F8012B"/>
    <w:rsid w:val="00FB07E6"/>
    <w:rsid w:val="00FD037C"/>
    <w:rsid w:val="00FE5AFC"/>
    <w:rsid w:val="00FF485B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75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v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v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POSKYTOVÁNÍ SLUŽEB</vt:lpstr>
      <vt:lpstr>SMLOUVA O POSKYTOVÁNÍ SLUŽEB</vt:lpstr>
      <vt:lpstr>SMLOUVA O POSKYTOVÁNÍ SLUŽEB</vt:lpstr>
    </vt:vector>
  </TitlesOfParts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/>
  <cp:lastModifiedBy/>
  <cp:revision>1</cp:revision>
  <dcterms:created xsi:type="dcterms:W3CDTF">2018-12-05T13:53:00Z</dcterms:created>
  <dcterms:modified xsi:type="dcterms:W3CDTF">2018-12-07T07:23:00Z</dcterms:modified>
</cp:coreProperties>
</file>