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F25" w:rsidRDefault="00817F25" w:rsidP="00622C23">
      <w:pPr>
        <w:jc w:val="both"/>
        <w:rPr>
          <w:rStyle w:val="Nzevknihy"/>
          <w:rFonts w:ascii="Arial" w:hAnsi="Arial" w:cs="Arial"/>
          <w:i w:val="0"/>
          <w:sz w:val="24"/>
          <w:szCs w:val="24"/>
        </w:rPr>
      </w:pPr>
      <w:r>
        <w:rPr>
          <w:rStyle w:val="Nzevknihy"/>
          <w:rFonts w:ascii="Arial" w:hAnsi="Arial" w:cs="Arial"/>
          <w:i w:val="0"/>
          <w:sz w:val="24"/>
          <w:szCs w:val="24"/>
        </w:rPr>
        <w:t>Příloha 1</w:t>
      </w:r>
    </w:p>
    <w:p w:rsidR="00745E31" w:rsidRPr="00817F25" w:rsidRDefault="00817F25" w:rsidP="00622C23">
      <w:pPr>
        <w:jc w:val="both"/>
        <w:rPr>
          <w:rStyle w:val="Nzevknihy"/>
          <w:rFonts w:ascii="Arial" w:hAnsi="Arial" w:cs="Arial"/>
          <w:i w:val="0"/>
          <w:sz w:val="24"/>
          <w:szCs w:val="24"/>
        </w:rPr>
      </w:pPr>
      <w:r>
        <w:rPr>
          <w:rStyle w:val="Nzevknihy"/>
          <w:rFonts w:ascii="Arial" w:hAnsi="Arial" w:cs="Arial"/>
          <w:i w:val="0"/>
          <w:sz w:val="24"/>
          <w:szCs w:val="24"/>
        </w:rPr>
        <w:t>S</w:t>
      </w:r>
      <w:r w:rsidR="00745E31" w:rsidRPr="00782922">
        <w:rPr>
          <w:rStyle w:val="Nzevknihy"/>
          <w:rFonts w:ascii="Arial" w:hAnsi="Arial" w:cs="Arial"/>
          <w:i w:val="0"/>
          <w:sz w:val="24"/>
          <w:szCs w:val="24"/>
        </w:rPr>
        <w:t xml:space="preserve">tudie </w:t>
      </w:r>
      <w:r w:rsidRPr="00817F25">
        <w:rPr>
          <w:rStyle w:val="Nzevknihy"/>
          <w:rFonts w:ascii="Arial" w:hAnsi="Arial" w:cs="Arial"/>
          <w:i w:val="0"/>
          <w:sz w:val="24"/>
          <w:szCs w:val="24"/>
        </w:rPr>
        <w:t>v</w:t>
      </w:r>
      <w:r w:rsidR="00842420" w:rsidRPr="00817F25">
        <w:rPr>
          <w:rStyle w:val="Nzevknihy"/>
          <w:rFonts w:ascii="Arial" w:hAnsi="Arial" w:cs="Arial"/>
          <w:i w:val="0"/>
          <w:sz w:val="24"/>
          <w:szCs w:val="24"/>
        </w:rPr>
        <w:t>liv</w:t>
      </w:r>
      <w:r w:rsidRPr="00817F25">
        <w:rPr>
          <w:rStyle w:val="Nzevknihy"/>
          <w:rFonts w:ascii="Arial" w:hAnsi="Arial" w:cs="Arial"/>
          <w:i w:val="0"/>
          <w:sz w:val="24"/>
          <w:szCs w:val="24"/>
        </w:rPr>
        <w:t>u</w:t>
      </w:r>
      <w:r w:rsidR="00842420" w:rsidRPr="00817F25">
        <w:rPr>
          <w:rStyle w:val="Nzevknihy"/>
          <w:rFonts w:ascii="Arial" w:hAnsi="Arial" w:cs="Arial"/>
          <w:i w:val="0"/>
          <w:sz w:val="24"/>
          <w:szCs w:val="24"/>
        </w:rPr>
        <w:t xml:space="preserve"> ponechávání dočasně neposečených ploch na biodiverzitu trvalých travních porostů</w:t>
      </w:r>
      <w:r w:rsidR="00842420">
        <w:rPr>
          <w:rStyle w:val="Nzevknihy"/>
          <w:rFonts w:ascii="Arial" w:hAnsi="Arial" w:cs="Arial"/>
          <w:i w:val="0"/>
          <w:sz w:val="24"/>
          <w:szCs w:val="24"/>
        </w:rPr>
        <w:t xml:space="preserve"> </w:t>
      </w:r>
      <w:r w:rsidR="00A73B9B" w:rsidRPr="00817F25">
        <w:rPr>
          <w:rStyle w:val="Nzevknihy"/>
          <w:rFonts w:ascii="Arial" w:hAnsi="Arial" w:cs="Arial"/>
          <w:i w:val="0"/>
          <w:sz w:val="24"/>
          <w:szCs w:val="24"/>
        </w:rPr>
        <w:t>a ochranářsky hodnotné druhy živočichů a rostlin</w:t>
      </w:r>
      <w:r w:rsidR="00A73B9B">
        <w:rPr>
          <w:rStyle w:val="Nzevknihy"/>
          <w:rFonts w:ascii="Arial" w:hAnsi="Arial" w:cs="Arial"/>
          <w:i w:val="0"/>
          <w:sz w:val="24"/>
          <w:szCs w:val="24"/>
        </w:rPr>
        <w:t xml:space="preserve"> </w:t>
      </w:r>
    </w:p>
    <w:p w:rsidR="00A3450D" w:rsidRPr="005B6F3E" w:rsidRDefault="00842420" w:rsidP="008F575B">
      <w:pPr>
        <w:pStyle w:val="Textkomente"/>
        <w:jc w:val="both"/>
        <w:rPr>
          <w:rStyle w:val="Nzevknihy"/>
          <w:rFonts w:ascii="Arial" w:hAnsi="Arial" w:cs="Arial"/>
          <w:b w:val="0"/>
          <w:i w:val="0"/>
          <w:sz w:val="22"/>
          <w:szCs w:val="22"/>
        </w:rPr>
      </w:pPr>
      <w:r w:rsidRPr="005B6F3E">
        <w:rPr>
          <w:rStyle w:val="Nzevknihy"/>
          <w:rFonts w:ascii="Arial" w:hAnsi="Arial" w:cs="Arial"/>
          <w:i w:val="0"/>
          <w:sz w:val="22"/>
          <w:szCs w:val="22"/>
        </w:rPr>
        <w:t>Odůvodnění potřebnosti studie</w:t>
      </w:r>
      <w:r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: </w:t>
      </w:r>
      <w:r w:rsidR="00A3450D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>Agroenvironmentálně-klimatické opatření P</w:t>
      </w:r>
      <w:r w:rsidR="003E2C5D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rogramu rozvoje venkova </w:t>
      </w:r>
      <w:r w:rsidR="00322085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(dále </w:t>
      </w:r>
      <w:r w:rsidR="003E2C5D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jen </w:t>
      </w:r>
      <w:r w:rsidR="00322085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>AEKO)</w:t>
      </w:r>
      <w:r w:rsidR="00A3450D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>, tituly ošetřování travních porostů</w:t>
      </w:r>
      <w:r w:rsidR="005F6DA1">
        <w:rPr>
          <w:rStyle w:val="Nzevknihy"/>
          <w:rFonts w:ascii="Arial" w:hAnsi="Arial" w:cs="Arial"/>
          <w:b w:val="0"/>
          <w:i w:val="0"/>
          <w:sz w:val="22"/>
          <w:szCs w:val="22"/>
        </w:rPr>
        <w:t>,</w:t>
      </w:r>
      <w:r w:rsidR="00A3450D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 podporují</w:t>
      </w:r>
      <w:r w:rsidR="006F09A3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 šetrné způsoby hospodaření včetně rozrůznění termínů sečí mezi půdními bloky a ponechávání dočasně neposečených ploch na loukách od určité velikosti</w:t>
      </w:r>
      <w:r w:rsidR="009E7DD5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 s nejčastějšími tituly AEKO</w:t>
      </w:r>
      <w:r w:rsidR="006F09A3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>. Současné podmínky nastavení AEKO je možné u</w:t>
      </w:r>
      <w:r w:rsidR="00A3450D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přesnit a </w:t>
      </w:r>
      <w:r w:rsidR="00E273B8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tím </w:t>
      </w:r>
      <w:r w:rsidR="00A3450D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zlepšit efekt </w:t>
      </w:r>
      <w:r w:rsidR="006F09A3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vynaložených prostředků </w:t>
      </w:r>
      <w:r w:rsidR="00EF084D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v oblasti podpory biodiverzity </w:t>
      </w:r>
      <w:r w:rsidR="006F09A3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při zachování proveditelnosti v zemědělské praxi. Předkládaný návrh studie se soustřeďuje na získání </w:t>
      </w:r>
      <w:r w:rsidR="00EF084D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odborných podkladů </w:t>
      </w:r>
      <w:r w:rsidR="006F09A3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pro </w:t>
      </w:r>
      <w:r w:rsidR="00EF084D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modifikaci </w:t>
      </w:r>
      <w:r w:rsidR="006F09A3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AEKO </w:t>
      </w:r>
      <w:r w:rsidR="00A3450D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na </w:t>
      </w:r>
      <w:r w:rsidR="006F09A3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základě </w:t>
      </w:r>
      <w:r w:rsidR="005B6F3E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komplexního </w:t>
      </w:r>
      <w:r w:rsidR="006F09A3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>posouzení vlivu několika variant provedení seče travních porostů na biodiverzitu vybraných indikátorových skupin druhů</w:t>
      </w:r>
      <w:r w:rsidR="00A3450D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 vázan</w:t>
      </w:r>
      <w:r w:rsidR="006F3CE4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>ých</w:t>
      </w:r>
      <w:r w:rsidR="00A3450D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 xml:space="preserve"> na </w:t>
      </w:r>
      <w:r w:rsidR="006F3CE4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>obhospodařované trvalé travní porosty</w:t>
      </w:r>
      <w:r w:rsidR="00A3450D" w:rsidRPr="005B6F3E">
        <w:rPr>
          <w:rStyle w:val="Nzevknihy"/>
          <w:rFonts w:ascii="Arial" w:hAnsi="Arial" w:cs="Arial"/>
          <w:b w:val="0"/>
          <w:i w:val="0"/>
          <w:sz w:val="22"/>
          <w:szCs w:val="22"/>
        </w:rPr>
        <w:t>.</w:t>
      </w:r>
    </w:p>
    <w:p w:rsidR="00745E31" w:rsidRPr="00352CD9" w:rsidRDefault="00842420" w:rsidP="00622C23">
      <w:pPr>
        <w:jc w:val="both"/>
        <w:rPr>
          <w:rStyle w:val="Nzevknihy"/>
          <w:rFonts w:ascii="Arial" w:hAnsi="Arial" w:cs="Arial"/>
          <w:b w:val="0"/>
          <w:i w:val="0"/>
        </w:rPr>
      </w:pPr>
      <w:r>
        <w:rPr>
          <w:rStyle w:val="Nzevknihy"/>
          <w:rFonts w:ascii="Arial" w:hAnsi="Arial" w:cs="Arial"/>
          <w:i w:val="0"/>
        </w:rPr>
        <w:t>Cíl</w:t>
      </w:r>
      <w:r w:rsidR="00745E31" w:rsidRPr="00352CD9">
        <w:rPr>
          <w:rStyle w:val="Nzevknihy"/>
          <w:rFonts w:ascii="Arial" w:hAnsi="Arial" w:cs="Arial"/>
          <w:i w:val="0"/>
        </w:rPr>
        <w:t xml:space="preserve"> studie:</w:t>
      </w:r>
      <w:r w:rsidR="00745E31" w:rsidRPr="00352CD9">
        <w:rPr>
          <w:rStyle w:val="Nzevknihy"/>
          <w:rFonts w:ascii="Arial" w:hAnsi="Arial" w:cs="Arial"/>
          <w:b w:val="0"/>
          <w:i w:val="0"/>
        </w:rPr>
        <w:t xml:space="preserve"> </w:t>
      </w:r>
      <w:r w:rsidR="00322085">
        <w:rPr>
          <w:rStyle w:val="Nzevknihy"/>
          <w:rFonts w:ascii="Arial" w:hAnsi="Arial" w:cs="Arial"/>
          <w:b w:val="0"/>
          <w:i w:val="0"/>
        </w:rPr>
        <w:t>Cíle</w:t>
      </w:r>
      <w:r w:rsidR="00745E31" w:rsidRPr="00352CD9">
        <w:rPr>
          <w:rStyle w:val="Nzevknihy"/>
          <w:rFonts w:ascii="Arial" w:hAnsi="Arial" w:cs="Arial"/>
          <w:b w:val="0"/>
          <w:i w:val="0"/>
        </w:rPr>
        <w:t>m studie je zjistit a popsat</w:t>
      </w:r>
      <w:r w:rsidR="00322085">
        <w:rPr>
          <w:rStyle w:val="Nzevknihy"/>
          <w:rFonts w:ascii="Arial" w:hAnsi="Arial" w:cs="Arial"/>
          <w:b w:val="0"/>
          <w:i w:val="0"/>
        </w:rPr>
        <w:t>,</w:t>
      </w:r>
      <w:r w:rsidR="00745E31" w:rsidRPr="00352CD9">
        <w:rPr>
          <w:rStyle w:val="Nzevknihy"/>
          <w:rFonts w:ascii="Arial" w:hAnsi="Arial" w:cs="Arial"/>
          <w:b w:val="0"/>
          <w:i w:val="0"/>
        </w:rPr>
        <w:t xml:space="preserve"> jakým způsobem se projevuje </w:t>
      </w:r>
      <w:r w:rsidR="005B6F3E">
        <w:rPr>
          <w:rStyle w:val="Nzevknihy"/>
          <w:rFonts w:ascii="Arial" w:hAnsi="Arial" w:cs="Arial"/>
          <w:b w:val="0"/>
          <w:i w:val="0"/>
        </w:rPr>
        <w:t xml:space="preserve">vliv </w:t>
      </w:r>
      <w:r w:rsidR="00322085">
        <w:rPr>
          <w:rStyle w:val="Nzevknihy"/>
          <w:rFonts w:ascii="Arial" w:hAnsi="Arial" w:cs="Arial"/>
          <w:b w:val="0"/>
          <w:i w:val="0"/>
        </w:rPr>
        <w:t>ponechávání dočasně neposečených částí</w:t>
      </w:r>
      <w:r w:rsidR="00745E31" w:rsidRPr="00352CD9">
        <w:rPr>
          <w:rStyle w:val="Nzevknihy"/>
          <w:rFonts w:ascii="Arial" w:hAnsi="Arial" w:cs="Arial"/>
          <w:b w:val="0"/>
          <w:i w:val="0"/>
        </w:rPr>
        <w:t xml:space="preserve"> </w:t>
      </w:r>
      <w:r w:rsidR="00322085">
        <w:rPr>
          <w:rStyle w:val="Nzevknihy"/>
          <w:rFonts w:ascii="Arial" w:hAnsi="Arial" w:cs="Arial"/>
          <w:b w:val="0"/>
          <w:i w:val="0"/>
        </w:rPr>
        <w:t>na obhospodařovaných loukách</w:t>
      </w:r>
      <w:r w:rsidR="00745E31" w:rsidRPr="00352CD9">
        <w:rPr>
          <w:rStyle w:val="Nzevknihy"/>
          <w:rFonts w:ascii="Arial" w:hAnsi="Arial" w:cs="Arial"/>
          <w:b w:val="0"/>
          <w:i w:val="0"/>
        </w:rPr>
        <w:t xml:space="preserve"> na diverzit</w:t>
      </w:r>
      <w:r w:rsidR="005B6F3E">
        <w:rPr>
          <w:rStyle w:val="Nzevknihy"/>
          <w:rFonts w:ascii="Arial" w:hAnsi="Arial" w:cs="Arial"/>
          <w:b w:val="0"/>
          <w:i w:val="0"/>
        </w:rPr>
        <w:t>u</w:t>
      </w:r>
      <w:r w:rsidR="00322085">
        <w:rPr>
          <w:rStyle w:val="Nzevknihy"/>
          <w:rFonts w:ascii="Arial" w:hAnsi="Arial" w:cs="Arial"/>
          <w:b w:val="0"/>
          <w:i w:val="0"/>
        </w:rPr>
        <w:t>, početnost a ekologii</w:t>
      </w:r>
      <w:r w:rsidR="00745E31" w:rsidRPr="00352CD9">
        <w:rPr>
          <w:rStyle w:val="Nzevknihy"/>
          <w:rFonts w:ascii="Arial" w:hAnsi="Arial" w:cs="Arial"/>
          <w:b w:val="0"/>
          <w:i w:val="0"/>
        </w:rPr>
        <w:t xml:space="preserve"> </w:t>
      </w:r>
      <w:r w:rsidR="00322085">
        <w:rPr>
          <w:rStyle w:val="Nzevknihy"/>
          <w:rFonts w:ascii="Arial" w:hAnsi="Arial" w:cs="Arial"/>
          <w:b w:val="0"/>
          <w:i w:val="0"/>
        </w:rPr>
        <w:t xml:space="preserve">vybraných </w:t>
      </w:r>
      <w:r w:rsidR="003E2C5D">
        <w:rPr>
          <w:rStyle w:val="Nzevknihy"/>
          <w:rFonts w:ascii="Arial" w:hAnsi="Arial" w:cs="Arial"/>
          <w:b w:val="0"/>
          <w:i w:val="0"/>
        </w:rPr>
        <w:t xml:space="preserve">skupin </w:t>
      </w:r>
      <w:r w:rsidR="00745E31" w:rsidRPr="00352CD9">
        <w:rPr>
          <w:rStyle w:val="Nzevknihy"/>
          <w:rFonts w:ascii="Arial" w:hAnsi="Arial" w:cs="Arial"/>
          <w:b w:val="0"/>
          <w:i w:val="0"/>
        </w:rPr>
        <w:t xml:space="preserve">druhů a jejich společenstev, </w:t>
      </w:r>
      <w:r w:rsidR="00322085">
        <w:rPr>
          <w:rStyle w:val="Nzevknihy"/>
          <w:rFonts w:ascii="Arial" w:hAnsi="Arial" w:cs="Arial"/>
          <w:b w:val="0"/>
          <w:i w:val="0"/>
        </w:rPr>
        <w:t xml:space="preserve">se zřetelem na </w:t>
      </w:r>
      <w:r w:rsidR="00745E31" w:rsidRPr="00352CD9">
        <w:rPr>
          <w:rStyle w:val="Nzevknihy"/>
          <w:rFonts w:ascii="Arial" w:hAnsi="Arial" w:cs="Arial"/>
          <w:b w:val="0"/>
          <w:i w:val="0"/>
        </w:rPr>
        <w:t>ochranářsky významn</w:t>
      </w:r>
      <w:r w:rsidR="00322085">
        <w:rPr>
          <w:rStyle w:val="Nzevknihy"/>
          <w:rFonts w:ascii="Arial" w:hAnsi="Arial" w:cs="Arial"/>
          <w:b w:val="0"/>
          <w:i w:val="0"/>
        </w:rPr>
        <w:t>é</w:t>
      </w:r>
      <w:r w:rsidR="00745E31" w:rsidRPr="00352CD9">
        <w:rPr>
          <w:rStyle w:val="Nzevknihy"/>
          <w:rFonts w:ascii="Arial" w:hAnsi="Arial" w:cs="Arial"/>
          <w:b w:val="0"/>
          <w:i w:val="0"/>
        </w:rPr>
        <w:t xml:space="preserve"> druh</w:t>
      </w:r>
      <w:r w:rsidR="00322085">
        <w:rPr>
          <w:rStyle w:val="Nzevknihy"/>
          <w:rFonts w:ascii="Arial" w:hAnsi="Arial" w:cs="Arial"/>
          <w:b w:val="0"/>
          <w:i w:val="0"/>
        </w:rPr>
        <w:t>y</w:t>
      </w:r>
      <w:r w:rsidR="00745E31" w:rsidRPr="00352CD9">
        <w:rPr>
          <w:rStyle w:val="Nzevknihy"/>
          <w:rFonts w:ascii="Arial" w:hAnsi="Arial" w:cs="Arial"/>
          <w:b w:val="0"/>
          <w:i w:val="0"/>
        </w:rPr>
        <w:t xml:space="preserve"> a stanoviš</w:t>
      </w:r>
      <w:r w:rsidR="00322085">
        <w:rPr>
          <w:rStyle w:val="Nzevknihy"/>
          <w:rFonts w:ascii="Arial" w:hAnsi="Arial" w:cs="Arial"/>
          <w:b w:val="0"/>
          <w:i w:val="0"/>
        </w:rPr>
        <w:t>tě a s důrazem na volnou krajinu</w:t>
      </w:r>
      <w:r w:rsidR="006478B8">
        <w:rPr>
          <w:rStyle w:val="Nzevknihy"/>
          <w:rFonts w:ascii="Arial" w:hAnsi="Arial" w:cs="Arial"/>
          <w:b w:val="0"/>
          <w:i w:val="0"/>
        </w:rPr>
        <w:t xml:space="preserve"> </w:t>
      </w:r>
      <w:r w:rsidR="005F6DA1">
        <w:rPr>
          <w:rStyle w:val="Nzevknihy"/>
          <w:rFonts w:ascii="Arial" w:hAnsi="Arial" w:cs="Arial"/>
          <w:b w:val="0"/>
          <w:i w:val="0"/>
        </w:rPr>
        <w:t xml:space="preserve">(tj. mimo zvláště chráněná území podle Zákona č. 114/1992 Sb.) </w:t>
      </w:r>
      <w:r w:rsidR="006478B8">
        <w:rPr>
          <w:rStyle w:val="Nzevknihy"/>
          <w:rFonts w:ascii="Arial" w:hAnsi="Arial" w:cs="Arial"/>
          <w:b w:val="0"/>
          <w:i w:val="0"/>
        </w:rPr>
        <w:t>na základě terénního monitoringu</w:t>
      </w:r>
      <w:r w:rsidR="00F1424E">
        <w:rPr>
          <w:rStyle w:val="Nzevknihy"/>
          <w:rFonts w:ascii="Arial" w:hAnsi="Arial" w:cs="Arial"/>
          <w:b w:val="0"/>
          <w:i w:val="0"/>
        </w:rPr>
        <w:t>.</w:t>
      </w:r>
      <w:r w:rsidR="00322085">
        <w:rPr>
          <w:rStyle w:val="Nzevknihy"/>
          <w:rFonts w:ascii="Arial" w:hAnsi="Arial" w:cs="Arial"/>
          <w:b w:val="0"/>
          <w:i w:val="0"/>
        </w:rPr>
        <w:t xml:space="preserve"> </w:t>
      </w:r>
      <w:r w:rsidR="00F1424E">
        <w:rPr>
          <w:rStyle w:val="Nzevknihy"/>
          <w:rFonts w:ascii="Arial" w:hAnsi="Arial" w:cs="Arial"/>
          <w:b w:val="0"/>
          <w:i w:val="0"/>
        </w:rPr>
        <w:t xml:space="preserve">Dále </w:t>
      </w:r>
      <w:r w:rsidR="00322085">
        <w:rPr>
          <w:rStyle w:val="Nzevknihy"/>
          <w:rFonts w:ascii="Arial" w:hAnsi="Arial" w:cs="Arial"/>
          <w:b w:val="0"/>
          <w:i w:val="0"/>
        </w:rPr>
        <w:t>p</w:t>
      </w:r>
      <w:r w:rsidR="00F1424E">
        <w:rPr>
          <w:rStyle w:val="Nzevknihy"/>
          <w:rFonts w:ascii="Arial" w:hAnsi="Arial" w:cs="Arial"/>
          <w:b w:val="0"/>
          <w:i w:val="0"/>
        </w:rPr>
        <w:t xml:space="preserve">rovést rešerši </w:t>
      </w:r>
      <w:r w:rsidR="00322085">
        <w:rPr>
          <w:rStyle w:val="Nzevknihy"/>
          <w:rFonts w:ascii="Arial" w:hAnsi="Arial" w:cs="Arial"/>
          <w:b w:val="0"/>
          <w:i w:val="0"/>
        </w:rPr>
        <w:t>dosavadní</w:t>
      </w:r>
      <w:r w:rsidR="00F1424E">
        <w:rPr>
          <w:rStyle w:val="Nzevknihy"/>
          <w:rFonts w:ascii="Arial" w:hAnsi="Arial" w:cs="Arial"/>
          <w:b w:val="0"/>
          <w:i w:val="0"/>
        </w:rPr>
        <w:t>ch</w:t>
      </w:r>
      <w:r w:rsidR="00322085">
        <w:rPr>
          <w:rStyle w:val="Nzevknihy"/>
          <w:rFonts w:ascii="Arial" w:hAnsi="Arial" w:cs="Arial"/>
          <w:b w:val="0"/>
          <w:i w:val="0"/>
        </w:rPr>
        <w:t xml:space="preserve"> znalost</w:t>
      </w:r>
      <w:r w:rsidR="00F1424E">
        <w:rPr>
          <w:rStyle w:val="Nzevknihy"/>
          <w:rFonts w:ascii="Arial" w:hAnsi="Arial" w:cs="Arial"/>
          <w:b w:val="0"/>
          <w:i w:val="0"/>
        </w:rPr>
        <w:t>í</w:t>
      </w:r>
      <w:r w:rsidR="00322085">
        <w:rPr>
          <w:rStyle w:val="Nzevknihy"/>
          <w:rFonts w:ascii="Arial" w:hAnsi="Arial" w:cs="Arial"/>
          <w:b w:val="0"/>
          <w:i w:val="0"/>
        </w:rPr>
        <w:t xml:space="preserve"> </w:t>
      </w:r>
      <w:r w:rsidR="00F1424E">
        <w:rPr>
          <w:rStyle w:val="Nzevknihy"/>
          <w:rFonts w:ascii="Arial" w:hAnsi="Arial" w:cs="Arial"/>
          <w:b w:val="0"/>
          <w:i w:val="0"/>
        </w:rPr>
        <w:t xml:space="preserve">na toto téma ze studií provedených ve </w:t>
      </w:r>
      <w:r w:rsidR="003E2C5D">
        <w:rPr>
          <w:rStyle w:val="Nzevknihy"/>
          <w:rFonts w:ascii="Arial" w:hAnsi="Arial" w:cs="Arial"/>
          <w:b w:val="0"/>
          <w:i w:val="0"/>
        </w:rPr>
        <w:t>zvláště chráněných území</w:t>
      </w:r>
      <w:r w:rsidR="00F1424E">
        <w:rPr>
          <w:rStyle w:val="Nzevknihy"/>
          <w:rFonts w:ascii="Arial" w:hAnsi="Arial" w:cs="Arial"/>
          <w:b w:val="0"/>
          <w:i w:val="0"/>
        </w:rPr>
        <w:t>ch</w:t>
      </w:r>
      <w:r w:rsidR="003E2C5D">
        <w:rPr>
          <w:rStyle w:val="Nzevknihy"/>
          <w:rFonts w:ascii="Arial" w:hAnsi="Arial" w:cs="Arial"/>
          <w:b w:val="0"/>
          <w:i w:val="0"/>
        </w:rPr>
        <w:t xml:space="preserve"> </w:t>
      </w:r>
      <w:r w:rsidR="00F1424E">
        <w:rPr>
          <w:rStyle w:val="Nzevknihy"/>
          <w:rFonts w:ascii="Arial" w:hAnsi="Arial" w:cs="Arial"/>
          <w:b w:val="0"/>
          <w:i w:val="0"/>
        </w:rPr>
        <w:t>(seznam studií je uveden dále)</w:t>
      </w:r>
      <w:r w:rsidR="00277681">
        <w:rPr>
          <w:rStyle w:val="Nzevknihy"/>
          <w:rFonts w:ascii="Arial" w:hAnsi="Arial" w:cs="Arial"/>
          <w:b w:val="0"/>
          <w:i w:val="0"/>
        </w:rPr>
        <w:t>, případně dalších odborných pramenů,</w:t>
      </w:r>
      <w:r w:rsidR="00F1424E">
        <w:rPr>
          <w:rStyle w:val="Nzevknihy"/>
          <w:rFonts w:ascii="Arial" w:hAnsi="Arial" w:cs="Arial"/>
          <w:b w:val="0"/>
          <w:i w:val="0"/>
        </w:rPr>
        <w:t xml:space="preserve"> a porovnat výsledky terénního monitoringu se závěry rešerše</w:t>
      </w:r>
      <w:r w:rsidR="00745E31" w:rsidRPr="00352CD9">
        <w:rPr>
          <w:rStyle w:val="Nzevknihy"/>
          <w:rFonts w:ascii="Arial" w:hAnsi="Arial" w:cs="Arial"/>
          <w:b w:val="0"/>
          <w:i w:val="0"/>
        </w:rPr>
        <w:t>.</w:t>
      </w:r>
      <w:r w:rsidR="00322085">
        <w:rPr>
          <w:rStyle w:val="Nzevknihy"/>
          <w:rFonts w:ascii="Arial" w:hAnsi="Arial" w:cs="Arial"/>
          <w:b w:val="0"/>
          <w:i w:val="0"/>
        </w:rPr>
        <w:t xml:space="preserve"> </w:t>
      </w:r>
      <w:r w:rsidR="00C44499">
        <w:rPr>
          <w:rStyle w:val="Nzevknihy"/>
          <w:rFonts w:ascii="Arial" w:hAnsi="Arial" w:cs="Arial"/>
          <w:b w:val="0"/>
          <w:i w:val="0"/>
        </w:rPr>
        <w:t xml:space="preserve">Dále je cílem stanovit optimální způsob provedení neposečených částí (velikost, tvar, odstupy). </w:t>
      </w:r>
      <w:r w:rsidR="003E2571">
        <w:rPr>
          <w:rStyle w:val="Nzevknihy"/>
          <w:rFonts w:ascii="Arial" w:hAnsi="Arial" w:cs="Arial"/>
          <w:b w:val="0"/>
          <w:i w:val="0"/>
        </w:rPr>
        <w:t>Výsledky studie budou obsahovat doporučení pro zlepšení zemědělské politiky (</w:t>
      </w:r>
      <w:r w:rsidR="00277681">
        <w:rPr>
          <w:rStyle w:val="Nzevknihy"/>
          <w:rFonts w:ascii="Arial" w:hAnsi="Arial" w:cs="Arial"/>
          <w:b w:val="0"/>
          <w:i w:val="0"/>
        </w:rPr>
        <w:t xml:space="preserve">pravidel </w:t>
      </w:r>
      <w:r w:rsidR="003E2571">
        <w:rPr>
          <w:rStyle w:val="Nzevknihy"/>
          <w:rFonts w:ascii="Arial" w:hAnsi="Arial" w:cs="Arial"/>
          <w:b w:val="0"/>
          <w:i w:val="0"/>
        </w:rPr>
        <w:t>AEKO)</w:t>
      </w:r>
    </w:p>
    <w:p w:rsidR="00CA7363" w:rsidRDefault="00CA7363" w:rsidP="00622C23">
      <w:pPr>
        <w:jc w:val="both"/>
        <w:rPr>
          <w:rStyle w:val="Nzevknihy"/>
          <w:rFonts w:ascii="Arial" w:hAnsi="Arial" w:cs="Arial"/>
          <w:i w:val="0"/>
        </w:rPr>
      </w:pPr>
      <w:r>
        <w:rPr>
          <w:rStyle w:val="Nzevknihy"/>
          <w:rFonts w:ascii="Arial" w:hAnsi="Arial" w:cs="Arial"/>
          <w:i w:val="0"/>
        </w:rPr>
        <w:t>Otázky, na které má studie odpovědět:</w:t>
      </w:r>
    </w:p>
    <w:p w:rsidR="00CA7363" w:rsidRPr="00E756B2" w:rsidRDefault="00CA7363" w:rsidP="00A34AE0">
      <w:pPr>
        <w:pStyle w:val="Odstavecseseznamem"/>
        <w:numPr>
          <w:ilvl w:val="0"/>
          <w:numId w:val="15"/>
        </w:numPr>
        <w:jc w:val="both"/>
        <w:rPr>
          <w:rStyle w:val="Nzevknihy"/>
          <w:rFonts w:ascii="Arial" w:hAnsi="Arial" w:cs="Arial"/>
          <w:b w:val="0"/>
          <w:i w:val="0"/>
        </w:rPr>
      </w:pPr>
      <w:r w:rsidRPr="00E756B2">
        <w:rPr>
          <w:rStyle w:val="Nzevknihy"/>
          <w:rFonts w:ascii="Arial" w:hAnsi="Arial" w:cs="Arial"/>
          <w:b w:val="0"/>
          <w:i w:val="0"/>
        </w:rPr>
        <w:t xml:space="preserve">Je ponechávání neposečených ploch na </w:t>
      </w:r>
      <w:r w:rsidR="003E2C5D">
        <w:rPr>
          <w:rStyle w:val="Nzevknihy"/>
          <w:rFonts w:ascii="Arial" w:hAnsi="Arial" w:cs="Arial"/>
          <w:b w:val="0"/>
          <w:i w:val="0"/>
        </w:rPr>
        <w:t xml:space="preserve">zemědělsky obhospodařovaných trvalých travních porostech (dále </w:t>
      </w:r>
      <w:r w:rsidRPr="00E756B2">
        <w:rPr>
          <w:rStyle w:val="Nzevknihy"/>
          <w:rFonts w:ascii="Arial" w:hAnsi="Arial" w:cs="Arial"/>
          <w:b w:val="0"/>
          <w:i w:val="0"/>
        </w:rPr>
        <w:t>TTP</w:t>
      </w:r>
      <w:r w:rsidR="003E2C5D">
        <w:rPr>
          <w:rStyle w:val="Nzevknihy"/>
          <w:rFonts w:ascii="Arial" w:hAnsi="Arial" w:cs="Arial"/>
          <w:b w:val="0"/>
          <w:i w:val="0"/>
        </w:rPr>
        <w:t>)</w:t>
      </w:r>
      <w:r w:rsidRPr="00E756B2">
        <w:rPr>
          <w:rStyle w:val="Nzevknihy"/>
          <w:rFonts w:ascii="Arial" w:hAnsi="Arial" w:cs="Arial"/>
          <w:b w:val="0"/>
          <w:i w:val="0"/>
        </w:rPr>
        <w:t xml:space="preserve"> ve volné krajině </w:t>
      </w:r>
      <w:r w:rsidR="00E756B2">
        <w:rPr>
          <w:rStyle w:val="Nzevknihy"/>
          <w:rFonts w:ascii="Arial" w:hAnsi="Arial" w:cs="Arial"/>
          <w:b w:val="0"/>
          <w:i w:val="0"/>
        </w:rPr>
        <w:t xml:space="preserve">v současném rozsahu 3-10 % celkové plochy pozemku </w:t>
      </w:r>
      <w:r w:rsidRPr="00E756B2">
        <w:rPr>
          <w:rStyle w:val="Nzevknihy"/>
          <w:rFonts w:ascii="Arial" w:hAnsi="Arial" w:cs="Arial"/>
          <w:b w:val="0"/>
          <w:i w:val="0"/>
        </w:rPr>
        <w:t>pro biodiverzitu přínosné?</w:t>
      </w:r>
    </w:p>
    <w:p w:rsidR="00CA7363" w:rsidRPr="00277681" w:rsidRDefault="00CA7363" w:rsidP="00A34AE0">
      <w:pPr>
        <w:pStyle w:val="Odstavecseseznamem"/>
        <w:numPr>
          <w:ilvl w:val="0"/>
          <w:numId w:val="15"/>
        </w:numPr>
        <w:jc w:val="both"/>
        <w:rPr>
          <w:rStyle w:val="Nzevknihy"/>
          <w:rFonts w:ascii="Arial" w:hAnsi="Arial" w:cs="Arial"/>
          <w:b w:val="0"/>
          <w:i w:val="0"/>
        </w:rPr>
      </w:pPr>
      <w:r w:rsidRPr="00277681">
        <w:rPr>
          <w:rStyle w:val="Nzevknihy"/>
          <w:rFonts w:ascii="Arial" w:hAnsi="Arial" w:cs="Arial"/>
          <w:b w:val="0"/>
          <w:i w:val="0"/>
        </w:rPr>
        <w:t>Je toto opatření vhodné i pro pozemky menší než 12 ha?</w:t>
      </w:r>
      <w:r w:rsidR="00976454" w:rsidRPr="00277681">
        <w:rPr>
          <w:rStyle w:val="Nzevknihy"/>
          <w:rFonts w:ascii="Arial" w:hAnsi="Arial" w:cs="Arial"/>
          <w:b w:val="0"/>
          <w:i w:val="0"/>
        </w:rPr>
        <w:t xml:space="preserve"> Od jaké velikosti DPB je ponechávání nepokosených ploch efektivní</w:t>
      </w:r>
      <w:r w:rsidR="00FD45E8" w:rsidRPr="00277681">
        <w:rPr>
          <w:rStyle w:val="Nzevknihy"/>
          <w:rFonts w:ascii="Arial" w:hAnsi="Arial" w:cs="Arial"/>
          <w:b w:val="0"/>
          <w:i w:val="0"/>
        </w:rPr>
        <w:t xml:space="preserve"> (dopad na biodiverzitu v porovnání s </w:t>
      </w:r>
      <w:r w:rsidR="00657D20" w:rsidRPr="00277681">
        <w:rPr>
          <w:rStyle w:val="Nzevknihy"/>
          <w:rFonts w:ascii="Arial" w:hAnsi="Arial" w:cs="Arial"/>
          <w:b w:val="0"/>
          <w:i w:val="0"/>
        </w:rPr>
        <w:t>náročností</w:t>
      </w:r>
      <w:r w:rsidR="00FD45E8" w:rsidRPr="00277681">
        <w:rPr>
          <w:rStyle w:val="Nzevknihy"/>
          <w:rFonts w:ascii="Arial" w:hAnsi="Arial" w:cs="Arial"/>
          <w:b w:val="0"/>
          <w:i w:val="0"/>
        </w:rPr>
        <w:t xml:space="preserve"> zemědělských operací)</w:t>
      </w:r>
      <w:r w:rsidR="00976454" w:rsidRPr="00277681">
        <w:rPr>
          <w:rStyle w:val="Nzevknihy"/>
          <w:rFonts w:ascii="Arial" w:hAnsi="Arial" w:cs="Arial"/>
          <w:b w:val="0"/>
          <w:i w:val="0"/>
        </w:rPr>
        <w:t xml:space="preserve">? </w:t>
      </w:r>
    </w:p>
    <w:p w:rsidR="00CA7363" w:rsidRPr="00E756B2" w:rsidRDefault="00CA7363" w:rsidP="00A34AE0">
      <w:pPr>
        <w:pStyle w:val="Odstavecseseznamem"/>
        <w:numPr>
          <w:ilvl w:val="0"/>
          <w:numId w:val="15"/>
        </w:numPr>
        <w:jc w:val="both"/>
        <w:rPr>
          <w:rStyle w:val="Nzevknihy"/>
          <w:rFonts w:ascii="Arial" w:hAnsi="Arial" w:cs="Arial"/>
          <w:b w:val="0"/>
          <w:i w:val="0"/>
        </w:rPr>
      </w:pPr>
      <w:r w:rsidRPr="000B5483">
        <w:rPr>
          <w:rStyle w:val="Nzevknihy"/>
          <w:rFonts w:ascii="Arial" w:hAnsi="Arial" w:cs="Arial"/>
          <w:b w:val="0"/>
          <w:i w:val="0"/>
        </w:rPr>
        <w:t>Jaká je maximální vzdálenost neposečených částí od</w:t>
      </w:r>
      <w:r w:rsidR="00D22ED4">
        <w:rPr>
          <w:rStyle w:val="Nzevknihy"/>
          <w:rFonts w:ascii="Arial" w:hAnsi="Arial" w:cs="Arial"/>
          <w:b w:val="0"/>
          <w:i w:val="0"/>
        </w:rPr>
        <w:t xml:space="preserve"> okraje dílu půdního bloku a od</w:t>
      </w:r>
      <w:r w:rsidRPr="000B5483">
        <w:rPr>
          <w:rStyle w:val="Nzevknihy"/>
          <w:rFonts w:ascii="Arial" w:hAnsi="Arial" w:cs="Arial"/>
          <w:b w:val="0"/>
          <w:i w:val="0"/>
        </w:rPr>
        <w:t xml:space="preserve"> sebe</w:t>
      </w:r>
      <w:r w:rsidR="00D22ED4">
        <w:rPr>
          <w:rStyle w:val="Nzevknihy"/>
          <w:rFonts w:ascii="Arial" w:hAnsi="Arial" w:cs="Arial"/>
          <w:b w:val="0"/>
          <w:i w:val="0"/>
        </w:rPr>
        <w:t xml:space="preserve"> navzájem</w:t>
      </w:r>
      <w:r w:rsidRPr="000B5483">
        <w:rPr>
          <w:rStyle w:val="Nzevknihy"/>
          <w:rFonts w:ascii="Arial" w:hAnsi="Arial" w:cs="Arial"/>
          <w:b w:val="0"/>
          <w:i w:val="0"/>
        </w:rPr>
        <w:t xml:space="preserve">, aby měly </w:t>
      </w:r>
      <w:r w:rsidR="00E756B2">
        <w:rPr>
          <w:rStyle w:val="Nzevknihy"/>
          <w:rFonts w:ascii="Arial" w:hAnsi="Arial" w:cs="Arial"/>
          <w:b w:val="0"/>
          <w:i w:val="0"/>
        </w:rPr>
        <w:t>pozitivní vliv na biodiverzitu a zároveň byly proveditelné z hlediska běžné zemědělské praxe</w:t>
      </w:r>
      <w:r w:rsidRPr="00E756B2">
        <w:rPr>
          <w:rStyle w:val="Nzevknihy"/>
          <w:rFonts w:ascii="Arial" w:hAnsi="Arial" w:cs="Arial"/>
          <w:b w:val="0"/>
          <w:i w:val="0"/>
        </w:rPr>
        <w:t>?</w:t>
      </w:r>
    </w:p>
    <w:p w:rsidR="00CA7363" w:rsidRDefault="00CA7363" w:rsidP="00A34AE0">
      <w:pPr>
        <w:pStyle w:val="Odstavecseseznamem"/>
        <w:numPr>
          <w:ilvl w:val="0"/>
          <w:numId w:val="15"/>
        </w:numPr>
        <w:jc w:val="both"/>
        <w:rPr>
          <w:rStyle w:val="Nzevknihy"/>
          <w:rFonts w:ascii="Arial" w:hAnsi="Arial" w:cs="Arial"/>
          <w:b w:val="0"/>
          <w:i w:val="0"/>
        </w:rPr>
      </w:pPr>
      <w:r w:rsidRPr="00E756B2">
        <w:rPr>
          <w:rStyle w:val="Nzevknihy"/>
          <w:rFonts w:ascii="Arial" w:hAnsi="Arial" w:cs="Arial"/>
          <w:b w:val="0"/>
          <w:i w:val="0"/>
        </w:rPr>
        <w:t xml:space="preserve">Měly by neposečené části zůstávat na pozemku i </w:t>
      </w:r>
      <w:r w:rsidR="00D22ED4">
        <w:rPr>
          <w:rStyle w:val="Nzevknihy"/>
          <w:rFonts w:ascii="Arial" w:hAnsi="Arial" w:cs="Arial"/>
          <w:b w:val="0"/>
          <w:i w:val="0"/>
        </w:rPr>
        <w:t>v zimě</w:t>
      </w:r>
      <w:r w:rsidRPr="00E756B2">
        <w:rPr>
          <w:rStyle w:val="Nzevknihy"/>
          <w:rFonts w:ascii="Arial" w:hAnsi="Arial" w:cs="Arial"/>
          <w:b w:val="0"/>
          <w:i w:val="0"/>
        </w:rPr>
        <w:t xml:space="preserve"> (</w:t>
      </w:r>
      <w:r w:rsidR="0094557C">
        <w:rPr>
          <w:rStyle w:val="Nzevknihy"/>
          <w:rFonts w:ascii="Arial" w:hAnsi="Arial" w:cs="Arial"/>
          <w:b w:val="0"/>
          <w:i w:val="0"/>
        </w:rPr>
        <w:t>až do první jarní seče)</w:t>
      </w:r>
      <w:r w:rsidRPr="00E756B2">
        <w:rPr>
          <w:rStyle w:val="Nzevknihy"/>
          <w:rFonts w:ascii="Arial" w:hAnsi="Arial" w:cs="Arial"/>
          <w:b w:val="0"/>
          <w:i w:val="0"/>
        </w:rPr>
        <w:t>?</w:t>
      </w:r>
    </w:p>
    <w:p w:rsidR="003B3D8E" w:rsidRDefault="00322085" w:rsidP="00622C23">
      <w:pPr>
        <w:jc w:val="both"/>
        <w:rPr>
          <w:rStyle w:val="Nzevknihy"/>
          <w:rFonts w:ascii="Arial" w:hAnsi="Arial" w:cs="Arial"/>
          <w:b w:val="0"/>
          <w:i w:val="0"/>
        </w:rPr>
      </w:pPr>
      <w:r w:rsidRPr="00C44499">
        <w:rPr>
          <w:rStyle w:val="Nzevknihy"/>
          <w:rFonts w:ascii="Arial" w:hAnsi="Arial" w:cs="Arial"/>
          <w:i w:val="0"/>
        </w:rPr>
        <w:t>Metodika:</w:t>
      </w:r>
      <w:r>
        <w:rPr>
          <w:rStyle w:val="Nzevknihy"/>
          <w:rFonts w:ascii="Arial" w:hAnsi="Arial" w:cs="Arial"/>
          <w:b w:val="0"/>
          <w:i w:val="0"/>
        </w:rPr>
        <w:t xml:space="preserve"> </w:t>
      </w:r>
    </w:p>
    <w:p w:rsidR="0021415C" w:rsidRPr="0021415C" w:rsidRDefault="0021415C" w:rsidP="0021415C">
      <w:pPr>
        <w:pStyle w:val="Odstavecseseznamem"/>
        <w:numPr>
          <w:ilvl w:val="0"/>
          <w:numId w:val="14"/>
        </w:numPr>
        <w:jc w:val="both"/>
        <w:rPr>
          <w:rStyle w:val="Nzevknihy"/>
          <w:rFonts w:ascii="Arial" w:hAnsi="Arial" w:cs="Arial"/>
          <w:i w:val="0"/>
        </w:rPr>
      </w:pPr>
      <w:r w:rsidRPr="0021415C">
        <w:rPr>
          <w:rStyle w:val="Nzevknihy"/>
          <w:rFonts w:ascii="Arial" w:hAnsi="Arial" w:cs="Arial"/>
          <w:i w:val="0"/>
        </w:rPr>
        <w:t>Sestavení výběru mon</w:t>
      </w:r>
      <w:r>
        <w:rPr>
          <w:rStyle w:val="Nzevknihy"/>
          <w:rFonts w:ascii="Arial" w:hAnsi="Arial" w:cs="Arial"/>
          <w:i w:val="0"/>
        </w:rPr>
        <w:t>i</w:t>
      </w:r>
      <w:r w:rsidRPr="0021415C">
        <w:rPr>
          <w:rStyle w:val="Nzevknihy"/>
          <w:rFonts w:ascii="Arial" w:hAnsi="Arial" w:cs="Arial"/>
          <w:i w:val="0"/>
        </w:rPr>
        <w:t>torovacích ploch:</w:t>
      </w:r>
    </w:p>
    <w:p w:rsidR="003B3D8E" w:rsidRPr="00A34AE0" w:rsidRDefault="003E2C5D" w:rsidP="00A34AE0">
      <w:pPr>
        <w:pStyle w:val="Odstavecseseznamem"/>
        <w:numPr>
          <w:ilvl w:val="0"/>
          <w:numId w:val="17"/>
        </w:numPr>
        <w:jc w:val="both"/>
        <w:rPr>
          <w:rStyle w:val="Nzevknihy"/>
          <w:rFonts w:ascii="Arial" w:hAnsi="Arial" w:cs="Arial"/>
          <w:b w:val="0"/>
          <w:i w:val="0"/>
          <w:vertAlign w:val="superscript"/>
        </w:rPr>
      </w:pPr>
      <w:r w:rsidRPr="00A34AE0">
        <w:rPr>
          <w:rStyle w:val="Nzevknihy"/>
          <w:rFonts w:ascii="Arial" w:hAnsi="Arial" w:cs="Arial"/>
          <w:b w:val="0"/>
          <w:i w:val="0"/>
        </w:rPr>
        <w:t>Pro</w:t>
      </w:r>
      <w:r w:rsidR="0052359A" w:rsidRPr="00A34AE0">
        <w:rPr>
          <w:rStyle w:val="Nzevknihy"/>
          <w:rFonts w:ascii="Arial" w:hAnsi="Arial" w:cs="Arial"/>
          <w:b w:val="0"/>
          <w:i w:val="0"/>
        </w:rPr>
        <w:t> plánovan</w:t>
      </w:r>
      <w:r w:rsidRPr="00A34AE0">
        <w:rPr>
          <w:rStyle w:val="Nzevknihy"/>
          <w:rFonts w:ascii="Arial" w:hAnsi="Arial" w:cs="Arial"/>
          <w:b w:val="0"/>
          <w:i w:val="0"/>
        </w:rPr>
        <w:t>ý</w:t>
      </w:r>
      <w:r w:rsidR="0052359A" w:rsidRPr="00A34AE0">
        <w:rPr>
          <w:rStyle w:val="Nzevknihy"/>
          <w:rFonts w:ascii="Arial" w:hAnsi="Arial" w:cs="Arial"/>
          <w:b w:val="0"/>
          <w:i w:val="0"/>
        </w:rPr>
        <w:t xml:space="preserve"> monitoring bude vybráno </w:t>
      </w:r>
      <w:r w:rsidRPr="00A34AE0">
        <w:rPr>
          <w:rStyle w:val="Nzevknihy"/>
          <w:rFonts w:ascii="Arial" w:hAnsi="Arial" w:cs="Arial"/>
          <w:b w:val="0"/>
          <w:i w:val="0"/>
        </w:rPr>
        <w:t xml:space="preserve">min. </w:t>
      </w:r>
      <w:r w:rsidR="009E7DD5" w:rsidRPr="00A34AE0">
        <w:rPr>
          <w:rStyle w:val="Nzevknihy"/>
          <w:rFonts w:ascii="Arial" w:hAnsi="Arial" w:cs="Arial"/>
          <w:b w:val="0"/>
          <w:i w:val="0"/>
        </w:rPr>
        <w:t>10</w:t>
      </w:r>
      <w:r w:rsidRPr="00A34AE0">
        <w:rPr>
          <w:rStyle w:val="Nzevknihy"/>
          <w:rFonts w:ascii="Arial" w:hAnsi="Arial" w:cs="Arial"/>
          <w:b w:val="0"/>
          <w:i w:val="0"/>
        </w:rPr>
        <w:t xml:space="preserve">0 monitorovacích </w:t>
      </w:r>
      <w:r w:rsidR="0052359A" w:rsidRPr="00A34AE0">
        <w:rPr>
          <w:rStyle w:val="Nzevknihy"/>
          <w:rFonts w:ascii="Arial" w:hAnsi="Arial" w:cs="Arial"/>
          <w:b w:val="0"/>
          <w:i w:val="0"/>
        </w:rPr>
        <w:t>ploch</w:t>
      </w:r>
      <w:r w:rsidR="005431D3" w:rsidRPr="00A34AE0">
        <w:rPr>
          <w:rStyle w:val="Nzevknihy"/>
          <w:rFonts w:ascii="Arial" w:hAnsi="Arial" w:cs="Arial"/>
          <w:b w:val="0"/>
          <w:i w:val="0"/>
        </w:rPr>
        <w:t xml:space="preserve"> na </w:t>
      </w:r>
      <w:r w:rsidR="002D6302">
        <w:rPr>
          <w:rStyle w:val="Nzevknihy"/>
          <w:rFonts w:ascii="Arial" w:hAnsi="Arial" w:cs="Arial"/>
          <w:b w:val="0"/>
          <w:i w:val="0"/>
        </w:rPr>
        <w:t xml:space="preserve">zemědělsky obhospodařovaných </w:t>
      </w:r>
      <w:r w:rsidR="005431D3" w:rsidRPr="00A34AE0">
        <w:rPr>
          <w:rStyle w:val="Nzevknihy"/>
          <w:rFonts w:ascii="Arial" w:hAnsi="Arial" w:cs="Arial"/>
          <w:b w:val="0"/>
          <w:i w:val="0"/>
        </w:rPr>
        <w:t>trvalých travních porostech</w:t>
      </w:r>
      <w:r w:rsidRPr="00A34AE0">
        <w:rPr>
          <w:rStyle w:val="Nzevknihy"/>
          <w:rFonts w:ascii="Arial" w:hAnsi="Arial" w:cs="Arial"/>
          <w:b w:val="0"/>
          <w:i w:val="0"/>
        </w:rPr>
        <w:t>, jejichž uspořádání</w:t>
      </w:r>
      <w:r w:rsidR="009E7DD5" w:rsidRPr="00A34AE0">
        <w:rPr>
          <w:rStyle w:val="Nzevknihy"/>
          <w:rFonts w:ascii="Arial" w:hAnsi="Arial" w:cs="Arial"/>
          <w:b w:val="0"/>
          <w:i w:val="0"/>
        </w:rPr>
        <w:t xml:space="preserve"> a další podmínky</w:t>
      </w:r>
      <w:r w:rsidRPr="00A34AE0">
        <w:rPr>
          <w:rStyle w:val="Nzevknihy"/>
          <w:rFonts w:ascii="Arial" w:hAnsi="Arial" w:cs="Arial"/>
          <w:b w:val="0"/>
          <w:i w:val="0"/>
        </w:rPr>
        <w:t xml:space="preserve"> zajist</w:t>
      </w:r>
      <w:r w:rsidR="009E7DD5" w:rsidRPr="00A34AE0">
        <w:rPr>
          <w:rStyle w:val="Nzevknihy"/>
          <w:rFonts w:ascii="Arial" w:hAnsi="Arial" w:cs="Arial"/>
          <w:b w:val="0"/>
          <w:i w:val="0"/>
        </w:rPr>
        <w:t>í požadované výsledky</w:t>
      </w:r>
      <w:r w:rsidR="003D3FFD">
        <w:rPr>
          <w:rStyle w:val="Nzevknihy"/>
          <w:rFonts w:ascii="Arial" w:hAnsi="Arial" w:cs="Arial"/>
          <w:b w:val="0"/>
          <w:i w:val="0"/>
        </w:rPr>
        <w:t xml:space="preserve"> v kvalitě, odpovídající aplikaci na celostátní úrovni</w:t>
      </w:r>
      <w:r w:rsidR="002D6302">
        <w:rPr>
          <w:rStyle w:val="Nzevknihy"/>
          <w:rFonts w:ascii="Arial" w:hAnsi="Arial" w:cs="Arial"/>
          <w:b w:val="0"/>
          <w:i w:val="0"/>
        </w:rPr>
        <w:t xml:space="preserve"> (tj. odpovědi na výše uvedené otázky)</w:t>
      </w:r>
      <w:r w:rsidR="008F5D06" w:rsidRPr="00A34AE0">
        <w:rPr>
          <w:rStyle w:val="Nzevknihy"/>
          <w:rFonts w:ascii="Arial" w:hAnsi="Arial" w:cs="Arial"/>
          <w:b w:val="0"/>
          <w:i w:val="0"/>
        </w:rPr>
        <w:t>.</w:t>
      </w:r>
    </w:p>
    <w:p w:rsidR="00C55D52" w:rsidRPr="00A34AE0" w:rsidRDefault="0052359A" w:rsidP="00A34AE0">
      <w:pPr>
        <w:pStyle w:val="Odstavecseseznamem"/>
        <w:numPr>
          <w:ilvl w:val="0"/>
          <w:numId w:val="17"/>
        </w:numPr>
        <w:jc w:val="both"/>
        <w:rPr>
          <w:rStyle w:val="Nzevknihy"/>
          <w:rFonts w:ascii="Arial" w:hAnsi="Arial" w:cs="Arial"/>
          <w:b w:val="0"/>
          <w:i w:val="0"/>
        </w:rPr>
      </w:pPr>
      <w:r w:rsidRPr="00A34AE0">
        <w:rPr>
          <w:rStyle w:val="Nzevknihy"/>
          <w:rFonts w:ascii="Arial" w:hAnsi="Arial" w:cs="Arial"/>
          <w:b w:val="0"/>
          <w:i w:val="0"/>
        </w:rPr>
        <w:t>Monitorovací ploch</w:t>
      </w:r>
      <w:r w:rsidR="00277681">
        <w:rPr>
          <w:rStyle w:val="Nzevknihy"/>
          <w:rFonts w:ascii="Arial" w:hAnsi="Arial" w:cs="Arial"/>
          <w:b w:val="0"/>
          <w:i w:val="0"/>
        </w:rPr>
        <w:t>ou se p</w:t>
      </w:r>
      <w:r w:rsidR="006478B8">
        <w:rPr>
          <w:rStyle w:val="Nzevknihy"/>
          <w:rFonts w:ascii="Arial" w:hAnsi="Arial" w:cs="Arial"/>
          <w:b w:val="0"/>
          <w:i w:val="0"/>
        </w:rPr>
        <w:t xml:space="preserve">ro tuto studii </w:t>
      </w:r>
      <w:r w:rsidR="00277681">
        <w:rPr>
          <w:rStyle w:val="Nzevknihy"/>
          <w:rFonts w:ascii="Arial" w:hAnsi="Arial" w:cs="Arial"/>
          <w:b w:val="0"/>
          <w:i w:val="0"/>
        </w:rPr>
        <w:t xml:space="preserve">rozumí </w:t>
      </w:r>
      <w:r w:rsidR="006478B8" w:rsidRPr="00A34AE0">
        <w:rPr>
          <w:rStyle w:val="Nzevknihy"/>
          <w:rFonts w:ascii="Arial" w:hAnsi="Arial" w:cs="Arial"/>
          <w:b w:val="0"/>
          <w:i w:val="0"/>
        </w:rPr>
        <w:t>vegetačně homogenní segment</w:t>
      </w:r>
      <w:r w:rsidR="006478B8">
        <w:rPr>
          <w:rStyle w:val="Nzevknihy"/>
          <w:rFonts w:ascii="Arial" w:hAnsi="Arial" w:cs="Arial"/>
          <w:b w:val="0"/>
          <w:i w:val="0"/>
        </w:rPr>
        <w:t xml:space="preserve"> s jednotným způsobem hospodaření s minimální plochou 10x10 m. P</w:t>
      </w:r>
      <w:r w:rsidR="009E7DD5" w:rsidRPr="00A34AE0">
        <w:rPr>
          <w:rStyle w:val="Nzevknihy"/>
          <w:rFonts w:ascii="Arial" w:hAnsi="Arial" w:cs="Arial"/>
          <w:b w:val="0"/>
          <w:i w:val="0"/>
        </w:rPr>
        <w:t xml:space="preserve">osouzení vegetace </w:t>
      </w:r>
      <w:r w:rsidR="006478B8">
        <w:rPr>
          <w:rStyle w:val="Nzevknihy"/>
          <w:rFonts w:ascii="Arial" w:hAnsi="Arial" w:cs="Arial"/>
          <w:b w:val="0"/>
          <w:i w:val="0"/>
        </w:rPr>
        <w:t>bude probíhat na plochách se</w:t>
      </w:r>
      <w:r w:rsidR="009E7DD5" w:rsidRPr="00A34AE0">
        <w:rPr>
          <w:rStyle w:val="Nzevknihy"/>
          <w:rFonts w:ascii="Arial" w:hAnsi="Arial" w:cs="Arial"/>
          <w:b w:val="0"/>
          <w:i w:val="0"/>
        </w:rPr>
        <w:t xml:space="preserve"> standardní velikost</w:t>
      </w:r>
      <w:r w:rsidR="006478B8">
        <w:rPr>
          <w:rStyle w:val="Nzevknihy"/>
          <w:rFonts w:ascii="Arial" w:hAnsi="Arial" w:cs="Arial"/>
          <w:b w:val="0"/>
          <w:i w:val="0"/>
        </w:rPr>
        <w:t>í</w:t>
      </w:r>
      <w:r w:rsidR="009E7DD5" w:rsidRPr="00A34AE0">
        <w:rPr>
          <w:rStyle w:val="Nzevknihy"/>
          <w:rFonts w:ascii="Arial" w:hAnsi="Arial" w:cs="Arial"/>
          <w:b w:val="0"/>
          <w:i w:val="0"/>
        </w:rPr>
        <w:t xml:space="preserve"> fytocenologického snímku, tj. </w:t>
      </w:r>
      <w:r w:rsidR="00D85D31" w:rsidRPr="00A34AE0">
        <w:rPr>
          <w:rStyle w:val="Nzevknihy"/>
          <w:rFonts w:ascii="Arial" w:hAnsi="Arial" w:cs="Arial"/>
          <w:b w:val="0"/>
          <w:i w:val="0"/>
        </w:rPr>
        <w:t>5x5 m</w:t>
      </w:r>
      <w:r w:rsidR="00F16DCA" w:rsidRPr="00A34AE0">
        <w:rPr>
          <w:rStyle w:val="Nzevknihy"/>
          <w:rFonts w:ascii="Arial" w:hAnsi="Arial" w:cs="Arial"/>
          <w:b w:val="0"/>
          <w:i w:val="0"/>
        </w:rPr>
        <w:t xml:space="preserve"> </w:t>
      </w:r>
      <w:r w:rsidR="00277681">
        <w:rPr>
          <w:rStyle w:val="Nzevknihy"/>
          <w:rFonts w:ascii="Arial" w:hAnsi="Arial" w:cs="Arial"/>
          <w:b w:val="0"/>
          <w:i w:val="0"/>
        </w:rPr>
        <w:t>a bude</w:t>
      </w:r>
      <w:r w:rsidR="003B3D8E" w:rsidRPr="00A34AE0">
        <w:rPr>
          <w:rStyle w:val="Nzevknihy"/>
          <w:rFonts w:ascii="Arial" w:hAnsi="Arial" w:cs="Arial"/>
          <w:b w:val="0"/>
          <w:i w:val="0"/>
          <w:vertAlign w:val="superscript"/>
        </w:rPr>
        <w:t xml:space="preserve"> </w:t>
      </w:r>
      <w:r w:rsidR="00277681" w:rsidRPr="00277681">
        <w:rPr>
          <w:rStyle w:val="Nzevknihy"/>
          <w:rFonts w:ascii="Arial" w:hAnsi="Arial" w:cs="Arial"/>
          <w:b w:val="0"/>
          <w:i w:val="0"/>
        </w:rPr>
        <w:t>provedeno</w:t>
      </w:r>
      <w:r w:rsidR="003B3D8E" w:rsidRPr="00A34AE0">
        <w:rPr>
          <w:rStyle w:val="Nzevknihy"/>
          <w:rFonts w:ascii="Arial" w:hAnsi="Arial" w:cs="Arial"/>
          <w:b w:val="0"/>
          <w:i w:val="0"/>
        </w:rPr>
        <w:t xml:space="preserve"> </w:t>
      </w:r>
      <w:r w:rsidR="00277681">
        <w:rPr>
          <w:rStyle w:val="Nzevknihy"/>
          <w:rFonts w:ascii="Arial" w:hAnsi="Arial" w:cs="Arial"/>
          <w:b w:val="0"/>
          <w:i w:val="0"/>
        </w:rPr>
        <w:t xml:space="preserve">min. </w:t>
      </w:r>
      <w:r w:rsidR="00A34AE0">
        <w:rPr>
          <w:rStyle w:val="Nzevknihy"/>
          <w:rFonts w:ascii="Arial" w:hAnsi="Arial" w:cs="Arial"/>
          <w:b w:val="0"/>
          <w:i w:val="0"/>
        </w:rPr>
        <w:t xml:space="preserve">jednou za rok </w:t>
      </w:r>
      <w:r w:rsidR="009E7DD5" w:rsidRPr="00A34AE0">
        <w:rPr>
          <w:rStyle w:val="Nzevknihy"/>
          <w:rFonts w:ascii="Arial" w:hAnsi="Arial" w:cs="Arial"/>
          <w:b w:val="0"/>
          <w:i w:val="0"/>
        </w:rPr>
        <w:t>v optimálním termínu. Monitoring ostatních skupin druhů bude probíhat v optimálním termínu</w:t>
      </w:r>
      <w:r w:rsidR="003B3D8E" w:rsidRPr="00A34AE0">
        <w:rPr>
          <w:rStyle w:val="Nzevknihy"/>
          <w:rFonts w:ascii="Arial" w:hAnsi="Arial" w:cs="Arial"/>
          <w:b w:val="0"/>
          <w:i w:val="0"/>
        </w:rPr>
        <w:t xml:space="preserve"> </w:t>
      </w:r>
      <w:r w:rsidR="00277681">
        <w:rPr>
          <w:rStyle w:val="Nzevknihy"/>
          <w:rFonts w:ascii="Arial" w:hAnsi="Arial" w:cs="Arial"/>
          <w:b w:val="0"/>
          <w:i w:val="0"/>
        </w:rPr>
        <w:t xml:space="preserve">min. </w:t>
      </w:r>
      <w:r w:rsidR="003B3D8E" w:rsidRPr="00A34AE0">
        <w:rPr>
          <w:rStyle w:val="Nzevknihy"/>
          <w:rFonts w:ascii="Arial" w:hAnsi="Arial" w:cs="Arial"/>
          <w:b w:val="0"/>
          <w:i w:val="0"/>
        </w:rPr>
        <w:t>třikrát za rok</w:t>
      </w:r>
      <w:r w:rsidRPr="00A34AE0">
        <w:rPr>
          <w:rStyle w:val="Nzevknihy"/>
          <w:rFonts w:ascii="Arial" w:hAnsi="Arial" w:cs="Arial"/>
          <w:b w:val="0"/>
          <w:i w:val="0"/>
        </w:rPr>
        <w:t>.</w:t>
      </w:r>
      <w:r w:rsidR="00C55D52" w:rsidRPr="00A34AE0">
        <w:rPr>
          <w:rStyle w:val="Nzevknihy"/>
          <w:rFonts w:ascii="Arial" w:hAnsi="Arial" w:cs="Arial"/>
          <w:b w:val="0"/>
          <w:i w:val="0"/>
        </w:rPr>
        <w:t xml:space="preserve"> Velikost plochy </w:t>
      </w:r>
      <w:r w:rsidR="009E7DD5" w:rsidRPr="00A34AE0">
        <w:rPr>
          <w:rStyle w:val="Nzevknihy"/>
          <w:rFonts w:ascii="Arial" w:hAnsi="Arial" w:cs="Arial"/>
          <w:b w:val="0"/>
          <w:i w:val="0"/>
        </w:rPr>
        <w:t>25 m</w:t>
      </w:r>
      <w:r w:rsidR="009E7DD5" w:rsidRPr="00A34AE0">
        <w:rPr>
          <w:rStyle w:val="Nzevknihy"/>
          <w:rFonts w:ascii="Arial" w:hAnsi="Arial" w:cs="Arial"/>
          <w:b w:val="0"/>
          <w:i w:val="0"/>
          <w:vertAlign w:val="superscript"/>
        </w:rPr>
        <w:t>2</w:t>
      </w:r>
      <w:r w:rsidR="009E7DD5" w:rsidRPr="00A34AE0">
        <w:rPr>
          <w:rStyle w:val="Nzevknihy"/>
          <w:rFonts w:ascii="Arial" w:hAnsi="Arial" w:cs="Arial"/>
          <w:b w:val="0"/>
          <w:i w:val="0"/>
        </w:rPr>
        <w:t xml:space="preserve"> </w:t>
      </w:r>
      <w:r w:rsidR="00C55D52" w:rsidRPr="00A34AE0">
        <w:rPr>
          <w:rStyle w:val="Nzevknihy"/>
          <w:rFonts w:ascii="Arial" w:hAnsi="Arial" w:cs="Arial"/>
          <w:b w:val="0"/>
          <w:i w:val="0"/>
        </w:rPr>
        <w:t>je závazná pro fytocenologické snímkování, u ostatních skupin bude prozkoumáno celé druhové spektrum daného vegetačně homogenního segmentu</w:t>
      </w:r>
      <w:r w:rsidR="009D001F">
        <w:rPr>
          <w:rStyle w:val="Nzevknihy"/>
          <w:rFonts w:ascii="Arial" w:hAnsi="Arial" w:cs="Arial"/>
          <w:b w:val="0"/>
          <w:i w:val="0"/>
        </w:rPr>
        <w:t xml:space="preserve"> (tj. monitorovací plochy)</w:t>
      </w:r>
      <w:r w:rsidR="00C55D52" w:rsidRPr="00A34AE0">
        <w:rPr>
          <w:rStyle w:val="Nzevknihy"/>
          <w:rFonts w:ascii="Arial" w:hAnsi="Arial" w:cs="Arial"/>
          <w:b w:val="0"/>
          <w:i w:val="0"/>
        </w:rPr>
        <w:t>.</w:t>
      </w:r>
    </w:p>
    <w:p w:rsidR="00277681" w:rsidRPr="00277681" w:rsidRDefault="003D3FFD" w:rsidP="00A34AE0">
      <w:pPr>
        <w:pStyle w:val="Odstavecseseznamem"/>
        <w:numPr>
          <w:ilvl w:val="0"/>
          <w:numId w:val="17"/>
        </w:numPr>
        <w:jc w:val="both"/>
        <w:rPr>
          <w:rStyle w:val="Nzevknihy"/>
          <w:rFonts w:ascii="Arial" w:hAnsi="Arial" w:cs="Arial"/>
          <w:b w:val="0"/>
          <w:i w:val="0"/>
          <w:vertAlign w:val="superscript"/>
        </w:rPr>
      </w:pPr>
      <w:proofErr w:type="gramStart"/>
      <w:r>
        <w:rPr>
          <w:rStyle w:val="Nzevknihy"/>
          <w:rFonts w:ascii="Arial" w:hAnsi="Arial" w:cs="Arial"/>
          <w:b w:val="0"/>
          <w:i w:val="0"/>
        </w:rPr>
        <w:lastRenderedPageBreak/>
        <w:t xml:space="preserve">Místo(a), </w:t>
      </w:r>
      <w:r w:rsidR="002A6FA0">
        <w:rPr>
          <w:rStyle w:val="Nzevknihy"/>
          <w:rFonts w:ascii="Arial" w:hAnsi="Arial" w:cs="Arial"/>
          <w:b w:val="0"/>
          <w:i w:val="0"/>
        </w:rPr>
        <w:t>kde</w:t>
      </w:r>
      <w:proofErr w:type="gramEnd"/>
      <w:r w:rsidR="002A6FA0">
        <w:rPr>
          <w:rStyle w:val="Nzevknihy"/>
          <w:rFonts w:ascii="Arial" w:hAnsi="Arial" w:cs="Arial"/>
          <w:b w:val="0"/>
          <w:i w:val="0"/>
        </w:rPr>
        <w:t xml:space="preserve"> se bude provádět terénní monitoring, vybere zhotovitel. Podmínkou je schválení místa zadavatelem před začátkem plnění zakázky.</w:t>
      </w:r>
    </w:p>
    <w:p w:rsidR="00D85D31" w:rsidRPr="00277681" w:rsidRDefault="00271149" w:rsidP="00277681">
      <w:pPr>
        <w:jc w:val="both"/>
        <w:rPr>
          <w:rStyle w:val="Nzevknihy"/>
          <w:rFonts w:ascii="Arial" w:hAnsi="Arial" w:cs="Arial"/>
          <w:b w:val="0"/>
          <w:i w:val="0"/>
          <w:vertAlign w:val="superscript"/>
        </w:rPr>
      </w:pPr>
      <w:r w:rsidRPr="00277681">
        <w:rPr>
          <w:rStyle w:val="Nzevknihy"/>
          <w:rFonts w:ascii="Arial" w:hAnsi="Arial" w:cs="Arial"/>
          <w:b w:val="0"/>
          <w:i w:val="0"/>
        </w:rPr>
        <w:t xml:space="preserve"> </w:t>
      </w:r>
    </w:p>
    <w:p w:rsidR="009D001F" w:rsidRDefault="004953F7" w:rsidP="00622C23">
      <w:pPr>
        <w:jc w:val="both"/>
        <w:rPr>
          <w:rStyle w:val="Nzevknihy"/>
          <w:rFonts w:ascii="Arial" w:hAnsi="Arial" w:cs="Arial"/>
          <w:b w:val="0"/>
          <w:i w:val="0"/>
        </w:rPr>
      </w:pPr>
      <w:r>
        <w:rPr>
          <w:rStyle w:val="Nzevknihy"/>
          <w:rFonts w:ascii="Arial" w:hAnsi="Arial" w:cs="Arial"/>
          <w:b w:val="0"/>
          <w:i w:val="0"/>
        </w:rPr>
        <w:t xml:space="preserve">Počet a způsob výběru </w:t>
      </w:r>
      <w:r w:rsidR="009020F1">
        <w:rPr>
          <w:rStyle w:val="Nzevknihy"/>
          <w:rFonts w:ascii="Arial" w:hAnsi="Arial" w:cs="Arial"/>
          <w:b w:val="0"/>
          <w:i w:val="0"/>
        </w:rPr>
        <w:t xml:space="preserve">monitorovacích </w:t>
      </w:r>
      <w:r>
        <w:rPr>
          <w:rStyle w:val="Nzevknihy"/>
          <w:rFonts w:ascii="Arial" w:hAnsi="Arial" w:cs="Arial"/>
          <w:b w:val="0"/>
          <w:i w:val="0"/>
        </w:rPr>
        <w:t>ploch bude specifikován v nabídce zhotovitelem</w:t>
      </w:r>
      <w:r w:rsidR="00176E9A">
        <w:rPr>
          <w:rStyle w:val="Nzevknihy"/>
          <w:rFonts w:ascii="Arial" w:hAnsi="Arial" w:cs="Arial"/>
          <w:b w:val="0"/>
          <w:i w:val="0"/>
        </w:rPr>
        <w:t xml:space="preserve"> a bude umožňovat standardní statistické zpracování a vyhodnocení výsledků</w:t>
      </w:r>
      <w:r w:rsidR="009D001F">
        <w:rPr>
          <w:rStyle w:val="Nzevknihy"/>
          <w:rFonts w:ascii="Arial" w:hAnsi="Arial" w:cs="Arial"/>
          <w:b w:val="0"/>
          <w:i w:val="0"/>
        </w:rPr>
        <w:t>.</w:t>
      </w:r>
      <w:r w:rsidR="009020F1">
        <w:rPr>
          <w:rStyle w:val="Nzevknihy"/>
          <w:rFonts w:ascii="Arial" w:hAnsi="Arial" w:cs="Arial"/>
          <w:b w:val="0"/>
          <w:i w:val="0"/>
        </w:rPr>
        <w:t xml:space="preserve"> </w:t>
      </w:r>
    </w:p>
    <w:p w:rsidR="00FB3FF4" w:rsidRDefault="00FB3FF4" w:rsidP="00FB3FF4">
      <w:pPr>
        <w:jc w:val="both"/>
        <w:rPr>
          <w:rStyle w:val="Nzevknihy"/>
          <w:rFonts w:ascii="Arial" w:hAnsi="Arial" w:cs="Arial"/>
          <w:b w:val="0"/>
          <w:i w:val="0"/>
        </w:rPr>
      </w:pPr>
      <w:r w:rsidRPr="00277681">
        <w:rPr>
          <w:rStyle w:val="Nzevknihy"/>
          <w:rFonts w:ascii="Arial" w:hAnsi="Arial" w:cs="Arial"/>
          <w:i w:val="0"/>
        </w:rPr>
        <w:t>Pozn.</w:t>
      </w:r>
      <w:r>
        <w:rPr>
          <w:rStyle w:val="Nzevknihy"/>
          <w:rFonts w:ascii="Arial" w:hAnsi="Arial" w:cs="Arial"/>
          <w:b w:val="0"/>
          <w:i w:val="0"/>
        </w:rPr>
        <w:t xml:space="preserve"> Způsob a harmonogram sečení a ponechávání nesečených pásů by měl být předem domluven s hospodařícím subjektem. </w:t>
      </w:r>
      <w:r w:rsidR="00277681">
        <w:rPr>
          <w:rStyle w:val="Nzevknihy"/>
          <w:rFonts w:ascii="Arial" w:hAnsi="Arial" w:cs="Arial"/>
          <w:b w:val="0"/>
          <w:i w:val="0"/>
        </w:rPr>
        <w:t>Od dotčených hospodařících subjektů bude také vhodné získat (a doložit) jejich názor na náročnost přizpůsobení zemědělských operací pro odpověď na otázky č. 2 a 3.</w:t>
      </w:r>
    </w:p>
    <w:p w:rsidR="0021415C" w:rsidRPr="0021415C" w:rsidRDefault="00B56EA2" w:rsidP="00622C23">
      <w:pPr>
        <w:jc w:val="both"/>
        <w:rPr>
          <w:rStyle w:val="Nzevknihy"/>
          <w:rFonts w:ascii="Arial" w:hAnsi="Arial" w:cs="Arial"/>
          <w:i w:val="0"/>
        </w:rPr>
      </w:pPr>
      <w:r>
        <w:rPr>
          <w:rStyle w:val="Nzevknihy"/>
          <w:rFonts w:ascii="Arial" w:hAnsi="Arial" w:cs="Arial"/>
          <w:i w:val="0"/>
        </w:rPr>
        <w:t xml:space="preserve">    </w:t>
      </w:r>
      <w:r w:rsidR="0021415C" w:rsidRPr="0021415C">
        <w:rPr>
          <w:rStyle w:val="Nzevknihy"/>
          <w:rFonts w:ascii="Arial" w:hAnsi="Arial" w:cs="Arial"/>
          <w:i w:val="0"/>
        </w:rPr>
        <w:t>B. Monitoring:</w:t>
      </w:r>
    </w:p>
    <w:p w:rsidR="00745E31" w:rsidRDefault="00745E31" w:rsidP="00622C23">
      <w:pPr>
        <w:jc w:val="both"/>
        <w:rPr>
          <w:rStyle w:val="Nzevknihy"/>
          <w:rFonts w:ascii="Arial" w:hAnsi="Arial" w:cs="Arial"/>
          <w:b w:val="0"/>
          <w:i w:val="0"/>
        </w:rPr>
      </w:pPr>
      <w:r w:rsidRPr="008F391A">
        <w:rPr>
          <w:rStyle w:val="Nzevknihy"/>
          <w:rFonts w:ascii="Arial" w:hAnsi="Arial" w:cs="Arial"/>
          <w:b w:val="0"/>
          <w:i w:val="0"/>
        </w:rPr>
        <w:t xml:space="preserve">Posouzeny budou ochranářsky významné, popř. indikačně významné skupiny druhů s vazbou na bezlesí, tj.: mechorosty, rostlinné druhy </w:t>
      </w:r>
      <w:r w:rsidR="0081160D">
        <w:rPr>
          <w:rStyle w:val="Nzevknihy"/>
          <w:rFonts w:ascii="Arial" w:hAnsi="Arial" w:cs="Arial"/>
          <w:b w:val="0"/>
          <w:i w:val="0"/>
        </w:rPr>
        <w:t xml:space="preserve">(floristický soupis vegetačně homogenního segmentu) </w:t>
      </w:r>
      <w:r w:rsidRPr="008F391A">
        <w:rPr>
          <w:rStyle w:val="Nzevknihy"/>
          <w:rFonts w:ascii="Arial" w:hAnsi="Arial" w:cs="Arial"/>
          <w:b w:val="0"/>
          <w:i w:val="0"/>
        </w:rPr>
        <w:t>a vegetace</w:t>
      </w:r>
      <w:r w:rsidR="0081160D">
        <w:rPr>
          <w:rStyle w:val="Nzevknihy"/>
          <w:rFonts w:ascii="Arial" w:hAnsi="Arial" w:cs="Arial"/>
          <w:b w:val="0"/>
          <w:i w:val="0"/>
        </w:rPr>
        <w:t xml:space="preserve"> (fytocenologický snímek)</w:t>
      </w:r>
      <w:r w:rsidRPr="008F391A">
        <w:rPr>
          <w:rStyle w:val="Nzevknihy"/>
          <w:rFonts w:ascii="Arial" w:hAnsi="Arial" w:cs="Arial"/>
          <w:b w:val="0"/>
          <w:i w:val="0"/>
        </w:rPr>
        <w:t>, orthopteroidní hmyz, střevlíkovití brouci, nosatcovití a mandelinkovití, ploštice, motýli, mravencovití, včelovití</w:t>
      </w:r>
      <w:r w:rsidR="003D3FFD">
        <w:rPr>
          <w:rStyle w:val="Nzevknihy"/>
          <w:rFonts w:ascii="Arial" w:hAnsi="Arial" w:cs="Arial"/>
          <w:b w:val="0"/>
          <w:i w:val="0"/>
        </w:rPr>
        <w:t xml:space="preserve"> a pavouci</w:t>
      </w:r>
      <w:r w:rsidRPr="008F391A">
        <w:rPr>
          <w:rStyle w:val="Nzevknihy"/>
          <w:rFonts w:ascii="Arial" w:hAnsi="Arial" w:cs="Arial"/>
          <w:b w:val="0"/>
          <w:i w:val="0"/>
        </w:rPr>
        <w:t>.</w:t>
      </w:r>
    </w:p>
    <w:p w:rsidR="00E00B5D" w:rsidRDefault="00C55D52" w:rsidP="00622C23">
      <w:pPr>
        <w:jc w:val="both"/>
        <w:rPr>
          <w:rStyle w:val="Nzevknihy"/>
          <w:rFonts w:ascii="Arial" w:hAnsi="Arial" w:cs="Arial"/>
          <w:i w:val="0"/>
        </w:rPr>
      </w:pPr>
      <w:r>
        <w:rPr>
          <w:rStyle w:val="Nzevknihy"/>
          <w:rFonts w:ascii="Arial" w:hAnsi="Arial" w:cs="Arial"/>
          <w:b w:val="0"/>
          <w:i w:val="0"/>
        </w:rPr>
        <w:t>M</w:t>
      </w:r>
      <w:r w:rsidR="002A6FA0">
        <w:rPr>
          <w:rStyle w:val="Nzevknihy"/>
          <w:rFonts w:ascii="Arial" w:hAnsi="Arial" w:cs="Arial"/>
          <w:b w:val="0"/>
          <w:i w:val="0"/>
        </w:rPr>
        <w:t>onitoring bude</w:t>
      </w:r>
      <w:r>
        <w:rPr>
          <w:rStyle w:val="Nzevknihy"/>
          <w:rFonts w:ascii="Arial" w:hAnsi="Arial" w:cs="Arial"/>
          <w:b w:val="0"/>
          <w:i w:val="0"/>
        </w:rPr>
        <w:t xml:space="preserve"> zacílen na získání co nejkompletnějšího druhového spektra daných</w:t>
      </w:r>
      <w:r w:rsidR="0081160D">
        <w:rPr>
          <w:rStyle w:val="Nzevknihy"/>
          <w:rFonts w:ascii="Arial" w:hAnsi="Arial" w:cs="Arial"/>
          <w:b w:val="0"/>
          <w:i w:val="0"/>
        </w:rPr>
        <w:t xml:space="preserve"> skupin</w:t>
      </w:r>
      <w:r>
        <w:rPr>
          <w:rStyle w:val="Nzevknihy"/>
          <w:rFonts w:ascii="Arial" w:hAnsi="Arial" w:cs="Arial"/>
          <w:b w:val="0"/>
          <w:i w:val="0"/>
        </w:rPr>
        <w:t xml:space="preserve"> a princip</w:t>
      </w:r>
      <w:r w:rsidR="0081160D">
        <w:rPr>
          <w:rStyle w:val="Nzevknihy"/>
          <w:rFonts w:ascii="Arial" w:hAnsi="Arial" w:cs="Arial"/>
          <w:b w:val="0"/>
          <w:i w:val="0"/>
        </w:rPr>
        <w:t>i</w:t>
      </w:r>
      <w:r>
        <w:rPr>
          <w:rStyle w:val="Nzevknihy"/>
          <w:rFonts w:ascii="Arial" w:hAnsi="Arial" w:cs="Arial"/>
          <w:b w:val="0"/>
          <w:i w:val="0"/>
        </w:rPr>
        <w:t xml:space="preserve">álně </w:t>
      </w:r>
      <w:r w:rsidR="002A6FA0">
        <w:rPr>
          <w:rStyle w:val="Nzevknihy"/>
          <w:rFonts w:ascii="Arial" w:hAnsi="Arial" w:cs="Arial"/>
          <w:b w:val="0"/>
          <w:i w:val="0"/>
        </w:rPr>
        <w:t xml:space="preserve">bude </w:t>
      </w:r>
      <w:r>
        <w:rPr>
          <w:rStyle w:val="Nzevknihy"/>
          <w:rFonts w:ascii="Arial" w:hAnsi="Arial" w:cs="Arial"/>
          <w:b w:val="0"/>
          <w:i w:val="0"/>
        </w:rPr>
        <w:t>odpovída</w:t>
      </w:r>
      <w:r w:rsidR="002A6FA0">
        <w:rPr>
          <w:rStyle w:val="Nzevknihy"/>
          <w:rFonts w:ascii="Arial" w:hAnsi="Arial" w:cs="Arial"/>
          <w:b w:val="0"/>
          <w:i w:val="0"/>
        </w:rPr>
        <w:t>t</w:t>
      </w:r>
      <w:r>
        <w:rPr>
          <w:rStyle w:val="Nzevknihy"/>
          <w:rFonts w:ascii="Arial" w:hAnsi="Arial" w:cs="Arial"/>
          <w:b w:val="0"/>
          <w:i w:val="0"/>
        </w:rPr>
        <w:t xml:space="preserve"> </w:t>
      </w:r>
      <w:r w:rsidR="00356954">
        <w:rPr>
          <w:rStyle w:val="Nzevknihy"/>
          <w:rFonts w:ascii="Arial" w:hAnsi="Arial" w:cs="Arial"/>
          <w:b w:val="0"/>
          <w:i w:val="0"/>
        </w:rPr>
        <w:t>metodik</w:t>
      </w:r>
      <w:r>
        <w:rPr>
          <w:rStyle w:val="Nzevknihy"/>
          <w:rFonts w:ascii="Arial" w:hAnsi="Arial" w:cs="Arial"/>
          <w:b w:val="0"/>
          <w:i w:val="0"/>
        </w:rPr>
        <w:t>ám inventarizačních průzkumů</w:t>
      </w:r>
      <w:r w:rsidR="00356954">
        <w:rPr>
          <w:rStyle w:val="Nzevknihy"/>
          <w:rFonts w:ascii="Arial" w:hAnsi="Arial" w:cs="Arial"/>
          <w:b w:val="0"/>
          <w:i w:val="0"/>
        </w:rPr>
        <w:t xml:space="preserve"> AOPK ČR (viz: </w:t>
      </w:r>
      <w:hyperlink r:id="rId9" w:history="1">
        <w:r w:rsidR="00356954" w:rsidRPr="008472E2">
          <w:rPr>
            <w:rStyle w:val="Hypertextovodkaz"/>
            <w:rFonts w:ascii="Arial" w:hAnsi="Arial" w:cs="Arial"/>
            <w:spacing w:val="5"/>
          </w:rPr>
          <w:t>http://www.biomonitoring.cz/?strankaID=6966</w:t>
        </w:r>
      </w:hyperlink>
      <w:r w:rsidR="00356954">
        <w:rPr>
          <w:rStyle w:val="Nzevknihy"/>
          <w:rFonts w:ascii="Arial" w:hAnsi="Arial" w:cs="Arial"/>
          <w:b w:val="0"/>
          <w:i w:val="0"/>
        </w:rPr>
        <w:t xml:space="preserve"> ).</w:t>
      </w:r>
    </w:p>
    <w:p w:rsidR="00745E31" w:rsidRDefault="0028752B" w:rsidP="00622C23">
      <w:pPr>
        <w:jc w:val="both"/>
        <w:rPr>
          <w:rStyle w:val="Nzevknihy"/>
          <w:rFonts w:ascii="Arial" w:hAnsi="Arial" w:cs="Arial"/>
          <w:b w:val="0"/>
          <w:i w:val="0"/>
        </w:rPr>
      </w:pPr>
      <w:r>
        <w:rPr>
          <w:rStyle w:val="Nzevknihy"/>
          <w:rFonts w:ascii="Arial" w:hAnsi="Arial" w:cs="Arial"/>
          <w:i w:val="0"/>
        </w:rPr>
        <w:t xml:space="preserve">Širší cíl </w:t>
      </w:r>
      <w:r w:rsidR="00745E31" w:rsidRPr="00065D0D">
        <w:rPr>
          <w:rStyle w:val="Nzevknihy"/>
          <w:rFonts w:ascii="Arial" w:hAnsi="Arial" w:cs="Arial"/>
          <w:i w:val="0"/>
        </w:rPr>
        <w:t xml:space="preserve">studie: </w:t>
      </w:r>
      <w:r w:rsidR="00745E31">
        <w:rPr>
          <w:rStyle w:val="Nzevknihy"/>
          <w:rFonts w:ascii="Arial" w:hAnsi="Arial" w:cs="Arial"/>
          <w:b w:val="0"/>
          <w:i w:val="0"/>
        </w:rPr>
        <w:t xml:space="preserve">Osvěta </w:t>
      </w:r>
      <w:r>
        <w:rPr>
          <w:rStyle w:val="Nzevknihy"/>
          <w:rFonts w:ascii="Arial" w:hAnsi="Arial" w:cs="Arial"/>
          <w:b w:val="0"/>
          <w:i w:val="0"/>
        </w:rPr>
        <w:t xml:space="preserve">zemědělské a </w:t>
      </w:r>
      <w:r w:rsidR="00745E31">
        <w:rPr>
          <w:rStyle w:val="Nzevknihy"/>
          <w:rFonts w:ascii="Arial" w:hAnsi="Arial" w:cs="Arial"/>
          <w:b w:val="0"/>
          <w:i w:val="0"/>
        </w:rPr>
        <w:t xml:space="preserve">odborné veřejnosti za účelem zdůraznění pozitivního vlivu (dopadu) </w:t>
      </w:r>
      <w:r>
        <w:rPr>
          <w:rStyle w:val="Nzevknihy"/>
          <w:rFonts w:ascii="Arial" w:hAnsi="Arial" w:cs="Arial"/>
          <w:b w:val="0"/>
          <w:i w:val="0"/>
        </w:rPr>
        <w:t>rozrůznění</w:t>
      </w:r>
      <w:r w:rsidR="00745E31">
        <w:rPr>
          <w:rStyle w:val="Nzevknihy"/>
          <w:rFonts w:ascii="Arial" w:hAnsi="Arial" w:cs="Arial"/>
          <w:b w:val="0"/>
          <w:i w:val="0"/>
        </w:rPr>
        <w:t xml:space="preserve"> seče na druhovou diverzitu </w:t>
      </w:r>
      <w:r>
        <w:rPr>
          <w:rStyle w:val="Nzevknihy"/>
          <w:rFonts w:ascii="Arial" w:hAnsi="Arial" w:cs="Arial"/>
          <w:b w:val="0"/>
          <w:i w:val="0"/>
        </w:rPr>
        <w:t xml:space="preserve">trvalých travních porostů na </w:t>
      </w:r>
      <w:r w:rsidR="00745E31">
        <w:rPr>
          <w:rStyle w:val="Nzevknihy"/>
          <w:rFonts w:ascii="Arial" w:hAnsi="Arial" w:cs="Arial"/>
          <w:b w:val="0"/>
          <w:i w:val="0"/>
        </w:rPr>
        <w:t>území</w:t>
      </w:r>
      <w:r w:rsidR="00CD21C9">
        <w:rPr>
          <w:rStyle w:val="Nzevknihy"/>
          <w:rFonts w:ascii="Arial" w:hAnsi="Arial" w:cs="Arial"/>
          <w:b w:val="0"/>
          <w:i w:val="0"/>
        </w:rPr>
        <w:t xml:space="preserve"> </w:t>
      </w:r>
      <w:r>
        <w:rPr>
          <w:rStyle w:val="Nzevknihy"/>
          <w:rFonts w:ascii="Arial" w:hAnsi="Arial" w:cs="Arial"/>
          <w:b w:val="0"/>
          <w:i w:val="0"/>
        </w:rPr>
        <w:t xml:space="preserve">ve </w:t>
      </w:r>
      <w:r w:rsidR="00CD21C9">
        <w:rPr>
          <w:rStyle w:val="Nzevknihy"/>
          <w:rFonts w:ascii="Arial" w:hAnsi="Arial" w:cs="Arial"/>
          <w:b w:val="0"/>
          <w:i w:val="0"/>
        </w:rPr>
        <w:t>volné krajin</w:t>
      </w:r>
      <w:r>
        <w:rPr>
          <w:rStyle w:val="Nzevknihy"/>
          <w:rFonts w:ascii="Arial" w:hAnsi="Arial" w:cs="Arial"/>
          <w:b w:val="0"/>
          <w:i w:val="0"/>
        </w:rPr>
        <w:t>ě</w:t>
      </w:r>
      <w:r w:rsidR="00745E31">
        <w:rPr>
          <w:rStyle w:val="Nzevknihy"/>
          <w:rFonts w:ascii="Arial" w:hAnsi="Arial" w:cs="Arial"/>
          <w:b w:val="0"/>
          <w:i w:val="0"/>
        </w:rPr>
        <w:t>.</w:t>
      </w:r>
      <w:r w:rsidR="00CD21C9">
        <w:rPr>
          <w:rStyle w:val="Nzevknihy"/>
          <w:rFonts w:ascii="Arial" w:hAnsi="Arial" w:cs="Arial"/>
          <w:b w:val="0"/>
          <w:i w:val="0"/>
        </w:rPr>
        <w:t xml:space="preserve"> </w:t>
      </w:r>
      <w:r w:rsidR="00C55D52">
        <w:rPr>
          <w:rStyle w:val="Nzevknihy"/>
          <w:rFonts w:ascii="Arial" w:hAnsi="Arial" w:cs="Arial"/>
          <w:b w:val="0"/>
          <w:i w:val="0"/>
        </w:rPr>
        <w:t xml:space="preserve">Publikace výsledků studie ve sborníku Příroda. </w:t>
      </w:r>
      <w:r w:rsidR="00CD21C9">
        <w:rPr>
          <w:rStyle w:val="Nzevknihy"/>
          <w:rFonts w:ascii="Arial" w:hAnsi="Arial" w:cs="Arial"/>
          <w:b w:val="0"/>
          <w:i w:val="0"/>
        </w:rPr>
        <w:t xml:space="preserve">Porovnání výsledků vlivů </w:t>
      </w:r>
      <w:r w:rsidR="00D71C8B">
        <w:rPr>
          <w:rStyle w:val="Nzevknihy"/>
          <w:rFonts w:ascii="Arial" w:hAnsi="Arial" w:cs="Arial"/>
          <w:b w:val="0"/>
          <w:i w:val="0"/>
        </w:rPr>
        <w:t>postupné</w:t>
      </w:r>
      <w:r w:rsidR="00CD21C9">
        <w:rPr>
          <w:rStyle w:val="Nzevknihy"/>
          <w:rFonts w:ascii="Arial" w:hAnsi="Arial" w:cs="Arial"/>
          <w:b w:val="0"/>
          <w:i w:val="0"/>
        </w:rPr>
        <w:t xml:space="preserve"> seče ve volné krajině a na území </w:t>
      </w:r>
      <w:r w:rsidR="0052359A">
        <w:rPr>
          <w:rStyle w:val="Nzevknihy"/>
          <w:rFonts w:ascii="Arial" w:hAnsi="Arial" w:cs="Arial"/>
          <w:b w:val="0"/>
          <w:i w:val="0"/>
        </w:rPr>
        <w:t>ZCHÚ</w:t>
      </w:r>
      <w:r w:rsidR="00CD21C9">
        <w:rPr>
          <w:rStyle w:val="Nzevknihy"/>
          <w:rFonts w:ascii="Arial" w:hAnsi="Arial" w:cs="Arial"/>
          <w:b w:val="0"/>
          <w:i w:val="0"/>
        </w:rPr>
        <w:t xml:space="preserve">. </w:t>
      </w:r>
      <w:r w:rsidR="001C37DC">
        <w:rPr>
          <w:rStyle w:val="Nzevknihy"/>
          <w:rFonts w:ascii="Arial" w:hAnsi="Arial" w:cs="Arial"/>
          <w:b w:val="0"/>
          <w:i w:val="0"/>
        </w:rPr>
        <w:t xml:space="preserve">Studie </w:t>
      </w:r>
      <w:r w:rsidR="00745E31">
        <w:rPr>
          <w:rStyle w:val="Nzevknihy"/>
          <w:rFonts w:ascii="Arial" w:hAnsi="Arial" w:cs="Arial"/>
          <w:b w:val="0"/>
          <w:i w:val="0"/>
        </w:rPr>
        <w:t>může posloužit jako podklad pro úpravu doporučen</w:t>
      </w:r>
      <w:r w:rsidR="00D71C8B">
        <w:rPr>
          <w:rStyle w:val="Nzevknihy"/>
          <w:rFonts w:ascii="Arial" w:hAnsi="Arial" w:cs="Arial"/>
          <w:b w:val="0"/>
          <w:i w:val="0"/>
        </w:rPr>
        <w:t>í</w:t>
      </w:r>
      <w:r w:rsidR="00745E31">
        <w:rPr>
          <w:rStyle w:val="Nzevknihy"/>
          <w:rFonts w:ascii="Arial" w:hAnsi="Arial" w:cs="Arial"/>
          <w:b w:val="0"/>
          <w:i w:val="0"/>
        </w:rPr>
        <w:t xml:space="preserve"> či nařízení, sloužících k ochraně přírody a krajiny. </w:t>
      </w:r>
    </w:p>
    <w:p w:rsidR="00CA4DDD" w:rsidRDefault="00782922" w:rsidP="00CA4DDD">
      <w:pPr>
        <w:jc w:val="both"/>
        <w:rPr>
          <w:rStyle w:val="Nzevknihy"/>
          <w:rFonts w:ascii="Arial" w:hAnsi="Arial" w:cs="Arial"/>
          <w:i w:val="0"/>
        </w:rPr>
      </w:pPr>
      <w:r w:rsidRPr="00782922">
        <w:rPr>
          <w:rStyle w:val="Nzevknihy"/>
          <w:rFonts w:ascii="Arial" w:hAnsi="Arial" w:cs="Arial"/>
          <w:i w:val="0"/>
        </w:rPr>
        <w:t>Výstup</w:t>
      </w:r>
      <w:r w:rsidR="00CA4DDD">
        <w:rPr>
          <w:rStyle w:val="Nzevknihy"/>
          <w:rFonts w:ascii="Arial" w:hAnsi="Arial" w:cs="Arial"/>
          <w:i w:val="0"/>
        </w:rPr>
        <w:t>y</w:t>
      </w:r>
      <w:r w:rsidRPr="00782922">
        <w:rPr>
          <w:rStyle w:val="Nzevknihy"/>
          <w:rFonts w:ascii="Arial" w:hAnsi="Arial" w:cs="Arial"/>
          <w:i w:val="0"/>
        </w:rPr>
        <w:t xml:space="preserve">: </w:t>
      </w:r>
    </w:p>
    <w:p w:rsidR="00FF4034" w:rsidRDefault="00FF4034" w:rsidP="00A0324C">
      <w:pPr>
        <w:pStyle w:val="Odstavecseseznamem"/>
        <w:numPr>
          <w:ilvl w:val="0"/>
          <w:numId w:val="6"/>
        </w:numPr>
        <w:jc w:val="both"/>
        <w:rPr>
          <w:rStyle w:val="Nzevknihy"/>
          <w:rFonts w:ascii="Arial" w:hAnsi="Arial" w:cs="Arial"/>
          <w:b w:val="0"/>
          <w:i w:val="0"/>
        </w:rPr>
      </w:pPr>
      <w:r>
        <w:rPr>
          <w:rStyle w:val="Nzevknihy"/>
          <w:rFonts w:ascii="Arial" w:hAnsi="Arial" w:cs="Arial"/>
          <w:b w:val="0"/>
          <w:i w:val="0"/>
        </w:rPr>
        <w:t>S</w:t>
      </w:r>
      <w:r w:rsidR="00CA4DDD">
        <w:rPr>
          <w:rStyle w:val="Nzevknihy"/>
          <w:rFonts w:ascii="Arial" w:hAnsi="Arial" w:cs="Arial"/>
          <w:b w:val="0"/>
          <w:i w:val="0"/>
        </w:rPr>
        <w:t xml:space="preserve">tudie </w:t>
      </w:r>
      <w:r w:rsidR="009D3859">
        <w:rPr>
          <w:rStyle w:val="Nzevknihy"/>
          <w:rFonts w:ascii="Arial" w:hAnsi="Arial" w:cs="Arial"/>
          <w:b w:val="0"/>
          <w:i w:val="0"/>
        </w:rPr>
        <w:t xml:space="preserve">(„dílo“) </w:t>
      </w:r>
      <w:r w:rsidR="00CA4DDD">
        <w:rPr>
          <w:rStyle w:val="Nzevknihy"/>
          <w:rFonts w:ascii="Arial" w:hAnsi="Arial" w:cs="Arial"/>
          <w:b w:val="0"/>
          <w:i w:val="0"/>
        </w:rPr>
        <w:t xml:space="preserve">v rozsahu min. 40 normovaných stran textu </w:t>
      </w:r>
      <w:r w:rsidR="00A0324C">
        <w:rPr>
          <w:rStyle w:val="Nzevknihy"/>
          <w:rFonts w:ascii="Arial" w:hAnsi="Arial" w:cs="Arial"/>
          <w:b w:val="0"/>
          <w:i w:val="0"/>
        </w:rPr>
        <w:t>a přílohy, tj. mapy s monitorovacími plochami, tabulky s výsledky monitoringu</w:t>
      </w:r>
      <w:r w:rsidR="00D71C8B">
        <w:rPr>
          <w:rStyle w:val="Nzevknihy"/>
          <w:rFonts w:ascii="Arial" w:hAnsi="Arial" w:cs="Arial"/>
          <w:b w:val="0"/>
          <w:i w:val="0"/>
        </w:rPr>
        <w:t xml:space="preserve"> a souhrn odpovědí hospodařících subjektů</w:t>
      </w:r>
      <w:r w:rsidR="00A0324C">
        <w:rPr>
          <w:rStyle w:val="Nzevknihy"/>
          <w:rFonts w:ascii="Arial" w:hAnsi="Arial" w:cs="Arial"/>
          <w:b w:val="0"/>
          <w:i w:val="0"/>
        </w:rPr>
        <w:t>, fotografie</w:t>
      </w:r>
      <w:r w:rsidR="00D71C8B">
        <w:rPr>
          <w:rStyle w:val="Nzevknihy"/>
          <w:rFonts w:ascii="Arial" w:hAnsi="Arial" w:cs="Arial"/>
          <w:b w:val="0"/>
          <w:i w:val="0"/>
        </w:rPr>
        <w:t>, tabulky a/nebo grafy dokládající statistické zpracování výsledků</w:t>
      </w:r>
      <w:r>
        <w:rPr>
          <w:rStyle w:val="Nzevknihy"/>
          <w:rFonts w:ascii="Arial" w:hAnsi="Arial" w:cs="Arial"/>
          <w:b w:val="0"/>
          <w:i w:val="0"/>
        </w:rPr>
        <w:t>. Text studie bude obsahovat literární rešerši (min. 3 normostrany)</w:t>
      </w:r>
      <w:r w:rsidR="00D71C8B">
        <w:rPr>
          <w:rStyle w:val="Nzevknihy"/>
          <w:rFonts w:ascii="Arial" w:hAnsi="Arial" w:cs="Arial"/>
          <w:b w:val="0"/>
          <w:i w:val="0"/>
        </w:rPr>
        <w:t xml:space="preserve"> se seznamem citací</w:t>
      </w:r>
      <w:r>
        <w:rPr>
          <w:rStyle w:val="Nzevknihy"/>
          <w:rFonts w:ascii="Arial" w:hAnsi="Arial" w:cs="Arial"/>
          <w:b w:val="0"/>
          <w:i w:val="0"/>
        </w:rPr>
        <w:t>, metodiku terénního monitoringu a zpracování výsledků, výsledky monitoringu, diskuzi (</w:t>
      </w:r>
      <w:r w:rsidRPr="00A0324C">
        <w:rPr>
          <w:rStyle w:val="Nzevknihy"/>
          <w:rFonts w:ascii="Arial" w:hAnsi="Arial" w:cs="Arial"/>
          <w:b w:val="0"/>
          <w:i w:val="0"/>
        </w:rPr>
        <w:t xml:space="preserve">srovnání </w:t>
      </w:r>
      <w:r>
        <w:rPr>
          <w:rStyle w:val="Nzevknihy"/>
          <w:rFonts w:ascii="Arial" w:hAnsi="Arial" w:cs="Arial"/>
          <w:b w:val="0"/>
          <w:i w:val="0"/>
        </w:rPr>
        <w:t xml:space="preserve">závěrů literární rešerše </w:t>
      </w:r>
      <w:r w:rsidRPr="00A0324C">
        <w:rPr>
          <w:rStyle w:val="Nzevknihy"/>
          <w:rFonts w:ascii="Arial" w:hAnsi="Arial" w:cs="Arial"/>
          <w:b w:val="0"/>
          <w:i w:val="0"/>
        </w:rPr>
        <w:t xml:space="preserve">a </w:t>
      </w:r>
      <w:r>
        <w:rPr>
          <w:rStyle w:val="Nzevknihy"/>
          <w:rFonts w:ascii="Arial" w:hAnsi="Arial" w:cs="Arial"/>
          <w:b w:val="0"/>
          <w:i w:val="0"/>
        </w:rPr>
        <w:t xml:space="preserve">výsledků monitoringu), závěry a doporučení pro úpravy zemědělské politiky. Studie </w:t>
      </w:r>
      <w:r w:rsidR="009D3859" w:rsidRPr="009D3859">
        <w:rPr>
          <w:rStyle w:val="Nzevknihy"/>
          <w:rFonts w:ascii="Arial" w:hAnsi="Arial" w:cs="Arial"/>
          <w:b w:val="0"/>
          <w:i w:val="0"/>
        </w:rPr>
        <w:t>(„pracovní návrh díla“)</w:t>
      </w:r>
      <w:r w:rsidR="009D3859">
        <w:rPr>
          <w:b/>
        </w:rPr>
        <w:t xml:space="preserve"> </w:t>
      </w:r>
      <w:r>
        <w:rPr>
          <w:rStyle w:val="Nzevknihy"/>
          <w:rFonts w:ascii="Arial" w:hAnsi="Arial" w:cs="Arial"/>
          <w:b w:val="0"/>
          <w:i w:val="0"/>
        </w:rPr>
        <w:t>bude odevzdána nejprve elektronicky</w:t>
      </w:r>
      <w:r w:rsidR="00A0324C" w:rsidRPr="00A0324C">
        <w:rPr>
          <w:rStyle w:val="Nzevknihy"/>
          <w:rFonts w:ascii="Arial" w:hAnsi="Arial" w:cs="Arial"/>
          <w:b w:val="0"/>
          <w:i w:val="0"/>
        </w:rPr>
        <w:t xml:space="preserve"> </w:t>
      </w:r>
      <w:r>
        <w:rPr>
          <w:rStyle w:val="Nzevknihy"/>
          <w:rFonts w:ascii="Arial" w:hAnsi="Arial" w:cs="Arial"/>
          <w:b w:val="0"/>
          <w:i w:val="0"/>
        </w:rPr>
        <w:t xml:space="preserve">na e-mail kontaktní osoby zadavatele do </w:t>
      </w:r>
      <w:proofErr w:type="gramStart"/>
      <w:r w:rsidR="002E32A3">
        <w:rPr>
          <w:rStyle w:val="Nzevknihy"/>
          <w:rFonts w:ascii="Arial" w:hAnsi="Arial" w:cs="Arial"/>
          <w:b w:val="0"/>
          <w:i w:val="0"/>
        </w:rPr>
        <w:t>7.11.</w:t>
      </w:r>
      <w:r>
        <w:rPr>
          <w:rStyle w:val="Nzevknihy"/>
          <w:rFonts w:ascii="Arial" w:hAnsi="Arial" w:cs="Arial"/>
          <w:b w:val="0"/>
          <w:i w:val="0"/>
        </w:rPr>
        <w:t>201</w:t>
      </w:r>
      <w:r w:rsidR="002E32A3">
        <w:rPr>
          <w:rStyle w:val="Nzevknihy"/>
          <w:rFonts w:ascii="Arial" w:hAnsi="Arial" w:cs="Arial"/>
          <w:b w:val="0"/>
          <w:i w:val="0"/>
        </w:rPr>
        <w:t>8</w:t>
      </w:r>
      <w:bookmarkStart w:id="0" w:name="_GoBack"/>
      <w:bookmarkEnd w:id="0"/>
      <w:proofErr w:type="gramEnd"/>
      <w:r w:rsidRPr="00A0324C">
        <w:rPr>
          <w:rStyle w:val="Nzevknihy"/>
          <w:rFonts w:ascii="Arial" w:hAnsi="Arial" w:cs="Arial"/>
          <w:b w:val="0"/>
          <w:i w:val="0"/>
        </w:rPr>
        <w:t xml:space="preserve"> </w:t>
      </w:r>
      <w:r>
        <w:rPr>
          <w:rStyle w:val="Nzevknihy"/>
          <w:rFonts w:ascii="Arial" w:hAnsi="Arial" w:cs="Arial"/>
          <w:b w:val="0"/>
          <w:i w:val="0"/>
        </w:rPr>
        <w:t>a po zapracování připomínek zadavatele bude odevzdána v konečné podobě</w:t>
      </w:r>
      <w:r w:rsidR="009D3859">
        <w:rPr>
          <w:rStyle w:val="Nzevknihy"/>
          <w:rFonts w:ascii="Arial" w:hAnsi="Arial" w:cs="Arial"/>
          <w:b w:val="0"/>
          <w:i w:val="0"/>
        </w:rPr>
        <w:t xml:space="preserve"> („dílo“)</w:t>
      </w:r>
      <w:r>
        <w:rPr>
          <w:rStyle w:val="Nzevknihy"/>
          <w:rFonts w:ascii="Arial" w:hAnsi="Arial" w:cs="Arial"/>
          <w:b w:val="0"/>
          <w:i w:val="0"/>
        </w:rPr>
        <w:t xml:space="preserve">, tj. </w:t>
      </w:r>
      <w:r w:rsidR="00A0324C" w:rsidRPr="00A0324C">
        <w:rPr>
          <w:rStyle w:val="Nzevknihy"/>
          <w:rFonts w:ascii="Arial" w:hAnsi="Arial" w:cs="Arial"/>
          <w:b w:val="0"/>
          <w:i w:val="0"/>
        </w:rPr>
        <w:t>dvakrát v elektronické podobě na CD</w:t>
      </w:r>
      <w:r>
        <w:rPr>
          <w:rStyle w:val="Nzevknihy"/>
          <w:rFonts w:ascii="Arial" w:hAnsi="Arial" w:cs="Arial"/>
          <w:b w:val="0"/>
          <w:i w:val="0"/>
        </w:rPr>
        <w:t xml:space="preserve"> a</w:t>
      </w:r>
      <w:r w:rsidR="00A0324C" w:rsidRPr="00A0324C">
        <w:rPr>
          <w:rStyle w:val="Nzevknihy"/>
          <w:rFonts w:ascii="Arial" w:hAnsi="Arial" w:cs="Arial"/>
          <w:b w:val="0"/>
          <w:i w:val="0"/>
        </w:rPr>
        <w:t xml:space="preserve"> jedno paré v tištěné podobě s přílohami na CD</w:t>
      </w:r>
      <w:r>
        <w:rPr>
          <w:rStyle w:val="Nzevknihy"/>
          <w:rFonts w:ascii="Arial" w:hAnsi="Arial" w:cs="Arial"/>
          <w:b w:val="0"/>
          <w:i w:val="0"/>
        </w:rPr>
        <w:t xml:space="preserve">, do </w:t>
      </w:r>
      <w:r w:rsidR="002357A4">
        <w:rPr>
          <w:rStyle w:val="Nzevknihy"/>
          <w:rFonts w:ascii="Arial" w:hAnsi="Arial" w:cs="Arial"/>
          <w:b w:val="0"/>
          <w:i w:val="0"/>
        </w:rPr>
        <w:t>31.3</w:t>
      </w:r>
      <w:r w:rsidR="003A0D35">
        <w:rPr>
          <w:rStyle w:val="Nzevknihy"/>
          <w:rFonts w:ascii="Arial" w:hAnsi="Arial" w:cs="Arial"/>
          <w:b w:val="0"/>
          <w:i w:val="0"/>
        </w:rPr>
        <w:t>.201</w:t>
      </w:r>
      <w:r w:rsidR="002357A4">
        <w:rPr>
          <w:rStyle w:val="Nzevknihy"/>
          <w:rFonts w:ascii="Arial" w:hAnsi="Arial" w:cs="Arial"/>
          <w:b w:val="0"/>
          <w:i w:val="0"/>
        </w:rPr>
        <w:t>9</w:t>
      </w:r>
      <w:r>
        <w:rPr>
          <w:rStyle w:val="Nzevknihy"/>
          <w:rFonts w:ascii="Arial" w:hAnsi="Arial" w:cs="Arial"/>
          <w:b w:val="0"/>
          <w:i w:val="0"/>
        </w:rPr>
        <w:t xml:space="preserve">. </w:t>
      </w:r>
    </w:p>
    <w:p w:rsidR="00CA4DDD" w:rsidRPr="00A0324C" w:rsidRDefault="00FF4034" w:rsidP="00A0324C">
      <w:pPr>
        <w:pStyle w:val="Odstavecseseznamem"/>
        <w:numPr>
          <w:ilvl w:val="0"/>
          <w:numId w:val="6"/>
        </w:numPr>
        <w:jc w:val="both"/>
        <w:rPr>
          <w:rStyle w:val="Nzevknihy"/>
          <w:rFonts w:ascii="Arial" w:hAnsi="Arial" w:cs="Arial"/>
          <w:b w:val="0"/>
          <w:i w:val="0"/>
        </w:rPr>
      </w:pPr>
      <w:r>
        <w:rPr>
          <w:rStyle w:val="Nzevknihy"/>
          <w:rFonts w:ascii="Arial" w:hAnsi="Arial" w:cs="Arial"/>
          <w:b w:val="0"/>
          <w:i w:val="0"/>
        </w:rPr>
        <w:t xml:space="preserve">Výsledky studie budou </w:t>
      </w:r>
      <w:r w:rsidR="00D71C8B">
        <w:rPr>
          <w:rStyle w:val="Nzevknihy"/>
          <w:rFonts w:ascii="Arial" w:hAnsi="Arial" w:cs="Arial"/>
          <w:b w:val="0"/>
          <w:i w:val="0"/>
        </w:rPr>
        <w:t>odevzdány k p</w:t>
      </w:r>
      <w:r>
        <w:rPr>
          <w:rStyle w:val="Nzevknihy"/>
          <w:rFonts w:ascii="Arial" w:hAnsi="Arial" w:cs="Arial"/>
          <w:b w:val="0"/>
          <w:i w:val="0"/>
        </w:rPr>
        <w:t>ublik</w:t>
      </w:r>
      <w:r w:rsidR="00D71C8B">
        <w:rPr>
          <w:rStyle w:val="Nzevknihy"/>
          <w:rFonts w:ascii="Arial" w:hAnsi="Arial" w:cs="Arial"/>
          <w:b w:val="0"/>
          <w:i w:val="0"/>
        </w:rPr>
        <w:t>aci</w:t>
      </w:r>
      <w:r w:rsidR="00782922" w:rsidRPr="00A0324C">
        <w:rPr>
          <w:rStyle w:val="Nzevknihy"/>
          <w:rFonts w:ascii="Arial" w:hAnsi="Arial" w:cs="Arial"/>
          <w:b w:val="0"/>
          <w:i w:val="0"/>
        </w:rPr>
        <w:t xml:space="preserve"> </w:t>
      </w:r>
      <w:r w:rsidR="00C55D52" w:rsidRPr="00A0324C">
        <w:rPr>
          <w:rStyle w:val="Nzevknihy"/>
          <w:rFonts w:ascii="Arial" w:hAnsi="Arial" w:cs="Arial"/>
          <w:b w:val="0"/>
          <w:i w:val="0"/>
        </w:rPr>
        <w:t>form</w:t>
      </w:r>
      <w:r>
        <w:rPr>
          <w:rStyle w:val="Nzevknihy"/>
          <w:rFonts w:ascii="Arial" w:hAnsi="Arial" w:cs="Arial"/>
          <w:b w:val="0"/>
          <w:i w:val="0"/>
        </w:rPr>
        <w:t>ou</w:t>
      </w:r>
      <w:r w:rsidR="00C55D52" w:rsidRPr="00A0324C">
        <w:rPr>
          <w:rStyle w:val="Nzevknihy"/>
          <w:rFonts w:ascii="Arial" w:hAnsi="Arial" w:cs="Arial"/>
          <w:b w:val="0"/>
          <w:i w:val="0"/>
        </w:rPr>
        <w:t xml:space="preserve"> rukopisu do sbo</w:t>
      </w:r>
      <w:r w:rsidR="006B0066" w:rsidRPr="00A0324C">
        <w:rPr>
          <w:rStyle w:val="Nzevknihy"/>
          <w:rFonts w:ascii="Arial" w:hAnsi="Arial" w:cs="Arial"/>
          <w:b w:val="0"/>
          <w:i w:val="0"/>
        </w:rPr>
        <w:t>r</w:t>
      </w:r>
      <w:r w:rsidR="00C55D52" w:rsidRPr="00A0324C">
        <w:rPr>
          <w:rStyle w:val="Nzevknihy"/>
          <w:rFonts w:ascii="Arial" w:hAnsi="Arial" w:cs="Arial"/>
          <w:b w:val="0"/>
          <w:i w:val="0"/>
        </w:rPr>
        <w:t xml:space="preserve">níku Příroda </w:t>
      </w:r>
      <w:r w:rsidR="00782922" w:rsidRPr="00A0324C">
        <w:rPr>
          <w:rStyle w:val="Nzevknihy"/>
          <w:rFonts w:ascii="Arial" w:hAnsi="Arial" w:cs="Arial"/>
          <w:b w:val="0"/>
          <w:i w:val="0"/>
        </w:rPr>
        <w:t>(v elektronické podobě)</w:t>
      </w:r>
      <w:r w:rsidR="00CA4DDD" w:rsidRPr="00A0324C">
        <w:rPr>
          <w:rStyle w:val="Nzevknihy"/>
          <w:rFonts w:ascii="Arial" w:hAnsi="Arial" w:cs="Arial"/>
          <w:b w:val="0"/>
          <w:i w:val="0"/>
        </w:rPr>
        <w:t xml:space="preserve"> </w:t>
      </w:r>
      <w:r>
        <w:rPr>
          <w:rStyle w:val="Nzevknihy"/>
          <w:rFonts w:ascii="Arial" w:hAnsi="Arial" w:cs="Arial"/>
          <w:b w:val="0"/>
          <w:i w:val="0"/>
        </w:rPr>
        <w:t xml:space="preserve">během 4 měsíců </w:t>
      </w:r>
      <w:r w:rsidR="00125681">
        <w:rPr>
          <w:rStyle w:val="Nzevknihy"/>
          <w:rFonts w:ascii="Arial" w:hAnsi="Arial" w:cs="Arial"/>
          <w:b w:val="0"/>
          <w:i w:val="0"/>
        </w:rPr>
        <w:t xml:space="preserve">následujících </w:t>
      </w:r>
      <w:r>
        <w:rPr>
          <w:rStyle w:val="Nzevknihy"/>
          <w:rFonts w:ascii="Arial" w:hAnsi="Arial" w:cs="Arial"/>
          <w:b w:val="0"/>
          <w:i w:val="0"/>
        </w:rPr>
        <w:t xml:space="preserve">po skončení plnění zakázky. </w:t>
      </w:r>
    </w:p>
    <w:p w:rsidR="00782922" w:rsidRPr="00782922" w:rsidRDefault="00FF4034" w:rsidP="00622C23">
      <w:pPr>
        <w:pStyle w:val="Odstavecseseznamem"/>
        <w:numPr>
          <w:ilvl w:val="0"/>
          <w:numId w:val="6"/>
        </w:numPr>
        <w:jc w:val="both"/>
        <w:rPr>
          <w:rStyle w:val="Nzevknihy"/>
          <w:rFonts w:ascii="Arial" w:hAnsi="Arial" w:cs="Arial"/>
          <w:b w:val="0"/>
          <w:i w:val="0"/>
        </w:rPr>
      </w:pPr>
      <w:r>
        <w:rPr>
          <w:rStyle w:val="Nzevknihy"/>
          <w:rFonts w:ascii="Arial" w:hAnsi="Arial" w:cs="Arial"/>
          <w:b w:val="0"/>
          <w:i w:val="0"/>
        </w:rPr>
        <w:t>D</w:t>
      </w:r>
      <w:r w:rsidR="00782922">
        <w:rPr>
          <w:rStyle w:val="Nzevknihy"/>
          <w:rFonts w:ascii="Arial" w:hAnsi="Arial" w:cs="Arial"/>
          <w:b w:val="0"/>
          <w:i w:val="0"/>
        </w:rPr>
        <w:t xml:space="preserve">ata </w:t>
      </w:r>
      <w:r>
        <w:rPr>
          <w:rStyle w:val="Nzevknihy"/>
          <w:rFonts w:ascii="Arial" w:hAnsi="Arial" w:cs="Arial"/>
          <w:b w:val="0"/>
          <w:i w:val="0"/>
        </w:rPr>
        <w:t xml:space="preserve">z terénního monitoringu budou vložena </w:t>
      </w:r>
      <w:r w:rsidR="00C55D52">
        <w:rPr>
          <w:rStyle w:val="Nzevknihy"/>
          <w:rFonts w:ascii="Arial" w:hAnsi="Arial" w:cs="Arial"/>
          <w:b w:val="0"/>
          <w:i w:val="0"/>
        </w:rPr>
        <w:t>v importním formátu</w:t>
      </w:r>
      <w:r w:rsidR="00782922">
        <w:rPr>
          <w:rStyle w:val="Nzevknihy"/>
          <w:rFonts w:ascii="Arial" w:hAnsi="Arial" w:cs="Arial"/>
          <w:b w:val="0"/>
          <w:i w:val="0"/>
        </w:rPr>
        <w:t xml:space="preserve"> </w:t>
      </w:r>
      <w:r>
        <w:rPr>
          <w:rStyle w:val="Nzevknihy"/>
          <w:rFonts w:ascii="Arial" w:hAnsi="Arial" w:cs="Arial"/>
          <w:b w:val="0"/>
          <w:i w:val="0"/>
        </w:rPr>
        <w:t xml:space="preserve">do Nálezové databáze ochrany přírody </w:t>
      </w:r>
      <w:r w:rsidR="00782922">
        <w:rPr>
          <w:rStyle w:val="Nzevknihy"/>
          <w:rFonts w:ascii="Arial" w:hAnsi="Arial" w:cs="Arial"/>
          <w:b w:val="0"/>
          <w:i w:val="0"/>
        </w:rPr>
        <w:t>ND</w:t>
      </w:r>
      <w:r>
        <w:rPr>
          <w:rStyle w:val="Nzevknihy"/>
          <w:rFonts w:ascii="Arial" w:hAnsi="Arial" w:cs="Arial"/>
          <w:b w:val="0"/>
          <w:i w:val="0"/>
        </w:rPr>
        <w:t xml:space="preserve"> </w:t>
      </w:r>
      <w:r w:rsidR="00782922">
        <w:rPr>
          <w:rStyle w:val="Nzevknihy"/>
          <w:rFonts w:ascii="Arial" w:hAnsi="Arial" w:cs="Arial"/>
          <w:b w:val="0"/>
          <w:i w:val="0"/>
        </w:rPr>
        <w:t>OP (elektronická podoba)</w:t>
      </w:r>
      <w:r>
        <w:rPr>
          <w:rStyle w:val="Nzevknihy"/>
          <w:rFonts w:ascii="Arial" w:hAnsi="Arial" w:cs="Arial"/>
          <w:b w:val="0"/>
          <w:i w:val="0"/>
        </w:rPr>
        <w:t xml:space="preserve"> </w:t>
      </w:r>
      <w:r w:rsidR="009144F6">
        <w:rPr>
          <w:rStyle w:val="Nzevknihy"/>
          <w:rFonts w:ascii="Arial" w:hAnsi="Arial" w:cs="Arial"/>
          <w:b w:val="0"/>
          <w:i w:val="0"/>
        </w:rPr>
        <w:t>v průběhu</w:t>
      </w:r>
      <w:r>
        <w:rPr>
          <w:rStyle w:val="Nzevknihy"/>
          <w:rFonts w:ascii="Arial" w:hAnsi="Arial" w:cs="Arial"/>
          <w:b w:val="0"/>
          <w:i w:val="0"/>
        </w:rPr>
        <w:t xml:space="preserve"> plnění zakázky.</w:t>
      </w:r>
    </w:p>
    <w:p w:rsidR="007A1990" w:rsidRDefault="00333E13" w:rsidP="00622C23">
      <w:pPr>
        <w:jc w:val="both"/>
        <w:rPr>
          <w:rStyle w:val="Nzevknihy"/>
          <w:rFonts w:ascii="Arial" w:hAnsi="Arial" w:cs="Arial"/>
          <w:i w:val="0"/>
        </w:rPr>
      </w:pPr>
      <w:r>
        <w:rPr>
          <w:rStyle w:val="Nzevknihy"/>
          <w:rFonts w:ascii="Arial" w:hAnsi="Arial" w:cs="Arial"/>
          <w:i w:val="0"/>
        </w:rPr>
        <w:t xml:space="preserve">Lokalizace: </w:t>
      </w:r>
      <w:r w:rsidRPr="00622C23">
        <w:rPr>
          <w:rStyle w:val="Nzevknihy"/>
          <w:rFonts w:ascii="Arial" w:hAnsi="Arial" w:cs="Arial"/>
          <w:b w:val="0"/>
          <w:i w:val="0"/>
        </w:rPr>
        <w:t xml:space="preserve">Vybrané </w:t>
      </w:r>
      <w:r w:rsidR="00CD21C9">
        <w:rPr>
          <w:rStyle w:val="Nzevknihy"/>
          <w:rFonts w:ascii="Arial" w:hAnsi="Arial" w:cs="Arial"/>
          <w:b w:val="0"/>
          <w:i w:val="0"/>
        </w:rPr>
        <w:t>lokality volné krajiny</w:t>
      </w:r>
      <w:r w:rsidRPr="00622C23">
        <w:rPr>
          <w:rStyle w:val="Nzevknihy"/>
          <w:rFonts w:ascii="Arial" w:hAnsi="Arial" w:cs="Arial"/>
          <w:b w:val="0"/>
          <w:i w:val="0"/>
        </w:rPr>
        <w:t xml:space="preserve"> </w:t>
      </w:r>
      <w:r w:rsidR="00356954">
        <w:rPr>
          <w:rStyle w:val="Nzevknihy"/>
          <w:rFonts w:ascii="Arial" w:hAnsi="Arial" w:cs="Arial"/>
          <w:b w:val="0"/>
          <w:i w:val="0"/>
        </w:rPr>
        <w:t xml:space="preserve">a </w:t>
      </w:r>
      <w:r w:rsidR="002A6FA0">
        <w:rPr>
          <w:rStyle w:val="Nzevknihy"/>
          <w:rFonts w:ascii="Arial" w:hAnsi="Arial" w:cs="Arial"/>
          <w:b w:val="0"/>
          <w:i w:val="0"/>
        </w:rPr>
        <w:t>případně zvláště chráněných území</w:t>
      </w:r>
      <w:r w:rsidR="00356954">
        <w:rPr>
          <w:rStyle w:val="Nzevknihy"/>
          <w:rFonts w:ascii="Arial" w:hAnsi="Arial" w:cs="Arial"/>
          <w:b w:val="0"/>
          <w:i w:val="0"/>
        </w:rPr>
        <w:t xml:space="preserve"> dle</w:t>
      </w:r>
      <w:r w:rsidR="00CD21C9">
        <w:rPr>
          <w:rStyle w:val="Nzevknihy"/>
          <w:rFonts w:ascii="Arial" w:hAnsi="Arial" w:cs="Arial"/>
          <w:b w:val="0"/>
          <w:i w:val="0"/>
        </w:rPr>
        <w:t xml:space="preserve"> </w:t>
      </w:r>
      <w:r w:rsidR="00ED5BD2">
        <w:rPr>
          <w:rStyle w:val="Nzevknihy"/>
          <w:rFonts w:ascii="Arial" w:hAnsi="Arial" w:cs="Arial"/>
          <w:b w:val="0"/>
          <w:i w:val="0"/>
        </w:rPr>
        <w:t>kritérií výběru</w:t>
      </w:r>
      <w:r w:rsidR="00554E2E">
        <w:rPr>
          <w:rStyle w:val="Nzevknihy"/>
          <w:rFonts w:ascii="Arial" w:hAnsi="Arial" w:cs="Arial"/>
          <w:b w:val="0"/>
          <w:i w:val="0"/>
        </w:rPr>
        <w:t>.</w:t>
      </w:r>
      <w:r w:rsidR="007A1990">
        <w:rPr>
          <w:rStyle w:val="Nzevknihy"/>
          <w:rFonts w:ascii="Arial" w:hAnsi="Arial" w:cs="Arial"/>
          <w:i w:val="0"/>
        </w:rPr>
        <w:t xml:space="preserve"> </w:t>
      </w:r>
    </w:p>
    <w:p w:rsidR="00027864" w:rsidRPr="00027864" w:rsidRDefault="00027864" w:rsidP="009B3B33">
      <w:pPr>
        <w:jc w:val="both"/>
        <w:rPr>
          <w:rStyle w:val="Nzevknihy"/>
          <w:rFonts w:ascii="Arial" w:hAnsi="Arial" w:cs="Arial"/>
          <w:b w:val="0"/>
          <w:i w:val="0"/>
        </w:rPr>
      </w:pPr>
      <w:r>
        <w:rPr>
          <w:rStyle w:val="Nzevknihy"/>
          <w:rFonts w:ascii="Arial" w:hAnsi="Arial" w:cs="Arial"/>
          <w:i w:val="0"/>
        </w:rPr>
        <w:t xml:space="preserve">Termín: </w:t>
      </w:r>
      <w:r w:rsidR="00CB6380">
        <w:rPr>
          <w:rStyle w:val="Nzevknihy"/>
          <w:rFonts w:ascii="Arial" w:hAnsi="Arial" w:cs="Arial"/>
          <w:b w:val="0"/>
          <w:i w:val="0"/>
        </w:rPr>
        <w:t>leden</w:t>
      </w:r>
      <w:r>
        <w:rPr>
          <w:rStyle w:val="Nzevknihy"/>
          <w:rFonts w:ascii="Arial" w:hAnsi="Arial" w:cs="Arial"/>
          <w:b w:val="0"/>
          <w:i w:val="0"/>
        </w:rPr>
        <w:t xml:space="preserve"> </w:t>
      </w:r>
      <w:r w:rsidR="002357A4">
        <w:rPr>
          <w:rStyle w:val="Nzevknihy"/>
          <w:rFonts w:ascii="Arial" w:hAnsi="Arial" w:cs="Arial"/>
          <w:b w:val="0"/>
          <w:i w:val="0"/>
        </w:rPr>
        <w:t xml:space="preserve">2018 </w:t>
      </w:r>
      <w:r w:rsidR="00054E08">
        <w:rPr>
          <w:rStyle w:val="Nzevknihy"/>
          <w:rFonts w:ascii="Arial" w:hAnsi="Arial" w:cs="Arial"/>
          <w:b w:val="0"/>
          <w:i w:val="0"/>
        </w:rPr>
        <w:t>–</w:t>
      </w:r>
      <w:r>
        <w:rPr>
          <w:rStyle w:val="Nzevknihy"/>
          <w:rFonts w:ascii="Arial" w:hAnsi="Arial" w:cs="Arial"/>
          <w:b w:val="0"/>
          <w:i w:val="0"/>
        </w:rPr>
        <w:t xml:space="preserve"> </w:t>
      </w:r>
      <w:r w:rsidR="002357A4">
        <w:rPr>
          <w:rStyle w:val="Nzevknihy"/>
          <w:rFonts w:ascii="Arial" w:hAnsi="Arial" w:cs="Arial"/>
          <w:b w:val="0"/>
          <w:i w:val="0"/>
        </w:rPr>
        <w:t>březen</w:t>
      </w:r>
      <w:r w:rsidR="00054E08">
        <w:rPr>
          <w:rStyle w:val="Nzevknihy"/>
          <w:rFonts w:ascii="Arial" w:hAnsi="Arial" w:cs="Arial"/>
          <w:b w:val="0"/>
          <w:i w:val="0"/>
        </w:rPr>
        <w:t xml:space="preserve"> </w:t>
      </w:r>
      <w:r>
        <w:rPr>
          <w:rStyle w:val="Nzevknihy"/>
          <w:rFonts w:ascii="Arial" w:hAnsi="Arial" w:cs="Arial"/>
          <w:b w:val="0"/>
          <w:i w:val="0"/>
        </w:rPr>
        <w:t>201</w:t>
      </w:r>
      <w:r w:rsidR="002357A4">
        <w:rPr>
          <w:rStyle w:val="Nzevknihy"/>
          <w:rFonts w:ascii="Arial" w:hAnsi="Arial" w:cs="Arial"/>
          <w:b w:val="0"/>
          <w:i w:val="0"/>
        </w:rPr>
        <w:t>9</w:t>
      </w:r>
    </w:p>
    <w:p w:rsidR="00C4133A" w:rsidRDefault="00661193" w:rsidP="009B3B33">
      <w:pPr>
        <w:jc w:val="both"/>
        <w:rPr>
          <w:rStyle w:val="Nzevknihy"/>
          <w:rFonts w:ascii="Arial" w:hAnsi="Arial" w:cs="Arial"/>
          <w:i w:val="0"/>
        </w:rPr>
      </w:pPr>
      <w:r>
        <w:rPr>
          <w:rStyle w:val="Nzevknihy"/>
          <w:rFonts w:ascii="Arial" w:hAnsi="Arial" w:cs="Arial"/>
          <w:i w:val="0"/>
        </w:rPr>
        <w:t>Podrobnější specifikace výstupů</w:t>
      </w:r>
      <w:r w:rsidR="009B3B33">
        <w:rPr>
          <w:rStyle w:val="Nzevknihy"/>
          <w:rFonts w:ascii="Arial" w:hAnsi="Arial" w:cs="Arial"/>
          <w:i w:val="0"/>
        </w:rPr>
        <w:t xml:space="preserve">: </w:t>
      </w:r>
    </w:p>
    <w:p w:rsidR="00661193" w:rsidRDefault="00C4133A" w:rsidP="00661193">
      <w:pPr>
        <w:jc w:val="both"/>
        <w:rPr>
          <w:rStyle w:val="Nzevknihy"/>
          <w:rFonts w:ascii="Arial" w:hAnsi="Arial" w:cs="Arial"/>
          <w:i w:val="0"/>
        </w:rPr>
      </w:pPr>
      <w:r w:rsidRPr="00C4133A">
        <w:rPr>
          <w:rStyle w:val="Nzevknihy"/>
          <w:rFonts w:ascii="Arial" w:hAnsi="Arial" w:cs="Arial"/>
          <w:b w:val="0"/>
          <w:i w:val="0"/>
        </w:rPr>
        <w:lastRenderedPageBreak/>
        <w:t xml:space="preserve">Zpracovatel odevzdává výsledky v podobě </w:t>
      </w:r>
      <w:r w:rsidR="00977C63">
        <w:rPr>
          <w:rStyle w:val="Nzevknihy"/>
          <w:rFonts w:ascii="Arial" w:hAnsi="Arial" w:cs="Arial"/>
          <w:b w:val="0"/>
          <w:i w:val="0"/>
        </w:rPr>
        <w:t>závěrečné</w:t>
      </w:r>
      <w:r w:rsidR="00253627">
        <w:rPr>
          <w:rStyle w:val="Nzevknihy"/>
          <w:rFonts w:ascii="Arial" w:hAnsi="Arial" w:cs="Arial"/>
          <w:b w:val="0"/>
          <w:i w:val="0"/>
        </w:rPr>
        <w:t xml:space="preserve"> </w:t>
      </w:r>
      <w:r w:rsidRPr="00C4133A">
        <w:rPr>
          <w:rStyle w:val="Nzevknihy"/>
          <w:rFonts w:ascii="Arial" w:hAnsi="Arial" w:cs="Arial"/>
          <w:b w:val="0"/>
          <w:i w:val="0"/>
        </w:rPr>
        <w:t>zpráv</w:t>
      </w:r>
      <w:r w:rsidR="00253627">
        <w:rPr>
          <w:rStyle w:val="Nzevknihy"/>
          <w:rFonts w:ascii="Arial" w:hAnsi="Arial" w:cs="Arial"/>
          <w:b w:val="0"/>
          <w:i w:val="0"/>
        </w:rPr>
        <w:t>y</w:t>
      </w:r>
      <w:r w:rsidR="00977C63">
        <w:rPr>
          <w:rStyle w:val="Nzevknihy"/>
          <w:rFonts w:ascii="Arial" w:hAnsi="Arial" w:cs="Arial"/>
          <w:b w:val="0"/>
          <w:i w:val="0"/>
        </w:rPr>
        <w:t>.</w:t>
      </w:r>
      <w:r w:rsidRPr="00C4133A">
        <w:rPr>
          <w:rStyle w:val="Nzevknihy"/>
          <w:rFonts w:ascii="Arial" w:hAnsi="Arial" w:cs="Arial"/>
          <w:b w:val="0"/>
          <w:i w:val="0"/>
        </w:rPr>
        <w:t xml:space="preserve"> Všechny údaje z </w:t>
      </w:r>
      <w:r w:rsidR="00145FF8">
        <w:rPr>
          <w:rStyle w:val="Nzevknihy"/>
          <w:rFonts w:ascii="Arial" w:hAnsi="Arial" w:cs="Arial"/>
          <w:b w:val="0"/>
          <w:i w:val="0"/>
        </w:rPr>
        <w:t>monitoringu</w:t>
      </w:r>
      <w:r w:rsidRPr="00C4133A">
        <w:rPr>
          <w:rStyle w:val="Nzevknihy"/>
          <w:rFonts w:ascii="Arial" w:hAnsi="Arial" w:cs="Arial"/>
          <w:b w:val="0"/>
          <w:i w:val="0"/>
        </w:rPr>
        <w:t xml:space="preserve"> musí být zadány v ND OP (dostupné na Portálu Informačního systému ochrany přírody (</w:t>
      </w:r>
      <w:hyperlink r:id="rId10" w:history="1">
        <w:r w:rsidR="00145FF8" w:rsidRPr="00B278ED">
          <w:rPr>
            <w:rStyle w:val="Hypertextovodkaz"/>
            <w:rFonts w:ascii="Arial" w:hAnsi="Arial" w:cs="Arial"/>
            <w:spacing w:val="5"/>
          </w:rPr>
          <w:t>http://portal.nature.cz</w:t>
        </w:r>
      </w:hyperlink>
      <w:r w:rsidR="00145FF8">
        <w:rPr>
          <w:rStyle w:val="Nzevknihy"/>
          <w:rFonts w:ascii="Arial" w:hAnsi="Arial" w:cs="Arial"/>
          <w:b w:val="0"/>
          <w:i w:val="0"/>
        </w:rPr>
        <w:t xml:space="preserve"> </w:t>
      </w:r>
      <w:r w:rsidRPr="00C4133A">
        <w:rPr>
          <w:rStyle w:val="Nzevknihy"/>
          <w:rFonts w:ascii="Arial" w:hAnsi="Arial" w:cs="Arial"/>
          <w:b w:val="0"/>
          <w:i w:val="0"/>
        </w:rPr>
        <w:t>), buď přímo, nebo pomocí hromadného importu (import provádí AOPK ČR pouze z korektně vyplněné tabulky dodaného vzoru). Pro vstup do ND</w:t>
      </w:r>
      <w:r w:rsidR="009D001F">
        <w:rPr>
          <w:rStyle w:val="Nzevknihy"/>
          <w:rFonts w:ascii="Arial" w:hAnsi="Arial" w:cs="Arial"/>
          <w:b w:val="0"/>
          <w:i w:val="0"/>
        </w:rPr>
        <w:t xml:space="preserve"> </w:t>
      </w:r>
      <w:r w:rsidRPr="00C4133A">
        <w:rPr>
          <w:rStyle w:val="Nzevknihy"/>
          <w:rFonts w:ascii="Arial" w:hAnsi="Arial" w:cs="Arial"/>
          <w:b w:val="0"/>
          <w:i w:val="0"/>
        </w:rPr>
        <w:t xml:space="preserve">OP je zpracovateli garantem přiděleno přihlašovací jméno a heslo. Zapsané výsledky jsou součástí Nálezové databáze ochrany přírody spravované AOPK ČR a jsou přístupné všem orgánům ochrany přírody pro další využití. </w:t>
      </w:r>
      <w:r w:rsidR="00145FF8">
        <w:rPr>
          <w:rStyle w:val="Nzevknihy"/>
          <w:rFonts w:ascii="Arial" w:hAnsi="Arial" w:cs="Arial"/>
          <w:b w:val="0"/>
          <w:i w:val="0"/>
        </w:rPr>
        <w:t>Monitoring bude dokumentován formou z</w:t>
      </w:r>
      <w:r w:rsidRPr="00C4133A">
        <w:rPr>
          <w:rStyle w:val="Nzevknihy"/>
          <w:rFonts w:ascii="Arial" w:hAnsi="Arial" w:cs="Arial"/>
          <w:b w:val="0"/>
          <w:i w:val="0"/>
        </w:rPr>
        <w:t>áznam</w:t>
      </w:r>
      <w:r w:rsidR="00145FF8">
        <w:rPr>
          <w:rStyle w:val="Nzevknihy"/>
          <w:rFonts w:ascii="Arial" w:hAnsi="Arial" w:cs="Arial"/>
          <w:b w:val="0"/>
          <w:i w:val="0"/>
        </w:rPr>
        <w:t>ů, které</w:t>
      </w:r>
      <w:r w:rsidRPr="00C4133A">
        <w:rPr>
          <w:rStyle w:val="Nzevknihy"/>
          <w:rFonts w:ascii="Arial" w:hAnsi="Arial" w:cs="Arial"/>
          <w:b w:val="0"/>
          <w:i w:val="0"/>
        </w:rPr>
        <w:t xml:space="preserve"> m</w:t>
      </w:r>
      <w:r w:rsidR="00145FF8">
        <w:rPr>
          <w:rStyle w:val="Nzevknihy"/>
          <w:rFonts w:ascii="Arial" w:hAnsi="Arial" w:cs="Arial"/>
          <w:b w:val="0"/>
          <w:i w:val="0"/>
        </w:rPr>
        <w:t>ají</w:t>
      </w:r>
      <w:r w:rsidRPr="00C4133A">
        <w:rPr>
          <w:rStyle w:val="Nzevknihy"/>
          <w:rFonts w:ascii="Arial" w:hAnsi="Arial" w:cs="Arial"/>
          <w:b w:val="0"/>
          <w:i w:val="0"/>
        </w:rPr>
        <w:t xml:space="preserve"> podobu </w:t>
      </w:r>
      <w:r w:rsidR="009E7DD5">
        <w:rPr>
          <w:rStyle w:val="Nzevknihy"/>
          <w:rFonts w:ascii="Arial" w:hAnsi="Arial" w:cs="Arial"/>
          <w:b w:val="0"/>
          <w:i w:val="0"/>
        </w:rPr>
        <w:t xml:space="preserve">soupisu rostlinných druhů, </w:t>
      </w:r>
      <w:r w:rsidR="006B0066">
        <w:rPr>
          <w:rStyle w:val="Nzevknihy"/>
          <w:rFonts w:ascii="Arial" w:hAnsi="Arial" w:cs="Arial"/>
          <w:b w:val="0"/>
          <w:i w:val="0"/>
        </w:rPr>
        <w:t xml:space="preserve">fytocenologického snímku či </w:t>
      </w:r>
      <w:r w:rsidRPr="00C4133A">
        <w:rPr>
          <w:rStyle w:val="Nzevknihy"/>
          <w:rFonts w:ascii="Arial" w:hAnsi="Arial" w:cs="Arial"/>
          <w:b w:val="0"/>
          <w:i w:val="0"/>
        </w:rPr>
        <w:t>jednoduchého faunistického záznamu s přesně lokalizovaným místem nálezu pomocí GPS souřadnic. Záznam obsahuje: datum nálezu, determinaci druhu, počet jedinců a popis lokality. Záznam může být doplněn fotografií druhu a lokality.</w:t>
      </w:r>
      <w:r w:rsidRPr="00C4133A">
        <w:rPr>
          <w:rStyle w:val="Nzevknihy"/>
          <w:rFonts w:ascii="Arial" w:hAnsi="Arial" w:cs="Arial"/>
          <w:i w:val="0"/>
        </w:rPr>
        <w:t xml:space="preserve"> </w:t>
      </w:r>
    </w:p>
    <w:p w:rsidR="00661193" w:rsidRPr="00C4133A" w:rsidRDefault="00661193" w:rsidP="00661193">
      <w:pPr>
        <w:jc w:val="both"/>
        <w:rPr>
          <w:rStyle w:val="Nzevknihy"/>
          <w:rFonts w:ascii="Arial" w:hAnsi="Arial" w:cs="Arial"/>
          <w:b w:val="0"/>
          <w:i w:val="0"/>
        </w:rPr>
      </w:pPr>
      <w:r>
        <w:rPr>
          <w:rStyle w:val="Nzevknihy"/>
          <w:rFonts w:ascii="Arial" w:hAnsi="Arial" w:cs="Arial"/>
          <w:b w:val="0"/>
          <w:i w:val="0"/>
        </w:rPr>
        <w:t>Studie</w:t>
      </w:r>
      <w:r w:rsidRPr="00C4133A">
        <w:rPr>
          <w:rStyle w:val="Nzevknihy"/>
          <w:rFonts w:ascii="Arial" w:hAnsi="Arial" w:cs="Arial"/>
          <w:b w:val="0"/>
          <w:i w:val="0"/>
        </w:rPr>
        <w:t xml:space="preserve"> bude vedle statisticky podloženého vyhodnocení a komentářů sebraných dat obsahovat doporučení pro </w:t>
      </w:r>
      <w:r>
        <w:rPr>
          <w:rStyle w:val="Nzevknihy"/>
          <w:rFonts w:ascii="Arial" w:hAnsi="Arial" w:cs="Arial"/>
          <w:b w:val="0"/>
          <w:i w:val="0"/>
        </w:rPr>
        <w:t>úpravu souvisejících podmínek AEKO, případně další monitoring a výzkum. Zpráva bude předmětem oponentury v rámci AOPK ČR. Předpokládá se navazující studie v dalších letech.</w:t>
      </w:r>
    </w:p>
    <w:p w:rsidR="00554E2E" w:rsidRDefault="00333E13" w:rsidP="00622C23">
      <w:pPr>
        <w:jc w:val="both"/>
        <w:rPr>
          <w:rStyle w:val="Nzevknihy"/>
          <w:rFonts w:ascii="Arial" w:hAnsi="Arial" w:cs="Arial"/>
          <w:i w:val="0"/>
        </w:rPr>
      </w:pPr>
      <w:r w:rsidRPr="00065D0D">
        <w:rPr>
          <w:rStyle w:val="Nzevknihy"/>
          <w:rFonts w:ascii="Arial" w:hAnsi="Arial" w:cs="Arial"/>
          <w:i w:val="0"/>
        </w:rPr>
        <w:t>Předpokládan</w:t>
      </w:r>
      <w:r w:rsidR="00145FF8">
        <w:rPr>
          <w:rStyle w:val="Nzevknihy"/>
          <w:rFonts w:ascii="Arial" w:hAnsi="Arial" w:cs="Arial"/>
          <w:i w:val="0"/>
        </w:rPr>
        <w:t>á náročnost (orientační časová náročnost)</w:t>
      </w:r>
      <w:r w:rsidRPr="00065D0D">
        <w:rPr>
          <w:rStyle w:val="Nzevknihy"/>
          <w:rFonts w:ascii="Arial" w:hAnsi="Arial" w:cs="Arial"/>
          <w:i w:val="0"/>
        </w:rPr>
        <w:t>:</w:t>
      </w:r>
    </w:p>
    <w:p w:rsidR="00AF3CC3" w:rsidRPr="00A34AE0" w:rsidRDefault="006C6942" w:rsidP="00622C23">
      <w:pPr>
        <w:jc w:val="both"/>
        <w:rPr>
          <w:rStyle w:val="Nzevknihy"/>
          <w:rFonts w:ascii="Arial" w:hAnsi="Arial" w:cs="Arial"/>
          <w:b w:val="0"/>
          <w:i w:val="0"/>
        </w:rPr>
      </w:pPr>
      <w:r w:rsidRPr="00A34AE0">
        <w:rPr>
          <w:rStyle w:val="Nzevknihy"/>
          <w:rFonts w:ascii="Arial" w:hAnsi="Arial" w:cs="Arial"/>
          <w:b w:val="0"/>
          <w:i w:val="0"/>
        </w:rPr>
        <w:t xml:space="preserve">Monitoring </w:t>
      </w:r>
      <w:r w:rsidR="00AF3CC3" w:rsidRPr="00A34AE0">
        <w:rPr>
          <w:rStyle w:val="Nzevknihy"/>
          <w:rFonts w:ascii="Arial" w:hAnsi="Arial" w:cs="Arial"/>
          <w:b w:val="0"/>
          <w:i w:val="0"/>
        </w:rPr>
        <w:t xml:space="preserve">1 </w:t>
      </w:r>
      <w:r w:rsidR="00CF2CFB">
        <w:rPr>
          <w:rStyle w:val="Nzevknihy"/>
          <w:rFonts w:ascii="Arial" w:hAnsi="Arial" w:cs="Arial"/>
          <w:b w:val="0"/>
          <w:i w:val="0"/>
        </w:rPr>
        <w:t xml:space="preserve">monitorovací plochy (tj. </w:t>
      </w:r>
      <w:r w:rsidRPr="00A34AE0">
        <w:rPr>
          <w:rStyle w:val="Nzevknihy"/>
          <w:rFonts w:ascii="Arial" w:hAnsi="Arial" w:cs="Arial"/>
          <w:b w:val="0"/>
          <w:i w:val="0"/>
        </w:rPr>
        <w:t>lo</w:t>
      </w:r>
      <w:r w:rsidR="00AF3CC3" w:rsidRPr="00A34AE0">
        <w:rPr>
          <w:rStyle w:val="Nzevknihy"/>
          <w:rFonts w:ascii="Arial" w:hAnsi="Arial" w:cs="Arial"/>
          <w:b w:val="0"/>
          <w:i w:val="0"/>
        </w:rPr>
        <w:t>kalit</w:t>
      </w:r>
      <w:r w:rsidRPr="00A34AE0">
        <w:rPr>
          <w:rStyle w:val="Nzevknihy"/>
          <w:rFonts w:ascii="Arial" w:hAnsi="Arial" w:cs="Arial"/>
          <w:b w:val="0"/>
          <w:i w:val="0"/>
        </w:rPr>
        <w:t>y</w:t>
      </w:r>
      <w:r w:rsidR="00CF2CFB">
        <w:rPr>
          <w:rStyle w:val="Nzevknihy"/>
          <w:rFonts w:ascii="Arial" w:hAnsi="Arial" w:cs="Arial"/>
          <w:b w:val="0"/>
          <w:i w:val="0"/>
        </w:rPr>
        <w:t>)</w:t>
      </w:r>
      <w:r w:rsidRPr="00A34AE0">
        <w:rPr>
          <w:rStyle w:val="Nzevknihy"/>
          <w:rFonts w:ascii="Arial" w:hAnsi="Arial" w:cs="Arial"/>
          <w:b w:val="0"/>
          <w:i w:val="0"/>
        </w:rPr>
        <w:t xml:space="preserve"> </w:t>
      </w:r>
      <w:r w:rsidR="008B376B" w:rsidRPr="00A34AE0">
        <w:rPr>
          <w:rStyle w:val="Nzevknihy"/>
          <w:rFonts w:ascii="Arial" w:hAnsi="Arial" w:cs="Arial"/>
          <w:b w:val="0"/>
          <w:i w:val="0"/>
        </w:rPr>
        <w:t xml:space="preserve">za 1 rok  </w:t>
      </w:r>
      <w:r w:rsidR="00AF3CC3" w:rsidRPr="00A34AE0">
        <w:rPr>
          <w:rStyle w:val="Nzevknihy"/>
          <w:rFonts w:ascii="Arial" w:hAnsi="Arial" w:cs="Arial"/>
          <w:b w:val="0"/>
          <w:i w:val="0"/>
        </w:rPr>
        <w:t>……</w:t>
      </w:r>
      <w:r w:rsidR="00145FF8">
        <w:rPr>
          <w:rStyle w:val="Nzevknihy"/>
          <w:rFonts w:ascii="Arial" w:hAnsi="Arial" w:cs="Arial"/>
          <w:b w:val="0"/>
          <w:i w:val="0"/>
        </w:rPr>
        <w:t>……………………</w:t>
      </w:r>
      <w:proofErr w:type="gramStart"/>
      <w:r w:rsidR="00145FF8">
        <w:rPr>
          <w:rStyle w:val="Nzevknihy"/>
          <w:rFonts w:ascii="Arial" w:hAnsi="Arial" w:cs="Arial"/>
          <w:b w:val="0"/>
          <w:i w:val="0"/>
        </w:rPr>
        <w:t>….</w:t>
      </w:r>
      <w:r w:rsidR="00AF3CC3" w:rsidRPr="00A34AE0">
        <w:rPr>
          <w:rStyle w:val="Nzevknihy"/>
          <w:rFonts w:ascii="Arial" w:hAnsi="Arial" w:cs="Arial"/>
          <w:b w:val="0"/>
          <w:i w:val="0"/>
        </w:rPr>
        <w:t>..</w:t>
      </w:r>
      <w:r w:rsidR="007475EA" w:rsidRPr="00A34AE0">
        <w:rPr>
          <w:rStyle w:val="Nzevknihy"/>
          <w:rFonts w:ascii="Arial" w:hAnsi="Arial" w:cs="Arial"/>
          <w:b w:val="0"/>
          <w:i w:val="0"/>
        </w:rPr>
        <w:t>.</w:t>
      </w:r>
      <w:r w:rsidR="00977C63">
        <w:rPr>
          <w:rStyle w:val="Nzevknihy"/>
          <w:rFonts w:ascii="Arial" w:hAnsi="Arial" w:cs="Arial"/>
          <w:b w:val="0"/>
          <w:i w:val="0"/>
        </w:rPr>
        <w:t>16,5</w:t>
      </w:r>
      <w:proofErr w:type="gramEnd"/>
      <w:r w:rsidRPr="00A34AE0">
        <w:rPr>
          <w:rStyle w:val="Nzevknihy"/>
          <w:rFonts w:ascii="Arial" w:hAnsi="Arial" w:cs="Arial"/>
          <w:b w:val="0"/>
          <w:i w:val="0"/>
        </w:rPr>
        <w:t xml:space="preserve"> h</w:t>
      </w:r>
      <w:r w:rsidRPr="00A34AE0">
        <w:rPr>
          <w:rStyle w:val="Znakapoznpodarou"/>
          <w:rFonts w:ascii="Arial" w:hAnsi="Arial" w:cs="Arial"/>
          <w:bCs/>
          <w:iCs/>
          <w:spacing w:val="5"/>
        </w:rPr>
        <w:footnoteReference w:id="1"/>
      </w:r>
      <w:r w:rsidRPr="00A34AE0">
        <w:rPr>
          <w:rStyle w:val="Nzevknihy"/>
          <w:rFonts w:ascii="Arial" w:hAnsi="Arial" w:cs="Arial"/>
          <w:b w:val="0"/>
          <w:i w:val="0"/>
        </w:rPr>
        <w:t xml:space="preserve"> </w:t>
      </w:r>
    </w:p>
    <w:p w:rsidR="00554E2E" w:rsidRPr="00A34AE0" w:rsidRDefault="00AF3CC3" w:rsidP="00622C23">
      <w:pPr>
        <w:jc w:val="both"/>
        <w:rPr>
          <w:rStyle w:val="Nzevknihy"/>
          <w:rFonts w:ascii="Arial" w:hAnsi="Arial" w:cs="Arial"/>
          <w:b w:val="0"/>
          <w:i w:val="0"/>
        </w:rPr>
      </w:pPr>
      <w:r w:rsidRPr="00A34AE0">
        <w:rPr>
          <w:rStyle w:val="Nzevknihy"/>
          <w:rFonts w:ascii="Arial" w:hAnsi="Arial" w:cs="Arial"/>
          <w:b w:val="0"/>
          <w:i w:val="0"/>
        </w:rPr>
        <w:t>Monitoring (práce v terénu) celkem…….…</w:t>
      </w:r>
      <w:r w:rsidR="006C6942" w:rsidRPr="00A34AE0">
        <w:rPr>
          <w:rStyle w:val="Nzevknihy"/>
          <w:rFonts w:ascii="Arial" w:hAnsi="Arial" w:cs="Arial"/>
          <w:b w:val="0"/>
          <w:i w:val="0"/>
        </w:rPr>
        <w:t xml:space="preserve"> </w:t>
      </w:r>
      <w:r w:rsidR="00977C63">
        <w:rPr>
          <w:rStyle w:val="Nzevknihy"/>
          <w:rFonts w:ascii="Arial" w:hAnsi="Arial" w:cs="Arial"/>
          <w:b w:val="0"/>
          <w:i w:val="0"/>
        </w:rPr>
        <w:t>1</w:t>
      </w:r>
      <w:r w:rsidR="00145FF8">
        <w:rPr>
          <w:rStyle w:val="Nzevknihy"/>
          <w:rFonts w:ascii="Arial" w:hAnsi="Arial" w:cs="Arial"/>
          <w:b w:val="0"/>
          <w:i w:val="0"/>
        </w:rPr>
        <w:t xml:space="preserve">00 monitorovacích ploch (tj. lokalit) x </w:t>
      </w:r>
      <w:r w:rsidR="00977C63">
        <w:rPr>
          <w:rStyle w:val="Nzevknihy"/>
          <w:rFonts w:ascii="Arial" w:hAnsi="Arial" w:cs="Arial"/>
          <w:b w:val="0"/>
          <w:i w:val="0"/>
        </w:rPr>
        <w:t>16,</w:t>
      </w:r>
      <w:r w:rsidR="00145FF8">
        <w:rPr>
          <w:rStyle w:val="Nzevknihy"/>
          <w:rFonts w:ascii="Arial" w:hAnsi="Arial" w:cs="Arial"/>
          <w:b w:val="0"/>
          <w:i w:val="0"/>
        </w:rPr>
        <w:t>5 h = 1</w:t>
      </w:r>
      <w:r w:rsidR="004B6DB7">
        <w:rPr>
          <w:rStyle w:val="Nzevknihy"/>
          <w:rFonts w:ascii="Arial" w:hAnsi="Arial" w:cs="Arial"/>
          <w:b w:val="0"/>
          <w:i w:val="0"/>
        </w:rPr>
        <w:t xml:space="preserve"> </w:t>
      </w:r>
      <w:r w:rsidR="00977C63">
        <w:rPr>
          <w:rStyle w:val="Nzevknihy"/>
          <w:rFonts w:ascii="Arial" w:hAnsi="Arial" w:cs="Arial"/>
          <w:b w:val="0"/>
          <w:i w:val="0"/>
        </w:rPr>
        <w:t>65</w:t>
      </w:r>
      <w:r w:rsidR="00145FF8">
        <w:rPr>
          <w:rStyle w:val="Nzevknihy"/>
          <w:rFonts w:ascii="Arial" w:hAnsi="Arial" w:cs="Arial"/>
          <w:b w:val="0"/>
          <w:i w:val="0"/>
        </w:rPr>
        <w:t>0 h</w:t>
      </w:r>
    </w:p>
    <w:p w:rsidR="006C6942" w:rsidRPr="00A34AE0" w:rsidRDefault="006C6942" w:rsidP="00622C23">
      <w:pPr>
        <w:jc w:val="both"/>
        <w:rPr>
          <w:rStyle w:val="Nzevknihy"/>
          <w:rFonts w:ascii="Arial" w:hAnsi="Arial" w:cs="Arial"/>
          <w:b w:val="0"/>
          <w:i w:val="0"/>
        </w:rPr>
      </w:pPr>
      <w:r w:rsidRPr="00A34AE0">
        <w:rPr>
          <w:rStyle w:val="Nzevknihy"/>
          <w:rFonts w:ascii="Arial" w:hAnsi="Arial" w:cs="Arial"/>
          <w:b w:val="0"/>
          <w:i w:val="0"/>
        </w:rPr>
        <w:t xml:space="preserve">Zpracování (příprava </w:t>
      </w:r>
      <w:r w:rsidR="00A73674" w:rsidRPr="00A34AE0">
        <w:rPr>
          <w:rStyle w:val="Nzevknihy"/>
          <w:rFonts w:ascii="Arial" w:hAnsi="Arial" w:cs="Arial"/>
          <w:b w:val="0"/>
          <w:i w:val="0"/>
        </w:rPr>
        <w:t>monitoringu</w:t>
      </w:r>
      <w:r w:rsidRPr="00A34AE0">
        <w:rPr>
          <w:rStyle w:val="Nzevknihy"/>
          <w:rFonts w:ascii="Arial" w:hAnsi="Arial" w:cs="Arial"/>
          <w:b w:val="0"/>
          <w:i w:val="0"/>
        </w:rPr>
        <w:t xml:space="preserve">, </w:t>
      </w:r>
      <w:r w:rsidR="00733370" w:rsidRPr="00A34AE0">
        <w:rPr>
          <w:rStyle w:val="Nzevknihy"/>
          <w:rFonts w:ascii="Arial" w:hAnsi="Arial" w:cs="Arial"/>
          <w:b w:val="0"/>
          <w:i w:val="0"/>
        </w:rPr>
        <w:t>domluva se zemědělc</w:t>
      </w:r>
      <w:r w:rsidR="00AF3CC3" w:rsidRPr="00A34AE0">
        <w:rPr>
          <w:rStyle w:val="Nzevknihy"/>
          <w:rFonts w:ascii="Arial" w:hAnsi="Arial" w:cs="Arial"/>
          <w:b w:val="0"/>
          <w:i w:val="0"/>
        </w:rPr>
        <w:t>i</w:t>
      </w:r>
      <w:r w:rsidR="00733370" w:rsidRPr="00A34AE0">
        <w:rPr>
          <w:rStyle w:val="Nzevknihy"/>
          <w:rFonts w:ascii="Arial" w:hAnsi="Arial" w:cs="Arial"/>
          <w:b w:val="0"/>
          <w:i w:val="0"/>
        </w:rPr>
        <w:t xml:space="preserve">, </w:t>
      </w:r>
      <w:r w:rsidRPr="00A34AE0">
        <w:rPr>
          <w:rStyle w:val="Nzevknihy"/>
          <w:rFonts w:ascii="Arial" w:hAnsi="Arial" w:cs="Arial"/>
          <w:b w:val="0"/>
          <w:i w:val="0"/>
        </w:rPr>
        <w:t>determinace sběrů, vyhodnocení dat, psaní zprávy</w:t>
      </w:r>
      <w:r w:rsidR="00977C63">
        <w:rPr>
          <w:rStyle w:val="Nzevknihy"/>
          <w:rFonts w:ascii="Arial" w:hAnsi="Arial" w:cs="Arial"/>
          <w:b w:val="0"/>
          <w:i w:val="0"/>
        </w:rPr>
        <w:t xml:space="preserve"> atd.</w:t>
      </w:r>
      <w:r w:rsidRPr="00A34AE0">
        <w:rPr>
          <w:rStyle w:val="Nzevknihy"/>
          <w:rFonts w:ascii="Arial" w:hAnsi="Arial" w:cs="Arial"/>
          <w:b w:val="0"/>
          <w:i w:val="0"/>
        </w:rPr>
        <w:t>)</w:t>
      </w:r>
      <w:r w:rsidR="00977C63">
        <w:rPr>
          <w:rStyle w:val="Nzevknihy"/>
          <w:rFonts w:ascii="Arial" w:hAnsi="Arial" w:cs="Arial"/>
          <w:b w:val="0"/>
          <w:i w:val="0"/>
        </w:rPr>
        <w:t xml:space="preserve"> ……</w:t>
      </w:r>
      <w:r w:rsidRPr="00A34AE0">
        <w:rPr>
          <w:rStyle w:val="Nzevknihy"/>
          <w:rFonts w:ascii="Arial" w:hAnsi="Arial" w:cs="Arial"/>
          <w:b w:val="0"/>
          <w:i w:val="0"/>
        </w:rPr>
        <w:t>…</w:t>
      </w:r>
      <w:r w:rsidR="008B376B" w:rsidRPr="00A34AE0">
        <w:rPr>
          <w:rStyle w:val="Nzevknihy"/>
          <w:rFonts w:ascii="Arial" w:hAnsi="Arial" w:cs="Arial"/>
          <w:b w:val="0"/>
          <w:i w:val="0"/>
        </w:rPr>
        <w:t>…………</w:t>
      </w:r>
      <w:r w:rsidR="00145FF8">
        <w:rPr>
          <w:rStyle w:val="Nzevknihy"/>
          <w:rFonts w:ascii="Arial" w:hAnsi="Arial" w:cs="Arial"/>
          <w:b w:val="0"/>
          <w:i w:val="0"/>
        </w:rPr>
        <w:t>………………………</w:t>
      </w:r>
      <w:proofErr w:type="gramStart"/>
      <w:r w:rsidR="00145FF8">
        <w:rPr>
          <w:rStyle w:val="Nzevknihy"/>
          <w:rFonts w:ascii="Arial" w:hAnsi="Arial" w:cs="Arial"/>
          <w:b w:val="0"/>
          <w:i w:val="0"/>
        </w:rPr>
        <w:t>…..</w:t>
      </w:r>
      <w:r w:rsidR="008B376B" w:rsidRPr="00A34AE0">
        <w:rPr>
          <w:rStyle w:val="Nzevknihy"/>
          <w:rFonts w:ascii="Arial" w:hAnsi="Arial" w:cs="Arial"/>
          <w:b w:val="0"/>
          <w:i w:val="0"/>
        </w:rPr>
        <w:t>…</w:t>
      </w:r>
      <w:proofErr w:type="gramEnd"/>
      <w:r w:rsidR="008B376B" w:rsidRPr="00A34AE0">
        <w:rPr>
          <w:rStyle w:val="Nzevknihy"/>
          <w:rFonts w:ascii="Arial" w:hAnsi="Arial" w:cs="Arial"/>
          <w:b w:val="0"/>
          <w:i w:val="0"/>
        </w:rPr>
        <w:t>.</w:t>
      </w:r>
      <w:r w:rsidRPr="00A34AE0">
        <w:rPr>
          <w:rStyle w:val="Nzevknihy"/>
          <w:rFonts w:ascii="Arial" w:hAnsi="Arial" w:cs="Arial"/>
          <w:b w:val="0"/>
          <w:i w:val="0"/>
        </w:rPr>
        <w:t>……</w:t>
      </w:r>
      <w:r w:rsidR="0030529C">
        <w:rPr>
          <w:rStyle w:val="Nzevknihy"/>
          <w:rFonts w:ascii="Arial" w:hAnsi="Arial" w:cs="Arial"/>
          <w:b w:val="0"/>
          <w:i w:val="0"/>
        </w:rPr>
        <w:t>4</w:t>
      </w:r>
      <w:r w:rsidR="00977C63">
        <w:rPr>
          <w:rStyle w:val="Nzevknihy"/>
          <w:rFonts w:ascii="Arial" w:hAnsi="Arial" w:cs="Arial"/>
          <w:b w:val="0"/>
          <w:i w:val="0"/>
        </w:rPr>
        <w:t>7</w:t>
      </w:r>
      <w:r w:rsidR="0030529C">
        <w:rPr>
          <w:rStyle w:val="Nzevknihy"/>
          <w:rFonts w:ascii="Arial" w:hAnsi="Arial" w:cs="Arial"/>
          <w:b w:val="0"/>
          <w:i w:val="0"/>
        </w:rPr>
        <w:t>0</w:t>
      </w:r>
      <w:r w:rsidRPr="00A34AE0">
        <w:rPr>
          <w:rStyle w:val="Nzevknihy"/>
          <w:rFonts w:ascii="Arial" w:hAnsi="Arial" w:cs="Arial"/>
          <w:b w:val="0"/>
          <w:i w:val="0"/>
        </w:rPr>
        <w:t xml:space="preserve"> h </w:t>
      </w:r>
    </w:p>
    <w:p w:rsidR="006C6942" w:rsidRDefault="00145FF8" w:rsidP="00622C23">
      <w:pPr>
        <w:jc w:val="both"/>
        <w:rPr>
          <w:rStyle w:val="Nzevknihy"/>
          <w:rFonts w:ascii="Arial" w:hAnsi="Arial" w:cs="Arial"/>
          <w:b w:val="0"/>
          <w:i w:val="0"/>
        </w:rPr>
      </w:pPr>
      <w:r>
        <w:rPr>
          <w:rStyle w:val="Nzevknihy"/>
          <w:rFonts w:ascii="Arial" w:hAnsi="Arial" w:cs="Arial"/>
          <w:b w:val="0"/>
          <w:i w:val="0"/>
        </w:rPr>
        <w:t xml:space="preserve">Maximální cena </w:t>
      </w:r>
      <w:r w:rsidR="00AF3CC3" w:rsidRPr="00A34AE0">
        <w:rPr>
          <w:rStyle w:val="Nzevknihy"/>
          <w:rFonts w:ascii="Arial" w:hAnsi="Arial" w:cs="Arial"/>
          <w:b w:val="0"/>
          <w:i w:val="0"/>
        </w:rPr>
        <w:t>za projekt</w:t>
      </w:r>
      <w:r w:rsidR="006C6942" w:rsidRPr="00A34AE0">
        <w:rPr>
          <w:rStyle w:val="Nzevknihy"/>
          <w:rFonts w:ascii="Arial" w:hAnsi="Arial" w:cs="Arial"/>
          <w:b w:val="0"/>
          <w:i w:val="0"/>
        </w:rPr>
        <w:t xml:space="preserve"> </w:t>
      </w:r>
      <w:r w:rsidR="006139B8">
        <w:rPr>
          <w:rStyle w:val="Nzevknihy"/>
          <w:rFonts w:ascii="Arial" w:hAnsi="Arial" w:cs="Arial"/>
          <w:b w:val="0"/>
          <w:i w:val="0"/>
        </w:rPr>
        <w:t>(výsledná cena je neměnná)</w:t>
      </w:r>
      <w:r w:rsidR="006C6942" w:rsidRPr="00A34AE0">
        <w:rPr>
          <w:rStyle w:val="Nzevknihy"/>
          <w:rFonts w:ascii="Arial" w:hAnsi="Arial" w:cs="Arial"/>
          <w:b w:val="0"/>
          <w:i w:val="0"/>
        </w:rPr>
        <w:t>…</w:t>
      </w:r>
      <w:r w:rsidR="00A34AE0">
        <w:rPr>
          <w:rStyle w:val="Nzevknihy"/>
          <w:rFonts w:ascii="Arial" w:hAnsi="Arial" w:cs="Arial"/>
          <w:b w:val="0"/>
          <w:i w:val="0"/>
        </w:rPr>
        <w:t>.</w:t>
      </w:r>
      <w:r w:rsidR="008B376B" w:rsidRPr="00A34AE0">
        <w:rPr>
          <w:rStyle w:val="Nzevknihy"/>
          <w:rFonts w:ascii="Arial" w:hAnsi="Arial" w:cs="Arial"/>
          <w:b w:val="0"/>
          <w:i w:val="0"/>
        </w:rPr>
        <w:t>……</w:t>
      </w:r>
      <w:r>
        <w:rPr>
          <w:rStyle w:val="Nzevknihy"/>
          <w:rFonts w:ascii="Arial" w:hAnsi="Arial" w:cs="Arial"/>
          <w:b w:val="0"/>
          <w:i w:val="0"/>
        </w:rPr>
        <w:t>…</w:t>
      </w:r>
      <w:r w:rsidR="00977C63">
        <w:rPr>
          <w:rStyle w:val="Nzevknihy"/>
          <w:rFonts w:ascii="Arial" w:hAnsi="Arial" w:cs="Arial"/>
          <w:b w:val="0"/>
          <w:i w:val="0"/>
        </w:rPr>
        <w:t>.</w:t>
      </w:r>
      <w:r w:rsidR="006C6942" w:rsidRPr="00A34AE0">
        <w:rPr>
          <w:rStyle w:val="Nzevknihy"/>
          <w:rFonts w:ascii="Arial" w:hAnsi="Arial" w:cs="Arial"/>
          <w:b w:val="0"/>
          <w:i w:val="0"/>
        </w:rPr>
        <w:t> </w:t>
      </w:r>
      <w:r w:rsidR="00977C63" w:rsidRPr="00977C63">
        <w:rPr>
          <w:rStyle w:val="Nzevknihy"/>
          <w:rFonts w:ascii="Arial" w:hAnsi="Arial" w:cs="Arial"/>
          <w:i w:val="0"/>
        </w:rPr>
        <w:t>6</w:t>
      </w:r>
      <w:r w:rsidRPr="00145FF8">
        <w:rPr>
          <w:rStyle w:val="Nzevknihy"/>
          <w:rFonts w:ascii="Arial" w:hAnsi="Arial" w:cs="Arial"/>
          <w:i w:val="0"/>
        </w:rPr>
        <w:t>00</w:t>
      </w:r>
      <w:r w:rsidR="00782E56" w:rsidRPr="002E24ED">
        <w:rPr>
          <w:rStyle w:val="Nzevknihy"/>
          <w:rFonts w:ascii="Arial" w:hAnsi="Arial" w:cs="Arial"/>
          <w:i w:val="0"/>
        </w:rPr>
        <w:t xml:space="preserve"> </w:t>
      </w:r>
      <w:r w:rsidR="008B376B" w:rsidRPr="002E24ED">
        <w:rPr>
          <w:rStyle w:val="Nzevknihy"/>
          <w:rFonts w:ascii="Arial" w:hAnsi="Arial" w:cs="Arial"/>
          <w:i w:val="0"/>
        </w:rPr>
        <w:t>0</w:t>
      </w:r>
      <w:r w:rsidR="006C6942" w:rsidRPr="002E24ED">
        <w:rPr>
          <w:rStyle w:val="Nzevknihy"/>
          <w:rFonts w:ascii="Arial" w:hAnsi="Arial" w:cs="Arial"/>
          <w:i w:val="0"/>
        </w:rPr>
        <w:t xml:space="preserve">00 Kč </w:t>
      </w:r>
      <w:r w:rsidR="00977C63">
        <w:rPr>
          <w:rStyle w:val="Nzevknihy"/>
          <w:rFonts w:ascii="Arial" w:hAnsi="Arial" w:cs="Arial"/>
          <w:i w:val="0"/>
        </w:rPr>
        <w:t>bez DPH</w:t>
      </w:r>
    </w:p>
    <w:p w:rsidR="00745E31" w:rsidRPr="00EA209D" w:rsidRDefault="00745E31" w:rsidP="00622C23">
      <w:pPr>
        <w:jc w:val="both"/>
        <w:rPr>
          <w:rStyle w:val="Nzevknihy"/>
          <w:rFonts w:ascii="Arial" w:hAnsi="Arial" w:cs="Arial"/>
          <w:i w:val="0"/>
        </w:rPr>
      </w:pPr>
      <w:r w:rsidRPr="00EA209D">
        <w:rPr>
          <w:rStyle w:val="Nzevknihy"/>
          <w:rFonts w:ascii="Arial" w:hAnsi="Arial" w:cs="Arial"/>
          <w:i w:val="0"/>
        </w:rPr>
        <w:t xml:space="preserve">Již zpracované </w:t>
      </w:r>
      <w:r w:rsidR="001C37DC">
        <w:rPr>
          <w:rStyle w:val="Nzevknihy"/>
          <w:rFonts w:ascii="Arial" w:hAnsi="Arial" w:cs="Arial"/>
          <w:i w:val="0"/>
        </w:rPr>
        <w:t xml:space="preserve">související </w:t>
      </w:r>
      <w:r w:rsidRPr="00EA209D">
        <w:rPr>
          <w:rStyle w:val="Nzevknihy"/>
          <w:rFonts w:ascii="Arial" w:hAnsi="Arial" w:cs="Arial"/>
          <w:i w:val="0"/>
        </w:rPr>
        <w:t>studie</w:t>
      </w:r>
      <w:r w:rsidR="0082228A">
        <w:rPr>
          <w:rStyle w:val="Nzevknihy"/>
          <w:rFonts w:ascii="Arial" w:hAnsi="Arial" w:cs="Arial"/>
          <w:i w:val="0"/>
        </w:rPr>
        <w:t xml:space="preserve"> (</w:t>
      </w:r>
      <w:r w:rsidR="00BA14CC">
        <w:rPr>
          <w:rStyle w:val="Nzevknihy"/>
          <w:rFonts w:ascii="Arial" w:hAnsi="Arial" w:cs="Arial"/>
          <w:i w:val="0"/>
        </w:rPr>
        <w:t xml:space="preserve">min. </w:t>
      </w:r>
      <w:r w:rsidR="0082228A">
        <w:rPr>
          <w:rStyle w:val="Nzevknihy"/>
          <w:rFonts w:ascii="Arial" w:hAnsi="Arial" w:cs="Arial"/>
          <w:i w:val="0"/>
        </w:rPr>
        <w:t>podklady pro literární rešerši</w:t>
      </w:r>
      <w:r w:rsidR="00DF4645">
        <w:rPr>
          <w:rStyle w:val="Nzevknihy"/>
          <w:rFonts w:ascii="Arial" w:hAnsi="Arial" w:cs="Arial"/>
          <w:i w:val="0"/>
        </w:rPr>
        <w:t>, k dispozici u zadavatele</w:t>
      </w:r>
      <w:r w:rsidR="0082228A">
        <w:rPr>
          <w:rStyle w:val="Nzevknihy"/>
          <w:rFonts w:ascii="Arial" w:hAnsi="Arial" w:cs="Arial"/>
          <w:i w:val="0"/>
        </w:rPr>
        <w:t>)</w:t>
      </w:r>
      <w:r w:rsidRPr="00EA209D">
        <w:rPr>
          <w:rStyle w:val="Nzevknihy"/>
          <w:rFonts w:ascii="Arial" w:hAnsi="Arial" w:cs="Arial"/>
          <w:i w:val="0"/>
        </w:rPr>
        <w:t xml:space="preserve">: </w:t>
      </w:r>
    </w:p>
    <w:p w:rsidR="00745E31" w:rsidRDefault="00745E31" w:rsidP="00622C23">
      <w:pPr>
        <w:pStyle w:val="Odstavecseseznamem"/>
        <w:numPr>
          <w:ilvl w:val="0"/>
          <w:numId w:val="3"/>
        </w:numPr>
        <w:jc w:val="both"/>
        <w:rPr>
          <w:rStyle w:val="Nzevknihy"/>
          <w:rFonts w:ascii="Arial" w:hAnsi="Arial" w:cs="Arial"/>
          <w:b w:val="0"/>
          <w:i w:val="0"/>
        </w:rPr>
      </w:pPr>
      <w:r>
        <w:rPr>
          <w:rStyle w:val="Nzevknihy"/>
          <w:rFonts w:ascii="Arial" w:hAnsi="Arial" w:cs="Arial"/>
          <w:b w:val="0"/>
          <w:i w:val="0"/>
        </w:rPr>
        <w:t>Výzkum lučního managementu v NPP Babiččino údolí</w:t>
      </w:r>
      <w:r w:rsidR="004167F2">
        <w:rPr>
          <w:rStyle w:val="Nzevknihy"/>
          <w:rFonts w:ascii="Arial" w:hAnsi="Arial" w:cs="Arial"/>
          <w:b w:val="0"/>
          <w:i w:val="0"/>
        </w:rPr>
        <w:t xml:space="preserve"> (2006)</w:t>
      </w:r>
    </w:p>
    <w:p w:rsidR="00745E31" w:rsidRDefault="00745E31" w:rsidP="00622C23">
      <w:pPr>
        <w:pStyle w:val="Odstavecseseznamem"/>
        <w:numPr>
          <w:ilvl w:val="0"/>
          <w:numId w:val="3"/>
        </w:numPr>
        <w:jc w:val="both"/>
        <w:rPr>
          <w:rStyle w:val="Nzevknihy"/>
          <w:rFonts w:ascii="Arial" w:hAnsi="Arial" w:cs="Arial"/>
          <w:b w:val="0"/>
          <w:i w:val="0"/>
        </w:rPr>
      </w:pPr>
      <w:r w:rsidRPr="00EA209D">
        <w:rPr>
          <w:rStyle w:val="Nzevknihy"/>
          <w:rFonts w:ascii="Arial" w:hAnsi="Arial" w:cs="Arial"/>
          <w:b w:val="0"/>
          <w:i w:val="0"/>
        </w:rPr>
        <w:t>Management travních porostů krasových oblastí</w:t>
      </w:r>
      <w:r>
        <w:rPr>
          <w:rStyle w:val="Nzevknihy"/>
          <w:rFonts w:ascii="Arial" w:hAnsi="Arial" w:cs="Arial"/>
          <w:b w:val="0"/>
          <w:i w:val="0"/>
        </w:rPr>
        <w:t xml:space="preserve"> (sborník mezinárodní </w:t>
      </w:r>
      <w:proofErr w:type="gramStart"/>
      <w:r>
        <w:rPr>
          <w:rStyle w:val="Nzevknihy"/>
          <w:rFonts w:ascii="Arial" w:hAnsi="Arial" w:cs="Arial"/>
          <w:b w:val="0"/>
          <w:i w:val="0"/>
        </w:rPr>
        <w:t>konference)</w:t>
      </w:r>
      <w:r w:rsidR="004167F2">
        <w:rPr>
          <w:rStyle w:val="Nzevknihy"/>
          <w:rFonts w:ascii="Arial" w:hAnsi="Arial" w:cs="Arial"/>
          <w:b w:val="0"/>
          <w:i w:val="0"/>
        </w:rPr>
        <w:t xml:space="preserve"> (2009</w:t>
      </w:r>
      <w:proofErr w:type="gramEnd"/>
      <w:r w:rsidR="004167F2">
        <w:rPr>
          <w:rStyle w:val="Nzevknihy"/>
          <w:rFonts w:ascii="Arial" w:hAnsi="Arial" w:cs="Arial"/>
          <w:b w:val="0"/>
          <w:i w:val="0"/>
        </w:rPr>
        <w:t>)</w:t>
      </w:r>
    </w:p>
    <w:p w:rsidR="00745E31" w:rsidRDefault="00745E31" w:rsidP="00622C23">
      <w:pPr>
        <w:pStyle w:val="Odstavecseseznamem"/>
        <w:numPr>
          <w:ilvl w:val="0"/>
          <w:numId w:val="3"/>
        </w:numPr>
        <w:jc w:val="both"/>
        <w:rPr>
          <w:rStyle w:val="Nzevknihy"/>
          <w:rFonts w:ascii="Arial" w:hAnsi="Arial" w:cs="Arial"/>
          <w:b w:val="0"/>
          <w:i w:val="0"/>
        </w:rPr>
      </w:pPr>
      <w:r w:rsidRPr="00EA209D">
        <w:rPr>
          <w:rStyle w:val="Nzevknihy"/>
          <w:rFonts w:ascii="Arial" w:hAnsi="Arial" w:cs="Arial"/>
          <w:b w:val="0"/>
          <w:i w:val="0"/>
        </w:rPr>
        <w:t>Sledování vlivu managementu na luční společenstva Calthenion a Bromion erecti s ohledem na šíření třtiny křovištní (Calamagrostis epigeios) v PP Domorazské louky</w:t>
      </w:r>
      <w:r w:rsidR="004167F2">
        <w:rPr>
          <w:rStyle w:val="Nzevknihy"/>
          <w:rFonts w:ascii="Arial" w:hAnsi="Arial" w:cs="Arial"/>
          <w:b w:val="0"/>
          <w:i w:val="0"/>
        </w:rPr>
        <w:t xml:space="preserve"> (2001)</w:t>
      </w:r>
    </w:p>
    <w:p w:rsidR="00745E31" w:rsidRDefault="00745E31" w:rsidP="00622C23">
      <w:pPr>
        <w:pStyle w:val="Odstavecseseznamem"/>
        <w:numPr>
          <w:ilvl w:val="0"/>
          <w:numId w:val="3"/>
        </w:numPr>
        <w:jc w:val="both"/>
        <w:rPr>
          <w:rStyle w:val="Nzevknihy"/>
          <w:rFonts w:ascii="Arial" w:hAnsi="Arial" w:cs="Arial"/>
          <w:b w:val="0"/>
          <w:i w:val="0"/>
        </w:rPr>
      </w:pPr>
      <w:r w:rsidRPr="00EA209D">
        <w:rPr>
          <w:rStyle w:val="Nzevknihy"/>
          <w:rFonts w:ascii="Arial" w:hAnsi="Arial" w:cs="Arial"/>
          <w:b w:val="0"/>
          <w:i w:val="0"/>
        </w:rPr>
        <w:t>Management a obnova travinných ekosystémů</w:t>
      </w:r>
      <w:r w:rsidR="004167F2">
        <w:rPr>
          <w:rStyle w:val="Nzevknihy"/>
          <w:rFonts w:ascii="Arial" w:hAnsi="Arial" w:cs="Arial"/>
          <w:b w:val="0"/>
          <w:i w:val="0"/>
        </w:rPr>
        <w:t xml:space="preserve"> (2009)</w:t>
      </w:r>
    </w:p>
    <w:p w:rsidR="00745E31" w:rsidRDefault="00745E31" w:rsidP="00622C23">
      <w:pPr>
        <w:pStyle w:val="Odstavecseseznamem"/>
        <w:numPr>
          <w:ilvl w:val="0"/>
          <w:numId w:val="3"/>
        </w:numPr>
        <w:jc w:val="both"/>
        <w:rPr>
          <w:rStyle w:val="Nzevknihy"/>
          <w:rFonts w:ascii="Arial" w:hAnsi="Arial" w:cs="Arial"/>
          <w:b w:val="0"/>
          <w:i w:val="0"/>
        </w:rPr>
      </w:pPr>
      <w:r w:rsidRPr="00EA209D">
        <w:rPr>
          <w:rStyle w:val="Nzevknihy"/>
          <w:rFonts w:ascii="Arial" w:hAnsi="Arial" w:cs="Arial"/>
          <w:b w:val="0"/>
          <w:i w:val="0"/>
        </w:rPr>
        <w:t>Souhrnná zpráva dílčího úkolu grantového projektu VaV 610/10/00 "Vliv hospodářských zásahů na změnu biologické diverzity ve zvláště chráněných územích"</w:t>
      </w:r>
      <w:r w:rsidR="004167F2">
        <w:rPr>
          <w:rStyle w:val="Nzevknihy"/>
          <w:rFonts w:ascii="Arial" w:hAnsi="Arial" w:cs="Arial"/>
          <w:b w:val="0"/>
          <w:i w:val="0"/>
        </w:rPr>
        <w:t xml:space="preserve"> (2003)</w:t>
      </w:r>
    </w:p>
    <w:p w:rsidR="00745E31" w:rsidRDefault="00745E31" w:rsidP="00622C23">
      <w:pPr>
        <w:pStyle w:val="Odstavecseseznamem"/>
        <w:numPr>
          <w:ilvl w:val="0"/>
          <w:numId w:val="3"/>
        </w:numPr>
        <w:jc w:val="both"/>
        <w:rPr>
          <w:rStyle w:val="Nzevknihy"/>
          <w:rFonts w:ascii="Arial" w:hAnsi="Arial" w:cs="Arial"/>
          <w:b w:val="0"/>
          <w:i w:val="0"/>
        </w:rPr>
      </w:pPr>
      <w:r w:rsidRPr="00EA209D">
        <w:rPr>
          <w:rStyle w:val="Nzevknihy"/>
          <w:rFonts w:ascii="Arial" w:hAnsi="Arial" w:cs="Arial"/>
          <w:b w:val="0"/>
          <w:i w:val="0"/>
        </w:rPr>
        <w:t xml:space="preserve">Vliv managementu na druhovou diverzitu rostlin na loukách v CHKO Bílé Karpaty (NPR </w:t>
      </w:r>
      <w:proofErr w:type="gramStart"/>
      <w:r w:rsidRPr="00EA209D">
        <w:rPr>
          <w:rStyle w:val="Nzevknihy"/>
          <w:rFonts w:ascii="Arial" w:hAnsi="Arial" w:cs="Arial"/>
          <w:b w:val="0"/>
          <w:i w:val="0"/>
        </w:rPr>
        <w:t>Čertoryje)</w:t>
      </w:r>
      <w:r w:rsidR="004167F2">
        <w:rPr>
          <w:rStyle w:val="Nzevknihy"/>
          <w:rFonts w:ascii="Arial" w:hAnsi="Arial" w:cs="Arial"/>
          <w:b w:val="0"/>
          <w:i w:val="0"/>
        </w:rPr>
        <w:t xml:space="preserve"> (2010</w:t>
      </w:r>
      <w:proofErr w:type="gramEnd"/>
      <w:r w:rsidR="004167F2">
        <w:rPr>
          <w:rStyle w:val="Nzevknihy"/>
          <w:rFonts w:ascii="Arial" w:hAnsi="Arial" w:cs="Arial"/>
          <w:b w:val="0"/>
          <w:i w:val="0"/>
        </w:rPr>
        <w:t>)</w:t>
      </w:r>
    </w:p>
    <w:p w:rsidR="004167F2" w:rsidRDefault="004167F2" w:rsidP="004167F2">
      <w:pPr>
        <w:pStyle w:val="Odstavecseseznamem"/>
        <w:numPr>
          <w:ilvl w:val="0"/>
          <w:numId w:val="2"/>
        </w:numPr>
        <w:jc w:val="both"/>
        <w:rPr>
          <w:rStyle w:val="Nzevknihy"/>
          <w:rFonts w:ascii="Arial" w:hAnsi="Arial" w:cs="Arial"/>
          <w:b w:val="0"/>
          <w:i w:val="0"/>
        </w:rPr>
      </w:pPr>
      <w:r w:rsidRPr="00EA209D">
        <w:rPr>
          <w:rStyle w:val="Nzevknihy"/>
          <w:rFonts w:ascii="Arial" w:hAnsi="Arial" w:cs="Arial"/>
          <w:b w:val="0"/>
          <w:i w:val="0"/>
        </w:rPr>
        <w:t>Výzkumu vlivu typu lučního managementu na společenstva vybraných skupin hmyzu v NPP Babiččino údolí</w:t>
      </w:r>
      <w:r>
        <w:rPr>
          <w:rStyle w:val="Nzevknihy"/>
          <w:rFonts w:ascii="Arial" w:hAnsi="Arial" w:cs="Arial"/>
          <w:b w:val="0"/>
          <w:i w:val="0"/>
        </w:rPr>
        <w:t xml:space="preserve"> (2016)</w:t>
      </w:r>
    </w:p>
    <w:sectPr w:rsidR="004167F2" w:rsidSect="00D453AB"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AEB1DB" w15:done="0"/>
  <w15:commentEx w15:paraId="73E9EF7A" w15:done="0"/>
  <w15:commentEx w15:paraId="7095221D" w15:done="0"/>
  <w15:commentEx w15:paraId="244AAA0C" w15:done="0"/>
  <w15:commentEx w15:paraId="5F6A5D68" w15:done="0"/>
  <w15:commentEx w15:paraId="0E8E50D3" w15:done="0"/>
  <w15:commentEx w15:paraId="04BF73AA" w15:done="0"/>
  <w15:commentEx w15:paraId="3FC4FF66" w15:done="0"/>
  <w15:commentEx w15:paraId="0386C034" w15:done="0"/>
  <w15:commentEx w15:paraId="63883DB1" w15:done="0"/>
  <w15:commentEx w15:paraId="6A442445" w15:done="0"/>
  <w15:commentEx w15:paraId="7CB38EFB" w15:done="0"/>
  <w15:commentEx w15:paraId="0F8131A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EB9" w:rsidRDefault="004F3EB9" w:rsidP="006C6942">
      <w:pPr>
        <w:spacing w:after="0" w:line="240" w:lineRule="auto"/>
      </w:pPr>
      <w:r>
        <w:separator/>
      </w:r>
    </w:p>
  </w:endnote>
  <w:endnote w:type="continuationSeparator" w:id="0">
    <w:p w:rsidR="004F3EB9" w:rsidRDefault="004F3EB9" w:rsidP="006C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489350"/>
      <w:docPartObj>
        <w:docPartGallery w:val="Page Numbers (Bottom of Page)"/>
        <w:docPartUnique/>
      </w:docPartObj>
    </w:sdtPr>
    <w:sdtEndPr/>
    <w:sdtContent>
      <w:p w:rsidR="00BE00B9" w:rsidRDefault="00BE00B9">
        <w:pPr>
          <w:pStyle w:val="Zpat"/>
          <w:jc w:val="right"/>
        </w:pPr>
      </w:p>
      <w:p w:rsidR="00BE00B9" w:rsidRDefault="00BE00B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2A3">
          <w:rPr>
            <w:noProof/>
          </w:rPr>
          <w:t>2</w:t>
        </w:r>
        <w:r>
          <w:fldChar w:fldCharType="end"/>
        </w:r>
      </w:p>
    </w:sdtContent>
  </w:sdt>
  <w:p w:rsidR="00817F25" w:rsidRDefault="00817F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EB9" w:rsidRDefault="004F3EB9" w:rsidP="006C6942">
      <w:pPr>
        <w:spacing w:after="0" w:line="240" w:lineRule="auto"/>
      </w:pPr>
      <w:r>
        <w:separator/>
      </w:r>
    </w:p>
  </w:footnote>
  <w:footnote w:type="continuationSeparator" w:id="0">
    <w:p w:rsidR="004F3EB9" w:rsidRDefault="004F3EB9" w:rsidP="006C6942">
      <w:pPr>
        <w:spacing w:after="0" w:line="240" w:lineRule="auto"/>
      </w:pPr>
      <w:r>
        <w:continuationSeparator/>
      </w:r>
    </w:p>
  </w:footnote>
  <w:footnote w:id="1">
    <w:p w:rsidR="006C6942" w:rsidRPr="00A34AE0" w:rsidRDefault="006C694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34AE0">
        <w:rPr>
          <w:rFonts w:ascii="Arial" w:hAnsi="Arial" w:cs="Arial"/>
          <w:sz w:val="18"/>
          <w:szCs w:val="18"/>
        </w:rPr>
        <w:t>3 návštěvy za rok, vegetace se bude hodnotit jednou, živočichové třikrát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7F0FF7"/>
    <w:multiLevelType w:val="hybridMultilevel"/>
    <w:tmpl w:val="18CA76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92E74"/>
    <w:multiLevelType w:val="hybridMultilevel"/>
    <w:tmpl w:val="8684E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E035C"/>
    <w:multiLevelType w:val="hybridMultilevel"/>
    <w:tmpl w:val="27BC9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04F55"/>
    <w:multiLevelType w:val="hybridMultilevel"/>
    <w:tmpl w:val="4E1E2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54D38"/>
    <w:multiLevelType w:val="hybridMultilevel"/>
    <w:tmpl w:val="1F44B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F299B"/>
    <w:multiLevelType w:val="hybridMultilevel"/>
    <w:tmpl w:val="C88C2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74E41"/>
    <w:multiLevelType w:val="hybridMultilevel"/>
    <w:tmpl w:val="B09E1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3E5ED6"/>
    <w:multiLevelType w:val="hybridMultilevel"/>
    <w:tmpl w:val="E2B25BE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B7134"/>
    <w:multiLevelType w:val="hybridMultilevel"/>
    <w:tmpl w:val="1D4C4A9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D785D"/>
    <w:multiLevelType w:val="hybridMultilevel"/>
    <w:tmpl w:val="D09438C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7071E"/>
    <w:multiLevelType w:val="hybridMultilevel"/>
    <w:tmpl w:val="0CC4FB5A"/>
    <w:lvl w:ilvl="0" w:tplc="308A8AD0">
      <w:start w:val="1"/>
      <w:numFmt w:val="decimal"/>
      <w:lvlText w:val="%1."/>
      <w:lvlJc w:val="left"/>
      <w:pPr>
        <w:ind w:left="644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431895"/>
    <w:multiLevelType w:val="hybridMultilevel"/>
    <w:tmpl w:val="7C4E4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D75E4A"/>
    <w:multiLevelType w:val="hybridMultilevel"/>
    <w:tmpl w:val="1842F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3C06AF"/>
    <w:multiLevelType w:val="hybridMultilevel"/>
    <w:tmpl w:val="13F60F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BAC45B4"/>
    <w:multiLevelType w:val="hybridMultilevel"/>
    <w:tmpl w:val="35E4BB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E2CA7"/>
    <w:multiLevelType w:val="hybridMultilevel"/>
    <w:tmpl w:val="86AA9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2"/>
  </w:num>
  <w:num w:numId="5">
    <w:abstractNumId w:val="14"/>
  </w:num>
  <w:num w:numId="6">
    <w:abstractNumId w:val="13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12"/>
  </w:num>
  <w:num w:numId="12">
    <w:abstractNumId w:val="10"/>
  </w:num>
  <w:num w:numId="13">
    <w:abstractNumId w:val="8"/>
  </w:num>
  <w:num w:numId="14">
    <w:abstractNumId w:val="9"/>
  </w:num>
  <w:num w:numId="15">
    <w:abstractNumId w:val="1"/>
  </w:num>
  <w:num w:numId="16">
    <w:abstractNumId w:val="15"/>
  </w:num>
  <w:num w:numId="17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a Dvořáková">
    <w15:presenceInfo w15:providerId="None" w15:userId="Martina Dvořá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C1"/>
    <w:rsid w:val="0000328D"/>
    <w:rsid w:val="00027864"/>
    <w:rsid w:val="00054E08"/>
    <w:rsid w:val="00056A8E"/>
    <w:rsid w:val="00064779"/>
    <w:rsid w:val="00065D0D"/>
    <w:rsid w:val="00071110"/>
    <w:rsid w:val="00081627"/>
    <w:rsid w:val="000832B5"/>
    <w:rsid w:val="000B5483"/>
    <w:rsid w:val="000C5DEC"/>
    <w:rsid w:val="000D69F6"/>
    <w:rsid w:val="00125681"/>
    <w:rsid w:val="00131D3B"/>
    <w:rsid w:val="001443BC"/>
    <w:rsid w:val="00145FF8"/>
    <w:rsid w:val="0014722C"/>
    <w:rsid w:val="0015770F"/>
    <w:rsid w:val="00174638"/>
    <w:rsid w:val="00176E9A"/>
    <w:rsid w:val="001C37DC"/>
    <w:rsid w:val="001C4818"/>
    <w:rsid w:val="0021415C"/>
    <w:rsid w:val="00225AEE"/>
    <w:rsid w:val="002357A4"/>
    <w:rsid w:val="002457D7"/>
    <w:rsid w:val="00253627"/>
    <w:rsid w:val="002618F2"/>
    <w:rsid w:val="00261B48"/>
    <w:rsid w:val="00271149"/>
    <w:rsid w:val="00272FBE"/>
    <w:rsid w:val="00276584"/>
    <w:rsid w:val="00277681"/>
    <w:rsid w:val="00282F15"/>
    <w:rsid w:val="0028752B"/>
    <w:rsid w:val="002A5932"/>
    <w:rsid w:val="002A6FA0"/>
    <w:rsid w:val="002B1DB8"/>
    <w:rsid w:val="002B68A2"/>
    <w:rsid w:val="002B6E53"/>
    <w:rsid w:val="002D6302"/>
    <w:rsid w:val="002E24ED"/>
    <w:rsid w:val="002E32A3"/>
    <w:rsid w:val="002F1532"/>
    <w:rsid w:val="00300F91"/>
    <w:rsid w:val="0030529C"/>
    <w:rsid w:val="00322085"/>
    <w:rsid w:val="00333E13"/>
    <w:rsid w:val="00352CD9"/>
    <w:rsid w:val="003537A2"/>
    <w:rsid w:val="00356954"/>
    <w:rsid w:val="00387876"/>
    <w:rsid w:val="00393F8F"/>
    <w:rsid w:val="00397E9A"/>
    <w:rsid w:val="003A0D35"/>
    <w:rsid w:val="003B3D8E"/>
    <w:rsid w:val="003B3E57"/>
    <w:rsid w:val="003D3FFD"/>
    <w:rsid w:val="003D6F52"/>
    <w:rsid w:val="003E2571"/>
    <w:rsid w:val="003E2C5D"/>
    <w:rsid w:val="003E3387"/>
    <w:rsid w:val="003F6D9E"/>
    <w:rsid w:val="00407791"/>
    <w:rsid w:val="004167F2"/>
    <w:rsid w:val="00431D11"/>
    <w:rsid w:val="0047559D"/>
    <w:rsid w:val="00476EAC"/>
    <w:rsid w:val="004953F7"/>
    <w:rsid w:val="004B6DB7"/>
    <w:rsid w:val="004D79BD"/>
    <w:rsid w:val="004F1953"/>
    <w:rsid w:val="004F3EB9"/>
    <w:rsid w:val="0052359A"/>
    <w:rsid w:val="005311EF"/>
    <w:rsid w:val="0054124D"/>
    <w:rsid w:val="005431D3"/>
    <w:rsid w:val="005527E5"/>
    <w:rsid w:val="00554D7F"/>
    <w:rsid w:val="00554E2E"/>
    <w:rsid w:val="00557773"/>
    <w:rsid w:val="005577FA"/>
    <w:rsid w:val="00576BEC"/>
    <w:rsid w:val="0058200D"/>
    <w:rsid w:val="00591E35"/>
    <w:rsid w:val="005B6F3E"/>
    <w:rsid w:val="005D16F2"/>
    <w:rsid w:val="005D3E92"/>
    <w:rsid w:val="005F6DA1"/>
    <w:rsid w:val="006128B6"/>
    <w:rsid w:val="006139B8"/>
    <w:rsid w:val="00622148"/>
    <w:rsid w:val="00622C23"/>
    <w:rsid w:val="00635ACB"/>
    <w:rsid w:val="00636E4D"/>
    <w:rsid w:val="006478B8"/>
    <w:rsid w:val="0065524C"/>
    <w:rsid w:val="00657D20"/>
    <w:rsid w:val="00661193"/>
    <w:rsid w:val="0067066F"/>
    <w:rsid w:val="006911F3"/>
    <w:rsid w:val="006B0066"/>
    <w:rsid w:val="006C6942"/>
    <w:rsid w:val="006F09A3"/>
    <w:rsid w:val="006F3CE4"/>
    <w:rsid w:val="00716755"/>
    <w:rsid w:val="00733370"/>
    <w:rsid w:val="00742652"/>
    <w:rsid w:val="00745E31"/>
    <w:rsid w:val="007466E3"/>
    <w:rsid w:val="007475EA"/>
    <w:rsid w:val="007501FA"/>
    <w:rsid w:val="00766F17"/>
    <w:rsid w:val="00772C63"/>
    <w:rsid w:val="00782922"/>
    <w:rsid w:val="00782E56"/>
    <w:rsid w:val="00783615"/>
    <w:rsid w:val="0079109D"/>
    <w:rsid w:val="007A1990"/>
    <w:rsid w:val="007A4367"/>
    <w:rsid w:val="007B3B9C"/>
    <w:rsid w:val="007D2EF9"/>
    <w:rsid w:val="0081160D"/>
    <w:rsid w:val="00817F25"/>
    <w:rsid w:val="00821B6C"/>
    <w:rsid w:val="0082228A"/>
    <w:rsid w:val="0083143E"/>
    <w:rsid w:val="00842420"/>
    <w:rsid w:val="008474D0"/>
    <w:rsid w:val="00853ADB"/>
    <w:rsid w:val="008A0252"/>
    <w:rsid w:val="008B376B"/>
    <w:rsid w:val="008C2592"/>
    <w:rsid w:val="008C7795"/>
    <w:rsid w:val="008D560B"/>
    <w:rsid w:val="008F391A"/>
    <w:rsid w:val="008F44E5"/>
    <w:rsid w:val="008F575B"/>
    <w:rsid w:val="008F5D06"/>
    <w:rsid w:val="009020F1"/>
    <w:rsid w:val="00903E5F"/>
    <w:rsid w:val="00912D72"/>
    <w:rsid w:val="009144F6"/>
    <w:rsid w:val="009201B4"/>
    <w:rsid w:val="0094557C"/>
    <w:rsid w:val="009523BF"/>
    <w:rsid w:val="00976454"/>
    <w:rsid w:val="00977C63"/>
    <w:rsid w:val="00980A37"/>
    <w:rsid w:val="009A38B9"/>
    <w:rsid w:val="009B0794"/>
    <w:rsid w:val="009B3B33"/>
    <w:rsid w:val="009C3513"/>
    <w:rsid w:val="009D001F"/>
    <w:rsid w:val="009D3859"/>
    <w:rsid w:val="009D7ADC"/>
    <w:rsid w:val="009E7DD5"/>
    <w:rsid w:val="009F12EC"/>
    <w:rsid w:val="00A0324C"/>
    <w:rsid w:val="00A10A02"/>
    <w:rsid w:val="00A333BA"/>
    <w:rsid w:val="00A3450D"/>
    <w:rsid w:val="00A34AE0"/>
    <w:rsid w:val="00A420B6"/>
    <w:rsid w:val="00A42EA4"/>
    <w:rsid w:val="00A65E99"/>
    <w:rsid w:val="00A67250"/>
    <w:rsid w:val="00A67BE7"/>
    <w:rsid w:val="00A73674"/>
    <w:rsid w:val="00A73B9B"/>
    <w:rsid w:val="00A90B51"/>
    <w:rsid w:val="00A92036"/>
    <w:rsid w:val="00A93265"/>
    <w:rsid w:val="00A97CD0"/>
    <w:rsid w:val="00AB22C1"/>
    <w:rsid w:val="00AC3190"/>
    <w:rsid w:val="00AF3CC3"/>
    <w:rsid w:val="00B026AA"/>
    <w:rsid w:val="00B24C80"/>
    <w:rsid w:val="00B33074"/>
    <w:rsid w:val="00B35118"/>
    <w:rsid w:val="00B45178"/>
    <w:rsid w:val="00B51468"/>
    <w:rsid w:val="00B531A2"/>
    <w:rsid w:val="00B56EA2"/>
    <w:rsid w:val="00B6454B"/>
    <w:rsid w:val="00B7459E"/>
    <w:rsid w:val="00B8024D"/>
    <w:rsid w:val="00B97139"/>
    <w:rsid w:val="00BA14CC"/>
    <w:rsid w:val="00BE00B9"/>
    <w:rsid w:val="00C02B8D"/>
    <w:rsid w:val="00C318AC"/>
    <w:rsid w:val="00C4133A"/>
    <w:rsid w:val="00C44499"/>
    <w:rsid w:val="00C55D52"/>
    <w:rsid w:val="00C64505"/>
    <w:rsid w:val="00C64CF2"/>
    <w:rsid w:val="00C65D4D"/>
    <w:rsid w:val="00C85179"/>
    <w:rsid w:val="00C862D8"/>
    <w:rsid w:val="00C97E56"/>
    <w:rsid w:val="00CA0C39"/>
    <w:rsid w:val="00CA4DDD"/>
    <w:rsid w:val="00CA5D7E"/>
    <w:rsid w:val="00CA7363"/>
    <w:rsid w:val="00CB0B0B"/>
    <w:rsid w:val="00CB6380"/>
    <w:rsid w:val="00CD21C9"/>
    <w:rsid w:val="00CE3AFB"/>
    <w:rsid w:val="00CF2CFB"/>
    <w:rsid w:val="00D20E1E"/>
    <w:rsid w:val="00D22ED4"/>
    <w:rsid w:val="00D333BF"/>
    <w:rsid w:val="00D453AB"/>
    <w:rsid w:val="00D71C8B"/>
    <w:rsid w:val="00D8117D"/>
    <w:rsid w:val="00D85D31"/>
    <w:rsid w:val="00D867F1"/>
    <w:rsid w:val="00DA216E"/>
    <w:rsid w:val="00DB4D33"/>
    <w:rsid w:val="00DE7EB0"/>
    <w:rsid w:val="00DF4645"/>
    <w:rsid w:val="00E00B5D"/>
    <w:rsid w:val="00E21331"/>
    <w:rsid w:val="00E273B8"/>
    <w:rsid w:val="00E55990"/>
    <w:rsid w:val="00E6016F"/>
    <w:rsid w:val="00E60422"/>
    <w:rsid w:val="00E756B2"/>
    <w:rsid w:val="00E835F4"/>
    <w:rsid w:val="00EA209D"/>
    <w:rsid w:val="00ED5BD2"/>
    <w:rsid w:val="00ED7BEC"/>
    <w:rsid w:val="00EE43B4"/>
    <w:rsid w:val="00EF084D"/>
    <w:rsid w:val="00F1424E"/>
    <w:rsid w:val="00F168CE"/>
    <w:rsid w:val="00F16DCA"/>
    <w:rsid w:val="00F47D45"/>
    <w:rsid w:val="00F6243C"/>
    <w:rsid w:val="00F81D8B"/>
    <w:rsid w:val="00F902A7"/>
    <w:rsid w:val="00FB3FF4"/>
    <w:rsid w:val="00FB570A"/>
    <w:rsid w:val="00FD45E8"/>
    <w:rsid w:val="00FE53A7"/>
    <w:rsid w:val="00FF4034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110"/>
    <w:pPr>
      <w:spacing w:after="160" w:line="259" w:lineRule="auto"/>
    </w:pPr>
    <w:rPr>
      <w:lang w:eastAsia="en-US"/>
    </w:rPr>
  </w:style>
  <w:style w:type="paragraph" w:styleId="Nadpis1">
    <w:name w:val="heading 1"/>
    <w:basedOn w:val="Normln"/>
    <w:next w:val="Zkladntext"/>
    <w:link w:val="Nadpis1Char"/>
    <w:qFormat/>
    <w:locked/>
    <w:rsid w:val="00CB0B0B"/>
    <w:pPr>
      <w:keepNext/>
      <w:numPr>
        <w:numId w:val="9"/>
      </w:numPr>
      <w:suppressAutoHyphens/>
      <w:spacing w:after="200" w:afterAutospacing="1" w:line="240" w:lineRule="auto"/>
      <w:textAlignment w:val="baseline"/>
      <w:outlineLvl w:val="0"/>
    </w:pPr>
    <w:rPr>
      <w:rFonts w:ascii="Times New Roman" w:eastAsia="Times New Roman" w:hAnsi="Times New Roman"/>
      <w:b/>
      <w:bCs/>
      <w:kern w:val="1"/>
      <w:sz w:val="26"/>
      <w:szCs w:val="32"/>
      <w:lang w:eastAsia="ar-SA"/>
    </w:rPr>
  </w:style>
  <w:style w:type="paragraph" w:styleId="Nadpis2">
    <w:name w:val="heading 2"/>
    <w:basedOn w:val="Normln"/>
    <w:next w:val="Zkladntext"/>
    <w:link w:val="Nadpis2Char"/>
    <w:qFormat/>
    <w:locked/>
    <w:rsid w:val="00CB0B0B"/>
    <w:pPr>
      <w:keepNext/>
      <w:numPr>
        <w:ilvl w:val="1"/>
        <w:numId w:val="9"/>
      </w:numPr>
      <w:tabs>
        <w:tab w:val="left" w:pos="1134"/>
      </w:tabs>
      <w:suppressAutoHyphens/>
      <w:spacing w:before="60" w:after="0" w:afterAutospacing="1" w:line="240" w:lineRule="auto"/>
      <w:textAlignment w:val="baseline"/>
      <w:outlineLvl w:val="1"/>
    </w:pPr>
    <w:rPr>
      <w:rFonts w:ascii="Times New Roman" w:eastAsia="Times New Roman" w:hAnsi="Times New Roman"/>
      <w:b/>
      <w:bCs/>
      <w:iCs/>
      <w:kern w:val="1"/>
      <w:sz w:val="24"/>
      <w:szCs w:val="28"/>
      <w:lang w:eastAsia="ar-SA"/>
    </w:rPr>
  </w:style>
  <w:style w:type="paragraph" w:styleId="Nadpis3">
    <w:name w:val="heading 3"/>
    <w:basedOn w:val="Normln"/>
    <w:next w:val="Zkladntext"/>
    <w:link w:val="Nadpis3Char"/>
    <w:qFormat/>
    <w:locked/>
    <w:rsid w:val="00CB0B0B"/>
    <w:pPr>
      <w:keepNext/>
      <w:numPr>
        <w:ilvl w:val="2"/>
        <w:numId w:val="9"/>
      </w:numPr>
      <w:suppressAutoHyphens/>
      <w:spacing w:before="60" w:after="0" w:afterAutospacing="1" w:line="240" w:lineRule="auto"/>
      <w:textAlignment w:val="baseline"/>
      <w:outlineLvl w:val="2"/>
    </w:pPr>
    <w:rPr>
      <w:rFonts w:ascii="Cambria" w:eastAsia="Times New Roman" w:hAnsi="Cambria"/>
      <w:b/>
      <w:bCs/>
      <w:kern w:val="1"/>
      <w:sz w:val="26"/>
      <w:szCs w:val="26"/>
      <w:lang w:val="en-US" w:eastAsia="ar-SA"/>
    </w:rPr>
  </w:style>
  <w:style w:type="paragraph" w:styleId="Nadpis4">
    <w:name w:val="heading 4"/>
    <w:basedOn w:val="Normln"/>
    <w:next w:val="Zkladntext"/>
    <w:link w:val="Nadpis4Char"/>
    <w:qFormat/>
    <w:locked/>
    <w:rsid w:val="00CB0B0B"/>
    <w:pPr>
      <w:keepNext/>
      <w:numPr>
        <w:ilvl w:val="3"/>
        <w:numId w:val="9"/>
      </w:numPr>
      <w:tabs>
        <w:tab w:val="left" w:pos="1134"/>
      </w:tabs>
      <w:suppressAutoHyphens/>
      <w:spacing w:before="60" w:after="0" w:afterAutospacing="1" w:line="240" w:lineRule="auto"/>
      <w:textAlignment w:val="baseline"/>
      <w:outlineLvl w:val="3"/>
    </w:pPr>
    <w:rPr>
      <w:rFonts w:ascii="Times New Roman" w:eastAsia="Times New Roman" w:hAnsi="Times New Roman"/>
      <w:b/>
      <w:bCs/>
      <w:kern w:val="1"/>
      <w:sz w:val="28"/>
      <w:szCs w:val="28"/>
      <w:lang w:val="en-US" w:eastAsia="ar-SA"/>
    </w:rPr>
  </w:style>
  <w:style w:type="paragraph" w:styleId="Nadpis5">
    <w:name w:val="heading 5"/>
    <w:basedOn w:val="Normln"/>
    <w:next w:val="Zkladntext"/>
    <w:link w:val="Nadpis5Char"/>
    <w:qFormat/>
    <w:locked/>
    <w:rsid w:val="00CB0B0B"/>
    <w:pPr>
      <w:numPr>
        <w:ilvl w:val="4"/>
        <w:numId w:val="9"/>
      </w:numPr>
      <w:tabs>
        <w:tab w:val="left" w:pos="1134"/>
      </w:tabs>
      <w:suppressAutoHyphens/>
      <w:spacing w:before="60" w:after="0" w:afterAutospacing="1" w:line="240" w:lineRule="auto"/>
      <w:textAlignment w:val="baseline"/>
      <w:outlineLvl w:val="4"/>
    </w:pPr>
    <w:rPr>
      <w:rFonts w:ascii="Times New Roman" w:eastAsia="Times New Roman" w:hAnsi="Times New Roman"/>
      <w:b/>
      <w:bCs/>
      <w:i/>
      <w:iCs/>
      <w:kern w:val="1"/>
      <w:sz w:val="26"/>
      <w:szCs w:val="26"/>
      <w:lang w:val="en-US" w:eastAsia="ar-SA"/>
    </w:rPr>
  </w:style>
  <w:style w:type="paragraph" w:styleId="Nadpis6">
    <w:name w:val="heading 6"/>
    <w:basedOn w:val="Normln"/>
    <w:next w:val="Zkladntext"/>
    <w:link w:val="Nadpis6Char"/>
    <w:qFormat/>
    <w:locked/>
    <w:rsid w:val="00CB0B0B"/>
    <w:pPr>
      <w:keepNext/>
      <w:numPr>
        <w:ilvl w:val="5"/>
        <w:numId w:val="9"/>
      </w:numPr>
      <w:suppressAutoHyphens/>
      <w:spacing w:after="100" w:afterAutospacing="1" w:line="240" w:lineRule="auto"/>
      <w:jc w:val="both"/>
      <w:textAlignment w:val="baseline"/>
      <w:outlineLvl w:val="5"/>
    </w:pPr>
    <w:rPr>
      <w:rFonts w:ascii="Times New Roman" w:eastAsia="Times New Roman" w:hAnsi="Times New Roman"/>
      <w:b/>
      <w:bCs/>
      <w:kern w:val="1"/>
      <w:sz w:val="20"/>
      <w:szCs w:val="20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AB22C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locked/>
    <w:rsid w:val="00AB22C1"/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Zdraznnjemn">
    <w:name w:val="Subtle Emphasis"/>
    <w:basedOn w:val="Standardnpsmoodstavce"/>
    <w:uiPriority w:val="99"/>
    <w:qFormat/>
    <w:rsid w:val="00AB22C1"/>
    <w:rPr>
      <w:rFonts w:cs="Times New Roman"/>
      <w:i/>
      <w:iCs/>
      <w:color w:val="404040"/>
    </w:rPr>
  </w:style>
  <w:style w:type="character" w:styleId="Nzevknihy">
    <w:name w:val="Book Title"/>
    <w:basedOn w:val="Standardnpsmoodstavce"/>
    <w:uiPriority w:val="99"/>
    <w:qFormat/>
    <w:rsid w:val="00AB22C1"/>
    <w:rPr>
      <w:rFonts w:cs="Times New Roman"/>
      <w:b/>
      <w:bCs/>
      <w:i/>
      <w:iCs/>
      <w:spacing w:val="5"/>
    </w:rPr>
  </w:style>
  <w:style w:type="paragraph" w:styleId="Odstavecseseznamem">
    <w:name w:val="List Paragraph"/>
    <w:basedOn w:val="Normln"/>
    <w:uiPriority w:val="99"/>
    <w:qFormat/>
    <w:rsid w:val="00B026A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D867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53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1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1A2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1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1A2"/>
    <w:rPr>
      <w:b/>
      <w:bCs/>
      <w:sz w:val="20"/>
      <w:szCs w:val="20"/>
      <w:lang w:eastAsia="en-US"/>
    </w:rPr>
  </w:style>
  <w:style w:type="character" w:styleId="Siln">
    <w:name w:val="Strong"/>
    <w:basedOn w:val="Standardnpsmoodstavce"/>
    <w:uiPriority w:val="22"/>
    <w:qFormat/>
    <w:locked/>
    <w:rsid w:val="0002786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56954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A67250"/>
    <w:rPr>
      <w:lang w:eastAsia="en-US"/>
    </w:rPr>
  </w:style>
  <w:style w:type="character" w:customStyle="1" w:styleId="Nadpis1Char">
    <w:name w:val="Nadpis 1 Char"/>
    <w:basedOn w:val="Standardnpsmoodstavce"/>
    <w:link w:val="Nadpis1"/>
    <w:rsid w:val="00CB0B0B"/>
    <w:rPr>
      <w:rFonts w:ascii="Times New Roman" w:eastAsia="Times New Roman" w:hAnsi="Times New Roman"/>
      <w:b/>
      <w:bCs/>
      <w:kern w:val="1"/>
      <w:sz w:val="26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CB0B0B"/>
    <w:rPr>
      <w:rFonts w:ascii="Times New Roman" w:eastAsia="Times New Roman" w:hAnsi="Times New Roman"/>
      <w:b/>
      <w:bCs/>
      <w:iCs/>
      <w:kern w:val="1"/>
      <w:sz w:val="24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CB0B0B"/>
    <w:rPr>
      <w:rFonts w:ascii="Cambria" w:eastAsia="Times New Roman" w:hAnsi="Cambria"/>
      <w:b/>
      <w:bCs/>
      <w:kern w:val="1"/>
      <w:sz w:val="26"/>
      <w:szCs w:val="26"/>
      <w:lang w:val="en-US" w:eastAsia="ar-SA"/>
    </w:rPr>
  </w:style>
  <w:style w:type="character" w:customStyle="1" w:styleId="Nadpis4Char">
    <w:name w:val="Nadpis 4 Char"/>
    <w:basedOn w:val="Standardnpsmoodstavce"/>
    <w:link w:val="Nadpis4"/>
    <w:rsid w:val="00CB0B0B"/>
    <w:rPr>
      <w:rFonts w:ascii="Times New Roman" w:eastAsia="Times New Roman" w:hAnsi="Times New Roman"/>
      <w:b/>
      <w:bCs/>
      <w:kern w:val="1"/>
      <w:sz w:val="28"/>
      <w:szCs w:val="28"/>
      <w:lang w:val="en-US" w:eastAsia="ar-SA"/>
    </w:rPr>
  </w:style>
  <w:style w:type="character" w:customStyle="1" w:styleId="Nadpis5Char">
    <w:name w:val="Nadpis 5 Char"/>
    <w:basedOn w:val="Standardnpsmoodstavce"/>
    <w:link w:val="Nadpis5"/>
    <w:rsid w:val="00CB0B0B"/>
    <w:rPr>
      <w:rFonts w:ascii="Times New Roman" w:eastAsia="Times New Roman" w:hAnsi="Times New Roman"/>
      <w:b/>
      <w:bCs/>
      <w:i/>
      <w:iCs/>
      <w:kern w:val="1"/>
      <w:sz w:val="26"/>
      <w:szCs w:val="26"/>
      <w:lang w:val="en-US" w:eastAsia="ar-SA"/>
    </w:rPr>
  </w:style>
  <w:style w:type="character" w:customStyle="1" w:styleId="Nadpis6Char">
    <w:name w:val="Nadpis 6 Char"/>
    <w:basedOn w:val="Standardnpsmoodstavce"/>
    <w:link w:val="Nadpis6"/>
    <w:rsid w:val="00CB0B0B"/>
    <w:rPr>
      <w:rFonts w:ascii="Times New Roman" w:eastAsia="Times New Roman" w:hAnsi="Times New Roman"/>
      <w:b/>
      <w:bCs/>
      <w:kern w:val="1"/>
      <w:sz w:val="20"/>
      <w:szCs w:val="20"/>
      <w:lang w:val="en-US" w:eastAsia="ar-SA"/>
    </w:rPr>
  </w:style>
  <w:style w:type="character" w:customStyle="1" w:styleId="Standardnpsmoodstavce1">
    <w:name w:val="Standardní písmo odstavce1"/>
    <w:rsid w:val="00CB0B0B"/>
  </w:style>
  <w:style w:type="paragraph" w:styleId="Zkladntext">
    <w:name w:val="Body Text"/>
    <w:basedOn w:val="Normln"/>
    <w:link w:val="ZkladntextChar"/>
    <w:uiPriority w:val="99"/>
    <w:semiHidden/>
    <w:unhideWhenUsed/>
    <w:rsid w:val="00CB0B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B0B0B"/>
    <w:rPr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694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6942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C694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1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7F25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1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7F2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110"/>
    <w:pPr>
      <w:spacing w:after="160" w:line="259" w:lineRule="auto"/>
    </w:pPr>
    <w:rPr>
      <w:lang w:eastAsia="en-US"/>
    </w:rPr>
  </w:style>
  <w:style w:type="paragraph" w:styleId="Nadpis1">
    <w:name w:val="heading 1"/>
    <w:basedOn w:val="Normln"/>
    <w:next w:val="Zkladntext"/>
    <w:link w:val="Nadpis1Char"/>
    <w:qFormat/>
    <w:locked/>
    <w:rsid w:val="00CB0B0B"/>
    <w:pPr>
      <w:keepNext/>
      <w:numPr>
        <w:numId w:val="9"/>
      </w:numPr>
      <w:suppressAutoHyphens/>
      <w:spacing w:after="200" w:afterAutospacing="1" w:line="240" w:lineRule="auto"/>
      <w:textAlignment w:val="baseline"/>
      <w:outlineLvl w:val="0"/>
    </w:pPr>
    <w:rPr>
      <w:rFonts w:ascii="Times New Roman" w:eastAsia="Times New Roman" w:hAnsi="Times New Roman"/>
      <w:b/>
      <w:bCs/>
      <w:kern w:val="1"/>
      <w:sz w:val="26"/>
      <w:szCs w:val="32"/>
      <w:lang w:eastAsia="ar-SA"/>
    </w:rPr>
  </w:style>
  <w:style w:type="paragraph" w:styleId="Nadpis2">
    <w:name w:val="heading 2"/>
    <w:basedOn w:val="Normln"/>
    <w:next w:val="Zkladntext"/>
    <w:link w:val="Nadpis2Char"/>
    <w:qFormat/>
    <w:locked/>
    <w:rsid w:val="00CB0B0B"/>
    <w:pPr>
      <w:keepNext/>
      <w:numPr>
        <w:ilvl w:val="1"/>
        <w:numId w:val="9"/>
      </w:numPr>
      <w:tabs>
        <w:tab w:val="left" w:pos="1134"/>
      </w:tabs>
      <w:suppressAutoHyphens/>
      <w:spacing w:before="60" w:after="0" w:afterAutospacing="1" w:line="240" w:lineRule="auto"/>
      <w:textAlignment w:val="baseline"/>
      <w:outlineLvl w:val="1"/>
    </w:pPr>
    <w:rPr>
      <w:rFonts w:ascii="Times New Roman" w:eastAsia="Times New Roman" w:hAnsi="Times New Roman"/>
      <w:b/>
      <w:bCs/>
      <w:iCs/>
      <w:kern w:val="1"/>
      <w:sz w:val="24"/>
      <w:szCs w:val="28"/>
      <w:lang w:eastAsia="ar-SA"/>
    </w:rPr>
  </w:style>
  <w:style w:type="paragraph" w:styleId="Nadpis3">
    <w:name w:val="heading 3"/>
    <w:basedOn w:val="Normln"/>
    <w:next w:val="Zkladntext"/>
    <w:link w:val="Nadpis3Char"/>
    <w:qFormat/>
    <w:locked/>
    <w:rsid w:val="00CB0B0B"/>
    <w:pPr>
      <w:keepNext/>
      <w:numPr>
        <w:ilvl w:val="2"/>
        <w:numId w:val="9"/>
      </w:numPr>
      <w:suppressAutoHyphens/>
      <w:spacing w:before="60" w:after="0" w:afterAutospacing="1" w:line="240" w:lineRule="auto"/>
      <w:textAlignment w:val="baseline"/>
      <w:outlineLvl w:val="2"/>
    </w:pPr>
    <w:rPr>
      <w:rFonts w:ascii="Cambria" w:eastAsia="Times New Roman" w:hAnsi="Cambria"/>
      <w:b/>
      <w:bCs/>
      <w:kern w:val="1"/>
      <w:sz w:val="26"/>
      <w:szCs w:val="26"/>
      <w:lang w:val="en-US" w:eastAsia="ar-SA"/>
    </w:rPr>
  </w:style>
  <w:style w:type="paragraph" w:styleId="Nadpis4">
    <w:name w:val="heading 4"/>
    <w:basedOn w:val="Normln"/>
    <w:next w:val="Zkladntext"/>
    <w:link w:val="Nadpis4Char"/>
    <w:qFormat/>
    <w:locked/>
    <w:rsid w:val="00CB0B0B"/>
    <w:pPr>
      <w:keepNext/>
      <w:numPr>
        <w:ilvl w:val="3"/>
        <w:numId w:val="9"/>
      </w:numPr>
      <w:tabs>
        <w:tab w:val="left" w:pos="1134"/>
      </w:tabs>
      <w:suppressAutoHyphens/>
      <w:spacing w:before="60" w:after="0" w:afterAutospacing="1" w:line="240" w:lineRule="auto"/>
      <w:textAlignment w:val="baseline"/>
      <w:outlineLvl w:val="3"/>
    </w:pPr>
    <w:rPr>
      <w:rFonts w:ascii="Times New Roman" w:eastAsia="Times New Roman" w:hAnsi="Times New Roman"/>
      <w:b/>
      <w:bCs/>
      <w:kern w:val="1"/>
      <w:sz w:val="28"/>
      <w:szCs w:val="28"/>
      <w:lang w:val="en-US" w:eastAsia="ar-SA"/>
    </w:rPr>
  </w:style>
  <w:style w:type="paragraph" w:styleId="Nadpis5">
    <w:name w:val="heading 5"/>
    <w:basedOn w:val="Normln"/>
    <w:next w:val="Zkladntext"/>
    <w:link w:val="Nadpis5Char"/>
    <w:qFormat/>
    <w:locked/>
    <w:rsid w:val="00CB0B0B"/>
    <w:pPr>
      <w:numPr>
        <w:ilvl w:val="4"/>
        <w:numId w:val="9"/>
      </w:numPr>
      <w:tabs>
        <w:tab w:val="left" w:pos="1134"/>
      </w:tabs>
      <w:suppressAutoHyphens/>
      <w:spacing w:before="60" w:after="0" w:afterAutospacing="1" w:line="240" w:lineRule="auto"/>
      <w:textAlignment w:val="baseline"/>
      <w:outlineLvl w:val="4"/>
    </w:pPr>
    <w:rPr>
      <w:rFonts w:ascii="Times New Roman" w:eastAsia="Times New Roman" w:hAnsi="Times New Roman"/>
      <w:b/>
      <w:bCs/>
      <w:i/>
      <w:iCs/>
      <w:kern w:val="1"/>
      <w:sz w:val="26"/>
      <w:szCs w:val="26"/>
      <w:lang w:val="en-US" w:eastAsia="ar-SA"/>
    </w:rPr>
  </w:style>
  <w:style w:type="paragraph" w:styleId="Nadpis6">
    <w:name w:val="heading 6"/>
    <w:basedOn w:val="Normln"/>
    <w:next w:val="Zkladntext"/>
    <w:link w:val="Nadpis6Char"/>
    <w:qFormat/>
    <w:locked/>
    <w:rsid w:val="00CB0B0B"/>
    <w:pPr>
      <w:keepNext/>
      <w:numPr>
        <w:ilvl w:val="5"/>
        <w:numId w:val="9"/>
      </w:numPr>
      <w:suppressAutoHyphens/>
      <w:spacing w:after="100" w:afterAutospacing="1" w:line="240" w:lineRule="auto"/>
      <w:jc w:val="both"/>
      <w:textAlignment w:val="baseline"/>
      <w:outlineLvl w:val="5"/>
    </w:pPr>
    <w:rPr>
      <w:rFonts w:ascii="Times New Roman" w:eastAsia="Times New Roman" w:hAnsi="Times New Roman"/>
      <w:b/>
      <w:bCs/>
      <w:kern w:val="1"/>
      <w:sz w:val="20"/>
      <w:szCs w:val="20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AB22C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locked/>
    <w:rsid w:val="00AB22C1"/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Zdraznnjemn">
    <w:name w:val="Subtle Emphasis"/>
    <w:basedOn w:val="Standardnpsmoodstavce"/>
    <w:uiPriority w:val="99"/>
    <w:qFormat/>
    <w:rsid w:val="00AB22C1"/>
    <w:rPr>
      <w:rFonts w:cs="Times New Roman"/>
      <w:i/>
      <w:iCs/>
      <w:color w:val="404040"/>
    </w:rPr>
  </w:style>
  <w:style w:type="character" w:styleId="Nzevknihy">
    <w:name w:val="Book Title"/>
    <w:basedOn w:val="Standardnpsmoodstavce"/>
    <w:uiPriority w:val="99"/>
    <w:qFormat/>
    <w:rsid w:val="00AB22C1"/>
    <w:rPr>
      <w:rFonts w:cs="Times New Roman"/>
      <w:b/>
      <w:bCs/>
      <w:i/>
      <w:iCs/>
      <w:spacing w:val="5"/>
    </w:rPr>
  </w:style>
  <w:style w:type="paragraph" w:styleId="Odstavecseseznamem">
    <w:name w:val="List Paragraph"/>
    <w:basedOn w:val="Normln"/>
    <w:uiPriority w:val="99"/>
    <w:qFormat/>
    <w:rsid w:val="00B026A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D867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53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1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1A2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1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1A2"/>
    <w:rPr>
      <w:b/>
      <w:bCs/>
      <w:sz w:val="20"/>
      <w:szCs w:val="20"/>
      <w:lang w:eastAsia="en-US"/>
    </w:rPr>
  </w:style>
  <w:style w:type="character" w:styleId="Siln">
    <w:name w:val="Strong"/>
    <w:basedOn w:val="Standardnpsmoodstavce"/>
    <w:uiPriority w:val="22"/>
    <w:qFormat/>
    <w:locked/>
    <w:rsid w:val="0002786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56954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A67250"/>
    <w:rPr>
      <w:lang w:eastAsia="en-US"/>
    </w:rPr>
  </w:style>
  <w:style w:type="character" w:customStyle="1" w:styleId="Nadpis1Char">
    <w:name w:val="Nadpis 1 Char"/>
    <w:basedOn w:val="Standardnpsmoodstavce"/>
    <w:link w:val="Nadpis1"/>
    <w:rsid w:val="00CB0B0B"/>
    <w:rPr>
      <w:rFonts w:ascii="Times New Roman" w:eastAsia="Times New Roman" w:hAnsi="Times New Roman"/>
      <w:b/>
      <w:bCs/>
      <w:kern w:val="1"/>
      <w:sz w:val="26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CB0B0B"/>
    <w:rPr>
      <w:rFonts w:ascii="Times New Roman" w:eastAsia="Times New Roman" w:hAnsi="Times New Roman"/>
      <w:b/>
      <w:bCs/>
      <w:iCs/>
      <w:kern w:val="1"/>
      <w:sz w:val="24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CB0B0B"/>
    <w:rPr>
      <w:rFonts w:ascii="Cambria" w:eastAsia="Times New Roman" w:hAnsi="Cambria"/>
      <w:b/>
      <w:bCs/>
      <w:kern w:val="1"/>
      <w:sz w:val="26"/>
      <w:szCs w:val="26"/>
      <w:lang w:val="en-US" w:eastAsia="ar-SA"/>
    </w:rPr>
  </w:style>
  <w:style w:type="character" w:customStyle="1" w:styleId="Nadpis4Char">
    <w:name w:val="Nadpis 4 Char"/>
    <w:basedOn w:val="Standardnpsmoodstavce"/>
    <w:link w:val="Nadpis4"/>
    <w:rsid w:val="00CB0B0B"/>
    <w:rPr>
      <w:rFonts w:ascii="Times New Roman" w:eastAsia="Times New Roman" w:hAnsi="Times New Roman"/>
      <w:b/>
      <w:bCs/>
      <w:kern w:val="1"/>
      <w:sz w:val="28"/>
      <w:szCs w:val="28"/>
      <w:lang w:val="en-US" w:eastAsia="ar-SA"/>
    </w:rPr>
  </w:style>
  <w:style w:type="character" w:customStyle="1" w:styleId="Nadpis5Char">
    <w:name w:val="Nadpis 5 Char"/>
    <w:basedOn w:val="Standardnpsmoodstavce"/>
    <w:link w:val="Nadpis5"/>
    <w:rsid w:val="00CB0B0B"/>
    <w:rPr>
      <w:rFonts w:ascii="Times New Roman" w:eastAsia="Times New Roman" w:hAnsi="Times New Roman"/>
      <w:b/>
      <w:bCs/>
      <w:i/>
      <w:iCs/>
      <w:kern w:val="1"/>
      <w:sz w:val="26"/>
      <w:szCs w:val="26"/>
      <w:lang w:val="en-US" w:eastAsia="ar-SA"/>
    </w:rPr>
  </w:style>
  <w:style w:type="character" w:customStyle="1" w:styleId="Nadpis6Char">
    <w:name w:val="Nadpis 6 Char"/>
    <w:basedOn w:val="Standardnpsmoodstavce"/>
    <w:link w:val="Nadpis6"/>
    <w:rsid w:val="00CB0B0B"/>
    <w:rPr>
      <w:rFonts w:ascii="Times New Roman" w:eastAsia="Times New Roman" w:hAnsi="Times New Roman"/>
      <w:b/>
      <w:bCs/>
      <w:kern w:val="1"/>
      <w:sz w:val="20"/>
      <w:szCs w:val="20"/>
      <w:lang w:val="en-US" w:eastAsia="ar-SA"/>
    </w:rPr>
  </w:style>
  <w:style w:type="character" w:customStyle="1" w:styleId="Standardnpsmoodstavce1">
    <w:name w:val="Standardní písmo odstavce1"/>
    <w:rsid w:val="00CB0B0B"/>
  </w:style>
  <w:style w:type="paragraph" w:styleId="Zkladntext">
    <w:name w:val="Body Text"/>
    <w:basedOn w:val="Normln"/>
    <w:link w:val="ZkladntextChar"/>
    <w:uiPriority w:val="99"/>
    <w:semiHidden/>
    <w:unhideWhenUsed/>
    <w:rsid w:val="00CB0B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B0B0B"/>
    <w:rPr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694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6942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C694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1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7F25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1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7F2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http://portal.natur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omonitoring.cz/?strankaID=6966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1DB4F-D1CA-4A28-9939-75A2A2CE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1287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Management bezlesí – mozaikovitá seč</vt:lpstr>
    </vt:vector>
  </TitlesOfParts>
  <Company>AOPK CR</Company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bezlesí – mozaikovitá seč</dc:title>
  <dc:creator>Martina Dvořáková</dc:creator>
  <cp:lastModifiedBy>Michal Jelínek</cp:lastModifiedBy>
  <cp:revision>6</cp:revision>
  <cp:lastPrinted>2018-11-29T12:37:00Z</cp:lastPrinted>
  <dcterms:created xsi:type="dcterms:W3CDTF">2017-06-13T11:42:00Z</dcterms:created>
  <dcterms:modified xsi:type="dcterms:W3CDTF">2018-11-30T14:35:00Z</dcterms:modified>
</cp:coreProperties>
</file>