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</w:tblGrid>
      <w:tr w:rsidR="00814B5A" w:rsidRPr="00CB106A" w14:paraId="6ACE7C10" w14:textId="77777777" w:rsidTr="00814B5A">
        <w:tc>
          <w:tcPr>
            <w:tcW w:w="0" w:type="auto"/>
            <w:hideMark/>
          </w:tcPr>
          <w:p w14:paraId="3A8DBE68" w14:textId="229DE87D" w:rsidR="00814B5A" w:rsidRPr="005D0BD0" w:rsidRDefault="00814B5A" w:rsidP="007D674F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Číslo objednávky:</w:t>
            </w:r>
            <w:r w:rsidR="000955D4" w:rsidRPr="005D0BD0">
              <w:rPr>
                <w:rFonts w:ascii="Arial" w:hAnsi="Arial" w:cs="Arial"/>
                <w:b/>
              </w:rPr>
              <w:t xml:space="preserve"> </w:t>
            </w:r>
            <w:bookmarkStart w:id="0" w:name="_GoBack"/>
            <w:r w:rsidR="000955D4" w:rsidRPr="007D674F">
              <w:rPr>
                <w:rFonts w:ascii="Arial" w:hAnsi="Arial" w:cs="Arial"/>
                <w:b/>
              </w:rPr>
              <w:t>OB0</w:t>
            </w:r>
            <w:r w:rsidR="00D621D1" w:rsidRPr="007D674F">
              <w:rPr>
                <w:rFonts w:ascii="Arial" w:hAnsi="Arial" w:cs="Arial"/>
                <w:b/>
              </w:rPr>
              <w:t>1</w:t>
            </w:r>
            <w:r w:rsidR="007D674F" w:rsidRPr="007D674F">
              <w:rPr>
                <w:rFonts w:ascii="Arial" w:hAnsi="Arial" w:cs="Arial"/>
                <w:b/>
              </w:rPr>
              <w:t>576</w:t>
            </w:r>
            <w:r w:rsidR="00C3109C" w:rsidRPr="007D674F">
              <w:rPr>
                <w:rFonts w:ascii="Arial" w:hAnsi="Arial" w:cs="Arial"/>
                <w:b/>
              </w:rPr>
              <w:t>-</w:t>
            </w:r>
            <w:bookmarkEnd w:id="0"/>
            <w:r w:rsidR="00C3109C" w:rsidRPr="005D0BD0">
              <w:rPr>
                <w:rFonts w:ascii="Arial" w:hAnsi="Arial" w:cs="Arial"/>
                <w:b/>
              </w:rPr>
              <w:t>18</w:t>
            </w:r>
          </w:p>
        </w:tc>
      </w:tr>
      <w:tr w:rsidR="00814B5A" w:rsidRPr="00CB106A" w14:paraId="070DDC51" w14:textId="77777777" w:rsidTr="00814B5A">
        <w:tc>
          <w:tcPr>
            <w:tcW w:w="0" w:type="auto"/>
            <w:hideMark/>
          </w:tcPr>
          <w:p w14:paraId="0E7A5B51" w14:textId="61B90EAC" w:rsidR="00814B5A" w:rsidRPr="005D0BD0" w:rsidRDefault="0089360D" w:rsidP="003518F1">
            <w:pPr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Čj.: ČOI</w:t>
            </w:r>
            <w:r w:rsidR="00D52A89" w:rsidRPr="005D0BD0">
              <w:rPr>
                <w:rFonts w:ascii="Arial" w:hAnsi="Arial" w:cs="Arial"/>
                <w:b/>
              </w:rPr>
              <w:t xml:space="preserve"> </w:t>
            </w:r>
            <w:r w:rsidR="00DF3813" w:rsidRPr="00DF3813">
              <w:rPr>
                <w:rFonts w:ascii="Arial" w:hAnsi="Arial" w:cs="Arial"/>
                <w:b/>
              </w:rPr>
              <w:t>153510</w:t>
            </w:r>
            <w:r w:rsidR="00C3109C" w:rsidRPr="005D0BD0">
              <w:rPr>
                <w:rFonts w:ascii="Arial" w:hAnsi="Arial" w:cs="Arial"/>
                <w:b/>
              </w:rPr>
              <w:t>/18</w:t>
            </w:r>
            <w:r w:rsidR="00814B5A" w:rsidRPr="005D0BD0">
              <w:rPr>
                <w:rFonts w:ascii="Arial" w:hAnsi="Arial" w:cs="Arial"/>
                <w:b/>
              </w:rPr>
              <w:t>/O100</w:t>
            </w:r>
          </w:p>
        </w:tc>
      </w:tr>
    </w:tbl>
    <w:p w14:paraId="39C9B125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6"/>
        <w:gridCol w:w="2576"/>
      </w:tblGrid>
      <w:tr w:rsidR="00814B5A" w:rsidRPr="00CB106A" w14:paraId="0221420F" w14:textId="77777777" w:rsidTr="00814B5A">
        <w:tc>
          <w:tcPr>
            <w:tcW w:w="0" w:type="auto"/>
            <w:vAlign w:val="center"/>
            <w:hideMark/>
          </w:tcPr>
          <w:p w14:paraId="099DA83E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Datum vystavení:</w:t>
            </w:r>
          </w:p>
        </w:tc>
        <w:tc>
          <w:tcPr>
            <w:tcW w:w="0" w:type="auto"/>
            <w:vAlign w:val="center"/>
            <w:hideMark/>
          </w:tcPr>
          <w:p w14:paraId="004C1729" w14:textId="1D2F0A3E" w:rsidR="00814B5A" w:rsidRPr="005D0BD0" w:rsidRDefault="00753046" w:rsidP="003518F1">
            <w:pPr>
              <w:pStyle w:val="Odstavecseseznamem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  <w:r w:rsidR="00800625" w:rsidRPr="005D0BD0">
              <w:rPr>
                <w:rFonts w:ascii="Arial" w:hAnsi="Arial" w:cs="Arial"/>
              </w:rPr>
              <w:t>. </w:t>
            </w:r>
            <w:r w:rsidR="003518F1" w:rsidRPr="005D0BD0">
              <w:rPr>
                <w:rFonts w:ascii="Arial" w:hAnsi="Arial" w:cs="Arial"/>
              </w:rPr>
              <w:t>11</w:t>
            </w:r>
            <w:r w:rsidR="00D86353" w:rsidRPr="005D0BD0">
              <w:rPr>
                <w:rFonts w:ascii="Arial" w:hAnsi="Arial" w:cs="Arial"/>
              </w:rPr>
              <w:t xml:space="preserve">. </w:t>
            </w:r>
            <w:r w:rsidR="00C3109C" w:rsidRPr="005D0BD0">
              <w:rPr>
                <w:rFonts w:ascii="Arial" w:hAnsi="Arial" w:cs="Arial"/>
              </w:rPr>
              <w:t>2018</w:t>
            </w:r>
          </w:p>
        </w:tc>
      </w:tr>
      <w:tr w:rsidR="00814B5A" w:rsidRPr="00CB106A" w14:paraId="24D7505B" w14:textId="77777777" w:rsidTr="00814B5A">
        <w:tc>
          <w:tcPr>
            <w:tcW w:w="0" w:type="auto"/>
            <w:vAlign w:val="center"/>
            <w:hideMark/>
          </w:tcPr>
          <w:p w14:paraId="50EFFBD6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Vyřizuje:</w:t>
            </w:r>
          </w:p>
        </w:tc>
        <w:tc>
          <w:tcPr>
            <w:tcW w:w="0" w:type="auto"/>
            <w:vAlign w:val="center"/>
            <w:hideMark/>
          </w:tcPr>
          <w:p w14:paraId="219D2669" w14:textId="77777777" w:rsidR="00814B5A" w:rsidRPr="005D0BD0" w:rsidRDefault="00814B5A" w:rsidP="003518F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Mgr. </w:t>
            </w:r>
            <w:r w:rsidR="003518F1" w:rsidRPr="005D0BD0">
              <w:rPr>
                <w:rStyle w:val="detail"/>
                <w:rFonts w:ascii="Arial" w:hAnsi="Arial" w:cs="Arial"/>
              </w:rPr>
              <w:t>Lucie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518F1" w:rsidRPr="005D0BD0">
              <w:rPr>
                <w:rStyle w:val="detail"/>
                <w:rFonts w:ascii="Arial" w:hAnsi="Arial" w:cs="Arial"/>
              </w:rPr>
              <w:t>Procházková</w:t>
            </w:r>
          </w:p>
        </w:tc>
      </w:tr>
      <w:tr w:rsidR="00814B5A" w:rsidRPr="00CB106A" w14:paraId="2D18FA79" w14:textId="77777777" w:rsidTr="00814B5A">
        <w:tc>
          <w:tcPr>
            <w:tcW w:w="0" w:type="auto"/>
            <w:vAlign w:val="center"/>
            <w:hideMark/>
          </w:tcPr>
          <w:p w14:paraId="73326E1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Telefon:</w:t>
            </w:r>
          </w:p>
        </w:tc>
        <w:tc>
          <w:tcPr>
            <w:tcW w:w="0" w:type="auto"/>
            <w:vAlign w:val="center"/>
            <w:hideMark/>
          </w:tcPr>
          <w:p w14:paraId="70B6BA60" w14:textId="77777777" w:rsidR="00814B5A" w:rsidRPr="005D0BD0" w:rsidRDefault="00814B5A" w:rsidP="003518F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(+420) </w:t>
            </w:r>
            <w:r w:rsidR="003518F1" w:rsidRPr="005D0BD0">
              <w:rPr>
                <w:rStyle w:val="detail"/>
                <w:rFonts w:ascii="Arial" w:hAnsi="Arial" w:cs="Arial"/>
              </w:rPr>
              <w:t>296</w:t>
            </w:r>
            <w:r w:rsidRPr="005D0BD0">
              <w:rPr>
                <w:rStyle w:val="detail"/>
                <w:rFonts w:ascii="Arial" w:hAnsi="Arial" w:cs="Arial"/>
              </w:rPr>
              <w:t> </w:t>
            </w:r>
            <w:r w:rsidR="003518F1" w:rsidRPr="005D0BD0">
              <w:rPr>
                <w:rStyle w:val="detail"/>
                <w:rFonts w:ascii="Arial" w:hAnsi="Arial" w:cs="Arial"/>
              </w:rPr>
              <w:t>366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518F1" w:rsidRPr="005D0BD0">
              <w:rPr>
                <w:rStyle w:val="detail"/>
                <w:rFonts w:ascii="Arial" w:hAnsi="Arial" w:cs="Arial"/>
              </w:rPr>
              <w:t>189</w:t>
            </w:r>
          </w:p>
        </w:tc>
      </w:tr>
      <w:tr w:rsidR="00814B5A" w:rsidRPr="00CB106A" w14:paraId="025A9D7C" w14:textId="77777777" w:rsidTr="00814B5A">
        <w:tc>
          <w:tcPr>
            <w:tcW w:w="0" w:type="auto"/>
            <w:vAlign w:val="center"/>
            <w:hideMark/>
          </w:tcPr>
          <w:p w14:paraId="324DC8B4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E</w:t>
            </w:r>
            <w:r w:rsidR="00F64676" w:rsidRPr="005D0BD0">
              <w:rPr>
                <w:rFonts w:ascii="Arial" w:hAnsi="Arial" w:cs="Arial"/>
              </w:rPr>
              <w:t>-</w:t>
            </w:r>
            <w:r w:rsidRPr="005D0BD0">
              <w:rPr>
                <w:rFonts w:ascii="Arial" w:hAnsi="Arial" w:cs="Arial"/>
              </w:rPr>
              <w:t>mail:</w:t>
            </w:r>
          </w:p>
        </w:tc>
        <w:tc>
          <w:tcPr>
            <w:tcW w:w="0" w:type="auto"/>
            <w:vAlign w:val="center"/>
            <w:hideMark/>
          </w:tcPr>
          <w:p w14:paraId="6D196593" w14:textId="77777777" w:rsidR="00814B5A" w:rsidRPr="005D0BD0" w:rsidRDefault="008C68CC">
            <w:pPr>
              <w:jc w:val="both"/>
              <w:rPr>
                <w:rStyle w:val="detail"/>
                <w:rFonts w:ascii="Arial" w:hAnsi="Arial" w:cs="Arial"/>
              </w:rPr>
            </w:pPr>
            <w:hyperlink r:id="rId8" w:history="1">
              <w:r w:rsidR="003518F1" w:rsidRPr="005D0BD0">
                <w:rPr>
                  <w:rStyle w:val="Hypertextovodkaz"/>
                  <w:rFonts w:ascii="Arial" w:hAnsi="Arial" w:cs="Arial"/>
                </w:rPr>
                <w:t>prochazkova@coi.cz</w:t>
              </w:r>
            </w:hyperlink>
          </w:p>
        </w:tc>
      </w:tr>
    </w:tbl>
    <w:p w14:paraId="695852DE" w14:textId="77777777" w:rsidR="00902213" w:rsidRPr="005D0BD0" w:rsidRDefault="00902213" w:rsidP="00814B5A">
      <w:pPr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3192"/>
        <w:gridCol w:w="282"/>
        <w:gridCol w:w="4393"/>
      </w:tblGrid>
      <w:tr w:rsidR="00814B5A" w:rsidRPr="00CB106A" w14:paraId="63C1A7FC" w14:textId="77777777" w:rsidTr="00902213">
        <w:tc>
          <w:tcPr>
            <w:tcW w:w="2501" w:type="pct"/>
            <w:gridSpan w:val="2"/>
            <w:vAlign w:val="center"/>
            <w:hideMark/>
          </w:tcPr>
          <w:p w14:paraId="7C701106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odběratele:</w:t>
            </w:r>
          </w:p>
        </w:tc>
        <w:tc>
          <w:tcPr>
            <w:tcW w:w="151" w:type="pct"/>
            <w:vMerge w:val="restart"/>
            <w:vAlign w:val="center"/>
          </w:tcPr>
          <w:p w14:paraId="724A061E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1CD99F51" w14:textId="77777777" w:rsidR="00814B5A" w:rsidRPr="005D0BD0" w:rsidRDefault="00814B5A" w:rsidP="005D0BD0">
            <w:pPr>
              <w:spacing w:after="40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Identifikační údaje dodavatele:</w:t>
            </w:r>
          </w:p>
        </w:tc>
      </w:tr>
      <w:tr w:rsidR="00814B5A" w:rsidRPr="00CB106A" w14:paraId="2CCD0EA9" w14:textId="77777777" w:rsidTr="00902213">
        <w:tc>
          <w:tcPr>
            <w:tcW w:w="2501" w:type="pct"/>
            <w:gridSpan w:val="2"/>
            <w:vAlign w:val="center"/>
            <w:hideMark/>
          </w:tcPr>
          <w:p w14:paraId="17566C48" w14:textId="77777777" w:rsidR="00814B5A" w:rsidRPr="005D0BD0" w:rsidRDefault="00800625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Česká republika -</w:t>
            </w:r>
            <w:r w:rsidR="00814B5A" w:rsidRPr="005D0BD0">
              <w:rPr>
                <w:rFonts w:ascii="Arial" w:hAnsi="Arial" w:cs="Arial"/>
              </w:rPr>
              <w:t xml:space="preserve"> Česká obchodní inspekce</w:t>
            </w:r>
          </w:p>
        </w:tc>
        <w:tc>
          <w:tcPr>
            <w:tcW w:w="151" w:type="pct"/>
            <w:vMerge/>
            <w:vAlign w:val="center"/>
            <w:hideMark/>
          </w:tcPr>
          <w:p w14:paraId="6984B1B0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22A19B3C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V</w:t>
            </w:r>
            <w:r w:rsidR="00800625" w:rsidRPr="005D0BD0">
              <w:rPr>
                <w:rFonts w:ascii="Arial" w:hAnsi="Arial" w:cs="Arial"/>
              </w:rPr>
              <w:t>ýzkumný ústav pro hnědé uhlí a.</w:t>
            </w:r>
            <w:r w:rsidRPr="005D0BD0">
              <w:rPr>
                <w:rFonts w:ascii="Arial" w:hAnsi="Arial" w:cs="Arial"/>
              </w:rPr>
              <w:t>s.</w:t>
            </w:r>
          </w:p>
        </w:tc>
      </w:tr>
      <w:tr w:rsidR="00814B5A" w:rsidRPr="00CB106A" w14:paraId="57FF0CBC" w14:textId="77777777" w:rsidTr="00902213">
        <w:tc>
          <w:tcPr>
            <w:tcW w:w="2501" w:type="pct"/>
            <w:gridSpan w:val="2"/>
            <w:vAlign w:val="center"/>
            <w:hideMark/>
          </w:tcPr>
          <w:p w14:paraId="51B83645" w14:textId="77777777" w:rsidR="003E67A3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Štěpánská 567/15</w:t>
            </w:r>
          </w:p>
          <w:p w14:paraId="2306DCD8" w14:textId="77777777" w:rsidR="00814B5A" w:rsidRPr="005D0BD0" w:rsidRDefault="00814B5A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120 00 Praha 2</w:t>
            </w:r>
          </w:p>
        </w:tc>
        <w:tc>
          <w:tcPr>
            <w:tcW w:w="151" w:type="pct"/>
            <w:vMerge/>
            <w:vAlign w:val="center"/>
            <w:hideMark/>
          </w:tcPr>
          <w:p w14:paraId="595313E6" w14:textId="77777777" w:rsidR="00814B5A" w:rsidRPr="005D0BD0" w:rsidRDefault="00814B5A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  <w:hideMark/>
          </w:tcPr>
          <w:p w14:paraId="632F38B1" w14:textId="77777777" w:rsidR="003E67A3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 xml:space="preserve">Tř. Budovatelů 2830/3 </w:t>
            </w:r>
          </w:p>
          <w:p w14:paraId="259ECBD9" w14:textId="77777777" w:rsidR="00814B5A" w:rsidRPr="005D0BD0" w:rsidRDefault="00814B5A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434 01 Most</w:t>
            </w:r>
          </w:p>
        </w:tc>
      </w:tr>
      <w:tr w:rsidR="003E67A3" w:rsidRPr="00CB106A" w14:paraId="6E107AAB" w14:textId="77777777" w:rsidTr="003E67A3">
        <w:tc>
          <w:tcPr>
            <w:tcW w:w="2501" w:type="pct"/>
            <w:gridSpan w:val="2"/>
            <w:vAlign w:val="center"/>
            <w:hideMark/>
          </w:tcPr>
          <w:p w14:paraId="6E987E62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00020869</w:t>
            </w:r>
          </w:p>
        </w:tc>
        <w:tc>
          <w:tcPr>
            <w:tcW w:w="151" w:type="pct"/>
            <w:vMerge/>
            <w:vAlign w:val="center"/>
            <w:hideMark/>
          </w:tcPr>
          <w:p w14:paraId="6B3559A1" w14:textId="77777777" w:rsidR="003E67A3" w:rsidRPr="005D0BD0" w:rsidRDefault="003E67A3" w:rsidP="003E67A3">
            <w:pPr>
              <w:rPr>
                <w:rFonts w:ascii="Arial" w:hAnsi="Arial" w:cs="Arial"/>
                <w:b/>
              </w:rPr>
            </w:pPr>
          </w:p>
        </w:tc>
        <w:tc>
          <w:tcPr>
            <w:tcW w:w="2348" w:type="pct"/>
          </w:tcPr>
          <w:p w14:paraId="78BC6235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IČ</w:t>
            </w:r>
            <w:r w:rsidR="00343AC7" w:rsidRPr="005D0BD0">
              <w:rPr>
                <w:rFonts w:ascii="Arial" w:hAnsi="Arial" w:cs="Arial"/>
              </w:rPr>
              <w:t>O</w:t>
            </w:r>
            <w:r w:rsidRPr="005D0BD0">
              <w:rPr>
                <w:rFonts w:ascii="Arial" w:hAnsi="Arial" w:cs="Arial"/>
              </w:rPr>
              <w:t>: 44569181</w:t>
            </w:r>
          </w:p>
        </w:tc>
      </w:tr>
      <w:tr w:rsidR="003E67A3" w:rsidRPr="00CB106A" w14:paraId="69E883A7" w14:textId="77777777" w:rsidTr="003E67A3">
        <w:tc>
          <w:tcPr>
            <w:tcW w:w="2501" w:type="pct"/>
            <w:gridSpan w:val="2"/>
            <w:vAlign w:val="center"/>
          </w:tcPr>
          <w:p w14:paraId="093EF639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151" w:type="pct"/>
          </w:tcPr>
          <w:p w14:paraId="4F78A52C" w14:textId="77777777" w:rsidR="003E67A3" w:rsidRPr="005D0BD0" w:rsidRDefault="003E67A3" w:rsidP="003E67A3">
            <w:pPr>
              <w:rPr>
                <w:rFonts w:ascii="Arial" w:hAnsi="Arial" w:cs="Arial"/>
              </w:rPr>
            </w:pPr>
          </w:p>
        </w:tc>
        <w:tc>
          <w:tcPr>
            <w:tcW w:w="2348" w:type="pct"/>
          </w:tcPr>
          <w:p w14:paraId="6265793A" w14:textId="77777777" w:rsidR="003E67A3" w:rsidRPr="005D0BD0" w:rsidRDefault="003E67A3" w:rsidP="003E67A3">
            <w:pPr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Subjekt je plátcem DPH</w:t>
            </w:r>
          </w:p>
        </w:tc>
      </w:tr>
      <w:tr w:rsidR="003E67A3" w:rsidRPr="00CB106A" w14:paraId="37A58B5F" w14:textId="77777777" w:rsidTr="00902213">
        <w:tc>
          <w:tcPr>
            <w:tcW w:w="5000" w:type="pct"/>
            <w:gridSpan w:val="4"/>
            <w:vAlign w:val="center"/>
          </w:tcPr>
          <w:p w14:paraId="180F98D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  <w:p w14:paraId="2967AE5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Objednávka vystavena na základě výsledku veřejné zakázky malého rozsahu na služby laboratorn</w:t>
            </w:r>
            <w:r w:rsidR="00A45873" w:rsidRPr="005D0BD0">
              <w:rPr>
                <w:rFonts w:ascii="Arial" w:hAnsi="Arial" w:cs="Arial"/>
              </w:rPr>
              <w:t>í zkoušky výrobků (tuhá paliva -</w:t>
            </w:r>
            <w:r w:rsidRPr="005D0BD0">
              <w:rPr>
                <w:rFonts w:ascii="Arial" w:hAnsi="Arial" w:cs="Arial"/>
              </w:rPr>
              <w:t xml:space="preserve"> hnědé nebo černé uhlí, případně výlisků z uhlí).</w:t>
            </w:r>
          </w:p>
          <w:p w14:paraId="09986D4B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</w:p>
        </w:tc>
      </w:tr>
      <w:tr w:rsidR="003E67A3" w:rsidRPr="00CB106A" w14:paraId="380B58AD" w14:textId="77777777" w:rsidTr="00902213">
        <w:tc>
          <w:tcPr>
            <w:tcW w:w="795" w:type="pct"/>
            <w:vAlign w:val="center"/>
            <w:hideMark/>
          </w:tcPr>
          <w:p w14:paraId="64E08D08" w14:textId="77777777" w:rsidR="003E67A3" w:rsidRPr="005D0BD0" w:rsidRDefault="00800625" w:rsidP="003E67A3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Kód </w:t>
            </w:r>
            <w:r w:rsidR="003E67A3" w:rsidRPr="005D0BD0">
              <w:rPr>
                <w:rFonts w:ascii="Arial" w:hAnsi="Arial" w:cs="Arial"/>
                <w:b/>
              </w:rPr>
              <w:t>NIPEZ:</w:t>
            </w:r>
          </w:p>
        </w:tc>
        <w:tc>
          <w:tcPr>
            <w:tcW w:w="4205" w:type="pct"/>
            <w:gridSpan w:val="3"/>
            <w:vAlign w:val="center"/>
            <w:hideMark/>
          </w:tcPr>
          <w:p w14:paraId="158F5DBA" w14:textId="77777777" w:rsidR="003E67A3" w:rsidRPr="005D0BD0" w:rsidRDefault="003E67A3" w:rsidP="003E67A3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71632000-7 Technické testování</w:t>
            </w:r>
          </w:p>
        </w:tc>
      </w:tr>
      <w:tr w:rsidR="00814B5A" w:rsidRPr="00CB106A" w14:paraId="27C94EB6" w14:textId="77777777" w:rsidTr="00902213">
        <w:tc>
          <w:tcPr>
            <w:tcW w:w="0" w:type="auto"/>
            <w:gridSpan w:val="4"/>
            <w:vAlign w:val="center"/>
            <w:hideMark/>
          </w:tcPr>
          <w:p w14:paraId="2655AFDA" w14:textId="77777777" w:rsidR="00800625" w:rsidRPr="005D0BD0" w:rsidRDefault="00800625">
            <w:pPr>
              <w:jc w:val="both"/>
              <w:rPr>
                <w:rFonts w:ascii="Arial" w:hAnsi="Arial" w:cs="Arial"/>
                <w:b/>
              </w:rPr>
            </w:pPr>
          </w:p>
          <w:p w14:paraId="40481137" w14:textId="77777777" w:rsidR="00814B5A" w:rsidRPr="005D0BD0" w:rsidRDefault="00814B5A" w:rsidP="00EB204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Podrobná specifikace předmětu plnění:</w:t>
            </w:r>
          </w:p>
        </w:tc>
      </w:tr>
      <w:tr w:rsidR="00814B5A" w:rsidRPr="00CB106A" w14:paraId="7F9FD414" w14:textId="77777777" w:rsidTr="0084637E">
        <w:tc>
          <w:tcPr>
            <w:tcW w:w="0" w:type="auto"/>
            <w:gridSpan w:val="4"/>
            <w:vAlign w:val="center"/>
            <w:hideMark/>
          </w:tcPr>
          <w:p w14:paraId="70DD6CE3" w14:textId="77777777" w:rsidR="002B2BB7" w:rsidRPr="005D0BD0" w:rsidRDefault="00C743C9" w:rsidP="005D0BD0">
            <w:pPr>
              <w:pStyle w:val="Bezmezer"/>
              <w:spacing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Předmět plnění bude proveden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v rozsahu:</w:t>
            </w:r>
          </w:p>
          <w:p w14:paraId="79A73952" w14:textId="6BD7632B" w:rsidR="002B2BB7" w:rsidRPr="005D0BD0" w:rsidRDefault="00C3109C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>akreditovan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odběr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D0BD0">
              <w:rPr>
                <w:rFonts w:ascii="Arial" w:hAnsi="Arial" w:cs="Arial"/>
                <w:sz w:val="22"/>
                <w:szCs w:val="22"/>
              </w:rPr>
              <w:t>(dvou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) vzorků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F4EFE8B" w14:textId="5EAC456E" w:rsidR="001268A2" w:rsidRPr="005D0BD0" w:rsidRDefault="008B618D" w:rsidP="00D8434F">
            <w:pPr>
              <w:pStyle w:val="Bezmezer"/>
              <w:numPr>
                <w:ilvl w:val="0"/>
                <w:numId w:val="9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c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hemick</w:t>
            </w:r>
            <w:r w:rsidRPr="005D0BD0">
              <w:rPr>
                <w:rFonts w:ascii="Arial" w:hAnsi="Arial" w:cs="Arial"/>
                <w:sz w:val="22"/>
                <w:szCs w:val="22"/>
              </w:rPr>
              <w:t>é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rozbor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y </w:t>
            </w:r>
            <w:r w:rsidR="0012318F">
              <w:rPr>
                <w:rFonts w:ascii="Arial" w:hAnsi="Arial" w:cs="Arial"/>
                <w:sz w:val="22"/>
                <w:szCs w:val="22"/>
              </w:rPr>
              <w:t>2 (</w:t>
            </w:r>
            <w:r w:rsidRPr="005D0BD0">
              <w:rPr>
                <w:rFonts w:ascii="Arial" w:hAnsi="Arial" w:cs="Arial"/>
                <w:sz w:val="22"/>
                <w:szCs w:val="22"/>
              </w:rPr>
              <w:t>dvou</w:t>
            </w:r>
            <w:r w:rsidR="0012318F">
              <w:rPr>
                <w:rFonts w:ascii="Arial" w:hAnsi="Arial" w:cs="Arial"/>
                <w:sz w:val="22"/>
                <w:szCs w:val="22"/>
              </w:rPr>
              <w:t>)</w:t>
            </w:r>
            <w:r w:rsidRPr="005D0BD0">
              <w:rPr>
                <w:rFonts w:ascii="Arial" w:hAnsi="Arial" w:cs="Arial"/>
                <w:sz w:val="22"/>
                <w:szCs w:val="22"/>
              </w:rPr>
              <w:t xml:space="preserve"> vzork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>ů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podle Vyhlášky č. 415/2012 Sb., o</w:t>
            </w:r>
            <w:r w:rsidR="00D621D1" w:rsidRPr="005D0BD0">
              <w:rPr>
                <w:rFonts w:ascii="Arial" w:hAnsi="Arial" w:cs="Arial"/>
                <w:sz w:val="22"/>
                <w:szCs w:val="22"/>
              </w:rPr>
              <w:t> 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>přípustné úrovni znečišťování a 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jejím zjišťování a o provedení některých dalších ustanovení zákona o ochraně ovz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duší</w:t>
            </w:r>
            <w:r w:rsidR="00A832D9" w:rsidRPr="005D0BD0">
              <w:rPr>
                <w:rFonts w:ascii="Arial" w:hAnsi="Arial" w:cs="Arial"/>
                <w:sz w:val="22"/>
                <w:szCs w:val="22"/>
              </w:rPr>
              <w:t>, ve znění pozdějších předpisů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E13146" w:rsidRPr="005D0BD0">
              <w:rPr>
                <w:rFonts w:ascii="Arial" w:hAnsi="Arial" w:cs="Arial"/>
                <w:sz w:val="22"/>
                <w:szCs w:val="22"/>
              </w:rPr>
              <w:t xml:space="preserve"> příloha 3, část I, tab.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>1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>.1</w:t>
            </w:r>
            <w:r w:rsidR="00800625" w:rsidRPr="005D0BD0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 Požadavky na kvalitu uhlí 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a výlisků z uhlí </w:t>
            </w:r>
            <w:r w:rsidR="00814B5A" w:rsidRPr="005D0BD0">
              <w:rPr>
                <w:rFonts w:ascii="Arial" w:hAnsi="Arial" w:cs="Arial"/>
                <w:sz w:val="22"/>
                <w:szCs w:val="22"/>
              </w:rPr>
              <w:t xml:space="preserve">pro stacionární zdroje </w:t>
            </w:r>
            <w:r w:rsidR="00A45873" w:rsidRPr="005D0BD0">
              <w:rPr>
                <w:rFonts w:ascii="Arial" w:hAnsi="Arial" w:cs="Arial"/>
                <w:sz w:val="22"/>
                <w:szCs w:val="22"/>
              </w:rPr>
              <w:t>o </w:t>
            </w:r>
            <w:r w:rsidR="002B2BB7" w:rsidRPr="005D0BD0">
              <w:rPr>
                <w:rFonts w:ascii="Arial" w:hAnsi="Arial" w:cs="Arial"/>
                <w:sz w:val="22"/>
                <w:szCs w:val="22"/>
              </w:rPr>
              <w:t xml:space="preserve">celkovém jmenovitém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příkonu do 5 MW včetně,</w:t>
            </w:r>
          </w:p>
          <w:p w14:paraId="3487E8CC" w14:textId="0588E747" w:rsidR="00814B5A" w:rsidRPr="005D0BD0" w:rsidRDefault="008B618D" w:rsidP="00800625">
            <w:pPr>
              <w:pStyle w:val="Bezmezer"/>
              <w:numPr>
                <w:ilvl w:val="0"/>
                <w:numId w:val="9"/>
              </w:numPr>
              <w:spacing w:after="40"/>
              <w:ind w:left="714" w:hanging="3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0BD0">
              <w:rPr>
                <w:rFonts w:ascii="Arial" w:hAnsi="Arial" w:cs="Arial"/>
                <w:sz w:val="22"/>
                <w:szCs w:val="22"/>
              </w:rPr>
              <w:t xml:space="preserve">akreditované 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třídící</w:t>
            </w:r>
            <w:r w:rsidR="00770E0A" w:rsidRPr="005D0BD0">
              <w:rPr>
                <w:rFonts w:ascii="Arial" w:hAnsi="Arial" w:cs="Arial"/>
                <w:sz w:val="22"/>
                <w:szCs w:val="22"/>
              </w:rPr>
              <w:t xml:space="preserve"> zkoušk</w:t>
            </w:r>
            <w:r w:rsidRPr="005D0BD0">
              <w:rPr>
                <w:rFonts w:ascii="Arial" w:hAnsi="Arial" w:cs="Arial"/>
                <w:sz w:val="22"/>
                <w:szCs w:val="22"/>
              </w:rPr>
              <w:t>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proséváním 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dle vyhlášky č. 415/2012 Sb.</w:t>
            </w:r>
            <w:r w:rsidR="00915937" w:rsidRPr="005D0BD0">
              <w:rPr>
                <w:rFonts w:ascii="Arial" w:hAnsi="Arial" w:cs="Arial"/>
                <w:sz w:val="22"/>
                <w:szCs w:val="22"/>
              </w:rPr>
              <w:t>, včetně ověření nadsítného dle </w:t>
            </w:r>
            <w:r w:rsidR="00867AA6" w:rsidRPr="005D0BD0">
              <w:rPr>
                <w:rFonts w:ascii="Arial" w:hAnsi="Arial" w:cs="Arial"/>
                <w:sz w:val="22"/>
                <w:szCs w:val="22"/>
              </w:rPr>
              <w:t>odpovídající příslušné normy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 xml:space="preserve"> anebo deklarací k výrobku dle</w:t>
            </w:r>
            <w:r w:rsidR="00972ED5">
              <w:rPr>
                <w:rFonts w:ascii="Arial" w:hAnsi="Arial" w:cs="Arial"/>
                <w:sz w:val="22"/>
                <w:szCs w:val="22"/>
              </w:rPr>
              <w:t> </w:t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druhu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972ED5">
              <w:rPr>
                <w:rStyle w:val="detail"/>
                <w:rFonts w:ascii="Arial" w:hAnsi="Arial" w:cs="Arial"/>
              </w:rPr>
              <w:br/>
            </w:r>
            <w:r w:rsidR="001268A2" w:rsidRPr="005D0BD0">
              <w:rPr>
                <w:rFonts w:ascii="Arial" w:hAnsi="Arial" w:cs="Arial"/>
                <w:sz w:val="22"/>
                <w:szCs w:val="22"/>
              </w:rPr>
              <w:t>a typu tuhého paliva.</w:t>
            </w:r>
          </w:p>
          <w:p w14:paraId="5CFAACD4" w14:textId="1FCE9ADB" w:rsidR="00814B5A" w:rsidRPr="006A7C83" w:rsidRDefault="006A41F0" w:rsidP="002963E7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Odběr</w:t>
            </w:r>
            <w:r w:rsidR="002B2BB7" w:rsidRPr="005D0BD0">
              <w:rPr>
                <w:rFonts w:ascii="Arial" w:hAnsi="Arial" w:cs="Arial"/>
              </w:rPr>
              <w:t>y vzorků budou</w:t>
            </w:r>
            <w:r w:rsidRPr="005D0BD0">
              <w:rPr>
                <w:rFonts w:ascii="Arial" w:hAnsi="Arial" w:cs="Arial"/>
              </w:rPr>
              <w:t xml:space="preserve"> uskutečněn</w:t>
            </w:r>
            <w:r w:rsidR="002B2BB7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 xml:space="preserve">v uhelných skladech </w:t>
            </w:r>
            <w:r w:rsidR="00753046">
              <w:rPr>
                <w:rFonts w:ascii="Arial" w:hAnsi="Arial" w:cs="Arial"/>
              </w:rPr>
              <w:t xml:space="preserve">Dobrá u Frýdku Místku a </w:t>
            </w:r>
            <w:r w:rsidR="007802E3">
              <w:rPr>
                <w:rFonts w:ascii="Arial" w:hAnsi="Arial" w:cs="Arial"/>
              </w:rPr>
              <w:t>Zábřeh na </w:t>
            </w:r>
            <w:r w:rsidR="00753046">
              <w:rPr>
                <w:rFonts w:ascii="Arial" w:hAnsi="Arial" w:cs="Arial"/>
              </w:rPr>
              <w:t>Moravě</w:t>
            </w:r>
            <w:r w:rsidR="006A7C83" w:rsidRPr="006A7C83">
              <w:rPr>
                <w:rFonts w:ascii="Arial" w:hAnsi="Arial" w:cs="Arial"/>
              </w:rPr>
              <w:t>.</w:t>
            </w:r>
          </w:p>
          <w:p w14:paraId="17C52F3D" w14:textId="77777777" w:rsidR="00D52A89" w:rsidRPr="005D0BD0" w:rsidRDefault="002B2BB7" w:rsidP="008452D8">
            <w:pPr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</w:rPr>
              <w:t>Dodavatel zrealizuje požadované akreditované</w:t>
            </w:r>
            <w:r w:rsidR="00814B5A" w:rsidRPr="005D0BD0">
              <w:rPr>
                <w:rFonts w:ascii="Arial" w:hAnsi="Arial" w:cs="Arial"/>
              </w:rPr>
              <w:t xml:space="preserve"> </w:t>
            </w:r>
            <w:r w:rsidR="00D52A89" w:rsidRPr="005D0BD0">
              <w:rPr>
                <w:rFonts w:ascii="Arial" w:hAnsi="Arial" w:cs="Arial"/>
              </w:rPr>
              <w:t>odběr</w:t>
            </w:r>
            <w:r w:rsidRPr="005D0BD0">
              <w:rPr>
                <w:rFonts w:ascii="Arial" w:hAnsi="Arial" w:cs="Arial"/>
              </w:rPr>
              <w:t xml:space="preserve">y </w:t>
            </w:r>
            <w:r w:rsidR="0012318F">
              <w:rPr>
                <w:rFonts w:ascii="Arial" w:hAnsi="Arial" w:cs="Arial"/>
              </w:rPr>
              <w:t>2 (</w:t>
            </w:r>
            <w:r w:rsidR="00395B28">
              <w:rPr>
                <w:rFonts w:ascii="Arial" w:hAnsi="Arial" w:cs="Arial"/>
              </w:rPr>
              <w:t>dvou</w:t>
            </w:r>
            <w:r w:rsidR="0012318F">
              <w:rPr>
                <w:rFonts w:ascii="Arial" w:hAnsi="Arial" w:cs="Arial"/>
              </w:rPr>
              <w:t>)</w:t>
            </w:r>
            <w:r w:rsidR="00395B28">
              <w:rPr>
                <w:rFonts w:ascii="Arial" w:hAnsi="Arial" w:cs="Arial"/>
              </w:rPr>
              <w:t xml:space="preserve"> </w:t>
            </w:r>
            <w:r w:rsidRPr="005D0BD0">
              <w:rPr>
                <w:rFonts w:ascii="Arial" w:hAnsi="Arial" w:cs="Arial"/>
              </w:rPr>
              <w:t>vzorků</w:t>
            </w:r>
            <w:r w:rsidR="00D52A89" w:rsidRPr="005D0BD0">
              <w:rPr>
                <w:rFonts w:ascii="Arial" w:hAnsi="Arial" w:cs="Arial"/>
              </w:rPr>
              <w:t xml:space="preserve"> a </w:t>
            </w:r>
            <w:r w:rsidR="008B618D" w:rsidRPr="005D0BD0">
              <w:rPr>
                <w:rFonts w:ascii="Arial" w:hAnsi="Arial" w:cs="Arial"/>
              </w:rPr>
              <w:t xml:space="preserve">akreditované </w:t>
            </w:r>
            <w:r w:rsidR="00D52A89" w:rsidRPr="005D0BD0">
              <w:rPr>
                <w:rFonts w:ascii="Arial" w:hAnsi="Arial" w:cs="Arial"/>
              </w:rPr>
              <w:t xml:space="preserve">laboratorní </w:t>
            </w:r>
            <w:r w:rsidR="00814B5A" w:rsidRPr="005D0BD0">
              <w:rPr>
                <w:rFonts w:ascii="Arial" w:hAnsi="Arial" w:cs="Arial"/>
              </w:rPr>
              <w:t>zkoušky ve výše uvedeném rozsahu a vyho</w:t>
            </w:r>
            <w:r w:rsidR="006A41F0" w:rsidRPr="005D0BD0">
              <w:rPr>
                <w:rFonts w:ascii="Arial" w:hAnsi="Arial" w:cs="Arial"/>
              </w:rPr>
              <w:t>toví</w:t>
            </w:r>
            <w:r w:rsidR="00814B5A" w:rsidRPr="005D0BD0">
              <w:rPr>
                <w:rFonts w:ascii="Arial" w:hAnsi="Arial" w:cs="Arial"/>
              </w:rPr>
              <w:t xml:space="preserve"> protokol</w:t>
            </w:r>
            <w:r w:rsidR="001268A2" w:rsidRPr="005D0BD0">
              <w:rPr>
                <w:rFonts w:ascii="Arial" w:hAnsi="Arial" w:cs="Arial"/>
              </w:rPr>
              <w:t>y</w:t>
            </w:r>
            <w:r w:rsidR="00814B5A" w:rsidRPr="005D0BD0">
              <w:rPr>
                <w:rFonts w:ascii="Arial" w:hAnsi="Arial" w:cs="Arial"/>
              </w:rPr>
              <w:t xml:space="preserve"> o vykonaných zkouškách </w:t>
            </w:r>
            <w:r w:rsidR="007C0524" w:rsidRPr="005D0BD0">
              <w:rPr>
                <w:rFonts w:ascii="Arial" w:hAnsi="Arial" w:cs="Arial"/>
              </w:rPr>
              <w:t>v českém jazyce pro každý vzorek zvlášť</w:t>
            </w:r>
            <w:r w:rsidR="00395B28">
              <w:rPr>
                <w:rFonts w:ascii="Arial" w:hAnsi="Arial" w:cs="Arial"/>
              </w:rPr>
              <w:t>, a to 1 </w:t>
            </w:r>
            <w:r w:rsidR="007C0524">
              <w:rPr>
                <w:rFonts w:ascii="Arial" w:hAnsi="Arial" w:cs="Arial"/>
              </w:rPr>
              <w:t>x</w:t>
            </w:r>
            <w:r w:rsidR="007C0524" w:rsidRPr="007C0524">
              <w:rPr>
                <w:rFonts w:ascii="Arial" w:hAnsi="Arial" w:cs="Arial"/>
              </w:rPr>
              <w:t xml:space="preserve"> </w:t>
            </w:r>
            <w:r w:rsidR="00814B5A" w:rsidRPr="005D0BD0">
              <w:rPr>
                <w:rFonts w:ascii="Arial" w:hAnsi="Arial" w:cs="Arial"/>
              </w:rPr>
              <w:t xml:space="preserve">v listinné podobě </w:t>
            </w:r>
            <w:r w:rsidR="002B28F9" w:rsidRPr="005D0BD0">
              <w:rPr>
                <w:rFonts w:ascii="Arial" w:hAnsi="Arial" w:cs="Arial"/>
              </w:rPr>
              <w:t xml:space="preserve">s barevnou fotodokumentací </w:t>
            </w:r>
            <w:r w:rsidR="00395B28">
              <w:rPr>
                <w:rFonts w:ascii="Arial" w:hAnsi="Arial" w:cs="Arial"/>
              </w:rPr>
              <w:t>a 1 </w:t>
            </w:r>
            <w:r w:rsidR="007C0524">
              <w:rPr>
                <w:rFonts w:ascii="Arial" w:hAnsi="Arial" w:cs="Arial"/>
              </w:rPr>
              <w:t xml:space="preserve">x elektronicky ve formátu </w:t>
            </w:r>
            <w:proofErr w:type="spellStart"/>
            <w:r w:rsidR="007C0524">
              <w:rPr>
                <w:rFonts w:ascii="Arial" w:hAnsi="Arial" w:cs="Arial"/>
              </w:rPr>
              <w:t>pdf</w:t>
            </w:r>
            <w:proofErr w:type="spellEnd"/>
            <w:r w:rsidR="007C0524">
              <w:rPr>
                <w:rFonts w:ascii="Arial" w:hAnsi="Arial" w:cs="Arial"/>
              </w:rPr>
              <w:t xml:space="preserve"> s barevnou fotodokumentací.</w:t>
            </w:r>
          </w:p>
          <w:p w14:paraId="02B1F20F" w14:textId="77777777" w:rsidR="003E67A3" w:rsidRPr="005D0BD0" w:rsidRDefault="003E67A3" w:rsidP="00214190">
            <w:pPr>
              <w:jc w:val="both"/>
              <w:rPr>
                <w:rFonts w:ascii="Arial" w:hAnsi="Arial" w:cs="Arial"/>
              </w:rPr>
            </w:pPr>
          </w:p>
        </w:tc>
      </w:tr>
      <w:tr w:rsidR="00814B5A" w:rsidRPr="00CB106A" w14:paraId="6703B6D0" w14:textId="77777777" w:rsidTr="0084637E">
        <w:trPr>
          <w:trHeight w:val="558"/>
        </w:trPr>
        <w:tc>
          <w:tcPr>
            <w:tcW w:w="0" w:type="auto"/>
            <w:gridSpan w:val="4"/>
            <w:vAlign w:val="center"/>
            <w:hideMark/>
          </w:tcPr>
          <w:p w14:paraId="31981109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Cenové, dodací a obchodní podmínky:</w:t>
            </w:r>
          </w:p>
          <w:p w14:paraId="31D243F0" w14:textId="04233194" w:rsidR="0052055F" w:rsidRPr="005D0BD0" w:rsidRDefault="00E952F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C</w:t>
            </w:r>
            <w:r w:rsidR="00814B5A" w:rsidRPr="005D0BD0">
              <w:rPr>
                <w:rStyle w:val="detail"/>
                <w:rFonts w:ascii="Arial" w:hAnsi="Arial" w:cs="Arial"/>
              </w:rPr>
              <w:t>e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na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laboratorní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1268A2" w:rsidRPr="005D0BD0">
              <w:rPr>
                <w:rStyle w:val="detail"/>
                <w:rFonts w:ascii="Arial" w:hAnsi="Arial" w:cs="Arial"/>
              </w:rPr>
              <w:t>odběrů</w:t>
            </w:r>
            <w:r w:rsidR="00BF031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5B28">
              <w:rPr>
                <w:rStyle w:val="detail"/>
                <w:rFonts w:ascii="Arial" w:hAnsi="Arial" w:cs="Arial"/>
              </w:rPr>
              <w:t xml:space="preserve">2 (dvou) </w:t>
            </w:r>
            <w:r w:rsidR="00BF031A" w:rsidRPr="005D0BD0">
              <w:rPr>
                <w:rStyle w:val="detail"/>
                <w:rFonts w:ascii="Arial" w:hAnsi="Arial" w:cs="Arial"/>
              </w:rPr>
              <w:t>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činí </w:t>
            </w:r>
            <w:r w:rsidR="00395B28">
              <w:rPr>
                <w:rStyle w:val="detail"/>
                <w:rFonts w:ascii="Arial" w:hAnsi="Arial" w:cs="Arial"/>
                <w:b/>
              </w:rPr>
              <w:t>5 </w:t>
            </w:r>
            <w:r w:rsidR="003150F8">
              <w:rPr>
                <w:rStyle w:val="detail"/>
                <w:rFonts w:ascii="Arial" w:hAnsi="Arial" w:cs="Arial"/>
                <w:b/>
              </w:rPr>
              <w:t>500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21 % DPH, resp</w:t>
            </w:r>
            <w:r w:rsidR="005A0341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6 </w:t>
            </w:r>
            <w:r w:rsidR="003150F8">
              <w:rPr>
                <w:rStyle w:val="detail"/>
                <w:rFonts w:ascii="Arial" w:hAnsi="Arial" w:cs="Arial"/>
                <w:b/>
              </w:rPr>
              <w:t>655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 včetně 21 </w:t>
            </w:r>
            <w:r w:rsidR="0052055F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>,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náklady spojené s třídící zkouškou proséváním činí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1 2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00,00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% DPH, resp. </w:t>
            </w:r>
            <w:r w:rsidR="00C3109C" w:rsidRPr="005D0BD0">
              <w:rPr>
                <w:rStyle w:val="detail"/>
                <w:rFonts w:ascii="Arial" w:hAnsi="Arial" w:cs="Arial"/>
                <w:b/>
              </w:rPr>
              <w:t>1 452</w:t>
            </w:r>
            <w:r w:rsidR="00395B28">
              <w:rPr>
                <w:rStyle w:val="detail"/>
                <w:rFonts w:ascii="Arial" w:hAnsi="Arial" w:cs="Arial"/>
                <w:b/>
              </w:rPr>
              <w:t>,00 </w:t>
            </w:r>
            <w:r w:rsidR="001268A2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1268A2" w:rsidRPr="005D0BD0">
              <w:rPr>
                <w:rStyle w:val="detail"/>
                <w:rFonts w:ascii="Arial" w:hAnsi="Arial" w:cs="Arial"/>
              </w:rPr>
              <w:t>% DPH</w:t>
            </w:r>
            <w:r w:rsidR="00391060" w:rsidRPr="005D0BD0">
              <w:rPr>
                <w:rStyle w:val="detail"/>
                <w:rFonts w:ascii="Arial" w:hAnsi="Arial" w:cs="Arial"/>
              </w:rPr>
              <w:t>,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A1254" w:rsidRPr="005D0BD0">
              <w:rPr>
                <w:rStyle w:val="detail"/>
                <w:rFonts w:ascii="Arial" w:hAnsi="Arial" w:cs="Arial"/>
              </w:rPr>
              <w:t xml:space="preserve">náklady spojené s dopravou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7802E3">
              <w:rPr>
                <w:rStyle w:val="detail"/>
                <w:rFonts w:ascii="Arial" w:hAnsi="Arial" w:cs="Arial"/>
                <w:b/>
              </w:rPr>
              <w:t>6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7802E3">
              <w:rPr>
                <w:rStyle w:val="detail"/>
                <w:rFonts w:ascii="Arial" w:hAnsi="Arial" w:cs="Arial"/>
                <w:b/>
              </w:rPr>
              <w:t>573</w:t>
            </w:r>
            <w:r w:rsidR="00294E7E" w:rsidRPr="005D0BD0">
              <w:rPr>
                <w:rStyle w:val="detail"/>
                <w:rFonts w:ascii="Arial" w:hAnsi="Arial" w:cs="Arial"/>
                <w:b/>
              </w:rPr>
              <w:t>,00</w:t>
            </w:r>
            <w:r w:rsidR="00395B28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>%, DPH, resp</w:t>
            </w:r>
            <w:r w:rsidR="00294E7E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7802E3">
              <w:rPr>
                <w:rStyle w:val="detail"/>
                <w:rFonts w:ascii="Arial" w:hAnsi="Arial" w:cs="Arial"/>
                <w:b/>
              </w:rPr>
              <w:t>7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7802E3">
              <w:rPr>
                <w:rStyle w:val="detail"/>
                <w:rFonts w:ascii="Arial" w:hAnsi="Arial" w:cs="Arial"/>
                <w:b/>
              </w:rPr>
              <w:t>953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7802E3">
              <w:rPr>
                <w:rStyle w:val="detail"/>
                <w:rFonts w:ascii="Arial" w:hAnsi="Arial" w:cs="Arial"/>
                <w:b/>
              </w:rPr>
              <w:t>33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% DPH, </w:t>
            </w:r>
            <w:r w:rsidR="00871258">
              <w:rPr>
                <w:rStyle w:val="detail"/>
                <w:rFonts w:ascii="Arial" w:hAnsi="Arial" w:cs="Arial"/>
              </w:rPr>
              <w:t>náklady spojené se </w:t>
            </w:r>
            <w:r w:rsidR="00391060" w:rsidRPr="005D0BD0">
              <w:rPr>
                <w:rStyle w:val="detail"/>
                <w:rFonts w:ascii="Arial" w:hAnsi="Arial" w:cs="Arial"/>
              </w:rPr>
              <w:t>ztrátou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času </w:t>
            </w:r>
            <w:r w:rsidR="00A45873" w:rsidRPr="005D0BD0">
              <w:rPr>
                <w:rStyle w:val="detail"/>
                <w:rFonts w:ascii="Arial" w:hAnsi="Arial" w:cs="Arial"/>
              </w:rPr>
              <w:t xml:space="preserve">činí </w:t>
            </w:r>
            <w:r w:rsidR="007802E3">
              <w:rPr>
                <w:rStyle w:val="detail"/>
                <w:rFonts w:ascii="Arial" w:hAnsi="Arial" w:cs="Arial"/>
                <w:b/>
              </w:rPr>
              <w:t>4</w:t>
            </w:r>
            <w:r w:rsidR="00835451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7802E3">
              <w:rPr>
                <w:rStyle w:val="detail"/>
                <w:rFonts w:ascii="Arial" w:hAnsi="Arial" w:cs="Arial"/>
                <w:b/>
              </w:rPr>
              <w:t>200</w:t>
            </w:r>
            <w:r w:rsidR="00835451" w:rsidRPr="005D0BD0">
              <w:rPr>
                <w:rStyle w:val="detail"/>
                <w:rFonts w:ascii="Arial" w:hAnsi="Arial" w:cs="Arial"/>
                <w:b/>
              </w:rPr>
              <w:t>,00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 </w:t>
            </w:r>
            <w:r w:rsidR="00A45873" w:rsidRPr="005D0BD0">
              <w:rPr>
                <w:rStyle w:val="detail"/>
                <w:rFonts w:ascii="Arial" w:hAnsi="Arial" w:cs="Arial"/>
              </w:rPr>
              <w:t>21 %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7802E3">
              <w:rPr>
                <w:rStyle w:val="detail"/>
                <w:rFonts w:ascii="Arial" w:hAnsi="Arial" w:cs="Arial"/>
                <w:b/>
              </w:rPr>
              <w:t>5</w:t>
            </w:r>
            <w:r w:rsidR="00C3109C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7802E3">
              <w:rPr>
                <w:rStyle w:val="detail"/>
                <w:rFonts w:ascii="Arial" w:hAnsi="Arial" w:cs="Arial"/>
                <w:b/>
              </w:rPr>
              <w:t>082</w:t>
            </w:r>
            <w:r w:rsidR="00963E8E">
              <w:rPr>
                <w:rStyle w:val="detail"/>
                <w:rFonts w:ascii="Arial" w:hAnsi="Arial" w:cs="Arial"/>
                <w:b/>
              </w:rPr>
              <w:t>,</w:t>
            </w:r>
            <w:r w:rsidR="007802E3">
              <w:rPr>
                <w:rStyle w:val="detail"/>
                <w:rFonts w:ascii="Arial" w:hAnsi="Arial" w:cs="Arial"/>
                <w:b/>
              </w:rPr>
              <w:t>00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1268A2" w:rsidRPr="005D0BD0">
              <w:rPr>
                <w:rStyle w:val="detail"/>
                <w:rFonts w:ascii="Arial" w:hAnsi="Arial" w:cs="Arial"/>
              </w:rPr>
              <w:t xml:space="preserve"> včetně 21</w:t>
            </w:r>
            <w:r w:rsidR="006E2BEE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00625" w:rsidRPr="005D0BD0">
              <w:rPr>
                <w:rStyle w:val="detail"/>
                <w:rFonts w:ascii="Arial" w:hAnsi="Arial" w:cs="Arial"/>
              </w:rPr>
              <w:t>% DPH</w:t>
            </w:r>
            <w:r w:rsidR="003C0072">
              <w:rPr>
                <w:rStyle w:val="detail"/>
                <w:rFonts w:ascii="Arial" w:hAnsi="Arial" w:cs="Arial"/>
              </w:rPr>
              <w:t xml:space="preserve"> (dle vítězné cenové nabídky dodavatele z</w:t>
            </w:r>
            <w:r w:rsidR="00694255">
              <w:rPr>
                <w:rStyle w:val="detail"/>
                <w:rFonts w:ascii="Arial" w:hAnsi="Arial" w:cs="Arial"/>
              </w:rPr>
              <w:t>e dne</w:t>
            </w:r>
            <w:r w:rsidR="003C0072">
              <w:rPr>
                <w:rStyle w:val="detail"/>
                <w:rFonts w:ascii="Arial" w:hAnsi="Arial" w:cs="Arial"/>
              </w:rPr>
              <w:t> 26. 10. 2018)</w:t>
            </w:r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595D2FE8" w14:textId="6C565C85" w:rsidR="003D3890" w:rsidRPr="0084637E" w:rsidRDefault="0084637E" w:rsidP="007802E3">
            <w:pPr>
              <w:jc w:val="both"/>
              <w:rPr>
                <w:rFonts w:ascii="Arial" w:hAnsi="Arial" w:cs="Arial"/>
              </w:rPr>
            </w:pPr>
            <w:r>
              <w:rPr>
                <w:rStyle w:val="detail"/>
                <w:rFonts w:ascii="Arial" w:hAnsi="Arial" w:cs="Arial"/>
              </w:rPr>
              <w:t>C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elková cena za </w:t>
            </w:r>
            <w:r w:rsidR="00395B28">
              <w:rPr>
                <w:rStyle w:val="detail"/>
                <w:rFonts w:ascii="Arial" w:hAnsi="Arial" w:cs="Arial"/>
              </w:rPr>
              <w:t xml:space="preserve">akreditované </w:t>
            </w:r>
            <w:r w:rsidR="00391060" w:rsidRPr="005D0BD0">
              <w:rPr>
                <w:rStyle w:val="detail"/>
                <w:rFonts w:ascii="Arial" w:hAnsi="Arial" w:cs="Arial"/>
              </w:rPr>
              <w:t>lab</w:t>
            </w:r>
            <w:r w:rsidR="00C3109C" w:rsidRPr="005D0BD0">
              <w:rPr>
                <w:rStyle w:val="detail"/>
                <w:rFonts w:ascii="Arial" w:hAnsi="Arial" w:cs="Arial"/>
              </w:rPr>
              <w:t xml:space="preserve">oratorní zkoušky včetně </w:t>
            </w:r>
            <w:r w:rsidR="00395B28">
              <w:rPr>
                <w:rStyle w:val="detail"/>
                <w:rFonts w:ascii="Arial" w:hAnsi="Arial" w:cs="Arial"/>
              </w:rPr>
              <w:t xml:space="preserve">akreditovaných </w:t>
            </w:r>
            <w:r w:rsidR="00C3109C" w:rsidRPr="005D0BD0">
              <w:rPr>
                <w:rStyle w:val="detail"/>
                <w:rFonts w:ascii="Arial" w:hAnsi="Arial" w:cs="Arial"/>
              </w:rPr>
              <w:t>odběrů 2</w:t>
            </w:r>
            <w:r w:rsidR="00395B28">
              <w:rPr>
                <w:rStyle w:val="detail"/>
                <w:rFonts w:ascii="Arial" w:hAnsi="Arial" w:cs="Arial"/>
              </w:rPr>
              <w:t> </w:t>
            </w:r>
            <w:r w:rsidR="00C3109C" w:rsidRPr="005D0BD0">
              <w:rPr>
                <w:rStyle w:val="detail"/>
                <w:rFonts w:ascii="Arial" w:hAnsi="Arial" w:cs="Arial"/>
              </w:rPr>
              <w:t>(dvou</w:t>
            </w:r>
            <w:r w:rsidR="00391060" w:rsidRPr="005D0BD0">
              <w:rPr>
                <w:rStyle w:val="detail"/>
                <w:rFonts w:ascii="Arial" w:hAnsi="Arial" w:cs="Arial"/>
              </w:rPr>
              <w:t>) vzorků,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třídící zkoušky proséváním, </w:t>
            </w:r>
            <w:r w:rsidR="00861397" w:rsidRPr="005D0BD0">
              <w:rPr>
                <w:rStyle w:val="detail"/>
                <w:rFonts w:ascii="Arial" w:hAnsi="Arial" w:cs="Arial"/>
              </w:rPr>
              <w:t xml:space="preserve">náklady spojené za dopravu, náklady za 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ztrátu času činí </w:t>
            </w:r>
            <w:r w:rsidR="007802E3">
              <w:rPr>
                <w:rStyle w:val="detail"/>
                <w:rFonts w:ascii="Arial" w:hAnsi="Arial" w:cs="Arial"/>
                <w:b/>
              </w:rPr>
              <w:t>17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7802E3">
              <w:rPr>
                <w:rStyle w:val="detail"/>
                <w:rFonts w:ascii="Arial" w:hAnsi="Arial" w:cs="Arial"/>
                <w:b/>
              </w:rPr>
              <w:t>473</w:t>
            </w:r>
            <w:r w:rsidR="00391060" w:rsidRPr="000237C5">
              <w:rPr>
                <w:rStyle w:val="detail"/>
                <w:rFonts w:ascii="Arial" w:hAnsi="Arial" w:cs="Arial"/>
                <w:b/>
              </w:rPr>
              <w:t>,00</w:t>
            </w:r>
            <w:r w:rsidR="00395B2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 bez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52055F" w:rsidRPr="005D0BD0">
              <w:rPr>
                <w:rStyle w:val="detail"/>
                <w:rFonts w:ascii="Arial" w:hAnsi="Arial" w:cs="Arial"/>
              </w:rPr>
              <w:t>21</w:t>
            </w:r>
            <w:r w:rsidR="00800625" w:rsidRPr="005D0BD0">
              <w:rPr>
                <w:rStyle w:val="detail"/>
                <w:rFonts w:ascii="Arial" w:hAnsi="Arial" w:cs="Arial"/>
              </w:rPr>
              <w:t> % </w:t>
            </w:r>
            <w:r w:rsidR="0052055F" w:rsidRPr="005D0BD0">
              <w:rPr>
                <w:rStyle w:val="detail"/>
                <w:rFonts w:ascii="Arial" w:hAnsi="Arial" w:cs="Arial"/>
              </w:rPr>
              <w:t xml:space="preserve">DPH, resp. </w:t>
            </w:r>
            <w:r w:rsidR="007802E3">
              <w:rPr>
                <w:rStyle w:val="detail"/>
                <w:rFonts w:ascii="Arial" w:hAnsi="Arial" w:cs="Arial"/>
                <w:b/>
              </w:rPr>
              <w:t>21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7802E3">
              <w:rPr>
                <w:rStyle w:val="detail"/>
                <w:rFonts w:ascii="Arial" w:hAnsi="Arial" w:cs="Arial"/>
                <w:b/>
              </w:rPr>
              <w:t>142</w:t>
            </w:r>
            <w:r w:rsidR="000955D4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7802E3">
              <w:rPr>
                <w:rStyle w:val="detail"/>
                <w:rFonts w:ascii="Arial" w:hAnsi="Arial" w:cs="Arial"/>
                <w:b/>
              </w:rPr>
              <w:t>33</w:t>
            </w:r>
            <w:r w:rsidR="0052055F" w:rsidRPr="000237C5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52055F" w:rsidRPr="005D0BD0">
              <w:rPr>
                <w:rStyle w:val="detail"/>
                <w:rFonts w:ascii="Arial" w:hAnsi="Arial" w:cs="Arial"/>
                <w:b/>
              </w:rPr>
              <w:t>Kč</w:t>
            </w:r>
            <w:r w:rsidR="00395B28">
              <w:rPr>
                <w:rStyle w:val="detail"/>
                <w:rFonts w:ascii="Arial" w:hAnsi="Arial" w:cs="Arial"/>
                <w:b/>
              </w:rPr>
              <w:t xml:space="preserve"> </w:t>
            </w:r>
            <w:r w:rsidR="00395B28" w:rsidRPr="00395B28">
              <w:rPr>
                <w:rStyle w:val="detail"/>
                <w:rFonts w:ascii="Arial" w:hAnsi="Arial" w:cs="Arial"/>
              </w:rPr>
              <w:t>s 21 % DPH</w:t>
            </w:r>
            <w:r w:rsidR="003150F8">
              <w:rPr>
                <w:rStyle w:val="detail"/>
                <w:rFonts w:ascii="Arial" w:hAnsi="Arial" w:cs="Arial"/>
              </w:rPr>
              <w:t xml:space="preserve">, po zaokrouhlení </w:t>
            </w:r>
            <w:r w:rsidR="007802E3">
              <w:rPr>
                <w:rStyle w:val="detail"/>
                <w:rFonts w:ascii="Arial" w:hAnsi="Arial" w:cs="Arial"/>
                <w:b/>
              </w:rPr>
              <w:t>21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 </w:t>
            </w:r>
            <w:r w:rsidR="007802E3">
              <w:rPr>
                <w:rStyle w:val="detail"/>
                <w:rFonts w:ascii="Arial" w:hAnsi="Arial" w:cs="Arial"/>
                <w:b/>
              </w:rPr>
              <w:t>142</w:t>
            </w:r>
            <w:r w:rsidR="003150F8" w:rsidRPr="000237C5">
              <w:rPr>
                <w:rStyle w:val="detail"/>
                <w:rFonts w:ascii="Arial" w:hAnsi="Arial" w:cs="Arial"/>
                <w:b/>
              </w:rPr>
              <w:t>,</w:t>
            </w:r>
            <w:r w:rsidR="006D01B1">
              <w:rPr>
                <w:rStyle w:val="detail"/>
                <w:rFonts w:ascii="Arial" w:hAnsi="Arial" w:cs="Arial"/>
                <w:b/>
              </w:rPr>
              <w:t>00 Kč</w:t>
            </w:r>
            <w:r w:rsidR="003150F8">
              <w:rPr>
                <w:rStyle w:val="detail"/>
                <w:rFonts w:ascii="Arial" w:hAnsi="Arial" w:cs="Arial"/>
              </w:rPr>
              <w:t>.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J</w:t>
            </w:r>
            <w:r>
              <w:rPr>
                <w:rStyle w:val="detail"/>
                <w:rFonts w:ascii="Arial" w:hAnsi="Arial" w:cs="Arial"/>
              </w:rPr>
              <w:t xml:space="preserve">edná se o </w:t>
            </w:r>
            <w:r w:rsidR="003150F8">
              <w:rPr>
                <w:rStyle w:val="detail"/>
                <w:rFonts w:ascii="Arial" w:hAnsi="Arial" w:cs="Arial"/>
              </w:rPr>
              <w:t>náklady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předběžné</w:t>
            </w:r>
            <w:r w:rsidRPr="005D0BD0">
              <w:rPr>
                <w:rStyle w:val="detail"/>
                <w:rFonts w:ascii="Arial" w:hAnsi="Arial" w:cs="Arial"/>
              </w:rPr>
              <w:t xml:space="preserve">, </w:t>
            </w:r>
            <w:r w:rsidR="003150F8">
              <w:rPr>
                <w:rStyle w:val="detail"/>
                <w:rFonts w:ascii="Arial" w:hAnsi="Arial" w:cs="Arial"/>
              </w:rPr>
              <w:t>které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jsou</w:t>
            </w:r>
            <w:r>
              <w:rPr>
                <w:rStyle w:val="detail"/>
                <w:rFonts w:ascii="Arial" w:hAnsi="Arial" w:cs="Arial"/>
              </w:rPr>
              <w:t xml:space="preserve"> </w:t>
            </w:r>
            <w:r w:rsidR="003150F8">
              <w:rPr>
                <w:rStyle w:val="detail"/>
                <w:rFonts w:ascii="Arial" w:hAnsi="Arial" w:cs="Arial"/>
              </w:rPr>
              <w:t>uvedeny</w:t>
            </w:r>
            <w:r w:rsidRPr="005D0BD0">
              <w:rPr>
                <w:rStyle w:val="detail"/>
                <w:rFonts w:ascii="Arial" w:hAnsi="Arial" w:cs="Arial"/>
              </w:rPr>
              <w:t xml:space="preserve"> v cenové kalkulaci dodavatele ze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dne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C14853">
              <w:rPr>
                <w:rStyle w:val="detail"/>
                <w:rFonts w:ascii="Arial" w:hAnsi="Arial" w:cs="Arial"/>
              </w:rPr>
              <w:t xml:space="preserve"> </w:t>
            </w:r>
            <w:r w:rsidR="003C0072">
              <w:rPr>
                <w:rStyle w:val="detail"/>
                <w:rFonts w:ascii="Arial" w:hAnsi="Arial" w:cs="Arial"/>
              </w:rPr>
              <w:t>22. </w:t>
            </w:r>
            <w:r w:rsidR="00146E57">
              <w:rPr>
                <w:rStyle w:val="detail"/>
                <w:rFonts w:ascii="Arial" w:hAnsi="Arial" w:cs="Arial"/>
              </w:rPr>
              <w:t>11. 2018.</w:t>
            </w:r>
            <w:r w:rsidRPr="005D0BD0">
              <w:rPr>
                <w:rStyle w:val="detail"/>
                <w:rFonts w:ascii="Arial" w:hAnsi="Arial" w:cs="Arial"/>
              </w:rPr>
              <w:t xml:space="preserve"> Dodavatelem budou odběrateli účtovány skutečně vynaložené náklady </w:t>
            </w:r>
            <w:r w:rsidRPr="005D0BD0">
              <w:rPr>
                <w:rStyle w:val="detail"/>
                <w:rFonts w:ascii="Arial" w:hAnsi="Arial" w:cs="Arial"/>
              </w:rPr>
              <w:lastRenderedPageBreak/>
              <w:t>předmětu plnění. Dodavatel se zavazuje dbát na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efektivnost 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ekonomičnost volené trasy ze</w:t>
            </w:r>
            <w:r w:rsidR="00622447"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 xml:space="preserve">sídla </w:t>
            </w:r>
            <w:r>
              <w:rPr>
                <w:rStyle w:val="detail"/>
                <w:rFonts w:ascii="Arial" w:hAnsi="Arial" w:cs="Arial"/>
              </w:rPr>
              <w:t xml:space="preserve">akreditované </w:t>
            </w:r>
            <w:r w:rsidRPr="005D0BD0">
              <w:rPr>
                <w:rStyle w:val="detail"/>
                <w:rFonts w:ascii="Arial" w:hAnsi="Arial" w:cs="Arial"/>
              </w:rPr>
              <w:t>laboratoře do</w:t>
            </w:r>
            <w:r>
              <w:rPr>
                <w:rStyle w:val="detail"/>
                <w:rFonts w:ascii="Arial" w:hAnsi="Arial" w:cs="Arial"/>
              </w:rPr>
              <w:t> </w:t>
            </w:r>
            <w:r w:rsidRPr="005D0BD0">
              <w:rPr>
                <w:rStyle w:val="detail"/>
                <w:rFonts w:ascii="Arial" w:hAnsi="Arial" w:cs="Arial"/>
              </w:rPr>
              <w:t>odběratelem stanovených míst kontrol.</w:t>
            </w:r>
            <w:r w:rsidR="003150F8">
              <w:rPr>
                <w:rStyle w:val="detail"/>
                <w:rFonts w:ascii="Arial" w:hAnsi="Arial" w:cs="Arial"/>
              </w:rPr>
              <w:t xml:space="preserve"> </w:t>
            </w:r>
            <w:r w:rsidR="00C14853">
              <w:rPr>
                <w:rStyle w:val="detail"/>
                <w:rFonts w:ascii="Arial" w:hAnsi="Arial" w:cs="Arial"/>
              </w:rPr>
              <w:t>P</w:t>
            </w:r>
            <w:r>
              <w:rPr>
                <w:rStyle w:val="detail"/>
                <w:rFonts w:ascii="Arial" w:hAnsi="Arial" w:cs="Arial"/>
              </w:rPr>
              <w:t xml:space="preserve">ro výpočet ujetých kilometrů a ztráty času je rozhodující </w:t>
            </w:r>
            <w:r w:rsidR="0062033B">
              <w:rPr>
                <w:rStyle w:val="detail"/>
                <w:rFonts w:ascii="Arial" w:hAnsi="Arial" w:cs="Arial"/>
              </w:rPr>
              <w:t>trasa uvedená na</w:t>
            </w:r>
            <w:r w:rsidR="00E001C0">
              <w:rPr>
                <w:rStyle w:val="detail"/>
                <w:rFonts w:ascii="Arial" w:hAnsi="Arial" w:cs="Arial"/>
              </w:rPr>
              <w:t> </w:t>
            </w:r>
            <w:r w:rsidR="0062033B">
              <w:rPr>
                <w:rStyle w:val="detail"/>
                <w:rFonts w:ascii="Arial" w:hAnsi="Arial" w:cs="Arial"/>
              </w:rPr>
              <w:t xml:space="preserve">webových stránkách </w:t>
            </w:r>
            <w:hyperlink r:id="rId9" w:history="1">
              <w:r w:rsidR="0062033B" w:rsidRPr="007331C5">
                <w:rPr>
                  <w:rStyle w:val="Hypertextovodkaz"/>
                  <w:rFonts w:ascii="Arial" w:hAnsi="Arial" w:cs="Arial"/>
                </w:rPr>
                <w:t>https://maps.google.com/</w:t>
              </w:r>
            </w:hyperlink>
            <w:r w:rsidR="0062033B">
              <w:rPr>
                <w:rStyle w:val="detail"/>
                <w:rFonts w:ascii="Arial" w:hAnsi="Arial" w:cs="Arial"/>
              </w:rPr>
              <w:t xml:space="preserve"> .</w:t>
            </w:r>
          </w:p>
        </w:tc>
      </w:tr>
      <w:tr w:rsidR="00814B5A" w:rsidRPr="00CB106A" w14:paraId="49BB520D" w14:textId="77777777" w:rsidTr="0084637E">
        <w:trPr>
          <w:trHeight w:val="759"/>
        </w:trPr>
        <w:tc>
          <w:tcPr>
            <w:tcW w:w="5000" w:type="pct"/>
            <w:gridSpan w:val="4"/>
            <w:vAlign w:val="center"/>
            <w:hideMark/>
          </w:tcPr>
          <w:p w14:paraId="2BE488DE" w14:textId="77777777" w:rsidR="0084637E" w:rsidRDefault="0084637E" w:rsidP="0084637E">
            <w:pPr>
              <w:jc w:val="both"/>
              <w:rPr>
                <w:rFonts w:ascii="Arial" w:hAnsi="Arial" w:cs="Arial"/>
                <w:b/>
              </w:rPr>
            </w:pPr>
          </w:p>
          <w:p w14:paraId="14893A1C" w14:textId="77777777" w:rsidR="00814B5A" w:rsidRPr="00972ED5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972ED5">
              <w:rPr>
                <w:rFonts w:ascii="Arial" w:hAnsi="Arial" w:cs="Arial"/>
                <w:b/>
              </w:rPr>
              <w:t xml:space="preserve">Termín předání vzorku: </w:t>
            </w:r>
          </w:p>
          <w:p w14:paraId="6F86F0E7" w14:textId="2776D86D" w:rsidR="00814B5A" w:rsidRPr="005D0BD0" w:rsidRDefault="00391060" w:rsidP="00EB2040">
            <w:pPr>
              <w:tabs>
                <w:tab w:val="left" w:pos="7830"/>
              </w:tabs>
              <w:jc w:val="both"/>
              <w:rPr>
                <w:rStyle w:val="detail"/>
                <w:rFonts w:ascii="Arial" w:hAnsi="Arial" w:cs="Arial"/>
              </w:rPr>
            </w:pPr>
            <w:r w:rsidRPr="00972ED5">
              <w:rPr>
                <w:rStyle w:val="detail"/>
                <w:rFonts w:ascii="Arial" w:hAnsi="Arial" w:cs="Arial"/>
              </w:rPr>
              <w:t>Vzorky tuhých paliv budou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odebrán</w:t>
            </w:r>
            <w:r w:rsidRPr="00972ED5">
              <w:rPr>
                <w:rStyle w:val="detail"/>
                <w:rFonts w:ascii="Arial" w:hAnsi="Arial" w:cs="Arial"/>
              </w:rPr>
              <w:t>y</w:t>
            </w:r>
            <w:r w:rsidR="004701EE" w:rsidRPr="00972ED5">
              <w:rPr>
                <w:rStyle w:val="detail"/>
                <w:rFonts w:ascii="Arial" w:hAnsi="Arial" w:cs="Arial"/>
              </w:rPr>
              <w:t xml:space="preserve"> v součinnosti akreditované</w:t>
            </w:r>
            <w:r w:rsidR="00B1248D" w:rsidRPr="00972ED5">
              <w:rPr>
                <w:rStyle w:val="detail"/>
                <w:rFonts w:ascii="Arial" w:hAnsi="Arial" w:cs="Arial"/>
              </w:rPr>
              <w:t xml:space="preserve"> laboratoře a inspektorát</w:t>
            </w:r>
            <w:r w:rsidR="00D621D1" w:rsidRPr="00972ED5">
              <w:rPr>
                <w:rStyle w:val="detail"/>
                <w:rFonts w:ascii="Arial" w:hAnsi="Arial" w:cs="Arial"/>
              </w:rPr>
              <w:t>u</w:t>
            </w:r>
            <w:r w:rsidR="0025011F">
              <w:rPr>
                <w:rStyle w:val="detail"/>
                <w:rFonts w:ascii="Arial" w:hAnsi="Arial" w:cs="Arial"/>
              </w:rPr>
              <w:t xml:space="preserve"> </w:t>
            </w:r>
            <w:r w:rsidR="007802E3">
              <w:rPr>
                <w:rStyle w:val="detail"/>
                <w:rFonts w:ascii="Arial" w:hAnsi="Arial" w:cs="Arial"/>
              </w:rPr>
              <w:t>Moravskoslezského</w:t>
            </w:r>
            <w:r w:rsidR="00146E57" w:rsidRPr="00972ED5">
              <w:rPr>
                <w:rStyle w:val="detail"/>
                <w:rFonts w:ascii="Arial" w:hAnsi="Arial" w:cs="Arial"/>
              </w:rPr>
              <w:t xml:space="preserve"> </w:t>
            </w:r>
            <w:r w:rsidR="0025011F" w:rsidRPr="00972ED5">
              <w:rPr>
                <w:rStyle w:val="detail"/>
                <w:rFonts w:ascii="Arial" w:hAnsi="Arial" w:cs="Arial"/>
              </w:rPr>
              <w:t xml:space="preserve">a </w:t>
            </w:r>
            <w:r w:rsidR="007802E3">
              <w:rPr>
                <w:rStyle w:val="detail"/>
                <w:rFonts w:ascii="Arial" w:hAnsi="Arial" w:cs="Arial"/>
              </w:rPr>
              <w:t>Olomouckého</w:t>
            </w:r>
            <w:r w:rsidR="00146E57">
              <w:rPr>
                <w:rStyle w:val="detail"/>
                <w:rFonts w:ascii="Arial" w:hAnsi="Arial" w:cs="Arial"/>
              </w:rPr>
              <w:t xml:space="preserve"> </w:t>
            </w:r>
            <w:r w:rsidR="0025011F">
              <w:rPr>
                <w:rStyle w:val="detail"/>
                <w:rFonts w:ascii="Arial" w:hAnsi="Arial" w:cs="Arial"/>
              </w:rPr>
              <w:t>České obchodní inspekce</w:t>
            </w:r>
            <w:r w:rsidR="00242AE8" w:rsidRPr="00972ED5">
              <w:rPr>
                <w:rStyle w:val="detail"/>
                <w:rFonts w:ascii="Arial" w:hAnsi="Arial" w:cs="Arial"/>
              </w:rPr>
              <w:t>. Vzorky budou předány</w:t>
            </w:r>
            <w:r w:rsidRPr="00972ED5">
              <w:rPr>
                <w:rStyle w:val="detail"/>
                <w:rFonts w:ascii="Arial" w:hAnsi="Arial" w:cs="Arial"/>
              </w:rPr>
              <w:t xml:space="preserve"> v den odběrů vzorků, </w:t>
            </w:r>
            <w:r w:rsidR="00C3109C" w:rsidRPr="00972ED5">
              <w:rPr>
                <w:rStyle w:val="detail"/>
                <w:rFonts w:ascii="Arial" w:hAnsi="Arial" w:cs="Arial"/>
              </w:rPr>
              <w:t xml:space="preserve">tedy </w:t>
            </w:r>
            <w:r w:rsidR="0025011F">
              <w:rPr>
                <w:rStyle w:val="detail"/>
                <w:rFonts w:ascii="Arial" w:hAnsi="Arial" w:cs="Arial"/>
              </w:rPr>
              <w:t xml:space="preserve">dne </w:t>
            </w:r>
            <w:r w:rsidR="007802E3">
              <w:rPr>
                <w:rStyle w:val="detail"/>
                <w:rFonts w:ascii="Arial" w:hAnsi="Arial" w:cs="Arial"/>
              </w:rPr>
              <w:t>4</w:t>
            </w:r>
            <w:r w:rsidR="00800625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7802E3">
              <w:rPr>
                <w:rStyle w:val="detail"/>
                <w:rFonts w:ascii="Arial" w:hAnsi="Arial" w:cs="Arial"/>
              </w:rPr>
              <w:t>12</w:t>
            </w:r>
            <w:r w:rsidR="002011F8" w:rsidRPr="005D0BD0">
              <w:rPr>
                <w:rStyle w:val="detail"/>
                <w:rFonts w:ascii="Arial" w:hAnsi="Arial" w:cs="Arial"/>
              </w:rPr>
              <w:t>. 2018</w:t>
            </w:r>
            <w:r w:rsidR="00814B5A" w:rsidRPr="005D0BD0">
              <w:rPr>
                <w:rStyle w:val="detail"/>
                <w:rFonts w:ascii="Arial" w:hAnsi="Arial" w:cs="Arial"/>
              </w:rPr>
              <w:t>.</w:t>
            </w:r>
          </w:p>
          <w:p w14:paraId="26D4B89E" w14:textId="77777777" w:rsidR="003E67A3" w:rsidRPr="005D0BD0" w:rsidRDefault="003E67A3" w:rsidP="00391060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814B5A" w:rsidRPr="00CB106A" w14:paraId="400D9C1B" w14:textId="77777777" w:rsidTr="00902213">
        <w:trPr>
          <w:trHeight w:val="759"/>
        </w:trPr>
        <w:tc>
          <w:tcPr>
            <w:tcW w:w="0" w:type="auto"/>
            <w:gridSpan w:val="4"/>
            <w:vAlign w:val="center"/>
            <w:hideMark/>
          </w:tcPr>
          <w:p w14:paraId="32478F98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 xml:space="preserve">Termín předání díla: </w:t>
            </w:r>
          </w:p>
          <w:p w14:paraId="7E5C9002" w14:textId="71F9E3FC" w:rsidR="00814B5A" w:rsidRPr="005D0BD0" w:rsidRDefault="00447F05" w:rsidP="00C94B02">
            <w:pPr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</w:rPr>
              <w:t>Dodavatel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se zavazuje vykonat </w:t>
            </w:r>
            <w:r w:rsidR="004701EE" w:rsidRPr="005D0BD0">
              <w:rPr>
                <w:rStyle w:val="detail"/>
                <w:rFonts w:ascii="Arial" w:hAnsi="Arial" w:cs="Arial"/>
              </w:rPr>
              <w:t>požadované zkoušky a předat protokol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y o vykonaných zkouškách </w:t>
            </w:r>
            <w:r w:rsidR="00ED5B13"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dběrateli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do </w:t>
            </w:r>
            <w:r w:rsidR="003D3890" w:rsidRPr="005D0BD0">
              <w:rPr>
                <w:rStyle w:val="detail"/>
                <w:rFonts w:ascii="Arial" w:hAnsi="Arial" w:cs="Arial"/>
              </w:rPr>
              <w:t>20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dnů ode </w:t>
            </w:r>
            <w:r w:rsidR="004701EE" w:rsidRPr="005D0BD0">
              <w:rPr>
                <w:rStyle w:val="detail"/>
                <w:rFonts w:ascii="Arial" w:hAnsi="Arial" w:cs="Arial"/>
              </w:rPr>
              <w:t>dne předání</w:t>
            </w:r>
            <w:r w:rsidR="00391060" w:rsidRPr="005D0BD0">
              <w:rPr>
                <w:rStyle w:val="detail"/>
                <w:rFonts w:ascii="Arial" w:hAnsi="Arial" w:cs="Arial"/>
              </w:rPr>
              <w:t xml:space="preserve"> vzorků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 dodavateli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, tedy do </w:t>
            </w:r>
            <w:r w:rsidR="00C94B02">
              <w:rPr>
                <w:rStyle w:val="detail"/>
                <w:rFonts w:ascii="Arial" w:hAnsi="Arial" w:cs="Arial"/>
              </w:rPr>
              <w:t>24</w:t>
            </w:r>
            <w:r w:rsidR="003D3890" w:rsidRPr="005D0BD0">
              <w:rPr>
                <w:rStyle w:val="detail"/>
                <w:rFonts w:ascii="Arial" w:hAnsi="Arial" w:cs="Arial"/>
              </w:rPr>
              <w:t>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D3890" w:rsidRPr="005D0BD0">
              <w:rPr>
                <w:rStyle w:val="detail"/>
                <w:rFonts w:ascii="Arial" w:hAnsi="Arial" w:cs="Arial"/>
              </w:rPr>
              <w:t>12.</w:t>
            </w:r>
            <w:r w:rsidR="00D621D1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3D3890" w:rsidRPr="005D0BD0">
              <w:rPr>
                <w:rStyle w:val="detail"/>
                <w:rFonts w:ascii="Arial" w:hAnsi="Arial" w:cs="Arial"/>
              </w:rPr>
              <w:t>2018</w:t>
            </w:r>
            <w:r w:rsidR="002963E7" w:rsidRPr="005D0BD0">
              <w:rPr>
                <w:rStyle w:val="detail"/>
                <w:rFonts w:ascii="Arial" w:hAnsi="Arial" w:cs="Arial"/>
              </w:rPr>
              <w:t>.</w:t>
            </w:r>
          </w:p>
        </w:tc>
      </w:tr>
      <w:tr w:rsidR="00814B5A" w:rsidRPr="00CB106A" w14:paraId="016BEDF3" w14:textId="77777777" w:rsidTr="00902213">
        <w:tc>
          <w:tcPr>
            <w:tcW w:w="0" w:type="auto"/>
            <w:gridSpan w:val="4"/>
            <w:vAlign w:val="center"/>
            <w:hideMark/>
          </w:tcPr>
          <w:p w14:paraId="652A898E" w14:textId="77777777" w:rsidR="00A6101E" w:rsidRPr="005D0BD0" w:rsidRDefault="00A6101E">
            <w:pPr>
              <w:jc w:val="both"/>
              <w:rPr>
                <w:rStyle w:val="detail"/>
                <w:rFonts w:ascii="Arial" w:hAnsi="Arial" w:cs="Arial"/>
                <w:b/>
              </w:rPr>
            </w:pPr>
          </w:p>
          <w:p w14:paraId="2BEBECF2" w14:textId="77777777" w:rsidR="00814B5A" w:rsidRPr="005D0BD0" w:rsidRDefault="00814B5A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  <w:b/>
              </w:rPr>
              <w:t>Místo předání plnění: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</w:p>
          <w:p w14:paraId="14EDCA05" w14:textId="725E3439" w:rsidR="00814B5A" w:rsidRPr="005D0BD0" w:rsidRDefault="00800625" w:rsidP="00D621D1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Místem předání plnění je adresa sídla odběratele, </w:t>
            </w:r>
            <w:r w:rsidR="00D621D1" w:rsidRPr="005D0BD0">
              <w:rPr>
                <w:rStyle w:val="detail"/>
                <w:rFonts w:ascii="Arial" w:hAnsi="Arial" w:cs="Arial"/>
              </w:rPr>
              <w:t>tedy</w:t>
            </w:r>
            <w:r w:rsidRPr="005D0BD0">
              <w:rPr>
                <w:rStyle w:val="detail"/>
                <w:rFonts w:ascii="Arial" w:hAnsi="Arial" w:cs="Arial"/>
              </w:rPr>
              <w:t xml:space="preserve"> sídlo České obchodní inspekce </w:t>
            </w:r>
            <w:r w:rsidRPr="005D0BD0">
              <w:rPr>
                <w:rStyle w:val="detail"/>
                <w:rFonts w:ascii="Arial" w:hAnsi="Arial" w:cs="Arial"/>
              </w:rPr>
              <w:noBreakHyphen/>
              <w:t xml:space="preserve"> Ústřední inspektorát, Štěpánská </w:t>
            </w:r>
            <w:r w:rsidRPr="005D0BD0">
              <w:rPr>
                <w:rFonts w:ascii="Arial" w:hAnsi="Arial" w:cs="Arial"/>
              </w:rPr>
              <w:t>567/15</w:t>
            </w:r>
            <w:r w:rsidRPr="005D0BD0">
              <w:rPr>
                <w:rStyle w:val="detail"/>
                <w:rFonts w:ascii="Arial" w:hAnsi="Arial" w:cs="Arial"/>
              </w:rPr>
              <w:t>, 120 00 Praha 2.</w:t>
            </w:r>
          </w:p>
        </w:tc>
      </w:tr>
    </w:tbl>
    <w:p w14:paraId="2494255F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19575881" w14:textId="77777777" w:rsidTr="00814B5A">
        <w:trPr>
          <w:trHeight w:val="759"/>
        </w:trPr>
        <w:tc>
          <w:tcPr>
            <w:tcW w:w="5000" w:type="pct"/>
            <w:vAlign w:val="center"/>
            <w:hideMark/>
          </w:tcPr>
          <w:p w14:paraId="626A79CA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Kontaktní osoba:</w:t>
            </w:r>
            <w:r w:rsidRPr="005D0BD0">
              <w:rPr>
                <w:rFonts w:ascii="Arial" w:hAnsi="Arial" w:cs="Arial"/>
              </w:rPr>
              <w:t xml:space="preserve"> </w:t>
            </w:r>
          </w:p>
          <w:p w14:paraId="29CF1C47" w14:textId="77777777" w:rsidR="00814B5A" w:rsidRPr="005D0BD0" w:rsidRDefault="004701EE">
            <w:pPr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Ing. Michal Kříž</w:t>
            </w:r>
            <w:r w:rsidR="00814B5A" w:rsidRPr="005D0BD0">
              <w:rPr>
                <w:rStyle w:val="detail"/>
                <w:rFonts w:ascii="Arial" w:hAnsi="Arial" w:cs="Arial"/>
              </w:rPr>
              <w:t>, vedoucí oddělení techniky</w:t>
            </w:r>
            <w:r w:rsidR="00EB2040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I. </w:t>
            </w:r>
            <w:r w:rsidR="00EB2040" w:rsidRPr="005D0BD0">
              <w:rPr>
                <w:rStyle w:val="detail"/>
                <w:rFonts w:ascii="Arial" w:hAnsi="Arial" w:cs="Arial"/>
              </w:rPr>
              <w:t>OMPK, Česká obchodní inspekce - </w:t>
            </w:r>
            <w:r w:rsidR="00800625" w:rsidRPr="005D0BD0">
              <w:rPr>
                <w:rStyle w:val="detail"/>
                <w:rFonts w:ascii="Arial" w:hAnsi="Arial" w:cs="Arial"/>
              </w:rPr>
              <w:t>Ú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střední inspektorát; </w:t>
            </w:r>
            <w:r w:rsidRPr="005D0BD0">
              <w:rPr>
                <w:rStyle w:val="detail"/>
                <w:rFonts w:ascii="Arial" w:hAnsi="Arial" w:cs="Arial"/>
              </w:rPr>
              <w:t>telefon: (+420) 296 366 116 / e</w:t>
            </w:r>
            <w:r w:rsidR="002963E7" w:rsidRPr="005D0BD0">
              <w:rPr>
                <w:rStyle w:val="detail"/>
                <w:rFonts w:ascii="Arial" w:hAnsi="Arial" w:cs="Arial"/>
              </w:rPr>
              <w:t>-</w:t>
            </w:r>
            <w:r w:rsidRPr="005D0BD0">
              <w:rPr>
                <w:rStyle w:val="detail"/>
                <w:rFonts w:ascii="Arial" w:hAnsi="Arial" w:cs="Arial"/>
              </w:rPr>
              <w:t xml:space="preserve">mail: </w:t>
            </w:r>
            <w:hyperlink r:id="rId10" w:history="1">
              <w:r w:rsidRPr="005D0BD0">
                <w:rPr>
                  <w:rStyle w:val="Hypertextovodkaz"/>
                  <w:rFonts w:ascii="Arial" w:hAnsi="Arial" w:cs="Arial"/>
                </w:rPr>
                <w:t>mkriz</w:t>
              </w:r>
              <w:r w:rsidR="00814B5A" w:rsidRPr="005D0BD0">
                <w:rPr>
                  <w:rStyle w:val="Hypertextovodkaz"/>
                  <w:rFonts w:ascii="Arial" w:hAnsi="Arial" w:cs="Arial"/>
                </w:rPr>
                <w:t>@coi.cz</w:t>
              </w:r>
            </w:hyperlink>
            <w:r w:rsidR="00800625" w:rsidRPr="005D0BD0">
              <w:rPr>
                <w:rStyle w:val="detail"/>
                <w:rFonts w:ascii="Arial" w:hAnsi="Arial" w:cs="Arial"/>
              </w:rPr>
              <w:t>.</w:t>
            </w:r>
          </w:p>
          <w:p w14:paraId="097CA284" w14:textId="77777777" w:rsidR="003D3890" w:rsidRPr="005D0BD0" w:rsidRDefault="003D3890">
            <w:pPr>
              <w:jc w:val="both"/>
              <w:rPr>
                <w:rStyle w:val="detail"/>
                <w:rFonts w:ascii="Arial" w:hAnsi="Arial" w:cs="Arial"/>
              </w:rPr>
            </w:pPr>
          </w:p>
          <w:p w14:paraId="0D7369D0" w14:textId="77777777" w:rsidR="003D3890" w:rsidRPr="007C0524" w:rsidRDefault="003D3890" w:rsidP="003D3890">
            <w:pPr>
              <w:spacing w:after="40"/>
              <w:ind w:left="-108" w:firstLine="108"/>
              <w:jc w:val="both"/>
              <w:rPr>
                <w:rFonts w:ascii="Arial" w:hAnsi="Arial" w:cs="Arial"/>
                <w:b/>
              </w:rPr>
            </w:pPr>
            <w:r w:rsidRPr="007C0524">
              <w:rPr>
                <w:rFonts w:ascii="Arial" w:hAnsi="Arial" w:cs="Arial"/>
                <w:b/>
              </w:rPr>
              <w:t>Kvalitativní podmínky díla:</w:t>
            </w:r>
          </w:p>
          <w:p w14:paraId="1FAF0B75" w14:textId="77777777" w:rsidR="003D3890" w:rsidRPr="005D0BD0" w:rsidRDefault="003D3890">
            <w:pPr>
              <w:jc w:val="both"/>
              <w:rPr>
                <w:rFonts w:ascii="Arial" w:hAnsi="Arial" w:cs="Arial"/>
              </w:rPr>
            </w:pPr>
            <w:r w:rsidRPr="00972ED5">
              <w:rPr>
                <w:rFonts w:ascii="Arial" w:hAnsi="Arial" w:cs="Arial"/>
              </w:rPr>
              <w:t>Dodavatel se zavazuje, že provedení a kvalita díla bude odpovídat obecně závazným právním předpisům, platným harmonizovaným českým technickým normám, příp. českým technickým normám a bude prosté jakýchkoli právních vad. Dodavatel se dále zavazuje, že k provedení díla b</w:t>
            </w:r>
            <w:r w:rsidRPr="00CB106A">
              <w:rPr>
                <w:rFonts w:ascii="Arial" w:hAnsi="Arial" w:cs="Arial"/>
              </w:rPr>
              <w:t>udou použity obvyklé</w:t>
            </w:r>
            <w:r w:rsidR="0025011F">
              <w:rPr>
                <w:rFonts w:ascii="Arial" w:hAnsi="Arial" w:cs="Arial"/>
              </w:rPr>
              <w:t xml:space="preserve">, </w:t>
            </w:r>
            <w:r w:rsidRPr="00CB106A">
              <w:rPr>
                <w:rFonts w:ascii="Arial" w:hAnsi="Arial" w:cs="Arial"/>
              </w:rPr>
              <w:t>spolehlivé a akreditované metody</w:t>
            </w:r>
            <w:r w:rsidR="0025011F">
              <w:rPr>
                <w:rFonts w:ascii="Arial" w:hAnsi="Arial" w:cs="Arial"/>
              </w:rPr>
              <w:t>,</w:t>
            </w:r>
            <w:r w:rsidRPr="00CB106A">
              <w:rPr>
                <w:rFonts w:ascii="Arial" w:hAnsi="Arial" w:cs="Arial"/>
              </w:rPr>
              <w:t xml:space="preserve"> a že dílo bude provedeno</w:t>
            </w:r>
            <w:r w:rsidRPr="00CB106A">
              <w:rPr>
                <w:rFonts w:ascii="Arial" w:hAnsi="Arial" w:cs="Arial"/>
              </w:rPr>
              <w:br/>
              <w:t>s vynaložením odborné péče v profesionální kvalitě. Veškeré odborné práce musí vykonávat pracovníci dodavatele nebo jeho subdodavatelů mající příslušnou kvalifikaci.</w:t>
            </w:r>
          </w:p>
        </w:tc>
      </w:tr>
    </w:tbl>
    <w:p w14:paraId="46EB0DE7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216ADC97" w14:textId="77777777" w:rsidTr="005D0BD0">
        <w:trPr>
          <w:trHeight w:val="1733"/>
        </w:trPr>
        <w:tc>
          <w:tcPr>
            <w:tcW w:w="0" w:type="auto"/>
            <w:vAlign w:val="center"/>
            <w:hideMark/>
          </w:tcPr>
          <w:p w14:paraId="6F49EA64" w14:textId="34FAFE57" w:rsidR="003D3890" w:rsidRPr="005D0BD0" w:rsidRDefault="00814B5A" w:rsidP="005D0BD0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Fonts w:ascii="Arial" w:hAnsi="Arial" w:cs="Arial"/>
                <w:b/>
              </w:rPr>
              <w:t>Podmínky plnění:</w:t>
            </w:r>
          </w:p>
          <w:p w14:paraId="01B1EA01" w14:textId="0B04F009" w:rsidR="00814B5A" w:rsidRPr="005D0BD0" w:rsidRDefault="00447F05" w:rsidP="0025011F">
            <w:pPr>
              <w:jc w:val="both"/>
              <w:rPr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Po akceptaci protokolů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>odběratelem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vyhotoví </w:t>
            </w:r>
            <w:r w:rsidR="00C743C9" w:rsidRPr="005D0BD0">
              <w:rPr>
                <w:rStyle w:val="detail"/>
                <w:rFonts w:ascii="Arial" w:hAnsi="Arial" w:cs="Arial"/>
              </w:rPr>
              <w:t>dodavatel samostatn</w:t>
            </w:r>
            <w:r w:rsidR="00AE1A07" w:rsidRPr="005D0BD0">
              <w:rPr>
                <w:rStyle w:val="detail"/>
                <w:rFonts w:ascii="Arial" w:hAnsi="Arial" w:cs="Arial"/>
              </w:rPr>
              <w:t>ý daňový doklad -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4A42B2" w:rsidRPr="005D0BD0">
              <w:rPr>
                <w:rStyle w:val="detail"/>
                <w:rFonts w:ascii="Arial" w:hAnsi="Arial" w:cs="Arial"/>
              </w:rPr>
              <w:t xml:space="preserve">fakturu </w:t>
            </w:r>
            <w:r w:rsidR="00C743C9" w:rsidRPr="005D0BD0">
              <w:rPr>
                <w:rStyle w:val="detail"/>
                <w:rFonts w:ascii="Arial" w:hAnsi="Arial" w:cs="Arial"/>
              </w:rPr>
              <w:t>za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 xml:space="preserve">akreditované </w:t>
            </w:r>
            <w:r w:rsidR="00C743C9" w:rsidRPr="005D0BD0">
              <w:rPr>
                <w:rStyle w:val="detail"/>
                <w:rFonts w:ascii="Arial" w:hAnsi="Arial" w:cs="Arial"/>
              </w:rPr>
              <w:t>laboratorní zkoušky podle skutečného rozsahu zkoušek, oprávněných nákladů na dopravu a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C743C9" w:rsidRPr="005D0BD0">
              <w:rPr>
                <w:rStyle w:val="detail"/>
                <w:rFonts w:ascii="Arial" w:hAnsi="Arial" w:cs="Arial"/>
              </w:rPr>
              <w:t>odpovídající ztrát</w:t>
            </w:r>
            <w:r w:rsidR="00752A06" w:rsidRPr="005D0BD0">
              <w:rPr>
                <w:rStyle w:val="detail"/>
                <w:rFonts w:ascii="Arial" w:hAnsi="Arial" w:cs="Arial"/>
              </w:rPr>
              <w:t>ě</w:t>
            </w:r>
            <w:r w:rsidR="00C743C9" w:rsidRPr="005D0BD0">
              <w:rPr>
                <w:rStyle w:val="detail"/>
                <w:rFonts w:ascii="Arial" w:hAnsi="Arial" w:cs="Arial"/>
              </w:rPr>
              <w:t xml:space="preserve"> času související s o</w:t>
            </w:r>
            <w:r w:rsidR="00942888" w:rsidRPr="005D0BD0">
              <w:rPr>
                <w:rStyle w:val="detail"/>
                <w:rFonts w:ascii="Arial" w:hAnsi="Arial" w:cs="Arial"/>
              </w:rPr>
              <w:t>d</w:t>
            </w:r>
            <w:r w:rsidR="00A45873" w:rsidRPr="005D0BD0">
              <w:rPr>
                <w:rStyle w:val="detail"/>
                <w:rFonts w:ascii="Arial" w:hAnsi="Arial" w:cs="Arial"/>
              </w:rPr>
              <w:t>běrem vzorků za kontrolní den. D</w:t>
            </w:r>
            <w:r w:rsidR="00942888" w:rsidRPr="005D0BD0">
              <w:rPr>
                <w:rStyle w:val="detail"/>
                <w:rFonts w:ascii="Arial" w:hAnsi="Arial" w:cs="Arial"/>
              </w:rPr>
              <w:t>odavatel v</w:t>
            </w:r>
            <w:r w:rsidR="00AE1A07" w:rsidRPr="005D0BD0">
              <w:rPr>
                <w:rStyle w:val="detail"/>
                <w:rFonts w:ascii="Arial" w:hAnsi="Arial" w:cs="Arial"/>
              </w:rPr>
              <w:t> daňovém dokladu -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 faktuře uvede sku</w:t>
            </w:r>
            <w:r w:rsidR="00A45873" w:rsidRPr="005D0BD0">
              <w:rPr>
                <w:rStyle w:val="detail"/>
                <w:rFonts w:ascii="Arial" w:hAnsi="Arial" w:cs="Arial"/>
              </w:rPr>
              <w:t>tečný počet ujetých kilometrů a 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skutečný počet hodin ztráty času </w:t>
            </w:r>
            <w:r w:rsidR="003D3890" w:rsidRPr="005D0BD0">
              <w:rPr>
                <w:rStyle w:val="detail"/>
                <w:rFonts w:ascii="Arial" w:hAnsi="Arial" w:cs="Arial"/>
              </w:rPr>
              <w:t>za kontrolní den</w:t>
            </w:r>
            <w:r w:rsidR="00942888" w:rsidRPr="005D0BD0">
              <w:rPr>
                <w:rStyle w:val="detail"/>
                <w:rFonts w:ascii="Arial" w:hAnsi="Arial" w:cs="Arial"/>
              </w:rPr>
              <w:t xml:space="preserve">. 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Dodavatel zároveň uvede, zda při </w:t>
            </w:r>
            <w:r w:rsidR="0025011F">
              <w:rPr>
                <w:rStyle w:val="detail"/>
                <w:rFonts w:ascii="Arial" w:hAnsi="Arial" w:cs="Arial"/>
              </w:rPr>
              <w:t>akreditované l</w:t>
            </w:r>
            <w:r w:rsidR="004701EE" w:rsidRPr="005D0BD0">
              <w:rPr>
                <w:rStyle w:val="detail"/>
                <w:rFonts w:ascii="Arial" w:hAnsi="Arial" w:cs="Arial"/>
              </w:rPr>
              <w:t>aboratorní zkoušce došlo ke</w:t>
            </w:r>
            <w:r w:rsidR="00ED5B13" w:rsidRPr="005D0BD0">
              <w:rPr>
                <w:rStyle w:val="detail"/>
                <w:rFonts w:ascii="Arial" w:hAnsi="Arial" w:cs="Arial"/>
              </w:rPr>
              <w:t> </w:t>
            </w:r>
            <w:r w:rsidR="0025011F">
              <w:rPr>
                <w:rStyle w:val="detail"/>
                <w:rFonts w:ascii="Arial" w:hAnsi="Arial" w:cs="Arial"/>
              </w:rPr>
              <w:t>znehodnocení jednotlivých vzorků</w:t>
            </w:r>
            <w:r w:rsidR="00883115" w:rsidRPr="005D0BD0">
              <w:rPr>
                <w:rStyle w:val="detail"/>
                <w:rFonts w:ascii="Arial" w:hAnsi="Arial" w:cs="Arial"/>
              </w:rPr>
              <w:t>, případně jaké množství</w:t>
            </w:r>
            <w:r w:rsidR="00214190" w:rsidRPr="005D0BD0">
              <w:rPr>
                <w:rStyle w:val="detail"/>
                <w:rFonts w:ascii="Arial" w:hAnsi="Arial" w:cs="Arial"/>
              </w:rPr>
              <w:t xml:space="preserve"> </w:t>
            </w:r>
            <w:r w:rsidR="0025011F">
              <w:rPr>
                <w:rStyle w:val="detail"/>
                <w:rFonts w:ascii="Arial" w:hAnsi="Arial" w:cs="Arial"/>
              </w:rPr>
              <w:t xml:space="preserve">z každého </w:t>
            </w:r>
            <w:r w:rsidR="00214190" w:rsidRPr="005D0BD0">
              <w:rPr>
                <w:rStyle w:val="detail"/>
                <w:rFonts w:ascii="Arial" w:hAnsi="Arial" w:cs="Arial"/>
              </w:rPr>
              <w:t>vzorku bude odběrateli vráceno zpět</w:t>
            </w:r>
            <w:r w:rsidR="00883115" w:rsidRPr="005D0BD0">
              <w:rPr>
                <w:rStyle w:val="detail"/>
                <w:rFonts w:ascii="Arial" w:hAnsi="Arial" w:cs="Arial"/>
              </w:rPr>
              <w:t>.</w:t>
            </w:r>
            <w:r w:rsidR="004701EE" w:rsidRPr="005D0BD0">
              <w:rPr>
                <w:rStyle w:val="detail"/>
                <w:rFonts w:ascii="Arial" w:hAnsi="Arial" w:cs="Arial"/>
              </w:rPr>
              <w:t xml:space="preserve"> </w:t>
            </w:r>
          </w:p>
        </w:tc>
      </w:tr>
    </w:tbl>
    <w:p w14:paraId="1B9D577D" w14:textId="77777777" w:rsidR="00814B5A" w:rsidRPr="005D0BD0" w:rsidRDefault="00814B5A" w:rsidP="0025011F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14B5A" w:rsidRPr="00CB106A" w14:paraId="4FD72CF3" w14:textId="77777777" w:rsidTr="005D0BD0">
        <w:trPr>
          <w:trHeight w:val="1274"/>
        </w:trPr>
        <w:tc>
          <w:tcPr>
            <w:tcW w:w="0" w:type="auto"/>
            <w:vAlign w:val="center"/>
            <w:hideMark/>
          </w:tcPr>
          <w:p w14:paraId="7E321D97" w14:textId="77777777" w:rsidR="00814B5A" w:rsidRPr="005D0BD0" w:rsidRDefault="00814B5A" w:rsidP="00A45873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Fonts w:ascii="Arial" w:hAnsi="Arial" w:cs="Arial"/>
                <w:b/>
              </w:rPr>
              <w:t>Obchodní podmínky:</w:t>
            </w:r>
          </w:p>
          <w:p w14:paraId="63A6191F" w14:textId="0629CEC0" w:rsidR="00AE1A07" w:rsidRPr="005D0BD0" w:rsidRDefault="00ED5B13" w:rsidP="00800625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>dběratel</w:t>
            </w:r>
            <w:r w:rsidRPr="005D0BD0">
              <w:rPr>
                <w:rStyle w:val="detail"/>
                <w:rFonts w:ascii="Arial" w:hAnsi="Arial" w:cs="Arial"/>
              </w:rPr>
              <w:t xml:space="preserve">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neposkytuje žádné zálohy. Splatnost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daňového dokladu - 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faktury je bezhotovostně 21 </w:t>
            </w:r>
            <w:r w:rsidR="00F64676" w:rsidRPr="005D0BD0">
              <w:rPr>
                <w:rStyle w:val="detail"/>
                <w:rFonts w:ascii="Arial" w:hAnsi="Arial" w:cs="Arial"/>
              </w:rPr>
              <w:t xml:space="preserve">kalendářních </w:t>
            </w:r>
            <w:r w:rsidR="00814B5A" w:rsidRPr="005D0BD0">
              <w:rPr>
                <w:rStyle w:val="detail"/>
                <w:rFonts w:ascii="Arial" w:hAnsi="Arial" w:cs="Arial"/>
              </w:rPr>
              <w:t>dnů ode</w:t>
            </w:r>
            <w:r w:rsidRPr="005D0BD0">
              <w:rPr>
                <w:rStyle w:val="detail"/>
                <w:rFonts w:ascii="Arial" w:hAnsi="Arial" w:cs="Arial"/>
              </w:rPr>
              <w:t> </w:t>
            </w:r>
            <w:r w:rsidR="003B4A28" w:rsidRPr="005D0BD0">
              <w:rPr>
                <w:rStyle w:val="detail"/>
                <w:rFonts w:ascii="Arial" w:hAnsi="Arial" w:cs="Arial"/>
              </w:rPr>
              <w:t>dne dodání</w:t>
            </w:r>
            <w:r w:rsidR="0025011F">
              <w:rPr>
                <w:rStyle w:val="detail"/>
                <w:rFonts w:ascii="Arial" w:hAnsi="Arial" w:cs="Arial"/>
              </w:rPr>
              <w:t>,</w:t>
            </w:r>
            <w:r w:rsidR="003B4A28" w:rsidRPr="005D0BD0">
              <w:rPr>
                <w:rStyle w:val="detail"/>
                <w:rFonts w:ascii="Arial" w:hAnsi="Arial" w:cs="Arial"/>
              </w:rPr>
              <w:t xml:space="preserve"> resp. převzetí plnění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bez výhrad. V případě nedodržení termínu pro dodání, překročení lhůty pro</w:t>
            </w:r>
            <w:r w:rsidR="00752A06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vyřízení reklamace či opožděné platby smluvní pokuty se dodavatel zavazuje uhradit smluvní pokutu ve výši 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0,</w:t>
            </w:r>
            <w:r w:rsidR="00070BED" w:rsidRPr="005D0BD0">
              <w:rPr>
                <w:rStyle w:val="detail"/>
                <w:rFonts w:ascii="Arial" w:hAnsi="Arial" w:cs="Arial"/>
                <w:b/>
              </w:rPr>
              <w:t>0</w:t>
            </w:r>
            <w:r w:rsidR="00814B5A" w:rsidRPr="005D0BD0">
              <w:rPr>
                <w:rStyle w:val="detail"/>
                <w:rFonts w:ascii="Arial" w:hAnsi="Arial" w:cs="Arial"/>
                <w:b/>
              </w:rPr>
              <w:t>5 %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 z celkové ceny objednávky za</w:t>
            </w:r>
            <w:r w:rsidR="00CB106A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>každý i</w:t>
            </w:r>
            <w:r w:rsidR="00AE1A07" w:rsidRPr="005D0BD0">
              <w:rPr>
                <w:rStyle w:val="detail"/>
                <w:rFonts w:ascii="Arial" w:hAnsi="Arial" w:cs="Arial"/>
              </w:rPr>
              <w:t> </w:t>
            </w:r>
            <w:r w:rsidR="00814B5A" w:rsidRPr="005D0BD0">
              <w:rPr>
                <w:rStyle w:val="detail"/>
                <w:rFonts w:ascii="Arial" w:hAnsi="Arial" w:cs="Arial"/>
              </w:rPr>
              <w:t xml:space="preserve">započatý den prodlení. 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Veškeré náhrady, včetně případné náhrady škody, a smluvní pokuta budou uhrazeny nejpozději do 21 kalendářních dnů ode dne vystavení daňového dokladu - faktury odběratelem. </w:t>
            </w:r>
            <w:r w:rsidR="003D3890" w:rsidRPr="005D0BD0">
              <w:rPr>
                <w:rStyle w:val="detail"/>
                <w:rFonts w:ascii="Arial" w:hAnsi="Arial" w:cs="Arial"/>
              </w:rPr>
              <w:t>V případě prodlení platby se odběratel zavazuje uhradit smluvní pokutu ve výši 0,05</w:t>
            </w:r>
            <w:r w:rsidR="00D0786B" w:rsidRPr="005D0BD0">
              <w:rPr>
                <w:rStyle w:val="detail"/>
                <w:rFonts w:ascii="Arial" w:hAnsi="Arial" w:cs="Arial"/>
              </w:rPr>
              <w:t> </w:t>
            </w:r>
            <w:r w:rsidR="003D3890" w:rsidRPr="005D0BD0">
              <w:rPr>
                <w:rStyle w:val="detail"/>
                <w:rFonts w:ascii="Arial" w:hAnsi="Arial" w:cs="Arial"/>
              </w:rPr>
              <w:t xml:space="preserve">% z celkové ceny objednávky za každý i započatý den prodlení. </w:t>
            </w:r>
          </w:p>
          <w:p w14:paraId="761EB06C" w14:textId="77777777" w:rsidR="00800625" w:rsidRPr="005D0BD0" w:rsidRDefault="00814B5A" w:rsidP="00800625">
            <w:pPr>
              <w:spacing w:after="40"/>
              <w:jc w:val="both"/>
              <w:rPr>
                <w:rStyle w:val="detail"/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Případné reklamace uplat</w:t>
            </w:r>
            <w:r w:rsidR="00C3109C" w:rsidRPr="005D0BD0">
              <w:rPr>
                <w:rStyle w:val="detail"/>
                <w:rFonts w:ascii="Arial" w:hAnsi="Arial" w:cs="Arial"/>
              </w:rPr>
              <w:t>něné odběratelem musí být</w:t>
            </w:r>
            <w:r w:rsidR="002011F8" w:rsidRPr="005D0BD0">
              <w:rPr>
                <w:rStyle w:val="detail"/>
                <w:rFonts w:ascii="Arial" w:hAnsi="Arial" w:cs="Arial"/>
              </w:rPr>
              <w:t xml:space="preserve"> vyřízeny</w:t>
            </w:r>
            <w:r w:rsidRPr="005D0BD0">
              <w:rPr>
                <w:rStyle w:val="detail"/>
                <w:rFonts w:ascii="Arial" w:hAnsi="Arial" w:cs="Arial"/>
              </w:rPr>
              <w:t xml:space="preserve"> nejpozději do 30 kalendářních dnů ode dne jejich uplatnění. Reklamace, včetně posouzení vady, nesmí být žádným způsobem zpoplatněna. Veškeré náklady na uplatnění, včetně vyřízení, budou na vrub nákladů dodavatele.</w:t>
            </w:r>
            <w:r w:rsidR="00800625" w:rsidRPr="005D0BD0">
              <w:rPr>
                <w:rStyle w:val="detail"/>
                <w:rFonts w:ascii="Arial" w:hAnsi="Arial" w:cs="Arial"/>
                <w:b/>
              </w:rPr>
              <w:t xml:space="preserve"> </w:t>
            </w:r>
          </w:p>
          <w:p w14:paraId="12630A3C" w14:textId="46C499EB" w:rsidR="007C0524" w:rsidRPr="007C0524" w:rsidRDefault="007C0524" w:rsidP="007C0524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7C0524">
              <w:rPr>
                <w:rStyle w:val="detail"/>
                <w:rFonts w:ascii="Arial" w:hAnsi="Arial" w:cs="Arial"/>
                <w:b/>
              </w:rPr>
              <w:lastRenderedPageBreak/>
              <w:t xml:space="preserve">Objednávku prosím potvrďte a vraťte odběrateli. Objednávku lze potvrdit e-mailovou zprávou zaslanou na e-mail: </w:t>
            </w:r>
            <w:hyperlink r:id="rId11" w:history="1">
              <w:r w:rsidR="00C14853">
                <w:rPr>
                  <w:rStyle w:val="Hypertextovodkaz"/>
                  <w:rFonts w:ascii="Arial" w:hAnsi="Arial" w:cs="Arial"/>
                  <w:b/>
                </w:rPr>
                <w:t>mkriz@coi.cz</w:t>
              </w:r>
            </w:hyperlink>
            <w:r w:rsidR="00C14853">
              <w:rPr>
                <w:rStyle w:val="Hypertextovodkaz"/>
                <w:rFonts w:ascii="Arial" w:hAnsi="Arial" w:cs="Arial"/>
                <w:b/>
              </w:rPr>
              <w:t xml:space="preserve"> a prochazkova@coi.cz</w:t>
            </w:r>
            <w:r w:rsidRPr="007C0524">
              <w:rPr>
                <w:rStyle w:val="detail"/>
                <w:rFonts w:ascii="Arial" w:hAnsi="Arial" w:cs="Arial"/>
                <w:b/>
              </w:rPr>
              <w:t xml:space="preserve"> nebo potvrzení lze zaslat do datové schránky České obchodní inspekce x7cab34, popřípadě zaslat v listinné podobě na adresu: Česká obchodní inspekce - Ústřední inspektorát, Štěpánská 567/15, 120 00 Praha 2</w:t>
            </w:r>
            <w:r w:rsidR="00C14853">
              <w:rPr>
                <w:rStyle w:val="detail"/>
                <w:rFonts w:ascii="Arial" w:hAnsi="Arial" w:cs="Arial"/>
                <w:b/>
              </w:rPr>
              <w:t>.</w:t>
            </w:r>
          </w:p>
          <w:p w14:paraId="7C8C61F5" w14:textId="6E43F9F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 xml:space="preserve">V případě, že dodavatel nedoručí </w:t>
            </w:r>
            <w:r w:rsidR="0025011F">
              <w:rPr>
                <w:rStyle w:val="detail"/>
                <w:rFonts w:ascii="Arial" w:hAnsi="Arial" w:cs="Arial"/>
              </w:rPr>
              <w:t xml:space="preserve">odběrateli </w:t>
            </w:r>
            <w:r w:rsidRPr="005D0BD0">
              <w:rPr>
                <w:rStyle w:val="detail"/>
                <w:rFonts w:ascii="Arial" w:hAnsi="Arial" w:cs="Arial"/>
              </w:rPr>
              <w:t>potvrzení ob</w:t>
            </w:r>
            <w:r w:rsidR="00871258">
              <w:rPr>
                <w:rStyle w:val="detail"/>
                <w:rFonts w:ascii="Arial" w:hAnsi="Arial" w:cs="Arial"/>
              </w:rPr>
              <w:t>jednávky do 5 pracovních dnů od </w:t>
            </w:r>
            <w:r w:rsidRPr="005D0BD0">
              <w:rPr>
                <w:rStyle w:val="detail"/>
                <w:rFonts w:ascii="Arial" w:hAnsi="Arial" w:cs="Arial"/>
              </w:rPr>
              <w:t xml:space="preserve">jejího doručení, je </w:t>
            </w:r>
            <w:r w:rsidR="00AE1A07" w:rsidRPr="005D0BD0">
              <w:rPr>
                <w:rStyle w:val="detail"/>
                <w:rFonts w:ascii="Arial" w:hAnsi="Arial" w:cs="Arial"/>
              </w:rPr>
              <w:t>odběratel</w:t>
            </w:r>
            <w:r w:rsidR="00ED5B13" w:rsidRPr="005D0BD0">
              <w:rPr>
                <w:rStyle w:val="detail"/>
                <w:rFonts w:ascii="Arial" w:hAnsi="Arial" w:cs="Arial"/>
              </w:rPr>
              <w:t xml:space="preserve"> </w:t>
            </w:r>
            <w:r w:rsidRPr="005D0BD0">
              <w:rPr>
                <w:rStyle w:val="detail"/>
                <w:rFonts w:ascii="Arial" w:hAnsi="Arial" w:cs="Arial"/>
              </w:rPr>
              <w:t>oprávněn vzít objednávku zpět</w:t>
            </w:r>
            <w:r w:rsidR="00871258">
              <w:rPr>
                <w:rStyle w:val="detail"/>
                <w:rFonts w:ascii="Arial" w:hAnsi="Arial" w:cs="Arial"/>
              </w:rPr>
              <w:t>, a to bez nároku dodavatele na </w:t>
            </w:r>
            <w:r w:rsidRPr="005D0BD0">
              <w:rPr>
                <w:rStyle w:val="detail"/>
                <w:rFonts w:ascii="Arial" w:hAnsi="Arial" w:cs="Arial"/>
              </w:rPr>
              <w:t>náhradu škody.</w:t>
            </w:r>
          </w:p>
          <w:p w14:paraId="3096DCC1" w14:textId="155A7AC0" w:rsidR="00800625" w:rsidRPr="005D0BD0" w:rsidRDefault="00800625" w:rsidP="00A45873">
            <w:pPr>
              <w:spacing w:after="40"/>
              <w:jc w:val="both"/>
              <w:rPr>
                <w:rStyle w:val="detail"/>
                <w:rFonts w:ascii="Arial" w:hAnsi="Arial" w:cs="Arial"/>
              </w:rPr>
            </w:pPr>
            <w:r w:rsidRPr="005D0BD0">
              <w:rPr>
                <w:rStyle w:val="detail"/>
                <w:rFonts w:ascii="Arial" w:hAnsi="Arial" w:cs="Arial"/>
              </w:rPr>
              <w:t>Dodavatel uděluje souhlas se zveřejněním této objednávky včetně souvisejících příloh a údajů v registru smluv ve smyslu zákona č. 340/2015 Sb.</w:t>
            </w:r>
            <w:r w:rsidR="0012318F">
              <w:rPr>
                <w:rStyle w:val="detail"/>
                <w:rFonts w:ascii="Arial" w:hAnsi="Arial" w:cs="Arial"/>
              </w:rPr>
              <w:t>,</w:t>
            </w:r>
            <w:r w:rsidR="0012318F">
              <w:t xml:space="preserve"> </w:t>
            </w:r>
            <w:r w:rsidR="0012318F" w:rsidRPr="0012318F">
              <w:rPr>
                <w:rStyle w:val="detail"/>
                <w:rFonts w:ascii="Arial" w:hAnsi="Arial" w:cs="Arial"/>
              </w:rPr>
              <w:t>o zvláštních podmínkách účinnosti některých smluv, uveřejňování těchto smluv a o registru smluv (zákon o registru smluv)</w:t>
            </w:r>
            <w:r w:rsidR="0012318F">
              <w:rPr>
                <w:rStyle w:val="detail"/>
                <w:rFonts w:ascii="Arial" w:hAnsi="Arial" w:cs="Arial"/>
              </w:rPr>
              <w:t>, ve</w:t>
            </w:r>
            <w:r w:rsidR="00DA4338">
              <w:rPr>
                <w:rStyle w:val="detail"/>
                <w:rFonts w:ascii="Arial" w:hAnsi="Arial" w:cs="Arial"/>
              </w:rPr>
              <w:t> </w:t>
            </w:r>
            <w:r w:rsidR="0012318F">
              <w:rPr>
                <w:rStyle w:val="detail"/>
                <w:rFonts w:ascii="Arial" w:hAnsi="Arial" w:cs="Arial"/>
              </w:rPr>
              <w:t xml:space="preserve">znění pozdějších předpisů. </w:t>
            </w:r>
            <w:r w:rsidR="002963E7" w:rsidRPr="005D0BD0">
              <w:rPr>
                <w:rStyle w:val="detail"/>
                <w:rFonts w:ascii="Arial" w:hAnsi="Arial" w:cs="Arial"/>
              </w:rPr>
              <w:t xml:space="preserve">Dodavatel </w:t>
            </w:r>
            <w:r w:rsidR="0025011F">
              <w:rPr>
                <w:rStyle w:val="detail"/>
                <w:rFonts w:ascii="Arial" w:hAnsi="Arial" w:cs="Arial"/>
              </w:rPr>
              <w:t xml:space="preserve">dále </w:t>
            </w:r>
            <w:r w:rsidR="002963E7" w:rsidRPr="005D0BD0">
              <w:rPr>
                <w:rStyle w:val="detail"/>
                <w:rFonts w:ascii="Arial" w:hAnsi="Arial" w:cs="Arial"/>
              </w:rPr>
              <w:t>bere na vědomí, že tato objednávka nabyde účinnosti až okamžikem jejího zveřejnění v registru smluv ve smyslu ustanovení zákona č. 340/2015 Sb.</w:t>
            </w:r>
          </w:p>
          <w:p w14:paraId="571EB373" w14:textId="43ED07CA" w:rsidR="00814B5A" w:rsidRPr="005D0BD0" w:rsidRDefault="00800625" w:rsidP="005D0BD0">
            <w:pPr>
              <w:spacing w:after="40"/>
              <w:jc w:val="both"/>
              <w:rPr>
                <w:rFonts w:ascii="Arial" w:hAnsi="Arial" w:cs="Arial"/>
                <w:b/>
              </w:rPr>
            </w:pPr>
            <w:r w:rsidRPr="005D0BD0">
              <w:rPr>
                <w:rStyle w:val="detail"/>
                <w:rFonts w:ascii="Arial" w:hAnsi="Arial" w:cs="Arial"/>
              </w:rPr>
              <w:t>O</w:t>
            </w:r>
            <w:r w:rsidR="00AE1A07" w:rsidRPr="005D0BD0">
              <w:rPr>
                <w:rStyle w:val="detail"/>
                <w:rFonts w:ascii="Arial" w:hAnsi="Arial" w:cs="Arial"/>
              </w:rPr>
              <w:t xml:space="preserve">dběratel </w:t>
            </w:r>
            <w:r w:rsidRPr="005D0BD0">
              <w:rPr>
                <w:rStyle w:val="detail"/>
                <w:rFonts w:ascii="Arial" w:hAnsi="Arial" w:cs="Arial"/>
              </w:rPr>
              <w:t>vylučuje přijetí objednávky s dodatkem nebo odchylkou, a to i v případě, že podstatně nemění podmínky objednávky. Projev vůle, který obsahuje dodatky, výhrady, omezení nebo jiné změny, bude proto o</w:t>
            </w:r>
            <w:r w:rsidR="00AE1A07" w:rsidRPr="005D0BD0">
              <w:rPr>
                <w:rStyle w:val="detail"/>
                <w:rFonts w:ascii="Arial" w:hAnsi="Arial" w:cs="Arial"/>
              </w:rPr>
              <w:t>dběratelem</w:t>
            </w:r>
            <w:r w:rsidRPr="005D0BD0">
              <w:rPr>
                <w:rStyle w:val="detail"/>
                <w:rFonts w:ascii="Arial" w:hAnsi="Arial" w:cs="Arial"/>
              </w:rPr>
              <w:t xml:space="preserve"> považován za odmítnutí objednávky.</w:t>
            </w:r>
          </w:p>
        </w:tc>
      </w:tr>
    </w:tbl>
    <w:p w14:paraId="2DB2D718" w14:textId="77777777" w:rsidR="00F64676" w:rsidRPr="005D0BD0" w:rsidRDefault="00F64676" w:rsidP="00F64676">
      <w:pPr>
        <w:jc w:val="both"/>
        <w:rPr>
          <w:rStyle w:val="detail"/>
          <w:rFonts w:ascii="Arial" w:hAnsi="Arial" w:cs="Arial"/>
        </w:rPr>
      </w:pPr>
    </w:p>
    <w:p w14:paraId="40F286E4" w14:textId="77777777" w:rsidR="00A832D9" w:rsidRPr="005D0BD0" w:rsidRDefault="00A832D9" w:rsidP="00F64676">
      <w:pPr>
        <w:jc w:val="both"/>
        <w:rPr>
          <w:rStyle w:val="detail"/>
          <w:rFonts w:ascii="Arial" w:hAnsi="Arial" w:cs="Arial"/>
        </w:rPr>
      </w:pPr>
    </w:p>
    <w:p w14:paraId="332DA422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Fonts w:ascii="Arial" w:hAnsi="Arial" w:cs="Arial"/>
          <w:b/>
        </w:rPr>
        <w:t>Mgr. Michael Maxa</w:t>
      </w:r>
      <w:r w:rsidRPr="005D0BD0">
        <w:rPr>
          <w:rStyle w:val="detail"/>
          <w:rFonts w:ascii="Arial" w:hAnsi="Arial" w:cs="Arial"/>
        </w:rPr>
        <w:t xml:space="preserve"> </w:t>
      </w:r>
    </w:p>
    <w:p w14:paraId="78FE74E1" w14:textId="77777777" w:rsidR="00F64676" w:rsidRPr="005D0BD0" w:rsidRDefault="00F64676" w:rsidP="00A832D9">
      <w:pPr>
        <w:spacing w:after="0" w:line="240" w:lineRule="auto"/>
        <w:ind w:left="142"/>
        <w:jc w:val="both"/>
        <w:rPr>
          <w:rStyle w:val="detail"/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ředitel odboru metodiky a podpory kontroly</w:t>
      </w:r>
    </w:p>
    <w:p w14:paraId="54D6D559" w14:textId="77777777" w:rsidR="00814B5A" w:rsidRPr="005D0BD0" w:rsidRDefault="00F64676" w:rsidP="00A832D9">
      <w:pPr>
        <w:spacing w:after="0" w:line="240" w:lineRule="auto"/>
        <w:ind w:left="142"/>
        <w:rPr>
          <w:rFonts w:ascii="Arial" w:hAnsi="Arial" w:cs="Arial"/>
        </w:rPr>
      </w:pPr>
      <w:r w:rsidRPr="005D0BD0">
        <w:rPr>
          <w:rStyle w:val="detail"/>
          <w:rFonts w:ascii="Arial" w:hAnsi="Arial" w:cs="Arial"/>
        </w:rPr>
        <w:t>České obchodní inspekce</w:t>
      </w:r>
    </w:p>
    <w:sectPr w:rsidR="00814B5A" w:rsidRPr="005D0BD0" w:rsidSect="005D0BD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367736" w14:textId="77777777" w:rsidR="008C68CC" w:rsidRDefault="008C68CC" w:rsidP="005144C8">
      <w:pPr>
        <w:spacing w:after="0" w:line="240" w:lineRule="auto"/>
      </w:pPr>
      <w:r>
        <w:separator/>
      </w:r>
    </w:p>
  </w:endnote>
  <w:endnote w:type="continuationSeparator" w:id="0">
    <w:p w14:paraId="410F1D46" w14:textId="77777777" w:rsidR="008C68CC" w:rsidRDefault="008C68CC" w:rsidP="0051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5182C" w14:textId="77777777" w:rsid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4A1D033C" w14:textId="77777777" w:rsidR="00143BA7" w:rsidRPr="00143BA7" w:rsidRDefault="00143BA7" w:rsidP="00143BA7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7FE61" w14:textId="77777777" w:rsidR="006A41F0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>Telefon</w:t>
    </w:r>
    <w:r>
      <w:rPr>
        <w:rFonts w:ascii="Arial" w:hAnsi="Arial" w:cs="Arial"/>
        <w:sz w:val="18"/>
        <w:szCs w:val="18"/>
      </w:rPr>
      <w:t xml:space="preserve"> </w:t>
    </w:r>
    <w:r w:rsidRPr="00CE04EC">
      <w:rPr>
        <w:rFonts w:ascii="Arial" w:hAnsi="Arial" w:cs="Arial"/>
        <w:sz w:val="18"/>
        <w:szCs w:val="18"/>
      </w:rPr>
      <w:t>(+420) 296 366</w:t>
    </w:r>
    <w:r>
      <w:rPr>
        <w:rFonts w:ascii="Arial" w:hAnsi="Arial" w:cs="Arial"/>
        <w:sz w:val="18"/>
        <w:szCs w:val="18"/>
      </w:rPr>
      <w:t xml:space="preserve"> 102 / </w:t>
    </w:r>
    <w:r w:rsidRPr="00CE04EC">
      <w:rPr>
        <w:rFonts w:ascii="Arial" w:hAnsi="Arial" w:cs="Arial"/>
        <w:sz w:val="18"/>
        <w:szCs w:val="18"/>
      </w:rPr>
      <w:t>Fax (+420) 296 366</w:t>
    </w:r>
    <w:r>
      <w:rPr>
        <w:rFonts w:ascii="Arial" w:hAnsi="Arial" w:cs="Arial"/>
        <w:sz w:val="18"/>
        <w:szCs w:val="18"/>
      </w:rPr>
      <w:t xml:space="preserve"> 236 / </w:t>
    </w:r>
    <w:r w:rsidRPr="00CE04EC">
      <w:rPr>
        <w:rFonts w:ascii="Arial" w:hAnsi="Arial" w:cs="Arial"/>
        <w:sz w:val="18"/>
        <w:szCs w:val="18"/>
      </w:rPr>
      <w:t>E-</w:t>
    </w:r>
    <w:r w:rsidRPr="00426095">
      <w:rPr>
        <w:rFonts w:ascii="Arial" w:hAnsi="Arial" w:cs="Arial"/>
        <w:sz w:val="18"/>
        <w:szCs w:val="18"/>
      </w:rPr>
      <w:t xml:space="preserve">mail  </w:t>
    </w:r>
    <w:hyperlink r:id="rId1" w:history="1">
      <w:r w:rsidRPr="00426095">
        <w:rPr>
          <w:rStyle w:val="Hypertextovodkaz"/>
          <w:rFonts w:ascii="Arial" w:hAnsi="Arial" w:cs="Arial"/>
          <w:color w:val="auto"/>
          <w:sz w:val="18"/>
          <w:szCs w:val="18"/>
          <w:u w:val="none"/>
        </w:rPr>
        <w:t>www.coi.cz/cs/epodatelna</w:t>
      </w:r>
    </w:hyperlink>
  </w:p>
  <w:p w14:paraId="2236B930" w14:textId="77777777" w:rsidR="006A41F0" w:rsidRPr="00143BA7" w:rsidRDefault="006A41F0" w:rsidP="006A41F0">
    <w:pPr>
      <w:pStyle w:val="Zpat"/>
      <w:jc w:val="center"/>
      <w:rPr>
        <w:rFonts w:ascii="Arial" w:hAnsi="Arial" w:cs="Arial"/>
        <w:sz w:val="18"/>
        <w:szCs w:val="18"/>
      </w:rPr>
    </w:pPr>
    <w:r w:rsidRPr="00CE04EC">
      <w:rPr>
        <w:rFonts w:ascii="Arial" w:hAnsi="Arial" w:cs="Arial"/>
        <w:sz w:val="18"/>
        <w:szCs w:val="18"/>
      </w:rPr>
      <w:t xml:space="preserve">ID datové schránky  </w:t>
    </w:r>
    <w:r>
      <w:rPr>
        <w:rFonts w:ascii="Arial" w:hAnsi="Arial" w:cs="Arial"/>
        <w:sz w:val="18"/>
        <w:szCs w:val="18"/>
      </w:rPr>
      <w:t>x7cab34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0C0B0" w14:textId="77777777" w:rsidR="008C68CC" w:rsidRDefault="008C68CC" w:rsidP="005144C8">
      <w:pPr>
        <w:spacing w:after="0" w:line="240" w:lineRule="auto"/>
      </w:pPr>
      <w:r>
        <w:separator/>
      </w:r>
    </w:p>
  </w:footnote>
  <w:footnote w:type="continuationSeparator" w:id="0">
    <w:p w14:paraId="176CD475" w14:textId="77777777" w:rsidR="008C68CC" w:rsidRDefault="008C68CC" w:rsidP="0051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4F8A7" w14:textId="77777777" w:rsidR="00F5378D" w:rsidRPr="00F5378D" w:rsidRDefault="00F5378D" w:rsidP="00A145B7">
    <w:pPr>
      <w:pStyle w:val="Zhlav"/>
      <w:jc w:val="center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1AB1" w14:textId="77777777" w:rsidR="00DF3813" w:rsidRPr="009E47AC" w:rsidRDefault="00DF3813" w:rsidP="00DF3813">
    <w:pPr>
      <w:pStyle w:val="Zhlav"/>
      <w:jc w:val="right"/>
      <w:rPr>
        <w:rFonts w:ascii="CKGinis" w:hAnsi="CKGinis"/>
        <w:sz w:val="56"/>
        <w:szCs w:val="56"/>
      </w:rPr>
    </w:pPr>
    <w:r w:rsidRPr="009E47AC">
      <w:rPr>
        <w:rFonts w:ascii="CKGinis" w:hAnsi="CKGinis"/>
        <w:sz w:val="56"/>
        <w:szCs w:val="56"/>
      </w:rPr>
      <w:fldChar w:fldCharType="begin"/>
    </w:r>
    <w:r w:rsidRPr="009E47AC">
      <w:rPr>
        <w:rFonts w:ascii="CKGinis" w:hAnsi="CKGinis"/>
        <w:sz w:val="56"/>
        <w:szCs w:val="56"/>
      </w:rPr>
      <w:instrText>MACROBUTTON MSWField(pisemnost.id_pisemnosti_car) *COI0X0144RC5*</w:instrText>
    </w:r>
    <w:r w:rsidRPr="009E47AC">
      <w:rPr>
        <w:rFonts w:ascii="CKGinis" w:hAnsi="CKGinis"/>
        <w:sz w:val="56"/>
        <w:szCs w:val="56"/>
      </w:rPr>
      <w:fldChar w:fldCharType="separate"/>
    </w:r>
    <w:r>
      <w:t>*COI0X0144RC5*</w:t>
    </w:r>
    <w:r w:rsidRPr="009E47AC">
      <w:rPr>
        <w:rFonts w:ascii="CKGinis" w:hAnsi="CKGinis"/>
        <w:sz w:val="56"/>
        <w:szCs w:val="56"/>
      </w:rPr>
      <w:fldChar w:fldCharType="end"/>
    </w:r>
  </w:p>
  <w:p w14:paraId="4BCF8C4C" w14:textId="0959C75B" w:rsidR="00902213" w:rsidRPr="0063240E" w:rsidRDefault="00DF3813" w:rsidP="00DF3813">
    <w:pPr>
      <w:pStyle w:val="Zhlav"/>
      <w:jc w:val="right"/>
      <w:rPr>
        <w:sz w:val="16"/>
        <w:szCs w:val="16"/>
      </w:rPr>
    </w:pPr>
    <w:r w:rsidRPr="0063240E">
      <w:rPr>
        <w:sz w:val="16"/>
        <w:szCs w:val="16"/>
      </w:rPr>
      <w:fldChar w:fldCharType="begin"/>
    </w:r>
    <w:r w:rsidRPr="0063240E">
      <w:rPr>
        <w:sz w:val="16"/>
        <w:szCs w:val="16"/>
      </w:rPr>
      <w:instrText>MACROBUTTON MSWField(pisemnost.id_pisemnosti) COI0X0144RC5</w:instrText>
    </w:r>
    <w:r w:rsidRPr="0063240E">
      <w:rPr>
        <w:sz w:val="16"/>
        <w:szCs w:val="16"/>
      </w:rPr>
      <w:fldChar w:fldCharType="separate"/>
    </w:r>
    <w:r>
      <w:t>COI0X0144RC5</w:t>
    </w:r>
    <w:r w:rsidRPr="0063240E">
      <w:rPr>
        <w:sz w:val="16"/>
        <w:szCs w:val="16"/>
      </w:rPr>
      <w:fldChar w:fldCharType="end"/>
    </w:r>
  </w:p>
  <w:p w14:paraId="744615ED" w14:textId="77777777" w:rsidR="00902213" w:rsidRDefault="009022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B67B2"/>
    <w:multiLevelType w:val="hybridMultilevel"/>
    <w:tmpl w:val="DB3AF5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D46A1"/>
    <w:multiLevelType w:val="hybridMultilevel"/>
    <w:tmpl w:val="A448F5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F5C5B"/>
    <w:multiLevelType w:val="hybridMultilevel"/>
    <w:tmpl w:val="DF0C8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0719C"/>
    <w:multiLevelType w:val="hybridMultilevel"/>
    <w:tmpl w:val="801E79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355EAF"/>
    <w:multiLevelType w:val="hybridMultilevel"/>
    <w:tmpl w:val="69F0BB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C6FC5"/>
    <w:multiLevelType w:val="hybridMultilevel"/>
    <w:tmpl w:val="71FAED4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430C50"/>
    <w:multiLevelType w:val="hybridMultilevel"/>
    <w:tmpl w:val="350A48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5082E"/>
    <w:multiLevelType w:val="hybridMultilevel"/>
    <w:tmpl w:val="2102B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5D1F1B"/>
    <w:multiLevelType w:val="hybridMultilevel"/>
    <w:tmpl w:val="DB6687F0"/>
    <w:lvl w:ilvl="0" w:tplc="ABD238AE">
      <w:start w:val="2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BF32CC"/>
    <w:multiLevelType w:val="hybridMultilevel"/>
    <w:tmpl w:val="DAD24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0F2301"/>
    <w:multiLevelType w:val="hybridMultilevel"/>
    <w:tmpl w:val="0B9CDF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0F1AD0"/>
    <w:multiLevelType w:val="hybridMultilevel"/>
    <w:tmpl w:val="A5B24A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4"/>
  </w:num>
  <w:num w:numId="9">
    <w:abstractNumId w:val="8"/>
  </w:num>
  <w:num w:numId="10">
    <w:abstractNumId w:val="3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B8"/>
    <w:rsid w:val="000003A6"/>
    <w:rsid w:val="00000AE6"/>
    <w:rsid w:val="00016296"/>
    <w:rsid w:val="00016D59"/>
    <w:rsid w:val="000237C5"/>
    <w:rsid w:val="000335A4"/>
    <w:rsid w:val="0004273C"/>
    <w:rsid w:val="00043B44"/>
    <w:rsid w:val="00044438"/>
    <w:rsid w:val="00055229"/>
    <w:rsid w:val="00061194"/>
    <w:rsid w:val="00062637"/>
    <w:rsid w:val="00062E18"/>
    <w:rsid w:val="000653FA"/>
    <w:rsid w:val="0006551F"/>
    <w:rsid w:val="00070673"/>
    <w:rsid w:val="00070BED"/>
    <w:rsid w:val="000723DE"/>
    <w:rsid w:val="00072D5E"/>
    <w:rsid w:val="00074B88"/>
    <w:rsid w:val="0008299C"/>
    <w:rsid w:val="00082C13"/>
    <w:rsid w:val="000866B0"/>
    <w:rsid w:val="0009038E"/>
    <w:rsid w:val="000904FD"/>
    <w:rsid w:val="00090BD1"/>
    <w:rsid w:val="000955D4"/>
    <w:rsid w:val="000A53E4"/>
    <w:rsid w:val="000C52CC"/>
    <w:rsid w:val="000C78D1"/>
    <w:rsid w:val="000D4FBC"/>
    <w:rsid w:val="001035E7"/>
    <w:rsid w:val="00106BD7"/>
    <w:rsid w:val="0011247F"/>
    <w:rsid w:val="00115079"/>
    <w:rsid w:val="0012318F"/>
    <w:rsid w:val="001268A2"/>
    <w:rsid w:val="0013577E"/>
    <w:rsid w:val="00141239"/>
    <w:rsid w:val="00143BA7"/>
    <w:rsid w:val="00146E57"/>
    <w:rsid w:val="00152745"/>
    <w:rsid w:val="00155C6D"/>
    <w:rsid w:val="001561AC"/>
    <w:rsid w:val="00156B60"/>
    <w:rsid w:val="00156BDD"/>
    <w:rsid w:val="001717E3"/>
    <w:rsid w:val="00172871"/>
    <w:rsid w:val="00172F76"/>
    <w:rsid w:val="00177819"/>
    <w:rsid w:val="00184334"/>
    <w:rsid w:val="00184D58"/>
    <w:rsid w:val="001A62A7"/>
    <w:rsid w:val="001B1EA8"/>
    <w:rsid w:val="001B79E3"/>
    <w:rsid w:val="001C38DC"/>
    <w:rsid w:val="001E7C62"/>
    <w:rsid w:val="001F4745"/>
    <w:rsid w:val="002011F8"/>
    <w:rsid w:val="00211473"/>
    <w:rsid w:val="00214190"/>
    <w:rsid w:val="00240DC6"/>
    <w:rsid w:val="00242AE8"/>
    <w:rsid w:val="0025011F"/>
    <w:rsid w:val="002543CA"/>
    <w:rsid w:val="00264686"/>
    <w:rsid w:val="002651AA"/>
    <w:rsid w:val="002720F7"/>
    <w:rsid w:val="0027673C"/>
    <w:rsid w:val="00276914"/>
    <w:rsid w:val="0027796F"/>
    <w:rsid w:val="0028035C"/>
    <w:rsid w:val="00285A6A"/>
    <w:rsid w:val="002938D0"/>
    <w:rsid w:val="00294A7A"/>
    <w:rsid w:val="00294E7E"/>
    <w:rsid w:val="002963E7"/>
    <w:rsid w:val="002A1C8C"/>
    <w:rsid w:val="002A4050"/>
    <w:rsid w:val="002B28F9"/>
    <w:rsid w:val="002B2BB7"/>
    <w:rsid w:val="002B4EFB"/>
    <w:rsid w:val="002C5F21"/>
    <w:rsid w:val="002D0082"/>
    <w:rsid w:val="002E0525"/>
    <w:rsid w:val="002E0D52"/>
    <w:rsid w:val="002E4D40"/>
    <w:rsid w:val="002F4E3E"/>
    <w:rsid w:val="0030029C"/>
    <w:rsid w:val="0030573B"/>
    <w:rsid w:val="00310977"/>
    <w:rsid w:val="003150F8"/>
    <w:rsid w:val="003202CA"/>
    <w:rsid w:val="00321E71"/>
    <w:rsid w:val="00324235"/>
    <w:rsid w:val="00335F47"/>
    <w:rsid w:val="00343AC7"/>
    <w:rsid w:val="00346A7E"/>
    <w:rsid w:val="00351195"/>
    <w:rsid w:val="003518F1"/>
    <w:rsid w:val="0035664E"/>
    <w:rsid w:val="003602E0"/>
    <w:rsid w:val="00360FEF"/>
    <w:rsid w:val="00362091"/>
    <w:rsid w:val="0036615F"/>
    <w:rsid w:val="00366487"/>
    <w:rsid w:val="00367E2A"/>
    <w:rsid w:val="003858C4"/>
    <w:rsid w:val="00387C01"/>
    <w:rsid w:val="00391060"/>
    <w:rsid w:val="00395B28"/>
    <w:rsid w:val="003A1115"/>
    <w:rsid w:val="003A3CEB"/>
    <w:rsid w:val="003B332C"/>
    <w:rsid w:val="003B4A28"/>
    <w:rsid w:val="003C0072"/>
    <w:rsid w:val="003D3890"/>
    <w:rsid w:val="003E232B"/>
    <w:rsid w:val="003E42CF"/>
    <w:rsid w:val="003E4F59"/>
    <w:rsid w:val="003E5558"/>
    <w:rsid w:val="003E67A3"/>
    <w:rsid w:val="003E68D4"/>
    <w:rsid w:val="003F19D4"/>
    <w:rsid w:val="003F38DC"/>
    <w:rsid w:val="00425C6C"/>
    <w:rsid w:val="004330DF"/>
    <w:rsid w:val="0043499E"/>
    <w:rsid w:val="00447F05"/>
    <w:rsid w:val="00451367"/>
    <w:rsid w:val="004604B1"/>
    <w:rsid w:val="00460F16"/>
    <w:rsid w:val="004701EE"/>
    <w:rsid w:val="00474BCB"/>
    <w:rsid w:val="00477844"/>
    <w:rsid w:val="004820C2"/>
    <w:rsid w:val="00485491"/>
    <w:rsid w:val="0048788D"/>
    <w:rsid w:val="004951DE"/>
    <w:rsid w:val="004A42B2"/>
    <w:rsid w:val="004A4872"/>
    <w:rsid w:val="004C23A4"/>
    <w:rsid w:val="004E37B6"/>
    <w:rsid w:val="004E5B82"/>
    <w:rsid w:val="004E6FF8"/>
    <w:rsid w:val="005105B9"/>
    <w:rsid w:val="0051086F"/>
    <w:rsid w:val="005144C8"/>
    <w:rsid w:val="0052055F"/>
    <w:rsid w:val="00522671"/>
    <w:rsid w:val="00543FF2"/>
    <w:rsid w:val="00544A8A"/>
    <w:rsid w:val="00544AED"/>
    <w:rsid w:val="005456E1"/>
    <w:rsid w:val="00563C1B"/>
    <w:rsid w:val="0056798A"/>
    <w:rsid w:val="005730DB"/>
    <w:rsid w:val="00574B96"/>
    <w:rsid w:val="0057561E"/>
    <w:rsid w:val="00576D2F"/>
    <w:rsid w:val="00577C3F"/>
    <w:rsid w:val="0058436B"/>
    <w:rsid w:val="00592C28"/>
    <w:rsid w:val="00592D86"/>
    <w:rsid w:val="00595520"/>
    <w:rsid w:val="005A0341"/>
    <w:rsid w:val="005A3E64"/>
    <w:rsid w:val="005A57E2"/>
    <w:rsid w:val="005C0000"/>
    <w:rsid w:val="005C0641"/>
    <w:rsid w:val="005C0B0B"/>
    <w:rsid w:val="005C329D"/>
    <w:rsid w:val="005D0BD0"/>
    <w:rsid w:val="005D39EB"/>
    <w:rsid w:val="00601490"/>
    <w:rsid w:val="00602DC9"/>
    <w:rsid w:val="006134D7"/>
    <w:rsid w:val="00615DD6"/>
    <w:rsid w:val="0062033B"/>
    <w:rsid w:val="00622447"/>
    <w:rsid w:val="006421CB"/>
    <w:rsid w:val="00650935"/>
    <w:rsid w:val="00662302"/>
    <w:rsid w:val="006627E5"/>
    <w:rsid w:val="00663CEC"/>
    <w:rsid w:val="00664599"/>
    <w:rsid w:val="00674A32"/>
    <w:rsid w:val="00682382"/>
    <w:rsid w:val="00693F07"/>
    <w:rsid w:val="00694255"/>
    <w:rsid w:val="006A41F0"/>
    <w:rsid w:val="006A7C83"/>
    <w:rsid w:val="006B0111"/>
    <w:rsid w:val="006B1920"/>
    <w:rsid w:val="006C31C3"/>
    <w:rsid w:val="006C5D25"/>
    <w:rsid w:val="006D01B1"/>
    <w:rsid w:val="006D27B8"/>
    <w:rsid w:val="006D5234"/>
    <w:rsid w:val="006E2BEE"/>
    <w:rsid w:val="006F2102"/>
    <w:rsid w:val="006F288C"/>
    <w:rsid w:val="00704676"/>
    <w:rsid w:val="00711A61"/>
    <w:rsid w:val="007360E4"/>
    <w:rsid w:val="00741226"/>
    <w:rsid w:val="007414ED"/>
    <w:rsid w:val="00752A06"/>
    <w:rsid w:val="00753046"/>
    <w:rsid w:val="00753F63"/>
    <w:rsid w:val="00756A0E"/>
    <w:rsid w:val="007610FD"/>
    <w:rsid w:val="00761862"/>
    <w:rsid w:val="007671E8"/>
    <w:rsid w:val="00770E0A"/>
    <w:rsid w:val="00772489"/>
    <w:rsid w:val="00775A25"/>
    <w:rsid w:val="00775E70"/>
    <w:rsid w:val="007802E3"/>
    <w:rsid w:val="00781F0D"/>
    <w:rsid w:val="007822FD"/>
    <w:rsid w:val="007824A4"/>
    <w:rsid w:val="00782C9A"/>
    <w:rsid w:val="0078407C"/>
    <w:rsid w:val="0078443E"/>
    <w:rsid w:val="007951E0"/>
    <w:rsid w:val="007A2D9D"/>
    <w:rsid w:val="007B0C4F"/>
    <w:rsid w:val="007C0524"/>
    <w:rsid w:val="007C4502"/>
    <w:rsid w:val="007D0633"/>
    <w:rsid w:val="007D674F"/>
    <w:rsid w:val="007D7EDB"/>
    <w:rsid w:val="007E26A5"/>
    <w:rsid w:val="007E69AC"/>
    <w:rsid w:val="007E716A"/>
    <w:rsid w:val="007F0D41"/>
    <w:rsid w:val="007F2262"/>
    <w:rsid w:val="00800625"/>
    <w:rsid w:val="00805444"/>
    <w:rsid w:val="008060E5"/>
    <w:rsid w:val="0080615B"/>
    <w:rsid w:val="008071B9"/>
    <w:rsid w:val="00814B5A"/>
    <w:rsid w:val="00834FB1"/>
    <w:rsid w:val="00835451"/>
    <w:rsid w:val="00843104"/>
    <w:rsid w:val="008452D8"/>
    <w:rsid w:val="0084637E"/>
    <w:rsid w:val="00846849"/>
    <w:rsid w:val="00850F6E"/>
    <w:rsid w:val="008512AC"/>
    <w:rsid w:val="00861397"/>
    <w:rsid w:val="00867AA6"/>
    <w:rsid w:val="00871258"/>
    <w:rsid w:val="0087255B"/>
    <w:rsid w:val="0087571A"/>
    <w:rsid w:val="00876A13"/>
    <w:rsid w:val="0087768D"/>
    <w:rsid w:val="00883115"/>
    <w:rsid w:val="00885FDC"/>
    <w:rsid w:val="0089184F"/>
    <w:rsid w:val="0089360D"/>
    <w:rsid w:val="00896534"/>
    <w:rsid w:val="008A6EF7"/>
    <w:rsid w:val="008A776B"/>
    <w:rsid w:val="008B2FAA"/>
    <w:rsid w:val="008B534A"/>
    <w:rsid w:val="008B618D"/>
    <w:rsid w:val="008C68CC"/>
    <w:rsid w:val="008F241A"/>
    <w:rsid w:val="008F3A85"/>
    <w:rsid w:val="008F701B"/>
    <w:rsid w:val="00900744"/>
    <w:rsid w:val="00902213"/>
    <w:rsid w:val="00903A56"/>
    <w:rsid w:val="00915937"/>
    <w:rsid w:val="0092255C"/>
    <w:rsid w:val="00922834"/>
    <w:rsid w:val="0092501C"/>
    <w:rsid w:val="00930EE2"/>
    <w:rsid w:val="00936D85"/>
    <w:rsid w:val="00942888"/>
    <w:rsid w:val="00944FB8"/>
    <w:rsid w:val="009620D1"/>
    <w:rsid w:val="00963CB3"/>
    <w:rsid w:val="00963E8E"/>
    <w:rsid w:val="0097007D"/>
    <w:rsid w:val="00972A6F"/>
    <w:rsid w:val="00972ED5"/>
    <w:rsid w:val="00993952"/>
    <w:rsid w:val="00995886"/>
    <w:rsid w:val="009A0F75"/>
    <w:rsid w:val="009A2B5C"/>
    <w:rsid w:val="009B2AF9"/>
    <w:rsid w:val="009B4C30"/>
    <w:rsid w:val="009B5584"/>
    <w:rsid w:val="009C183C"/>
    <w:rsid w:val="009C2FED"/>
    <w:rsid w:val="009C35D6"/>
    <w:rsid w:val="009D3AD7"/>
    <w:rsid w:val="009F18B3"/>
    <w:rsid w:val="009F3ED5"/>
    <w:rsid w:val="00A145B7"/>
    <w:rsid w:val="00A25547"/>
    <w:rsid w:val="00A32FEF"/>
    <w:rsid w:val="00A34ADB"/>
    <w:rsid w:val="00A42FF9"/>
    <w:rsid w:val="00A45873"/>
    <w:rsid w:val="00A50F38"/>
    <w:rsid w:val="00A5495F"/>
    <w:rsid w:val="00A60646"/>
    <w:rsid w:val="00A60889"/>
    <w:rsid w:val="00A6101E"/>
    <w:rsid w:val="00A71E15"/>
    <w:rsid w:val="00A75710"/>
    <w:rsid w:val="00A76401"/>
    <w:rsid w:val="00A77A76"/>
    <w:rsid w:val="00A832D9"/>
    <w:rsid w:val="00A83E2E"/>
    <w:rsid w:val="00A92B7A"/>
    <w:rsid w:val="00AA1254"/>
    <w:rsid w:val="00AA1F65"/>
    <w:rsid w:val="00AC0B20"/>
    <w:rsid w:val="00AC4F71"/>
    <w:rsid w:val="00AD1473"/>
    <w:rsid w:val="00AD779E"/>
    <w:rsid w:val="00AE1A07"/>
    <w:rsid w:val="00AE3286"/>
    <w:rsid w:val="00AE33B2"/>
    <w:rsid w:val="00AE5698"/>
    <w:rsid w:val="00AE570C"/>
    <w:rsid w:val="00B04066"/>
    <w:rsid w:val="00B05ED5"/>
    <w:rsid w:val="00B10CCE"/>
    <w:rsid w:val="00B1248D"/>
    <w:rsid w:val="00B22B97"/>
    <w:rsid w:val="00B35775"/>
    <w:rsid w:val="00B36186"/>
    <w:rsid w:val="00B40B6D"/>
    <w:rsid w:val="00B44001"/>
    <w:rsid w:val="00B5232B"/>
    <w:rsid w:val="00B7065E"/>
    <w:rsid w:val="00B7523F"/>
    <w:rsid w:val="00B81BD3"/>
    <w:rsid w:val="00B8750C"/>
    <w:rsid w:val="00B91B8D"/>
    <w:rsid w:val="00B94CD5"/>
    <w:rsid w:val="00B959BA"/>
    <w:rsid w:val="00B97BED"/>
    <w:rsid w:val="00BA16B0"/>
    <w:rsid w:val="00BA5DA6"/>
    <w:rsid w:val="00BC00CA"/>
    <w:rsid w:val="00BC364B"/>
    <w:rsid w:val="00BD3FAA"/>
    <w:rsid w:val="00BD607F"/>
    <w:rsid w:val="00BE097B"/>
    <w:rsid w:val="00BE3748"/>
    <w:rsid w:val="00BE6F4B"/>
    <w:rsid w:val="00BF031A"/>
    <w:rsid w:val="00BF3B12"/>
    <w:rsid w:val="00BF436A"/>
    <w:rsid w:val="00BF7688"/>
    <w:rsid w:val="00C03538"/>
    <w:rsid w:val="00C12B23"/>
    <w:rsid w:val="00C14853"/>
    <w:rsid w:val="00C17691"/>
    <w:rsid w:val="00C26607"/>
    <w:rsid w:val="00C3109C"/>
    <w:rsid w:val="00C3345C"/>
    <w:rsid w:val="00C344BB"/>
    <w:rsid w:val="00C35295"/>
    <w:rsid w:val="00C35B15"/>
    <w:rsid w:val="00C36074"/>
    <w:rsid w:val="00C403CE"/>
    <w:rsid w:val="00C40545"/>
    <w:rsid w:val="00C43AF1"/>
    <w:rsid w:val="00C4599F"/>
    <w:rsid w:val="00C6225F"/>
    <w:rsid w:val="00C661E0"/>
    <w:rsid w:val="00C6633D"/>
    <w:rsid w:val="00C6759C"/>
    <w:rsid w:val="00C71B99"/>
    <w:rsid w:val="00C7315D"/>
    <w:rsid w:val="00C743C9"/>
    <w:rsid w:val="00C75109"/>
    <w:rsid w:val="00C94B02"/>
    <w:rsid w:val="00C95AA6"/>
    <w:rsid w:val="00CB079E"/>
    <w:rsid w:val="00CB106A"/>
    <w:rsid w:val="00CB3F1C"/>
    <w:rsid w:val="00CB4BE2"/>
    <w:rsid w:val="00CB4F42"/>
    <w:rsid w:val="00CC4869"/>
    <w:rsid w:val="00CE0E8F"/>
    <w:rsid w:val="00CE2710"/>
    <w:rsid w:val="00CE3D1F"/>
    <w:rsid w:val="00CE58C5"/>
    <w:rsid w:val="00CE758B"/>
    <w:rsid w:val="00CF34EE"/>
    <w:rsid w:val="00CF3B14"/>
    <w:rsid w:val="00CF605A"/>
    <w:rsid w:val="00D0786B"/>
    <w:rsid w:val="00D14ED0"/>
    <w:rsid w:val="00D20E76"/>
    <w:rsid w:val="00D2454C"/>
    <w:rsid w:val="00D24A5B"/>
    <w:rsid w:val="00D260A6"/>
    <w:rsid w:val="00D50F71"/>
    <w:rsid w:val="00D51E24"/>
    <w:rsid w:val="00D52A89"/>
    <w:rsid w:val="00D54E69"/>
    <w:rsid w:val="00D621D1"/>
    <w:rsid w:val="00D65E23"/>
    <w:rsid w:val="00D72687"/>
    <w:rsid w:val="00D75BDB"/>
    <w:rsid w:val="00D86353"/>
    <w:rsid w:val="00D86509"/>
    <w:rsid w:val="00D87821"/>
    <w:rsid w:val="00D96CFE"/>
    <w:rsid w:val="00DA4338"/>
    <w:rsid w:val="00DA7E30"/>
    <w:rsid w:val="00DB1E8F"/>
    <w:rsid w:val="00DB27EF"/>
    <w:rsid w:val="00DB6FF1"/>
    <w:rsid w:val="00DC0A1C"/>
    <w:rsid w:val="00DC0BCF"/>
    <w:rsid w:val="00DC150D"/>
    <w:rsid w:val="00DC1B70"/>
    <w:rsid w:val="00DC42AD"/>
    <w:rsid w:val="00DC4A5C"/>
    <w:rsid w:val="00DF3813"/>
    <w:rsid w:val="00DF3F00"/>
    <w:rsid w:val="00DF4350"/>
    <w:rsid w:val="00E001C0"/>
    <w:rsid w:val="00E033F9"/>
    <w:rsid w:val="00E03EF7"/>
    <w:rsid w:val="00E11737"/>
    <w:rsid w:val="00E13146"/>
    <w:rsid w:val="00E241F3"/>
    <w:rsid w:val="00E25324"/>
    <w:rsid w:val="00E30B6E"/>
    <w:rsid w:val="00E43CCE"/>
    <w:rsid w:val="00E43F73"/>
    <w:rsid w:val="00E45D9B"/>
    <w:rsid w:val="00E45E09"/>
    <w:rsid w:val="00E50A70"/>
    <w:rsid w:val="00E51F08"/>
    <w:rsid w:val="00E52017"/>
    <w:rsid w:val="00E620EE"/>
    <w:rsid w:val="00E64CEA"/>
    <w:rsid w:val="00E75AA9"/>
    <w:rsid w:val="00E764F1"/>
    <w:rsid w:val="00E81609"/>
    <w:rsid w:val="00E85246"/>
    <w:rsid w:val="00E85BA6"/>
    <w:rsid w:val="00E87739"/>
    <w:rsid w:val="00E87C68"/>
    <w:rsid w:val="00E952F3"/>
    <w:rsid w:val="00EB086A"/>
    <w:rsid w:val="00EB2040"/>
    <w:rsid w:val="00EC3E5C"/>
    <w:rsid w:val="00ED0881"/>
    <w:rsid w:val="00ED5B13"/>
    <w:rsid w:val="00EE01E6"/>
    <w:rsid w:val="00EE1BA1"/>
    <w:rsid w:val="00EE2D5D"/>
    <w:rsid w:val="00EE2E60"/>
    <w:rsid w:val="00EE3473"/>
    <w:rsid w:val="00EE66EC"/>
    <w:rsid w:val="00EF534A"/>
    <w:rsid w:val="00EF587B"/>
    <w:rsid w:val="00F10EFB"/>
    <w:rsid w:val="00F11680"/>
    <w:rsid w:val="00F26523"/>
    <w:rsid w:val="00F34AD3"/>
    <w:rsid w:val="00F44C4E"/>
    <w:rsid w:val="00F45CC6"/>
    <w:rsid w:val="00F46D98"/>
    <w:rsid w:val="00F5378D"/>
    <w:rsid w:val="00F56F10"/>
    <w:rsid w:val="00F63754"/>
    <w:rsid w:val="00F64676"/>
    <w:rsid w:val="00F65484"/>
    <w:rsid w:val="00F712F6"/>
    <w:rsid w:val="00F717B9"/>
    <w:rsid w:val="00F7756B"/>
    <w:rsid w:val="00F81A1A"/>
    <w:rsid w:val="00F9168B"/>
    <w:rsid w:val="00F96E6F"/>
    <w:rsid w:val="00FA5082"/>
    <w:rsid w:val="00FB7A48"/>
    <w:rsid w:val="00FC0B8F"/>
    <w:rsid w:val="00FC1224"/>
    <w:rsid w:val="00FE17E7"/>
    <w:rsid w:val="00FE2C7A"/>
    <w:rsid w:val="00FE38E7"/>
    <w:rsid w:val="00FF382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5B2C69"/>
  <w15:docId w15:val="{3D6913FF-B319-41F3-9E37-DF84A16B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7951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84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2B4EFB"/>
    <w:pPr>
      <w:ind w:left="720"/>
      <w:contextualSpacing/>
    </w:pPr>
  </w:style>
  <w:style w:type="character" w:customStyle="1" w:styleId="nowrap">
    <w:name w:val="nowrap"/>
    <w:basedOn w:val="Standardnpsmoodstavce"/>
    <w:rsid w:val="003858C4"/>
  </w:style>
  <w:style w:type="character" w:customStyle="1" w:styleId="Nadpis2Char">
    <w:name w:val="Nadpis 2 Char"/>
    <w:basedOn w:val="Standardnpsmoodstavce"/>
    <w:link w:val="Nadpis2"/>
    <w:uiPriority w:val="9"/>
    <w:rsid w:val="007951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144C8"/>
  </w:style>
  <w:style w:type="paragraph" w:styleId="Zpat">
    <w:name w:val="footer"/>
    <w:basedOn w:val="Normln"/>
    <w:link w:val="ZpatChar"/>
    <w:uiPriority w:val="99"/>
    <w:unhideWhenUsed/>
    <w:rsid w:val="005144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144C8"/>
  </w:style>
  <w:style w:type="table" w:styleId="Tabulkaseznamu3">
    <w:name w:val="List Table 3"/>
    <w:basedOn w:val="Normlntabulka"/>
    <w:uiPriority w:val="48"/>
    <w:rsid w:val="00C3607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ypertextovodkaz">
    <w:name w:val="Hyperlink"/>
    <w:uiPriority w:val="99"/>
    <w:rsid w:val="00143BA7"/>
    <w:rPr>
      <w:rFonts w:cs="Times New Roman"/>
      <w:color w:val="0000FF"/>
      <w:u w:val="single"/>
    </w:rPr>
  </w:style>
  <w:style w:type="character" w:customStyle="1" w:styleId="detail">
    <w:name w:val="detail"/>
    <w:basedOn w:val="Standardnpsmoodstavce"/>
    <w:rsid w:val="00E25324"/>
  </w:style>
  <w:style w:type="paragraph" w:styleId="Textbubliny">
    <w:name w:val="Balloon Text"/>
    <w:basedOn w:val="Normln"/>
    <w:link w:val="TextbublinyChar"/>
    <w:uiPriority w:val="99"/>
    <w:semiHidden/>
    <w:unhideWhenUsed/>
    <w:rsid w:val="00D26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60A6"/>
    <w:rPr>
      <w:rFonts w:ascii="Segoe UI" w:hAnsi="Segoe UI" w:cs="Segoe UI"/>
      <w:sz w:val="18"/>
      <w:szCs w:val="18"/>
    </w:rPr>
  </w:style>
  <w:style w:type="character" w:customStyle="1" w:styleId="rf-trn-lbl">
    <w:name w:val="rf-trn-lbl"/>
    <w:basedOn w:val="Standardnpsmoodstavce"/>
    <w:rsid w:val="00936D85"/>
  </w:style>
  <w:style w:type="paragraph" w:styleId="Bezmezer">
    <w:name w:val="No Spacing"/>
    <w:uiPriority w:val="1"/>
    <w:qFormat/>
    <w:rsid w:val="002F4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B61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618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618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18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1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hazkova@coi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ndova@coi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file:///C:\Users\prochazkova\Documents\objedn&#225;vky\Objedn&#225;vky%202017\Tuh&#225;_paliva_2017\Jiho&#269;esk&#253;_Vyso&#269;ina\mkriz@co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s.google.com/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i.cz/cs/epodatelna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965C9-FEC4-48EE-A9AA-5FDCD13E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1108</Words>
  <Characters>6477</Characters>
  <Application>Microsoft Office Word</Application>
  <DocSecurity>0</DocSecurity>
  <Lines>147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jpeskova</dc:creator>
  <cp:lastModifiedBy>Procházková Lucie, Mgr.</cp:lastModifiedBy>
  <cp:revision>8</cp:revision>
  <cp:lastPrinted>2018-11-27T10:04:00Z</cp:lastPrinted>
  <dcterms:created xsi:type="dcterms:W3CDTF">2018-11-26T07:25:00Z</dcterms:created>
  <dcterms:modified xsi:type="dcterms:W3CDTF">2018-11-27T10:06:00Z</dcterms:modified>
</cp:coreProperties>
</file>