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EE" w:rsidRDefault="00FF4CF9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1188720" cy="1146175"/>
            <wp:effectExtent l="0" t="0" r="0" b="0"/>
            <wp:wrapNone/>
            <wp:docPr id="31" name="obrázek 2" descr="C:\Users\dryjeda\AppData\Local\Temp\IceWarp Desktop Client temporary files\svpkpclv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yjeda\AppData\Local\Temp\IceWarp Desktop Client temporary files\svpkpclv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margin">
              <wp:posOffset>5248910</wp:posOffset>
            </wp:positionH>
            <wp:positionV relativeFrom="paragraph">
              <wp:posOffset>323215</wp:posOffset>
            </wp:positionV>
            <wp:extent cx="1536065" cy="719455"/>
            <wp:effectExtent l="0" t="0" r="6985" b="4445"/>
            <wp:wrapNone/>
            <wp:docPr id="30" name="obrázek 3" descr="C:\Users\dryjeda\AppData\Local\Temp\IceWarp Desktop Client temporary files\svpkpclv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yjeda\AppData\Local\Temp\IceWarp Desktop Client temporary files\svpkpclv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AEE" w:rsidRDefault="00CF0AEE">
      <w:pPr>
        <w:spacing w:line="360" w:lineRule="exact"/>
      </w:pPr>
    </w:p>
    <w:p w:rsidR="00CF0AEE" w:rsidRDefault="00CF0AEE">
      <w:pPr>
        <w:spacing w:line="602" w:lineRule="exact"/>
      </w:pPr>
    </w:p>
    <w:p w:rsidR="00CF0AEE" w:rsidRDefault="00CF0AEE">
      <w:pPr>
        <w:rPr>
          <w:sz w:val="2"/>
          <w:szCs w:val="2"/>
        </w:rPr>
        <w:sectPr w:rsidR="00CF0AEE">
          <w:head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333" w:right="487" w:bottom="1234" w:left="728" w:header="0" w:footer="3" w:gutter="0"/>
          <w:cols w:space="720"/>
          <w:noEndnote/>
          <w:titlePg/>
          <w:docGrid w:linePitch="360"/>
        </w:sectPr>
      </w:pPr>
    </w:p>
    <w:p w:rsidR="00CF0AEE" w:rsidRDefault="00CF0AEE">
      <w:pPr>
        <w:spacing w:before="34" w:after="34" w:line="240" w:lineRule="exact"/>
        <w:rPr>
          <w:sz w:val="19"/>
          <w:szCs w:val="19"/>
        </w:rPr>
      </w:pPr>
    </w:p>
    <w:p w:rsidR="00CF0AEE" w:rsidRDefault="00CF0AEE">
      <w:pPr>
        <w:rPr>
          <w:sz w:val="2"/>
          <w:szCs w:val="2"/>
        </w:rPr>
        <w:sectPr w:rsidR="00CF0AEE">
          <w:type w:val="continuous"/>
          <w:pgSz w:w="11900" w:h="16840"/>
          <w:pgMar w:top="688" w:right="0" w:bottom="948" w:left="0" w:header="0" w:footer="3" w:gutter="0"/>
          <w:cols w:space="720"/>
          <w:noEndnote/>
          <w:docGrid w:linePitch="360"/>
        </w:sectPr>
      </w:pPr>
    </w:p>
    <w:p w:rsidR="00CF0AEE" w:rsidRDefault="00B23D9C">
      <w:pPr>
        <w:pStyle w:val="Heading30"/>
        <w:keepNext/>
        <w:keepLines/>
        <w:shd w:val="clear" w:color="auto" w:fill="auto"/>
        <w:ind w:left="3460"/>
      </w:pPr>
      <w:bookmarkStart w:id="0" w:name="bookmark1"/>
      <w:r>
        <w:lastRenderedPageBreak/>
        <w:t>Smlouva o spolupráci</w:t>
      </w:r>
      <w:bookmarkEnd w:id="0"/>
    </w:p>
    <w:p w:rsidR="00CF0AEE" w:rsidRDefault="00B23D9C">
      <w:pPr>
        <w:pStyle w:val="Bodytext20"/>
        <w:shd w:val="clear" w:color="auto" w:fill="auto"/>
        <w:spacing w:before="0" w:after="217"/>
        <w:ind w:firstLine="0"/>
      </w:pPr>
      <w:r>
        <w:t>číslo 3/2017/NM</w:t>
      </w:r>
    </w:p>
    <w:p w:rsidR="00CF0AEE" w:rsidRDefault="00B23D9C">
      <w:pPr>
        <w:pStyle w:val="Heading30"/>
        <w:keepNext/>
        <w:keepLines/>
        <w:shd w:val="clear" w:color="auto" w:fill="auto"/>
        <w:spacing w:after="0" w:line="216" w:lineRule="exact"/>
      </w:pPr>
      <w:bookmarkStart w:id="1" w:name="bookmark2"/>
      <w:r>
        <w:t>ŠKODA AUTO a.s.</w:t>
      </w:r>
      <w:bookmarkEnd w:id="1"/>
    </w:p>
    <w:p w:rsidR="00F679CF" w:rsidRDefault="00B23D9C">
      <w:pPr>
        <w:pStyle w:val="Bodytext20"/>
        <w:shd w:val="clear" w:color="auto" w:fill="auto"/>
        <w:spacing w:before="0" w:after="0" w:line="216" w:lineRule="exact"/>
        <w:ind w:right="1580" w:firstLine="0"/>
        <w:jc w:val="left"/>
      </w:pPr>
      <w:r>
        <w:t xml:space="preserve">se sídlem: tř. Václava Klementa 869, Mladá Boleslav II, 293 01 Mladá Boleslav IČ:00177041 </w:t>
      </w:r>
    </w:p>
    <w:p w:rsidR="00CF0AEE" w:rsidRDefault="00B23D9C">
      <w:pPr>
        <w:pStyle w:val="Bodytext20"/>
        <w:shd w:val="clear" w:color="auto" w:fill="auto"/>
        <w:spacing w:before="0" w:after="0" w:line="216" w:lineRule="exact"/>
        <w:ind w:right="1580" w:firstLine="0"/>
        <w:jc w:val="left"/>
      </w:pPr>
      <w:r>
        <w:t>DIČ: CZ00177041</w:t>
      </w:r>
    </w:p>
    <w:p w:rsidR="00F679CF" w:rsidRDefault="00B23D9C">
      <w:pPr>
        <w:pStyle w:val="Bodytext20"/>
        <w:shd w:val="clear" w:color="auto" w:fill="auto"/>
        <w:spacing w:before="0" w:after="0" w:line="216" w:lineRule="exact"/>
        <w:ind w:right="1580" w:firstLine="0"/>
        <w:jc w:val="left"/>
      </w:pPr>
      <w:r>
        <w:t xml:space="preserve">účet č.: </w:t>
      </w:r>
      <w:proofErr w:type="spellStart"/>
      <w:r w:rsidR="00F679CF">
        <w:t>xxxxxxxxxxxxxxxxxxxxx</w:t>
      </w:r>
      <w:proofErr w:type="spellEnd"/>
    </w:p>
    <w:p w:rsidR="00CF0AEE" w:rsidRDefault="00B23D9C">
      <w:pPr>
        <w:pStyle w:val="Bodytext20"/>
        <w:shd w:val="clear" w:color="auto" w:fill="auto"/>
        <w:spacing w:before="0" w:after="0" w:line="216" w:lineRule="exact"/>
        <w:ind w:right="1580" w:firstLine="0"/>
        <w:jc w:val="left"/>
      </w:pPr>
      <w:r>
        <w:t xml:space="preserve">zapsaná v obchodním rejstříku u Městského soudu v Praze, </w:t>
      </w:r>
      <w:r>
        <w:rPr>
          <w:lang w:val="en-US" w:eastAsia="en-US" w:bidi="en-US"/>
        </w:rPr>
        <w:t xml:space="preserve">odd. </w:t>
      </w:r>
      <w:r>
        <w:t xml:space="preserve">B, </w:t>
      </w:r>
      <w:proofErr w:type="spellStart"/>
      <w:r>
        <w:t>vl</w:t>
      </w:r>
      <w:proofErr w:type="spellEnd"/>
      <w:r>
        <w:t xml:space="preserve">. 332, pod spisovou značkou </w:t>
      </w:r>
      <w:proofErr w:type="spellStart"/>
      <w:r>
        <w:t>Rg</w:t>
      </w:r>
      <w:proofErr w:type="spellEnd"/>
      <w:r>
        <w:t>. B 332</w:t>
      </w:r>
    </w:p>
    <w:p w:rsidR="00CF0AEE" w:rsidRDefault="00B23D9C">
      <w:pPr>
        <w:pStyle w:val="Bodytext20"/>
        <w:shd w:val="clear" w:color="auto" w:fill="auto"/>
        <w:spacing w:before="0" w:after="223" w:line="216" w:lineRule="exact"/>
        <w:ind w:right="1580" w:firstLine="0"/>
        <w:jc w:val="left"/>
      </w:pPr>
      <w:r>
        <w:t xml:space="preserve">zastoupená: </w:t>
      </w:r>
      <w:proofErr w:type="spellStart"/>
      <w:r>
        <w:rPr>
          <w:lang w:val="de-DE" w:eastAsia="de-DE" w:bidi="de-DE"/>
        </w:rPr>
        <w:t>Peikem</w:t>
      </w:r>
      <w:proofErr w:type="spellEnd"/>
      <w:r>
        <w:rPr>
          <w:lang w:val="de-DE" w:eastAsia="de-DE" w:bidi="de-DE"/>
        </w:rPr>
        <w:t xml:space="preserve"> von </w:t>
      </w:r>
      <w:proofErr w:type="spellStart"/>
      <w:r>
        <w:t>Bestenbostelem</w:t>
      </w:r>
      <w:proofErr w:type="spellEnd"/>
      <w:r>
        <w:t xml:space="preserve">, vedoucím Komunikace a Ing. Pavlem Hlaváčem, vedoucím Plánování lidských zdrojů (dále jen </w:t>
      </w:r>
      <w:r>
        <w:rPr>
          <w:rStyle w:val="Bodytext2Bold"/>
        </w:rPr>
        <w:t>„společnost")</w:t>
      </w:r>
    </w:p>
    <w:p w:rsidR="00CF0AEE" w:rsidRDefault="00B23D9C">
      <w:pPr>
        <w:pStyle w:val="Bodytext20"/>
        <w:shd w:val="clear" w:color="auto" w:fill="auto"/>
        <w:spacing w:before="0" w:after="213"/>
        <w:ind w:firstLine="0"/>
        <w:jc w:val="left"/>
      </w:pPr>
      <w:r>
        <w:t>a</w:t>
      </w:r>
    </w:p>
    <w:p w:rsidR="00CF0AEE" w:rsidRDefault="00B23D9C">
      <w:pPr>
        <w:pStyle w:val="Heading30"/>
        <w:keepNext/>
        <w:keepLines/>
        <w:shd w:val="clear" w:color="auto" w:fill="auto"/>
        <w:spacing w:after="0" w:line="221" w:lineRule="exact"/>
      </w:pPr>
      <w:bookmarkStart w:id="2" w:name="bookmark3"/>
      <w:r>
        <w:t>NÁRODNÍ MUZEUM</w:t>
      </w:r>
      <w:bookmarkEnd w:id="2"/>
    </w:p>
    <w:p w:rsidR="00F679CF" w:rsidRDefault="00B23D9C">
      <w:pPr>
        <w:pStyle w:val="Bodytext20"/>
        <w:shd w:val="clear" w:color="auto" w:fill="auto"/>
        <w:spacing w:before="0" w:after="0" w:line="221" w:lineRule="exact"/>
        <w:ind w:right="1580" w:firstLine="0"/>
        <w:jc w:val="left"/>
      </w:pPr>
      <w:r>
        <w:t xml:space="preserve">se sídlem: Václavské nám., 68, 115 79, Praha 1 </w:t>
      </w:r>
    </w:p>
    <w:p w:rsidR="00F679CF" w:rsidRDefault="00B23D9C">
      <w:pPr>
        <w:pStyle w:val="Bodytext20"/>
        <w:shd w:val="clear" w:color="auto" w:fill="auto"/>
        <w:spacing w:before="0" w:after="0" w:line="221" w:lineRule="exact"/>
        <w:ind w:right="1580" w:firstLine="0"/>
        <w:jc w:val="left"/>
      </w:pPr>
      <w:r>
        <w:t xml:space="preserve">IČ:00023272 </w:t>
      </w:r>
    </w:p>
    <w:p w:rsidR="00CF0AEE" w:rsidRDefault="00B23D9C">
      <w:pPr>
        <w:pStyle w:val="Bodytext20"/>
        <w:shd w:val="clear" w:color="auto" w:fill="auto"/>
        <w:spacing w:before="0" w:after="0" w:line="221" w:lineRule="exact"/>
        <w:ind w:right="1580" w:firstLine="0"/>
        <w:jc w:val="left"/>
      </w:pPr>
      <w:r>
        <w:t>DIČ: CZ00023272</w:t>
      </w:r>
    </w:p>
    <w:p w:rsidR="00F679CF" w:rsidRDefault="00B23D9C" w:rsidP="00F679CF">
      <w:pPr>
        <w:pStyle w:val="Bodytext20"/>
        <w:shd w:val="clear" w:color="auto" w:fill="auto"/>
        <w:spacing w:before="0" w:after="0" w:line="221" w:lineRule="exact"/>
        <w:ind w:right="1582" w:firstLine="0"/>
        <w:jc w:val="left"/>
      </w:pPr>
      <w:r>
        <w:t xml:space="preserve">Příspěvková organizace zřízená MK zřizovací listinou </w:t>
      </w:r>
      <w:proofErr w:type="gramStart"/>
      <w:r>
        <w:t>č.j.</w:t>
      </w:r>
      <w:proofErr w:type="gramEnd"/>
      <w:r>
        <w:t xml:space="preserve"> 17461/2000 </w:t>
      </w:r>
    </w:p>
    <w:p w:rsidR="00F679CF" w:rsidRDefault="00B23D9C" w:rsidP="00F679CF">
      <w:pPr>
        <w:pStyle w:val="Bodytext20"/>
        <w:shd w:val="clear" w:color="auto" w:fill="auto"/>
        <w:spacing w:before="0" w:after="0" w:line="221" w:lineRule="exact"/>
        <w:ind w:right="1582" w:firstLine="0"/>
        <w:jc w:val="left"/>
      </w:pPr>
      <w:r>
        <w:t xml:space="preserve">účet č.: </w:t>
      </w:r>
      <w:proofErr w:type="spellStart"/>
      <w:r w:rsidR="00F679CF">
        <w:t>xxxxxxxxxxxxxxxxxxxxx</w:t>
      </w:r>
      <w:proofErr w:type="spellEnd"/>
    </w:p>
    <w:p w:rsidR="00CF0AEE" w:rsidRDefault="00B23D9C">
      <w:pPr>
        <w:pStyle w:val="Bodytext20"/>
        <w:shd w:val="clear" w:color="auto" w:fill="auto"/>
        <w:spacing w:before="0" w:after="227" w:line="221" w:lineRule="exact"/>
        <w:ind w:right="1580" w:firstLine="0"/>
        <w:jc w:val="left"/>
      </w:pPr>
      <w:r>
        <w:t xml:space="preserve">zastupuje: PhDr. Michal Lukeš, Ph.D., generální ředitel (dále jen </w:t>
      </w:r>
      <w:r>
        <w:rPr>
          <w:rStyle w:val="Bodytext2Bold"/>
        </w:rPr>
        <w:t>„partner")</w:t>
      </w:r>
    </w:p>
    <w:p w:rsidR="00CF0AEE" w:rsidRDefault="00B23D9C">
      <w:pPr>
        <w:pStyle w:val="Bodytext20"/>
        <w:shd w:val="clear" w:color="auto" w:fill="auto"/>
        <w:spacing w:before="0"/>
        <w:ind w:firstLine="0"/>
        <w:jc w:val="left"/>
      </w:pPr>
      <w:r>
        <w:t>uzavírají níže uvedeného dne, měsíce a roku smlouvu:</w:t>
      </w:r>
    </w:p>
    <w:p w:rsidR="00CF0AEE" w:rsidRDefault="00B23D9C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732"/>
        </w:tabs>
        <w:spacing w:after="217"/>
        <w:ind w:left="3460"/>
      </w:pPr>
      <w:bookmarkStart w:id="3" w:name="bookmark4"/>
      <w:r>
        <w:t>Předmět smlouvy</w:t>
      </w:r>
      <w:bookmarkEnd w:id="3"/>
    </w:p>
    <w:p w:rsidR="00CF0AEE" w:rsidRDefault="00B23D9C">
      <w:pPr>
        <w:pStyle w:val="Bodytext20"/>
        <w:numPr>
          <w:ilvl w:val="0"/>
          <w:numId w:val="2"/>
        </w:numPr>
        <w:shd w:val="clear" w:color="auto" w:fill="auto"/>
        <w:tabs>
          <w:tab w:val="left" w:pos="684"/>
        </w:tabs>
        <w:spacing w:before="0" w:after="0" w:line="216" w:lineRule="exact"/>
        <w:ind w:left="660" w:hanging="300"/>
        <w:jc w:val="both"/>
      </w:pPr>
      <w:r>
        <w:t>Předmětem této smlouvy je stanovení práv a vzájemných závazků smluvních stran v rámci veřejné prezentace společnosti partnerem.</w:t>
      </w:r>
    </w:p>
    <w:p w:rsidR="00CF0AEE" w:rsidRDefault="00B23D9C">
      <w:pPr>
        <w:pStyle w:val="Bodytext20"/>
        <w:numPr>
          <w:ilvl w:val="0"/>
          <w:numId w:val="2"/>
        </w:numPr>
        <w:shd w:val="clear" w:color="auto" w:fill="auto"/>
        <w:tabs>
          <w:tab w:val="left" w:pos="684"/>
        </w:tabs>
        <w:spacing w:before="0" w:after="223" w:line="216" w:lineRule="exact"/>
        <w:ind w:left="660" w:hanging="300"/>
        <w:jc w:val="both"/>
      </w:pPr>
      <w:r>
        <w:t>Partner se zavazuje, že bude veřejně prezentovat společnost jak dále uvedeno v této smlouvě. Společnost se zavazuje jako protiplnění (odměnu) ve vztahu k této prezentaci poskytnout partnerovi k užívání jedno vozidlo značky ŠKODA.</w:t>
      </w:r>
    </w:p>
    <w:p w:rsidR="00CF0AEE" w:rsidRDefault="00B23D9C">
      <w:pPr>
        <w:pStyle w:val="Heading30"/>
        <w:keepNext/>
        <w:keepLines/>
        <w:shd w:val="clear" w:color="auto" w:fill="auto"/>
        <w:spacing w:after="217"/>
        <w:jc w:val="center"/>
      </w:pPr>
      <w:bookmarkStart w:id="4" w:name="bookmark5"/>
      <w:r>
        <w:t>n. Závazky a práva smluvních stran</w:t>
      </w:r>
      <w:bookmarkEnd w:id="4"/>
    </w:p>
    <w:p w:rsidR="00CF0AEE" w:rsidRDefault="00B23D9C">
      <w:pPr>
        <w:pStyle w:val="Bodytext20"/>
        <w:numPr>
          <w:ilvl w:val="0"/>
          <w:numId w:val="3"/>
        </w:numPr>
        <w:shd w:val="clear" w:color="auto" w:fill="auto"/>
        <w:tabs>
          <w:tab w:val="left" w:pos="684"/>
        </w:tabs>
        <w:spacing w:before="0" w:after="0" w:line="216" w:lineRule="exact"/>
        <w:ind w:left="660" w:hanging="300"/>
        <w:jc w:val="both"/>
      </w:pPr>
      <w:r>
        <w:t xml:space="preserve">Smluvní strany se zavazují, že kdykoliv budou v souladu s touto smlouvou nakládat s označeními, značkami, ochrannými známkami, či názvy reprezentujícími </w:t>
      </w:r>
      <w:r>
        <w:rPr>
          <w:lang w:val="en-US" w:eastAsia="en-US" w:bidi="en-US"/>
        </w:rPr>
        <w:t xml:space="preserve">goodwill </w:t>
      </w:r>
      <w:r>
        <w:t>jedné ze smluvních stran (dále jen „označení"), budou tak činit způsobem, který odpovídá významu a hodnotě označení, a vyvarují se tedy jakýchkoli jednání, která by označení a hodnoty, jež představují, mohla poškodit či znevážit.</w:t>
      </w:r>
    </w:p>
    <w:p w:rsidR="00CF0AEE" w:rsidRDefault="00B23D9C">
      <w:pPr>
        <w:pStyle w:val="Bodytext20"/>
        <w:numPr>
          <w:ilvl w:val="0"/>
          <w:numId w:val="3"/>
        </w:numPr>
        <w:shd w:val="clear" w:color="auto" w:fill="auto"/>
        <w:tabs>
          <w:tab w:val="left" w:pos="684"/>
        </w:tabs>
        <w:spacing w:before="0" w:after="0" w:line="216" w:lineRule="exact"/>
        <w:ind w:left="660" w:hanging="300"/>
        <w:jc w:val="both"/>
      </w:pPr>
      <w:r>
        <w:t>Společnost se zavazuje:</w:t>
      </w:r>
    </w:p>
    <w:p w:rsidR="00CF0AEE" w:rsidRDefault="00B23D9C">
      <w:pPr>
        <w:pStyle w:val="Bodytext20"/>
        <w:numPr>
          <w:ilvl w:val="0"/>
          <w:numId w:val="4"/>
        </w:numPr>
        <w:shd w:val="clear" w:color="auto" w:fill="auto"/>
        <w:tabs>
          <w:tab w:val="left" w:pos="992"/>
        </w:tabs>
        <w:spacing w:before="0" w:after="0" w:line="216" w:lineRule="exact"/>
        <w:ind w:left="980" w:hanging="320"/>
        <w:jc w:val="both"/>
      </w:pPr>
      <w:r>
        <w:t xml:space="preserve">Poskytnout k užívání partnerovi, jakožto odměnu za svou prezentaci, jedno osobní vozidlo, které bude využito při činnosti partnera, a to po dobu trvání této smlouvy, tj. na období </w:t>
      </w:r>
      <w:proofErr w:type="gramStart"/>
      <w:r>
        <w:t>od</w:t>
      </w:r>
      <w:proofErr w:type="gramEnd"/>
    </w:p>
    <w:p w:rsidR="00CF0AEE" w:rsidRDefault="00B23D9C">
      <w:pPr>
        <w:pStyle w:val="Bodytext20"/>
        <w:numPr>
          <w:ilvl w:val="0"/>
          <w:numId w:val="5"/>
        </w:numPr>
        <w:shd w:val="clear" w:color="auto" w:fill="auto"/>
        <w:tabs>
          <w:tab w:val="left" w:pos="1290"/>
          <w:tab w:val="left" w:pos="1321"/>
        </w:tabs>
        <w:spacing w:before="0" w:after="0" w:line="216" w:lineRule="exact"/>
        <w:ind w:left="980" w:firstLine="0"/>
        <w:jc w:val="left"/>
      </w:pPr>
      <w:r>
        <w:t>1. 2017 do 31. 12. 2018. Partner není oprávněn vozidlo poskytnout dále třetí osobě.</w:t>
      </w:r>
    </w:p>
    <w:p w:rsidR="00CF0AEE" w:rsidRDefault="00B23D9C">
      <w:pPr>
        <w:pStyle w:val="Bodytext20"/>
        <w:numPr>
          <w:ilvl w:val="0"/>
          <w:numId w:val="4"/>
        </w:numPr>
        <w:shd w:val="clear" w:color="auto" w:fill="auto"/>
        <w:tabs>
          <w:tab w:val="left" w:pos="992"/>
        </w:tabs>
        <w:spacing w:before="0" w:after="0" w:line="216" w:lineRule="exact"/>
        <w:ind w:left="980" w:hanging="320"/>
        <w:jc w:val="both"/>
      </w:pPr>
      <w:r>
        <w:t xml:space="preserve">Typ, provedení vozidla, podrobné podmínky a způsob užívání vozidla jsou určeny </w:t>
      </w:r>
      <w:proofErr w:type="gramStart"/>
      <w:r>
        <w:t>na</w:t>
      </w:r>
      <w:proofErr w:type="gramEnd"/>
      <w:r>
        <w:t xml:space="preserve"> </w:t>
      </w:r>
      <w:proofErr w:type="gramStart"/>
      <w:r>
        <w:t>základě</w:t>
      </w:r>
      <w:proofErr w:type="gramEnd"/>
      <w:r>
        <w:t xml:space="preserve"> zvláštní smlouvy, která je přílohou této smlouvy o spolupráci, stejně pak i podmínky eventuální výměny vozidla budou upraveny samostatnou smlouvou („Smlouva o dočasném užívání vozidla").</w:t>
      </w:r>
    </w:p>
    <w:p w:rsidR="00CF0AEE" w:rsidRDefault="00B23D9C">
      <w:pPr>
        <w:pStyle w:val="Bodytext20"/>
        <w:numPr>
          <w:ilvl w:val="0"/>
          <w:numId w:val="4"/>
        </w:numPr>
        <w:shd w:val="clear" w:color="auto" w:fill="auto"/>
        <w:tabs>
          <w:tab w:val="left" w:pos="992"/>
        </w:tabs>
        <w:spacing w:before="0" w:after="0" w:line="216" w:lineRule="exact"/>
        <w:ind w:left="980" w:hanging="320"/>
        <w:jc w:val="both"/>
      </w:pPr>
      <w:r>
        <w:t xml:space="preserve">Vozidlo bude opatřeno reklamní prezentací společnosti dle instrukcí kontaktní osoby společnosti; žádná další označen! </w:t>
      </w:r>
      <w:proofErr w:type="gramStart"/>
      <w:r>
        <w:t>nejsou</w:t>
      </w:r>
      <w:proofErr w:type="gramEnd"/>
      <w:r>
        <w:t xml:space="preserve"> povolena.</w:t>
      </w:r>
    </w:p>
    <w:p w:rsidR="00CF0AEE" w:rsidRDefault="00B23D9C">
      <w:pPr>
        <w:pStyle w:val="Bodytext20"/>
        <w:numPr>
          <w:ilvl w:val="0"/>
          <w:numId w:val="4"/>
        </w:numPr>
        <w:shd w:val="clear" w:color="auto" w:fill="auto"/>
        <w:tabs>
          <w:tab w:val="left" w:pos="992"/>
        </w:tabs>
        <w:spacing w:before="0" w:after="0" w:line="216" w:lineRule="exact"/>
        <w:ind w:left="980" w:hanging="320"/>
        <w:jc w:val="both"/>
      </w:pPr>
      <w:r>
        <w:t>Náklady na pohonné hmoty a ostatní provozní náklady hradí partner.</w:t>
      </w:r>
    </w:p>
    <w:p w:rsidR="00CF0AEE" w:rsidRDefault="00B23D9C">
      <w:pPr>
        <w:pStyle w:val="Bodytext20"/>
        <w:numPr>
          <w:ilvl w:val="0"/>
          <w:numId w:val="3"/>
        </w:numPr>
        <w:shd w:val="clear" w:color="auto" w:fill="auto"/>
        <w:tabs>
          <w:tab w:val="left" w:pos="684"/>
        </w:tabs>
        <w:spacing w:before="0" w:after="0" w:line="216" w:lineRule="exact"/>
        <w:ind w:left="660" w:hanging="300"/>
        <w:jc w:val="both"/>
      </w:pPr>
      <w:r>
        <w:t>Partner se zavazuje:</w:t>
      </w:r>
      <w:r>
        <w:br w:type="page"/>
      </w:r>
    </w:p>
    <w:p w:rsidR="00CF0AEE" w:rsidRDefault="00FF4CF9">
      <w:pPr>
        <w:pStyle w:val="Bodytext20"/>
        <w:numPr>
          <w:ilvl w:val="1"/>
          <w:numId w:val="3"/>
        </w:numPr>
        <w:shd w:val="clear" w:color="auto" w:fill="auto"/>
        <w:tabs>
          <w:tab w:val="left" w:pos="687"/>
        </w:tabs>
        <w:spacing w:before="0" w:after="0" w:line="216" w:lineRule="exact"/>
        <w:ind w:left="380"/>
        <w:jc w:val="both"/>
      </w:pPr>
      <w:r>
        <w:rPr>
          <w:noProof/>
          <w:lang w:bidi="ar-SA"/>
        </w:rPr>
        <w:lastRenderedPageBreak/>
        <w:drawing>
          <wp:anchor distT="0" distB="0" distL="63500" distR="63500" simplePos="0" relativeHeight="377487105" behindDoc="1" locked="0" layoutInCell="1" allowOverlap="1">
            <wp:simplePos x="0" y="0"/>
            <wp:positionH relativeFrom="margin">
              <wp:posOffset>161290</wp:posOffset>
            </wp:positionH>
            <wp:positionV relativeFrom="paragraph">
              <wp:posOffset>-1029970</wp:posOffset>
            </wp:positionV>
            <wp:extent cx="5809615" cy="719455"/>
            <wp:effectExtent l="0" t="0" r="635" b="4445"/>
            <wp:wrapTopAndBottom/>
            <wp:docPr id="28" name="obrázek 9" descr="C:\Users\dryjeda\AppData\Local\Temp\IceWarp Desktop Client temporary files\svpkpclv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ryjeda\AppData\Local\Temp\IceWarp Desktop Client temporary files\svpkpclv\media\image4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61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D9C">
        <w:t>Udržovat poskytnuté vozidlo včetně reklamní prezentace na něm umístěné v čistém a bezvadném optickém stavu.</w:t>
      </w:r>
    </w:p>
    <w:p w:rsidR="00CF0AEE" w:rsidRDefault="00B23D9C">
      <w:pPr>
        <w:pStyle w:val="Bodytext20"/>
        <w:numPr>
          <w:ilvl w:val="1"/>
          <w:numId w:val="3"/>
        </w:numPr>
        <w:shd w:val="clear" w:color="auto" w:fill="auto"/>
        <w:tabs>
          <w:tab w:val="left" w:pos="687"/>
        </w:tabs>
        <w:spacing w:before="0" w:after="0" w:line="216" w:lineRule="exact"/>
        <w:ind w:left="380"/>
        <w:jc w:val="both"/>
      </w:pPr>
      <w:r>
        <w:t>Přednostně informovat společnost o všech svých plánovaných aktivitách s dopadem na společnost.</w:t>
      </w:r>
    </w:p>
    <w:p w:rsidR="00CF0AEE" w:rsidRDefault="00B23D9C">
      <w:pPr>
        <w:pStyle w:val="Bodytext20"/>
        <w:numPr>
          <w:ilvl w:val="1"/>
          <w:numId w:val="3"/>
        </w:numPr>
        <w:shd w:val="clear" w:color="auto" w:fill="auto"/>
        <w:tabs>
          <w:tab w:val="left" w:pos="687"/>
        </w:tabs>
        <w:spacing w:before="0" w:after="0" w:line="216" w:lineRule="exact"/>
        <w:ind w:left="380"/>
        <w:jc w:val="both"/>
      </w:pPr>
      <w:r>
        <w:t xml:space="preserve">Umístit logo společnosti po dobu trvání této smlouvy na webových stránkách partnera umístěných na adrese </w:t>
      </w:r>
      <w:hyperlink r:id="rId15" w:history="1">
        <w:r>
          <w:rPr>
            <w:lang w:val="en-US" w:eastAsia="en-US" w:bidi="en-US"/>
          </w:rPr>
          <w:t>www.nm.cz</w:t>
        </w:r>
      </w:hyperlink>
      <w:r>
        <w:rPr>
          <w:lang w:val="en-US" w:eastAsia="en-US" w:bidi="en-US"/>
        </w:rPr>
        <w:t xml:space="preserve">. </w:t>
      </w:r>
      <w:r>
        <w:t xml:space="preserve">Tato prezentace bude technicky řešena tak, že logo společnosti umožní uživateli přímé napojení na internetovou stránku společnosti </w:t>
      </w:r>
      <w:r>
        <w:rPr>
          <w:lang w:val="en-US" w:eastAsia="en-US" w:bidi="en-US"/>
        </w:rPr>
        <w:t>(</w:t>
      </w:r>
      <w:hyperlink r:id="rId16" w:history="1">
        <w:r>
          <w:rPr>
            <w:lang w:val="en-US" w:eastAsia="en-US" w:bidi="en-US"/>
          </w:rPr>
          <w:t>www.skoda-auto.cz</w:t>
        </w:r>
      </w:hyperlink>
      <w:r>
        <w:rPr>
          <w:lang w:val="en-US" w:eastAsia="en-US" w:bidi="en-US"/>
        </w:rPr>
        <w:t>)</w:t>
      </w:r>
    </w:p>
    <w:p w:rsidR="00CF0AEE" w:rsidRDefault="00B23D9C">
      <w:pPr>
        <w:pStyle w:val="Bodytext20"/>
        <w:numPr>
          <w:ilvl w:val="1"/>
          <w:numId w:val="3"/>
        </w:numPr>
        <w:shd w:val="clear" w:color="auto" w:fill="auto"/>
        <w:tabs>
          <w:tab w:val="left" w:pos="687"/>
        </w:tabs>
        <w:spacing w:before="0" w:after="0" w:line="216" w:lineRule="exact"/>
        <w:ind w:left="380"/>
        <w:jc w:val="both"/>
      </w:pPr>
      <w:r>
        <w:t xml:space="preserve">Umístit logo společnosti jako partnera Národního muzea na veškerých tiskových a propagačních materiálech partnera, a to zejména </w:t>
      </w:r>
      <w:proofErr w:type="gramStart"/>
      <w:r>
        <w:t>na</w:t>
      </w:r>
      <w:proofErr w:type="gramEnd"/>
      <w:r>
        <w:t>:</w:t>
      </w:r>
    </w:p>
    <w:p w:rsidR="00CF0AEE" w:rsidRDefault="00B23D9C">
      <w:pPr>
        <w:pStyle w:val="Bodytext20"/>
        <w:numPr>
          <w:ilvl w:val="0"/>
          <w:numId w:val="6"/>
        </w:numPr>
        <w:shd w:val="clear" w:color="auto" w:fill="auto"/>
        <w:tabs>
          <w:tab w:val="left" w:pos="687"/>
        </w:tabs>
        <w:spacing w:before="0" w:after="0" w:line="216" w:lineRule="exact"/>
        <w:ind w:left="720" w:hanging="340"/>
        <w:jc w:val="both"/>
      </w:pPr>
      <w:r>
        <w:t xml:space="preserve">propagační plakáty partnera formátu AI (náklad </w:t>
      </w:r>
      <w:r>
        <w:rPr>
          <w:lang w:val="en-US" w:eastAsia="en-US" w:bidi="en-US"/>
        </w:rPr>
        <w:t xml:space="preserve">max. </w:t>
      </w:r>
      <w:r>
        <w:t>50 ks, umístěné od 1. 1. 2017 do 31. 12. 2018 na plakátovacích plochách),</w:t>
      </w:r>
    </w:p>
    <w:p w:rsidR="00CF0AEE" w:rsidRDefault="00B23D9C">
      <w:pPr>
        <w:pStyle w:val="Bodytext20"/>
        <w:numPr>
          <w:ilvl w:val="0"/>
          <w:numId w:val="6"/>
        </w:numPr>
        <w:shd w:val="clear" w:color="auto" w:fill="auto"/>
        <w:tabs>
          <w:tab w:val="left" w:pos="687"/>
        </w:tabs>
        <w:spacing w:before="0" w:after="0" w:line="216" w:lineRule="exact"/>
        <w:ind w:left="720" w:hanging="340"/>
        <w:jc w:val="both"/>
      </w:pPr>
      <w:r>
        <w:t xml:space="preserve">plakáty partnera k jednotlivým výstavám formátu AI (náklad </w:t>
      </w:r>
      <w:r>
        <w:rPr>
          <w:lang w:val="en-US" w:eastAsia="en-US" w:bidi="en-US"/>
        </w:rPr>
        <w:t xml:space="preserve">max. </w:t>
      </w:r>
      <w:r>
        <w:t>do 500 ks, umístěné od 1. 1. 2017 do 31. 12. 2018 na plakátovacích plochách),</w:t>
      </w:r>
    </w:p>
    <w:p w:rsidR="00CF0AEE" w:rsidRDefault="00B23D9C">
      <w:pPr>
        <w:pStyle w:val="Bodytext20"/>
        <w:numPr>
          <w:ilvl w:val="0"/>
          <w:numId w:val="6"/>
        </w:numPr>
        <w:shd w:val="clear" w:color="auto" w:fill="auto"/>
        <w:tabs>
          <w:tab w:val="left" w:pos="687"/>
        </w:tabs>
        <w:spacing w:before="0" w:after="0" w:line="216" w:lineRule="exact"/>
        <w:ind w:left="720" w:hanging="340"/>
        <w:jc w:val="both"/>
      </w:pPr>
      <w:r>
        <w:t xml:space="preserve">plakáty partnera k jednotlivým výstavám formátu A2 (náklad </w:t>
      </w:r>
      <w:r>
        <w:rPr>
          <w:lang w:val="en-US" w:eastAsia="en-US" w:bidi="en-US"/>
        </w:rPr>
        <w:t xml:space="preserve">max. </w:t>
      </w:r>
      <w:r>
        <w:t>do 90 ks, umístěné v termínech návazných na last-</w:t>
      </w:r>
      <w:proofErr w:type="spellStart"/>
      <w:r>
        <w:t>minute</w:t>
      </w:r>
      <w:proofErr w:type="spellEnd"/>
      <w:r>
        <w:t xml:space="preserve"> plochy v období od 1. 1. 2017 do 31. 12. 2018),</w:t>
      </w:r>
    </w:p>
    <w:p w:rsidR="00CF0AEE" w:rsidRDefault="00B23D9C">
      <w:pPr>
        <w:pStyle w:val="Bodytext20"/>
        <w:numPr>
          <w:ilvl w:val="0"/>
          <w:numId w:val="6"/>
        </w:numPr>
        <w:shd w:val="clear" w:color="auto" w:fill="auto"/>
        <w:tabs>
          <w:tab w:val="left" w:pos="688"/>
        </w:tabs>
        <w:spacing w:before="0" w:after="0" w:line="216" w:lineRule="exact"/>
        <w:ind w:left="720" w:hanging="340"/>
        <w:jc w:val="both"/>
      </w:pPr>
      <w:r>
        <w:t xml:space="preserve">CLV partnera formátu 1185 mm x 1750 mm (náklad </w:t>
      </w:r>
      <w:r>
        <w:rPr>
          <w:lang w:val="en-US" w:eastAsia="en-US" w:bidi="en-US"/>
        </w:rPr>
        <w:t xml:space="preserve">max. </w:t>
      </w:r>
      <w:r>
        <w:t>do 1 600 ks, umístěné v termínech návazných na last-</w:t>
      </w:r>
      <w:proofErr w:type="spellStart"/>
      <w:r>
        <w:t>minute</w:t>
      </w:r>
      <w:proofErr w:type="spellEnd"/>
      <w:r>
        <w:t xml:space="preserve"> plochy v období od 1. 1. 2017 do 31. 12. 2018),</w:t>
      </w:r>
    </w:p>
    <w:p w:rsidR="00CF0AEE" w:rsidRDefault="00B23D9C">
      <w:pPr>
        <w:pStyle w:val="Bodytext20"/>
        <w:numPr>
          <w:ilvl w:val="0"/>
          <w:numId w:val="6"/>
        </w:numPr>
        <w:shd w:val="clear" w:color="auto" w:fill="auto"/>
        <w:tabs>
          <w:tab w:val="left" w:pos="688"/>
        </w:tabs>
        <w:spacing w:before="0" w:after="0" w:line="216" w:lineRule="exact"/>
        <w:ind w:left="720" w:hanging="340"/>
        <w:jc w:val="both"/>
      </w:pPr>
      <w:r>
        <w:t xml:space="preserve">Billboard partnera formátu 5,1 m a 2,4 m (náklad </w:t>
      </w:r>
      <w:r>
        <w:rPr>
          <w:lang w:val="en-US" w:eastAsia="en-US" w:bidi="en-US"/>
        </w:rPr>
        <w:t xml:space="preserve">max. </w:t>
      </w:r>
      <w:r>
        <w:t>do 100 ks, umístěné v termínech návazných na last-</w:t>
      </w:r>
      <w:proofErr w:type="spellStart"/>
      <w:r>
        <w:t>minute</w:t>
      </w:r>
      <w:proofErr w:type="spellEnd"/>
      <w:r>
        <w:t xml:space="preserve"> plochy v období od 1. 1. 2017 do 31. 12. 2018),</w:t>
      </w:r>
    </w:p>
    <w:p w:rsidR="00CF0AEE" w:rsidRDefault="00B23D9C">
      <w:pPr>
        <w:pStyle w:val="Bodytext20"/>
        <w:numPr>
          <w:ilvl w:val="0"/>
          <w:numId w:val="6"/>
        </w:numPr>
        <w:shd w:val="clear" w:color="auto" w:fill="auto"/>
        <w:tabs>
          <w:tab w:val="left" w:pos="688"/>
        </w:tabs>
        <w:spacing w:before="0" w:after="0" w:line="216" w:lineRule="exact"/>
        <w:ind w:left="720" w:hanging="340"/>
        <w:jc w:val="both"/>
      </w:pPr>
      <w:r>
        <w:t xml:space="preserve">Reklamní nosiče partnera u eskalátorů v metru formátu B1 (náklad </w:t>
      </w:r>
      <w:r>
        <w:rPr>
          <w:lang w:val="en-US" w:eastAsia="en-US" w:bidi="en-US"/>
        </w:rPr>
        <w:t xml:space="preserve">max. </w:t>
      </w:r>
      <w:r>
        <w:t>do 300 ks, umístěné v termínech návazných na last-</w:t>
      </w:r>
      <w:proofErr w:type="spellStart"/>
      <w:r>
        <w:t>minute</w:t>
      </w:r>
      <w:proofErr w:type="spellEnd"/>
      <w:r>
        <w:t xml:space="preserve"> plochy v období od 1. 1. 2017 do 31. 12.2018)</w:t>
      </w:r>
    </w:p>
    <w:p w:rsidR="00CF0AEE" w:rsidRDefault="00B23D9C">
      <w:pPr>
        <w:pStyle w:val="Bodytext20"/>
        <w:numPr>
          <w:ilvl w:val="0"/>
          <w:numId w:val="6"/>
        </w:numPr>
        <w:shd w:val="clear" w:color="auto" w:fill="auto"/>
        <w:tabs>
          <w:tab w:val="left" w:pos="688"/>
        </w:tabs>
        <w:spacing w:before="0" w:after="0" w:line="216" w:lineRule="exact"/>
        <w:ind w:left="720" w:hanging="340"/>
        <w:jc w:val="both"/>
      </w:pPr>
      <w:r>
        <w:t xml:space="preserve">reklamní nosiče partnera v MHD v Praze (náklad </w:t>
      </w:r>
      <w:r>
        <w:rPr>
          <w:lang w:val="en-US" w:eastAsia="en-US" w:bidi="en-US"/>
        </w:rPr>
        <w:t xml:space="preserve">max. </w:t>
      </w:r>
      <w:r>
        <w:t>do 6000 ks, umístěné v termínech návazných na last-</w:t>
      </w:r>
      <w:proofErr w:type="spellStart"/>
      <w:r>
        <w:t>minute</w:t>
      </w:r>
      <w:proofErr w:type="spellEnd"/>
      <w:r>
        <w:t xml:space="preserve"> plochy v období od 1. 1. 2017 do 31. 12. 2018),</w:t>
      </w:r>
    </w:p>
    <w:p w:rsidR="00CF0AEE" w:rsidRDefault="00B23D9C">
      <w:pPr>
        <w:pStyle w:val="Bodytext20"/>
        <w:numPr>
          <w:ilvl w:val="0"/>
          <w:numId w:val="6"/>
        </w:numPr>
        <w:shd w:val="clear" w:color="auto" w:fill="auto"/>
        <w:tabs>
          <w:tab w:val="left" w:pos="688"/>
        </w:tabs>
        <w:spacing w:before="0" w:after="0" w:line="216" w:lineRule="exact"/>
        <w:ind w:left="720" w:hanging="340"/>
        <w:jc w:val="both"/>
      </w:pPr>
      <w:r>
        <w:t xml:space="preserve">na plochy Divadelního Studia Q (autobusové zastávky MHD Praha </w:t>
      </w:r>
      <w:r>
        <w:rPr>
          <w:lang w:val="en-US" w:eastAsia="en-US" w:bidi="en-US"/>
        </w:rPr>
        <w:t xml:space="preserve">max. </w:t>
      </w:r>
      <w:r>
        <w:t>do 3 000 ks, umístěné v termínech návazných na last-</w:t>
      </w:r>
      <w:proofErr w:type="spellStart"/>
      <w:r>
        <w:t>minute</w:t>
      </w:r>
      <w:proofErr w:type="spellEnd"/>
      <w:r>
        <w:t xml:space="preserve"> plochy v období od 1. 1. 2017 do 31. 12. 2018),</w:t>
      </w:r>
    </w:p>
    <w:p w:rsidR="00CF0AEE" w:rsidRDefault="00B23D9C">
      <w:pPr>
        <w:pStyle w:val="Bodytext20"/>
        <w:numPr>
          <w:ilvl w:val="0"/>
          <w:numId w:val="6"/>
        </w:numPr>
        <w:shd w:val="clear" w:color="auto" w:fill="auto"/>
        <w:tabs>
          <w:tab w:val="left" w:pos="688"/>
        </w:tabs>
        <w:spacing w:before="0" w:after="0" w:line="216" w:lineRule="exact"/>
        <w:ind w:left="720" w:hanging="340"/>
        <w:jc w:val="both"/>
      </w:pPr>
      <w:r>
        <w:t>informační letáky partnera formátu DL (náklad 700 000 ks, po dobu od 1. 1. 2017 do 31. 12. 2018),</w:t>
      </w:r>
    </w:p>
    <w:p w:rsidR="00CF0AEE" w:rsidRDefault="00B23D9C">
      <w:pPr>
        <w:pStyle w:val="Bodytext20"/>
        <w:numPr>
          <w:ilvl w:val="0"/>
          <w:numId w:val="6"/>
        </w:numPr>
        <w:shd w:val="clear" w:color="auto" w:fill="auto"/>
        <w:tabs>
          <w:tab w:val="left" w:pos="688"/>
        </w:tabs>
        <w:spacing w:before="0" w:after="0" w:line="216" w:lineRule="exact"/>
        <w:ind w:left="720" w:hanging="340"/>
        <w:jc w:val="both"/>
      </w:pPr>
      <w:r>
        <w:t>pozvánky na vernisáže výstav (v počtu cca 8 vernisáží ročně),</w:t>
      </w:r>
    </w:p>
    <w:p w:rsidR="00CF0AEE" w:rsidRDefault="00B23D9C">
      <w:pPr>
        <w:pStyle w:val="Bodytext20"/>
        <w:numPr>
          <w:ilvl w:val="0"/>
          <w:numId w:val="6"/>
        </w:numPr>
        <w:shd w:val="clear" w:color="auto" w:fill="auto"/>
        <w:tabs>
          <w:tab w:val="left" w:pos="688"/>
        </w:tabs>
        <w:spacing w:before="0" w:after="0" w:line="216" w:lineRule="exact"/>
        <w:ind w:left="720" w:hanging="340"/>
        <w:jc w:val="both"/>
      </w:pPr>
      <w:r>
        <w:t>plakát partnera formátu Al/</w:t>
      </w:r>
      <w:proofErr w:type="spellStart"/>
      <w:r>
        <w:t>Bl</w:t>
      </w:r>
      <w:proofErr w:type="spellEnd"/>
      <w:r>
        <w:t xml:space="preserve"> včetně sponzorského titulu společnosti partnerů umístěném v Nové budově Národního muzea a v jeho dalších výstavních budovách.</w:t>
      </w:r>
    </w:p>
    <w:p w:rsidR="00CF0AEE" w:rsidRDefault="00B23D9C">
      <w:pPr>
        <w:pStyle w:val="Bodytext20"/>
        <w:numPr>
          <w:ilvl w:val="1"/>
          <w:numId w:val="3"/>
        </w:numPr>
        <w:shd w:val="clear" w:color="auto" w:fill="auto"/>
        <w:tabs>
          <w:tab w:val="left" w:pos="687"/>
        </w:tabs>
        <w:spacing w:before="0" w:after="0" w:line="216" w:lineRule="exact"/>
        <w:ind w:left="380"/>
        <w:jc w:val="both"/>
      </w:pPr>
      <w:r>
        <w:t>Pozvat zástupce společnosti (po dobu trvání platnosti smlouvy) na všechny společenské akce v dostatečném časovém předstihu (minimálně 1 měsíc předem), které pořádá či spolupořádá, a zajistit v případě zájmu jejich vystoupení v rámci akce.</w:t>
      </w:r>
    </w:p>
    <w:p w:rsidR="00CF0AEE" w:rsidRDefault="00B23D9C">
      <w:pPr>
        <w:pStyle w:val="Bodytext20"/>
        <w:numPr>
          <w:ilvl w:val="1"/>
          <w:numId w:val="3"/>
        </w:numPr>
        <w:shd w:val="clear" w:color="auto" w:fill="auto"/>
        <w:tabs>
          <w:tab w:val="left" w:pos="687"/>
        </w:tabs>
        <w:spacing w:before="0" w:after="0" w:line="216" w:lineRule="exact"/>
        <w:ind w:left="380"/>
        <w:jc w:val="both"/>
      </w:pPr>
      <w:r>
        <w:t>Nabídnout společnosti v dostatečném časovém předstihu a přednostně před třetími osobami možnost sponzorství jakýchkoliv mimořádných akcí pořádaných partnerem. V době platnosti této smlouvy.</w:t>
      </w:r>
    </w:p>
    <w:p w:rsidR="00CF0AEE" w:rsidRDefault="00B23D9C">
      <w:pPr>
        <w:pStyle w:val="Bodytext20"/>
        <w:numPr>
          <w:ilvl w:val="1"/>
          <w:numId w:val="3"/>
        </w:numPr>
        <w:shd w:val="clear" w:color="auto" w:fill="auto"/>
        <w:tabs>
          <w:tab w:val="left" w:pos="687"/>
        </w:tabs>
        <w:spacing w:before="0" w:after="0" w:line="216" w:lineRule="exact"/>
        <w:ind w:left="380"/>
        <w:jc w:val="both"/>
      </w:pPr>
      <w:r>
        <w:t>Umožnit společnosti konání společenských akcí v budově Národního muzea a v objektech, které partner spravuje (dále jen „akce"). Partner dále zajistí zpřístupnění šaten, sociálního zařízení a vnějších obslužných komunikací. Ve výše uvedených prostorách budou po dobu akce umístěny sjednané movité předměty (exponáty a inventář).</w:t>
      </w:r>
    </w:p>
    <w:p w:rsidR="00CF0AEE" w:rsidRDefault="00B23D9C">
      <w:pPr>
        <w:pStyle w:val="Bodytext20"/>
        <w:numPr>
          <w:ilvl w:val="1"/>
          <w:numId w:val="3"/>
        </w:numPr>
        <w:shd w:val="clear" w:color="auto" w:fill="auto"/>
        <w:tabs>
          <w:tab w:val="left" w:pos="687"/>
        </w:tabs>
        <w:spacing w:before="0" w:after="0" w:line="216" w:lineRule="exact"/>
        <w:ind w:left="380"/>
        <w:jc w:val="both"/>
      </w:pPr>
      <w:r>
        <w:t xml:space="preserve">Partner zajistí dodání 100 ks volných vstupenek do všech prostor Národního muzea v roce 2017 v hodnotě 10.000,- Kč a stejný počet vstupenek (tj. </w:t>
      </w:r>
      <w:proofErr w:type="spellStart"/>
      <w:r>
        <w:t>lOOks</w:t>
      </w:r>
      <w:proofErr w:type="spellEnd"/>
      <w:r>
        <w:t>) v roce 2018 v hodnotě 10.000,- Kč. Vstupenky jsou osvobozeny od DPH a nepodléhají DPH v zákonné výši.</w:t>
      </w:r>
    </w:p>
    <w:p w:rsidR="00CF0AEE" w:rsidRDefault="00B23D9C">
      <w:pPr>
        <w:pStyle w:val="Bodytext20"/>
        <w:numPr>
          <w:ilvl w:val="1"/>
          <w:numId w:val="3"/>
        </w:numPr>
        <w:shd w:val="clear" w:color="auto" w:fill="auto"/>
        <w:tabs>
          <w:tab w:val="left" w:pos="687"/>
        </w:tabs>
        <w:spacing w:before="0" w:after="0" w:line="216" w:lineRule="exact"/>
        <w:ind w:left="380"/>
        <w:jc w:val="both"/>
      </w:pPr>
      <w:r>
        <w:t>Na vyžádání partnera společnost dodá Cl-manuál s pravidly používání loga společnosti; partner vždy požádá o vyjádření a souhlas kontaktní osobu společnosti s každým užitím loga společnosti.</w:t>
      </w:r>
    </w:p>
    <w:p w:rsidR="00CF0AEE" w:rsidRDefault="00B23D9C">
      <w:pPr>
        <w:pStyle w:val="Bodytext20"/>
        <w:numPr>
          <w:ilvl w:val="1"/>
          <w:numId w:val="3"/>
        </w:numPr>
        <w:shd w:val="clear" w:color="auto" w:fill="auto"/>
        <w:tabs>
          <w:tab w:val="left" w:pos="687"/>
        </w:tabs>
        <w:spacing w:before="0" w:after="0" w:line="216" w:lineRule="exact"/>
        <w:ind w:left="380"/>
        <w:jc w:val="both"/>
      </w:pPr>
      <w:proofErr w:type="spellStart"/>
      <w:r>
        <w:t>Partnerse</w:t>
      </w:r>
      <w:proofErr w:type="spellEnd"/>
      <w:r>
        <w:t xml:space="preserve"> touto smlouvou zavazuje podle svých nejlepších </w:t>
      </w:r>
      <w:proofErr w:type="spellStart"/>
      <w:r>
        <w:t>schopnostía</w:t>
      </w:r>
      <w:proofErr w:type="spellEnd"/>
      <w:r>
        <w:t xml:space="preserve"> znalostí provést každou prezentaci společnosti takovým způsobem, který bude pro společnost při dodržení všech ustanovení této smlouvy znamenat co největší reklamní zviditelnění.</w:t>
      </w:r>
    </w:p>
    <w:p w:rsidR="00CF0AEE" w:rsidRDefault="00FF4CF9">
      <w:pPr>
        <w:pStyle w:val="Bodytext20"/>
        <w:numPr>
          <w:ilvl w:val="1"/>
          <w:numId w:val="3"/>
        </w:numPr>
        <w:shd w:val="clear" w:color="auto" w:fill="auto"/>
        <w:tabs>
          <w:tab w:val="left" w:pos="687"/>
        </w:tabs>
        <w:spacing w:before="0" w:after="0" w:line="216" w:lineRule="exact"/>
        <w:ind w:left="380"/>
        <w:jc w:val="both"/>
      </w:pPr>
      <w:r>
        <w:rPr>
          <w:noProof/>
          <w:lang w:bidi="ar-SA"/>
        </w:rPr>
        <w:drawing>
          <wp:anchor distT="0" distB="0" distL="63500" distR="63500" simplePos="0" relativeHeight="377487106" behindDoc="1" locked="0" layoutInCell="1" allowOverlap="1">
            <wp:simplePos x="0" y="0"/>
            <wp:positionH relativeFrom="margin">
              <wp:posOffset>4788535</wp:posOffset>
            </wp:positionH>
            <wp:positionV relativeFrom="paragraph">
              <wp:posOffset>582295</wp:posOffset>
            </wp:positionV>
            <wp:extent cx="542290" cy="292735"/>
            <wp:effectExtent l="0" t="0" r="0" b="0"/>
            <wp:wrapTopAndBottom/>
            <wp:docPr id="27" name="obrázek 10" descr="C:\Users\dryjeda\AppData\Local\Temp\IceWarp Desktop Client temporary files\svpkpclv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ryjeda\AppData\Local\Temp\IceWarp Desktop Client temporary files\svpkpclv\media\image5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7" behindDoc="1" locked="0" layoutInCell="1" allowOverlap="1">
                <wp:simplePos x="0" y="0"/>
                <wp:positionH relativeFrom="margin">
                  <wp:posOffset>-222250</wp:posOffset>
                </wp:positionH>
                <wp:positionV relativeFrom="paragraph">
                  <wp:posOffset>572770</wp:posOffset>
                </wp:positionV>
                <wp:extent cx="6202680" cy="600710"/>
                <wp:effectExtent l="0" t="1270" r="1270" b="635"/>
                <wp:wrapTopAndBottom/>
                <wp:docPr id="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AEE" w:rsidRDefault="00B23D9C">
                            <w:pPr>
                              <w:pStyle w:val="Picturecaption2"/>
                              <w:shd w:val="clear" w:color="auto" w:fill="auto"/>
                            </w:pPr>
                            <w:r>
                              <w:t>Smlouva o spolupráci - zaúčtování, 12/2016</w:t>
                            </w:r>
                          </w:p>
                          <w:p w:rsidR="00CF0AEE" w:rsidRDefault="00FF4CF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6210300" cy="504825"/>
                                  <wp:effectExtent l="0" t="0" r="0" b="9525"/>
                                  <wp:docPr id="14" name="obrázek 2" descr="C:\Users\dryjeda\AppData\Local\Temp\IceWarp Desktop Client temporary files\svpkpclv\media\image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ryjeda\AppData\Local\Temp\IceWarp Desktop Client temporary files\svpkpclv\media\image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10300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7.5pt;margin-top:45.1pt;width:488.4pt;height:47.3pt;z-index:-125829373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n3rQIAAKsFAAAOAAAAZHJzL2Uyb0RvYy54bWysVG1vmzAQ/j5p/8Hyd4phhAAqmdoQpknd&#10;i9TuBzhggjWwme2EdNP++86mpGmrSdM2Plhn+/zcPXcPd/n22HfowJTmUuQ4uCAYMVHJmotdjr/c&#10;lV6CkTZU1LSTguX4nmn8dvX61eU4ZCyUrexqphCACJ2NQ45bY4bM93XVsp7qCzkwAZeNVD01sFU7&#10;v1Z0BPS+80NCYn+Uqh6UrJjWcFpMl3jl8JuGVeZT02hmUJdjyM24Vbl1a1d/dUmznaJDy6uHNOhf&#10;ZNFTLiDoCaqghqK94i+gel4pqWVjLirZ+7JpeMUcB2ATkGdsbls6MMcFiqOHU5n0/4OtPh4+K8Tr&#10;HIcLjATtoUd37GjQtTyiILD1GQedgdvtAI7mCOfQZ8dVDzey+qqRkOuWih27UkqOLaM15Ode+mdP&#10;JxxtQbbjB1lDHLo30gEdG9Xb4kE5EKBDn+5PvbG5VHAYhySME7iq4C4mZBm45vk0m18PSpt3TPbI&#10;GjlW0HuHTg832gAPcJ1dbDAhS951rv+deHIAjtMJxIan9s5m4dr5IyXpJtkkkReF8caLSFF4V+U6&#10;8uIyWC6KN8V6XQQ/bdwgylpe10zYMLO0gujPWvcg8kkUJ3Fp2fHawtmUtNpt151CBwrSLt1nuwXJ&#10;n7n5T9Nw18DlGaUgjMh1mHplnCy9qIwWXrokiUeC9DqNSZRGRfmU0g0X7N8poTHH6QJ05+j8lhtx&#10;30tuNOu5geHR8T7HycmJZlaCG1G71hrKu8k+K4VN/7EUULG50U6wVqOTWs1xewQUq+KtrO9BukqC&#10;skCEMPHAaKX6jtEI0yPH+tueKoZR916A/O2omQ01G9vZoKKCpzk2GE3m2kwjaT8ovmsBef7BruAX&#10;KblT72MWkLrdwERwJB6mlx0553vn9ThjV78AAAD//wMAUEsDBBQABgAIAAAAIQBMr1Sn3gAAAAoB&#10;AAAPAAAAZHJzL2Rvd25yZXYueG1sTI8xT8MwEIV3JP6DdUgsqHUSSpWkcSqEYGGjsLC58ZFEtc9R&#10;7Cahv55jgvF0T+99X7VfnBUTjqH3pCBdJyCQGm96ahV8vL+schAhajLaekIF3xhgX19fVbo0fqY3&#10;nA6xFVxCodQKuhiHUsrQdOh0WPsBiX9ffnQ68jm20ox65nJnZZYkW+l0T7zQ6QGfOmxOh7NTsF2e&#10;h7vXArP50tiJPi9pGjFV6vZmedyBiLjEvzD84jM61Mx09GcyQVgFq/sHdokKiiQDwYFik7LLkZP5&#10;JgdZV/K/Qv0DAAD//wMAUEsBAi0AFAAGAAgAAAAhALaDOJL+AAAA4QEAABMAAAAAAAAAAAAAAAAA&#10;AAAAAFtDb250ZW50X1R5cGVzXS54bWxQSwECLQAUAAYACAAAACEAOP0h/9YAAACUAQAACwAAAAAA&#10;AAAAAAAAAAAvAQAAX3JlbHMvLnJlbHNQSwECLQAUAAYACAAAACEAlb0p960CAACrBQAADgAAAAAA&#10;AAAAAAAAAAAuAgAAZHJzL2Uyb0RvYy54bWxQSwECLQAUAAYACAAAACEATK9Up94AAAAKAQAADwAA&#10;AAAAAAAAAAAAAAAHBQAAZHJzL2Rvd25yZXYueG1sUEsFBgAAAAAEAAQA8wAAABIGAAAAAA==&#10;" filled="f" stroked="f">
                <v:textbox style="mso-fit-shape-to-text:t" inset="0,0,0,0">
                  <w:txbxContent>
                    <w:p w:rsidR="00CF0AEE" w:rsidRDefault="00B23D9C">
                      <w:pPr>
                        <w:pStyle w:val="Picturecaption2"/>
                        <w:shd w:val="clear" w:color="auto" w:fill="auto"/>
                      </w:pPr>
                      <w:r>
                        <w:t>Smlouva o spolupráci - zaúčtování, 12/2016</w:t>
                      </w:r>
                    </w:p>
                    <w:p w:rsidR="00CF0AEE" w:rsidRDefault="00FF4CF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6210300" cy="504825"/>
                            <wp:effectExtent l="0" t="0" r="0" b="9525"/>
                            <wp:docPr id="14" name="obrázek 2" descr="C:\Users\dryjeda\AppData\Local\Temp\IceWarp Desktop Client temporary files\svpkpclv\media\image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ryjeda\AppData\Local\Temp\IceWarp Desktop Client temporary files\svpkpclv\media\image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10300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23D9C">
        <w:t>V případě, že nastane jakákoli objektivní překážka, která bude partnerovi bránit v provedení prezentace v rozsahu a způsobem stanoveným v této smlouvě, má partner</w:t>
      </w:r>
      <w:r w:rsidR="00B23D9C">
        <w:br w:type="page"/>
      </w:r>
    </w:p>
    <w:p w:rsidR="00CF0AEE" w:rsidRDefault="00FF4CF9">
      <w:pPr>
        <w:framePr w:h="147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543550" cy="942975"/>
            <wp:effectExtent l="0" t="0" r="0" b="9525"/>
            <wp:docPr id="16" name="obrázek 3" descr="C:\Users\dryjeda\AppData\Local\Temp\IceWarp Desktop Client temporary files\svpkpclv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yjeda\AppData\Local\Temp\IceWarp Desktop Client temporary files\svpkpclv\media\image7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AEE" w:rsidRDefault="00CF0AEE">
      <w:pPr>
        <w:rPr>
          <w:sz w:val="2"/>
          <w:szCs w:val="2"/>
        </w:rPr>
      </w:pPr>
    </w:p>
    <w:p w:rsidR="00CF0AEE" w:rsidRDefault="00B23D9C">
      <w:pPr>
        <w:pStyle w:val="Bodytext20"/>
        <w:shd w:val="clear" w:color="auto" w:fill="auto"/>
        <w:spacing w:before="491" w:after="0" w:line="216" w:lineRule="exact"/>
        <w:ind w:left="840" w:right="160" w:firstLine="0"/>
        <w:jc w:val="both"/>
      </w:pPr>
      <w:r>
        <w:t>povinnost poskytnout společnosti (bez jejího vyzvání) odpovídající náhradní plnění na základě písemné dohody se společností.</w:t>
      </w:r>
    </w:p>
    <w:p w:rsidR="00CF0AEE" w:rsidRDefault="00B23D9C">
      <w:pPr>
        <w:pStyle w:val="Bodytext20"/>
        <w:numPr>
          <w:ilvl w:val="1"/>
          <w:numId w:val="3"/>
        </w:numPr>
        <w:shd w:val="clear" w:color="auto" w:fill="auto"/>
        <w:tabs>
          <w:tab w:val="left" w:pos="1156"/>
        </w:tabs>
        <w:spacing w:before="0" w:after="0" w:line="216" w:lineRule="exact"/>
        <w:ind w:left="840" w:right="160" w:hanging="340"/>
        <w:jc w:val="both"/>
      </w:pPr>
      <w:r>
        <w:t>Předat společnosti do 31. 12. 2017 a 31. 12. 2018 dokumentaci uskutečněné veřejné prezentace.</w:t>
      </w:r>
    </w:p>
    <w:p w:rsidR="00CF0AEE" w:rsidRDefault="00B23D9C">
      <w:pPr>
        <w:pStyle w:val="Bodytext20"/>
        <w:numPr>
          <w:ilvl w:val="1"/>
          <w:numId w:val="3"/>
        </w:numPr>
        <w:shd w:val="clear" w:color="auto" w:fill="auto"/>
        <w:tabs>
          <w:tab w:val="left" w:pos="1156"/>
        </w:tabs>
        <w:spacing w:before="0" w:after="0" w:line="216" w:lineRule="exact"/>
        <w:ind w:left="840" w:right="160" w:hanging="340"/>
        <w:jc w:val="both"/>
      </w:pPr>
      <w:r>
        <w:t>Partner se zavazuje, že neuhradí, nepřislíbí úhradu, nepovolí uhrazení jakékoliv částky, a to přímo nebo nepřímo, a/nebo neposkytne, nepřislíbí nebo nepovolí poskytnutí čehokoliv, co má hodnotu vyjádřitelnou v penězích, a to třetí straně včetně veřejnému činiteli, zaměstnanci státní správy a/nebo fyzické nebo právnické osobě jednajícího jménem orgánu státní správy nebo politické straně nebo subjektům v rámci politických složek, úředníkům státní správy nebo kandidátu na politickou funkci, veřejnému činiteli nebo zaměstnanci veřejné mezinárodní organizace, a to za účelem ovlivňování jednání nebo rozhodnutí tohoto veřejného činitele nebo zaměstnance nebo jinak za účelem podpory obchodních zájmů společnosti a/nebo v souvislosti s plněním dle této smlouvy.</w:t>
      </w:r>
    </w:p>
    <w:p w:rsidR="00CF0AEE" w:rsidRDefault="00B23D9C">
      <w:pPr>
        <w:pStyle w:val="Bodytext20"/>
        <w:numPr>
          <w:ilvl w:val="1"/>
          <w:numId w:val="3"/>
        </w:numPr>
        <w:shd w:val="clear" w:color="auto" w:fill="auto"/>
        <w:tabs>
          <w:tab w:val="left" w:pos="1156"/>
        </w:tabs>
        <w:spacing w:before="0" w:after="223" w:line="216" w:lineRule="exact"/>
        <w:ind w:left="840" w:right="160" w:hanging="340"/>
        <w:jc w:val="both"/>
      </w:pPr>
      <w:r>
        <w:t xml:space="preserve">Partner obdržel, </w:t>
      </w:r>
      <w:proofErr w:type="gramStart"/>
      <w:r>
        <w:t>přečetla souhlasí</w:t>
      </w:r>
      <w:proofErr w:type="gramEnd"/>
      <w:r>
        <w:t xml:space="preserve"> se zachováním souladu se „Zásadami chování skupiny ŠKODA - součást koncernu Volkswagen”.</w:t>
      </w:r>
    </w:p>
    <w:p w:rsidR="00CF0AEE" w:rsidRDefault="00B23D9C">
      <w:pPr>
        <w:pStyle w:val="Heading30"/>
        <w:keepNext/>
        <w:keepLines/>
        <w:shd w:val="clear" w:color="auto" w:fill="auto"/>
        <w:spacing w:after="217"/>
        <w:ind w:left="320"/>
        <w:jc w:val="center"/>
      </w:pPr>
      <w:bookmarkStart w:id="5" w:name="bookmark6"/>
      <w:r>
        <w:t>ZZZ. Kontaktní osoby</w:t>
      </w:r>
      <w:bookmarkEnd w:id="5"/>
    </w:p>
    <w:p w:rsidR="00CF0AEE" w:rsidRDefault="00B23D9C">
      <w:pPr>
        <w:pStyle w:val="Bodytext20"/>
        <w:numPr>
          <w:ilvl w:val="0"/>
          <w:numId w:val="7"/>
        </w:numPr>
        <w:shd w:val="clear" w:color="auto" w:fill="auto"/>
        <w:tabs>
          <w:tab w:val="left" w:pos="503"/>
        </w:tabs>
        <w:spacing w:before="0" w:after="0" w:line="216" w:lineRule="exact"/>
        <w:ind w:left="500" w:right="160" w:hanging="320"/>
        <w:jc w:val="both"/>
      </w:pPr>
      <w:r>
        <w:t>Smluvní strany stanovily následující kontaktní osoby, které budou zabezpečovat spolupráci, vzájemnou informovanost obou stran a předávání potřebných podkladů a dokumentů. Smluvní strany se přitom dohodly, že jakákoliv změna kontaktních údajů musí být písemně oznámena druhé smluvní straně a účinnost změny nastává 5 pracovních dnů po doručení oznámení druhé smluvní straně.</w:t>
      </w:r>
    </w:p>
    <w:p w:rsidR="00CF0AEE" w:rsidRDefault="00B23D9C">
      <w:pPr>
        <w:pStyle w:val="Bodytext20"/>
        <w:numPr>
          <w:ilvl w:val="0"/>
          <w:numId w:val="7"/>
        </w:numPr>
        <w:shd w:val="clear" w:color="auto" w:fill="auto"/>
        <w:tabs>
          <w:tab w:val="left" w:pos="503"/>
        </w:tabs>
        <w:spacing w:before="0" w:after="0" w:line="216" w:lineRule="exact"/>
        <w:ind w:left="500" w:hanging="320"/>
        <w:jc w:val="both"/>
      </w:pPr>
      <w:r>
        <w:t>Kontaktní osobou za společnost je:</w:t>
      </w:r>
    </w:p>
    <w:p w:rsidR="00CF0AEE" w:rsidRDefault="00B23D9C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before="0" w:after="0" w:line="216" w:lineRule="exact"/>
        <w:ind w:left="840" w:hanging="340"/>
        <w:jc w:val="both"/>
      </w:pPr>
      <w:r>
        <w:t xml:space="preserve">Jméno a příjmení: </w:t>
      </w:r>
      <w:proofErr w:type="spellStart"/>
      <w:r w:rsidR="00F679CF">
        <w:t>xxxxxxxxxxxx</w:t>
      </w:r>
      <w:proofErr w:type="spellEnd"/>
    </w:p>
    <w:p w:rsidR="00CF0AEE" w:rsidRDefault="00F679CF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before="0" w:after="0" w:line="216" w:lineRule="exact"/>
        <w:ind w:left="840" w:hanging="340"/>
        <w:jc w:val="both"/>
      </w:pPr>
      <w:r>
        <w:t xml:space="preserve">Tel.: </w:t>
      </w:r>
      <w:proofErr w:type="spellStart"/>
      <w:r>
        <w:t>xxxxxxxxxx</w:t>
      </w:r>
      <w:proofErr w:type="spellEnd"/>
    </w:p>
    <w:p w:rsidR="00CF0AEE" w:rsidRDefault="00F679CF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before="0" w:after="0" w:line="216" w:lineRule="exact"/>
        <w:ind w:left="840" w:hanging="340"/>
        <w:jc w:val="both"/>
      </w:pPr>
      <w:r>
        <w:t>E-</w:t>
      </w:r>
      <w:proofErr w:type="spellStart"/>
      <w:r>
        <w:t>mailxxxxxxxxxxxxx</w:t>
      </w:r>
      <w:proofErr w:type="spellEnd"/>
    </w:p>
    <w:p w:rsidR="00CF0AEE" w:rsidRDefault="00B23D9C">
      <w:pPr>
        <w:pStyle w:val="Bodytext20"/>
        <w:numPr>
          <w:ilvl w:val="0"/>
          <w:numId w:val="7"/>
        </w:numPr>
        <w:shd w:val="clear" w:color="auto" w:fill="auto"/>
        <w:tabs>
          <w:tab w:val="left" w:pos="503"/>
        </w:tabs>
        <w:spacing w:before="0" w:after="0" w:line="216" w:lineRule="exact"/>
        <w:ind w:left="500" w:hanging="320"/>
        <w:jc w:val="both"/>
      </w:pPr>
      <w:r>
        <w:t>Kontaktní osobou za partnera je:</w:t>
      </w:r>
    </w:p>
    <w:p w:rsidR="00CF0AEE" w:rsidRDefault="00B23D9C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before="0" w:after="0" w:line="216" w:lineRule="exact"/>
        <w:ind w:left="840" w:right="160" w:hanging="340"/>
        <w:jc w:val="both"/>
      </w:pPr>
      <w:r>
        <w:t xml:space="preserve">Jméno a příjmení: </w:t>
      </w:r>
      <w:proofErr w:type="spellStart"/>
      <w:r w:rsidR="00F679CF">
        <w:t>xxxxxxxxxxxxxx</w:t>
      </w:r>
      <w:proofErr w:type="spellEnd"/>
      <w:r>
        <w:t xml:space="preserve"> (přejímá a vrací rovněž vozidlo poskytnuté podle článku II. bod 2. této smlouvy)</w:t>
      </w:r>
    </w:p>
    <w:p w:rsidR="00CF0AEE" w:rsidRDefault="00B23D9C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before="0" w:after="0" w:line="216" w:lineRule="exact"/>
        <w:ind w:left="840" w:hanging="340"/>
        <w:jc w:val="both"/>
      </w:pPr>
      <w:r>
        <w:t>Tel:</w:t>
      </w:r>
      <w:r w:rsidR="00F679CF">
        <w:t xml:space="preserve"> </w:t>
      </w:r>
      <w:proofErr w:type="spellStart"/>
      <w:r w:rsidR="00F679CF">
        <w:t>xxxxxxxxxxx</w:t>
      </w:r>
      <w:proofErr w:type="spellEnd"/>
    </w:p>
    <w:p w:rsidR="00CF0AEE" w:rsidRDefault="00B23D9C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before="0" w:after="223" w:line="216" w:lineRule="exact"/>
        <w:ind w:left="840" w:hanging="340"/>
        <w:jc w:val="both"/>
      </w:pPr>
      <w:r>
        <w:t xml:space="preserve">E-mail: </w:t>
      </w:r>
      <w:proofErr w:type="spellStart"/>
      <w:r w:rsidR="00F679CF">
        <w:t>xxxxxxxxxxxx</w:t>
      </w:r>
      <w:proofErr w:type="spellEnd"/>
    </w:p>
    <w:p w:rsidR="00CF0AEE" w:rsidRDefault="00B23D9C">
      <w:pPr>
        <w:pStyle w:val="Heading30"/>
        <w:keepNext/>
        <w:keepLines/>
        <w:shd w:val="clear" w:color="auto" w:fill="auto"/>
        <w:spacing w:after="213"/>
        <w:ind w:left="320"/>
        <w:jc w:val="center"/>
      </w:pPr>
      <w:bookmarkStart w:id="6" w:name="bookmark7"/>
      <w:r>
        <w:t>IV. Konkurenční subjekt</w:t>
      </w:r>
      <w:bookmarkEnd w:id="6"/>
    </w:p>
    <w:p w:rsidR="00CF0AEE" w:rsidRDefault="00B23D9C">
      <w:pPr>
        <w:pStyle w:val="Bodytext20"/>
        <w:numPr>
          <w:ilvl w:val="0"/>
          <w:numId w:val="8"/>
        </w:numPr>
        <w:shd w:val="clear" w:color="auto" w:fill="auto"/>
        <w:tabs>
          <w:tab w:val="left" w:pos="503"/>
        </w:tabs>
        <w:spacing w:before="0" w:after="0" w:line="221" w:lineRule="exact"/>
        <w:ind w:left="500" w:right="160" w:hanging="320"/>
        <w:jc w:val="both"/>
      </w:pPr>
      <w:proofErr w:type="spellStart"/>
      <w:r>
        <w:t>Partnerse</w:t>
      </w:r>
      <w:proofErr w:type="spellEnd"/>
      <w:r>
        <w:t xml:space="preserve"> zavazuje předem informovat, projednat a získat souhlas společnosti ve věci záměru partnera k provedení reklamy u jiného subjektu působícího ve stejném, zaměnitelném či souvisejícím oboru podnikání jako je obor podnikání společností (dále jen „konkurenční subjekt”) a/nebo partnerské spolupráce na propagaci značky konkurenčního subjektu. Pro účely této smlouvy se takovým stejným, zaměnitelným či souvisejícím oborem podnikán! </w:t>
      </w:r>
      <w:proofErr w:type="gramStart"/>
      <w:r>
        <w:t>rozumí</w:t>
      </w:r>
      <w:proofErr w:type="gramEnd"/>
      <w:r>
        <w:t xml:space="preserve"> výroba a prodej automobilů a náhradních dílů automobilů a servis osobních automobilů.</w:t>
      </w:r>
    </w:p>
    <w:p w:rsidR="00CF0AEE" w:rsidRDefault="00B23D9C">
      <w:pPr>
        <w:pStyle w:val="Bodytext20"/>
        <w:numPr>
          <w:ilvl w:val="0"/>
          <w:numId w:val="8"/>
        </w:numPr>
        <w:shd w:val="clear" w:color="auto" w:fill="auto"/>
        <w:tabs>
          <w:tab w:val="left" w:pos="503"/>
        </w:tabs>
        <w:spacing w:before="0" w:after="227" w:line="221" w:lineRule="exact"/>
        <w:ind w:left="500" w:hanging="320"/>
        <w:jc w:val="both"/>
      </w:pPr>
      <w:r>
        <w:t>Tento závazek platí po dobu účinnosti této smlouvy.</w:t>
      </w:r>
    </w:p>
    <w:p w:rsidR="00CF0AEE" w:rsidRDefault="00B23D9C">
      <w:pPr>
        <w:pStyle w:val="Heading30"/>
        <w:keepNext/>
        <w:keepLines/>
        <w:shd w:val="clear" w:color="auto" w:fill="auto"/>
        <w:spacing w:after="217"/>
        <w:ind w:left="320"/>
        <w:jc w:val="center"/>
      </w:pPr>
      <w:bookmarkStart w:id="7" w:name="bookmark8"/>
      <w:r>
        <w:t>V. Finanční záležitosti - zaúčtování</w:t>
      </w:r>
      <w:bookmarkEnd w:id="7"/>
    </w:p>
    <w:p w:rsidR="00CF0AEE" w:rsidRDefault="00B23D9C">
      <w:pPr>
        <w:pStyle w:val="Bodytext20"/>
        <w:shd w:val="clear" w:color="auto" w:fill="auto"/>
        <w:spacing w:before="0" w:after="0" w:line="216" w:lineRule="exact"/>
        <w:ind w:left="500" w:right="160" w:hanging="320"/>
        <w:jc w:val="both"/>
        <w:sectPr w:rsidR="00CF0AEE">
          <w:type w:val="continuous"/>
          <w:pgSz w:w="11900" w:h="16840"/>
          <w:pgMar w:top="688" w:right="1597" w:bottom="948" w:left="1510" w:header="0" w:footer="3" w:gutter="0"/>
          <w:cols w:space="720"/>
          <w:noEndnote/>
          <w:docGrid w:linePitch="360"/>
        </w:sectPr>
      </w:pPr>
      <w:r>
        <w:t>1. Smluvní strany se dohodly, že poskytnutí partnerovi vozidla do užívání ze strany společnosti a poskytnutí plnění uvedených v rámci článku II. bod 3. této smlouvy, jakožto odměny ze strany partnera (vyplývající z této smlouvy) bude jednou ročně účetně vyrovnáno formou vzájemného zápočtu závazků a pohledávek. Za den uskutečnění zdanitelného plnění považují smluvní strany datum 15. 11. 2017 a 15. 11. 2018. Hodnota poskytnutého vozidla ze strany společnosti do užívání partnera v roce 2017 činí 325.215,- Kč bez DPH. Tato částka bude navýšena o zákonnou sazbu DPH. Hodnota poskytnutého vozu a způsob fakturace v roce 2018 bude upřesněn dodatkem ke smlouvě o spolupráci.</w:t>
      </w:r>
    </w:p>
    <w:p w:rsidR="00CF0AEE" w:rsidRDefault="00FF4CF9">
      <w:pPr>
        <w:framePr w:h="111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372100" cy="714375"/>
            <wp:effectExtent l="0" t="0" r="0" b="9525"/>
            <wp:docPr id="15" name="obrázek 4" descr="C:\Users\dryjeda\AppData\Local\Temp\IceWarp Desktop Client temporary files\svpkpclv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yjeda\AppData\Local\Temp\IceWarp Desktop Client temporary files\svpkpclv\media\image8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AEE" w:rsidRDefault="00CF0AEE">
      <w:pPr>
        <w:rPr>
          <w:sz w:val="2"/>
          <w:szCs w:val="2"/>
        </w:rPr>
      </w:pPr>
    </w:p>
    <w:p w:rsidR="00CF0AEE" w:rsidRDefault="00B23D9C">
      <w:pPr>
        <w:pStyle w:val="Bodytext20"/>
        <w:numPr>
          <w:ilvl w:val="0"/>
          <w:numId w:val="5"/>
        </w:numPr>
        <w:shd w:val="clear" w:color="auto" w:fill="auto"/>
        <w:tabs>
          <w:tab w:val="left" w:pos="333"/>
        </w:tabs>
        <w:spacing w:before="487" w:after="0" w:line="221" w:lineRule="exact"/>
        <w:ind w:left="380"/>
        <w:jc w:val="both"/>
      </w:pPr>
      <w:r>
        <w:t>Partner bude za poskytnutá reklamní plnění fakturovat společnosti částku 325.215,- Kč bez DPH, která bude navýšena o zákonnou sazbu DPH. Partner bude fakturovat běžným daňovým dokladem do 30. 11. 2017 následovně:</w:t>
      </w:r>
    </w:p>
    <w:p w:rsidR="00CF0AEE" w:rsidRDefault="00B23D9C">
      <w:pPr>
        <w:pStyle w:val="Bodytext20"/>
        <w:numPr>
          <w:ilvl w:val="0"/>
          <w:numId w:val="9"/>
        </w:numPr>
        <w:shd w:val="clear" w:color="auto" w:fill="auto"/>
        <w:tabs>
          <w:tab w:val="left" w:pos="1041"/>
        </w:tabs>
        <w:spacing w:before="0" w:after="0" w:line="221" w:lineRule="exact"/>
        <w:ind w:left="1060" w:hanging="360"/>
        <w:jc w:val="both"/>
      </w:pPr>
      <w:r>
        <w:t>10.000,- Kč (slovy: deset tisíc korun českých) za cenu vstupenek uvedených v čl. II., odst. 3, bod 3.9) této smlouvy. Vstupenky jsou osvobozeny od DPH; nepodléhají DPH v zákonné výši.</w:t>
      </w:r>
    </w:p>
    <w:p w:rsidR="00CF0AEE" w:rsidRDefault="00B23D9C">
      <w:pPr>
        <w:pStyle w:val="Bodytext20"/>
        <w:numPr>
          <w:ilvl w:val="0"/>
          <w:numId w:val="9"/>
        </w:numPr>
        <w:shd w:val="clear" w:color="auto" w:fill="auto"/>
        <w:tabs>
          <w:tab w:val="left" w:pos="1041"/>
        </w:tabs>
        <w:spacing w:before="0" w:after="0" w:line="221" w:lineRule="exact"/>
        <w:ind w:left="1060" w:hanging="360"/>
        <w:jc w:val="both"/>
      </w:pPr>
      <w:r>
        <w:t>315.215,- Kč (slovy: tři sta patnáct tisíc dvě stě patnáct korun českých) za reklamní plnění, poskytnutí práv a ostatní plnění této smlouvy. K této částce bude připočteno DPH v zákonné sazbě.</w:t>
      </w:r>
    </w:p>
    <w:p w:rsidR="00CF0AEE" w:rsidRDefault="00B23D9C">
      <w:pPr>
        <w:pStyle w:val="Bodytext20"/>
        <w:numPr>
          <w:ilvl w:val="0"/>
          <w:numId w:val="5"/>
        </w:numPr>
        <w:shd w:val="clear" w:color="auto" w:fill="auto"/>
        <w:tabs>
          <w:tab w:val="left" w:pos="333"/>
        </w:tabs>
        <w:spacing w:before="0" w:after="0" w:line="221" w:lineRule="exact"/>
        <w:ind w:left="380"/>
        <w:jc w:val="both"/>
      </w:pPr>
      <w:r>
        <w:t>Faktura bude splatná do 14 dnů od data jejího vystavení. Na faktuře bude uvedeno: „Neproplácet, pouze k zúčtování".</w:t>
      </w:r>
    </w:p>
    <w:p w:rsidR="00CF0AEE" w:rsidRDefault="00B23D9C">
      <w:pPr>
        <w:pStyle w:val="Bodytext20"/>
        <w:numPr>
          <w:ilvl w:val="0"/>
          <w:numId w:val="5"/>
        </w:numPr>
        <w:shd w:val="clear" w:color="auto" w:fill="auto"/>
        <w:tabs>
          <w:tab w:val="left" w:pos="333"/>
        </w:tabs>
        <w:spacing w:before="0" w:after="0" w:line="221" w:lineRule="exact"/>
        <w:ind w:left="380"/>
        <w:jc w:val="both"/>
      </w:pPr>
      <w:r>
        <w:t>Ve stejném termínu bude společnost fakturovat běžným daňovým dokladem partnerovi stejnou stanovenou částku se shodnou splatností. Na faktuře bude uvedeno: „ K proplacení pouze 2.100,- Kč.</w:t>
      </w:r>
    </w:p>
    <w:p w:rsidR="00CF0AEE" w:rsidRDefault="00B23D9C">
      <w:pPr>
        <w:pStyle w:val="Bodytext20"/>
        <w:numPr>
          <w:ilvl w:val="0"/>
          <w:numId w:val="5"/>
        </w:numPr>
        <w:shd w:val="clear" w:color="auto" w:fill="auto"/>
        <w:tabs>
          <w:tab w:val="left" w:pos="333"/>
        </w:tabs>
        <w:spacing w:before="0" w:after="227" w:line="221" w:lineRule="exact"/>
        <w:ind w:left="380"/>
        <w:jc w:val="both"/>
      </w:pPr>
      <w:r>
        <w:t>Tyto částky budou vzájemně započteny nejdříve dnem splatnosti uvedeným na faktuře.</w:t>
      </w:r>
    </w:p>
    <w:p w:rsidR="00CF0AEE" w:rsidRDefault="00B23D9C">
      <w:pPr>
        <w:pStyle w:val="Heading30"/>
        <w:keepNext/>
        <w:keepLines/>
        <w:shd w:val="clear" w:color="auto" w:fill="auto"/>
        <w:spacing w:after="213"/>
        <w:ind w:left="2920"/>
      </w:pPr>
      <w:bookmarkStart w:id="8" w:name="bookmark9"/>
      <w:r>
        <w:t>VL Závěrečná ustanovení</w:t>
      </w:r>
      <w:bookmarkEnd w:id="8"/>
    </w:p>
    <w:p w:rsidR="00CF0AEE" w:rsidRDefault="00B23D9C">
      <w:pPr>
        <w:pStyle w:val="Bodytext20"/>
        <w:numPr>
          <w:ilvl w:val="0"/>
          <w:numId w:val="10"/>
        </w:numPr>
        <w:shd w:val="clear" w:color="auto" w:fill="auto"/>
        <w:tabs>
          <w:tab w:val="left" w:pos="333"/>
        </w:tabs>
        <w:spacing w:before="0" w:after="0" w:line="221" w:lineRule="exact"/>
        <w:ind w:left="380"/>
        <w:jc w:val="both"/>
      </w:pPr>
      <w:r>
        <w:t>Tato smlouva se uzavírá v souladu se zákonem č. 89/2012 Sb., občanský zákoník. Pro řešení případných sporů z této smlouvy místně příslušným soudem je Městský soud v Praze, bude-li dána jeho věcná příslušnost.</w:t>
      </w:r>
    </w:p>
    <w:p w:rsidR="00CF0AEE" w:rsidRDefault="00B23D9C">
      <w:pPr>
        <w:pStyle w:val="Bodytext20"/>
        <w:numPr>
          <w:ilvl w:val="0"/>
          <w:numId w:val="10"/>
        </w:numPr>
        <w:shd w:val="clear" w:color="auto" w:fill="auto"/>
        <w:tabs>
          <w:tab w:val="left" w:pos="333"/>
        </w:tabs>
        <w:spacing w:before="0" w:after="0" w:line="221" w:lineRule="exact"/>
        <w:ind w:left="380"/>
        <w:jc w:val="both"/>
      </w:pPr>
      <w:r>
        <w:t>Případné odstoupení od smlouvy musí být učiněno písemně a je účinné doručením druhé smluvní straně.</w:t>
      </w:r>
    </w:p>
    <w:p w:rsidR="00CF0AEE" w:rsidRDefault="00B23D9C">
      <w:pPr>
        <w:pStyle w:val="Bodytext20"/>
        <w:numPr>
          <w:ilvl w:val="0"/>
          <w:numId w:val="10"/>
        </w:numPr>
        <w:shd w:val="clear" w:color="auto" w:fill="auto"/>
        <w:tabs>
          <w:tab w:val="left" w:pos="333"/>
        </w:tabs>
        <w:spacing w:before="0" w:after="0" w:line="221" w:lineRule="exact"/>
        <w:ind w:left="380"/>
        <w:jc w:val="both"/>
      </w:pPr>
      <w:r>
        <w:t>Od této smlouvy je možné odstoupit také z těchto důvodů:</w:t>
      </w:r>
    </w:p>
    <w:p w:rsidR="00CF0AEE" w:rsidRDefault="00B23D9C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before="0" w:after="0" w:line="221" w:lineRule="exact"/>
        <w:ind w:left="700" w:hanging="320"/>
        <w:jc w:val="left"/>
      </w:pPr>
      <w:r>
        <w:t xml:space="preserve">jedna ze smluvních stran poruší ústa </w:t>
      </w:r>
      <w:proofErr w:type="gramStart"/>
      <w:r>
        <w:t>nove ní</w:t>
      </w:r>
      <w:proofErr w:type="gramEnd"/>
      <w:r>
        <w:t xml:space="preserve"> této smlouvy a toto neodstraní ani po písemném vyzvání do 30 dnů;</w:t>
      </w:r>
    </w:p>
    <w:p w:rsidR="00CF0AEE" w:rsidRDefault="00B23D9C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before="0" w:after="0" w:line="221" w:lineRule="exact"/>
        <w:ind w:left="700" w:hanging="320"/>
        <w:jc w:val="left"/>
      </w:pPr>
      <w:r>
        <w:t>partner poruší ustanovení uvedené v „Zásady chování skupiny ŠKODA - součást koncernu Volkswagen";</w:t>
      </w:r>
    </w:p>
    <w:p w:rsidR="00CF0AEE" w:rsidRDefault="00B23D9C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before="0" w:after="0" w:line="221" w:lineRule="exact"/>
        <w:ind w:left="700" w:hanging="320"/>
        <w:jc w:val="left"/>
      </w:pPr>
      <w:r>
        <w:t>dojde k likvidaci jedné ze smluvních stran;</w:t>
      </w:r>
    </w:p>
    <w:p w:rsidR="00CF0AEE" w:rsidRDefault="00B23D9C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before="0" w:after="0" w:line="221" w:lineRule="exact"/>
        <w:ind w:left="700" w:hanging="320"/>
        <w:jc w:val="left"/>
      </w:pPr>
      <w:r>
        <w:t>u jedné ze smluvních stran dojde k zastavení její činnosti, bez níž není naplnění této smlouvy možné.</w:t>
      </w:r>
    </w:p>
    <w:p w:rsidR="00CF0AEE" w:rsidRDefault="00B23D9C">
      <w:pPr>
        <w:pStyle w:val="Bodytext20"/>
        <w:numPr>
          <w:ilvl w:val="0"/>
          <w:numId w:val="10"/>
        </w:numPr>
        <w:shd w:val="clear" w:color="auto" w:fill="auto"/>
        <w:tabs>
          <w:tab w:val="left" w:pos="333"/>
        </w:tabs>
        <w:spacing w:before="0" w:after="0" w:line="221" w:lineRule="exact"/>
        <w:ind w:left="380"/>
        <w:jc w:val="both"/>
      </w:pPr>
      <w:r>
        <w:t>Tuto smlouvu lze ukončit též vzájemnou dohodou. Dohoda musí být uzavřena písemně a podepsána zástupci obou smluvních stran. V této dohodě musí být rovněž stanoveno, jakým způsobem budou vypořádány vzájemné závazky.</w:t>
      </w:r>
    </w:p>
    <w:p w:rsidR="00CF0AEE" w:rsidRDefault="00B23D9C">
      <w:pPr>
        <w:pStyle w:val="Bodytext20"/>
        <w:numPr>
          <w:ilvl w:val="0"/>
          <w:numId w:val="10"/>
        </w:numPr>
        <w:shd w:val="clear" w:color="auto" w:fill="auto"/>
        <w:tabs>
          <w:tab w:val="left" w:pos="333"/>
        </w:tabs>
        <w:spacing w:before="0" w:after="0" w:line="221" w:lineRule="exact"/>
        <w:ind w:left="380"/>
        <w:jc w:val="both"/>
      </w:pPr>
      <w:r>
        <w:t>Odstoupí-li společnost od smlouvy pro neplnění povinností partnerem, je tento povinen neprodleně vrátit společnosti poměrnou část z již poskytnutých plnění odpovídajících době platnosti smlouvy. Odstoupením od smlouvy nejsou dotčena práva na uplatnění náhrady újmy.</w:t>
      </w:r>
    </w:p>
    <w:p w:rsidR="00CF0AEE" w:rsidRDefault="00B23D9C">
      <w:pPr>
        <w:pStyle w:val="Bodytext20"/>
        <w:numPr>
          <w:ilvl w:val="0"/>
          <w:numId w:val="10"/>
        </w:numPr>
        <w:shd w:val="clear" w:color="auto" w:fill="auto"/>
        <w:tabs>
          <w:tab w:val="left" w:pos="333"/>
        </w:tabs>
        <w:spacing w:before="0" w:after="0" w:line="221" w:lineRule="exact"/>
        <w:ind w:left="380"/>
        <w:jc w:val="both"/>
      </w:pPr>
      <w:r>
        <w:t>Obě smluvní strany se zavazují, že přijmou opatření k tomu, aby se tato smlouva nedostala do nepovolaných rukou, čímž ale není dotčeno právo stran poskytnout potřebné dílčí informace nezbytné pro případné zadání zakázky k vykonání práce vedoucí ke splnění závazků některé ze smluvních stran této smlouvy zejména u produkční reklamní agentury.</w:t>
      </w:r>
    </w:p>
    <w:p w:rsidR="00CF0AEE" w:rsidRDefault="00B23D9C">
      <w:pPr>
        <w:pStyle w:val="Bodytext20"/>
        <w:numPr>
          <w:ilvl w:val="0"/>
          <w:numId w:val="10"/>
        </w:numPr>
        <w:shd w:val="clear" w:color="auto" w:fill="auto"/>
        <w:tabs>
          <w:tab w:val="left" w:pos="333"/>
        </w:tabs>
        <w:spacing w:before="0" w:after="0" w:line="221" w:lineRule="exact"/>
        <w:ind w:left="380"/>
        <w:jc w:val="both"/>
      </w:pPr>
      <w:r>
        <w:t>Žádná ze smluvních stran této smlouvy není oprávněna postoupit třetí straně závazky nebo práva vyplývající z této smlouvy, mohou si však za účelem splnění svých závazků třetí stranu sjednat, přičemž za toto plnění nesou odpovědnost tak, jako by jej vykonávaly samy.</w:t>
      </w:r>
    </w:p>
    <w:p w:rsidR="00CF0AEE" w:rsidRDefault="00B23D9C">
      <w:pPr>
        <w:pStyle w:val="Bodytext20"/>
        <w:numPr>
          <w:ilvl w:val="0"/>
          <w:numId w:val="10"/>
        </w:numPr>
        <w:shd w:val="clear" w:color="auto" w:fill="auto"/>
        <w:tabs>
          <w:tab w:val="left" w:pos="333"/>
        </w:tabs>
        <w:spacing w:before="0" w:after="0" w:line="221" w:lineRule="exact"/>
        <w:ind w:left="380"/>
        <w:jc w:val="both"/>
      </w:pPr>
      <w:r>
        <w:t>Jakékoliv změny nebo doplňky jsou možné pouze formou písemného dodatku ke smlouvě, podepsaného oprávněnými zástupci smluvních stran.</w:t>
      </w:r>
    </w:p>
    <w:p w:rsidR="00CF0AEE" w:rsidRDefault="00B23D9C">
      <w:pPr>
        <w:pStyle w:val="Bodytext20"/>
        <w:numPr>
          <w:ilvl w:val="0"/>
          <w:numId w:val="10"/>
        </w:numPr>
        <w:shd w:val="clear" w:color="auto" w:fill="auto"/>
        <w:tabs>
          <w:tab w:val="left" w:pos="333"/>
        </w:tabs>
        <w:spacing w:before="0" w:after="0" w:line="221" w:lineRule="exact"/>
        <w:ind w:left="380"/>
        <w:jc w:val="both"/>
      </w:pPr>
      <w:r>
        <w:t>Partner je povinen na žádost společnosti sdělit aktuální stav otevřených účetních položek vzniklých ze vzájemného obchodního styku, které jsou obsaženy v účetnictví partnera k rozhodnému dni, a bude-li to třeba vyjasnit a odsouhlasit rozpory se stavem obsaženým v účetnictví společnosti. V souladu s podmínkami rozhodného práva je společnost oprávněna provést jednostranné započtení vzájemných pohledávek.</w:t>
      </w:r>
    </w:p>
    <w:p w:rsidR="00CF0AEE" w:rsidRDefault="00B23D9C">
      <w:pPr>
        <w:pStyle w:val="Bodytext20"/>
        <w:numPr>
          <w:ilvl w:val="0"/>
          <w:numId w:val="10"/>
        </w:numPr>
        <w:shd w:val="clear" w:color="auto" w:fill="auto"/>
        <w:tabs>
          <w:tab w:val="left" w:pos="385"/>
        </w:tabs>
        <w:spacing w:before="0" w:after="0" w:line="221" w:lineRule="exact"/>
        <w:ind w:left="380"/>
        <w:jc w:val="both"/>
      </w:pPr>
      <w:r>
        <w:t>Partner není oprávněn postoupit nebo zastavit pohledávky z této smlouvy. Smluvní strany dále ujednávají, že</w:t>
      </w:r>
    </w:p>
    <w:p w:rsidR="00CF0AEE" w:rsidRDefault="00B23D9C">
      <w:pPr>
        <w:pStyle w:val="Bodytext20"/>
        <w:numPr>
          <w:ilvl w:val="0"/>
          <w:numId w:val="12"/>
        </w:numPr>
        <w:shd w:val="clear" w:color="auto" w:fill="auto"/>
        <w:tabs>
          <w:tab w:val="left" w:pos="709"/>
        </w:tabs>
        <w:spacing w:before="0" w:after="0" w:line="221" w:lineRule="exact"/>
        <w:ind w:left="700" w:hanging="320"/>
        <w:jc w:val="left"/>
      </w:pPr>
      <w:r>
        <w:t>obchodní zvyklost nemá přednost před ustanovením zákona, jež nemá donucující účinky;</w:t>
      </w:r>
    </w:p>
    <w:p w:rsidR="00CF0AEE" w:rsidRDefault="00B23D9C">
      <w:pPr>
        <w:pStyle w:val="Bodytext20"/>
        <w:numPr>
          <w:ilvl w:val="0"/>
          <w:numId w:val="12"/>
        </w:numPr>
        <w:shd w:val="clear" w:color="auto" w:fill="auto"/>
        <w:tabs>
          <w:tab w:val="left" w:pos="709"/>
        </w:tabs>
        <w:spacing w:before="0" w:after="0" w:line="221" w:lineRule="exact"/>
        <w:ind w:left="700" w:hanging="320"/>
        <w:jc w:val="left"/>
      </w:pPr>
      <w:r>
        <w:t>partner na sebe přebírá nebezpečí změny okolností;</w:t>
      </w:r>
      <w:r>
        <w:br w:type="page"/>
      </w:r>
    </w:p>
    <w:p w:rsidR="00CF0AEE" w:rsidRDefault="00FF4CF9">
      <w:pPr>
        <w:pStyle w:val="Bodytext20"/>
        <w:numPr>
          <w:ilvl w:val="0"/>
          <w:numId w:val="12"/>
        </w:numPr>
        <w:shd w:val="clear" w:color="auto" w:fill="auto"/>
        <w:tabs>
          <w:tab w:val="left" w:pos="832"/>
        </w:tabs>
        <w:spacing w:before="0" w:after="0" w:line="216" w:lineRule="exact"/>
        <w:ind w:left="840" w:hanging="340"/>
        <w:jc w:val="both"/>
      </w:pPr>
      <w:r>
        <w:rPr>
          <w:noProof/>
          <w:lang w:bidi="ar-SA"/>
        </w:rPr>
        <w:lastRenderedPageBreak/>
        <w:drawing>
          <wp:anchor distT="0" distB="0" distL="63500" distR="63500" simplePos="0" relativeHeight="377487108" behindDoc="1" locked="0" layoutInCell="1" allowOverlap="1">
            <wp:simplePos x="0" y="0"/>
            <wp:positionH relativeFrom="margin">
              <wp:posOffset>4575175</wp:posOffset>
            </wp:positionH>
            <wp:positionV relativeFrom="paragraph">
              <wp:posOffset>-987425</wp:posOffset>
            </wp:positionV>
            <wp:extent cx="1256030" cy="664210"/>
            <wp:effectExtent l="0" t="0" r="1270" b="2540"/>
            <wp:wrapTopAndBottom/>
            <wp:docPr id="24" name="obrázek 15" descr="C:\Users\dryjeda\AppData\Local\Temp\IceWarp Desktop Client temporary files\svpkpclv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ryjeda\AppData\Local\Temp\IceWarp Desktop Client temporary files\svpkpclv\media\image9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23D9C">
        <w:t>se vylučuje</w:t>
      </w:r>
      <w:proofErr w:type="gramEnd"/>
      <w:r w:rsidR="00B23D9C">
        <w:t xml:space="preserve"> přijetí této smlouvy s jakoukoliv odchylkou, byť by to byla odchylka, která podstatně nemění původní podmínky. Totéž platí i pro sjednávání jakýchkoliv změn této smlouvy či uzavírání dílčích smluv na tuto smlouvu navazujících;</w:t>
      </w:r>
    </w:p>
    <w:p w:rsidR="00CF0AEE" w:rsidRDefault="00B23D9C">
      <w:pPr>
        <w:pStyle w:val="Bodytext20"/>
        <w:numPr>
          <w:ilvl w:val="0"/>
          <w:numId w:val="12"/>
        </w:numPr>
        <w:shd w:val="clear" w:color="auto" w:fill="auto"/>
        <w:tabs>
          <w:tab w:val="left" w:pos="832"/>
        </w:tabs>
        <w:spacing w:before="0" w:after="0" w:line="216" w:lineRule="exact"/>
        <w:ind w:left="840" w:hanging="340"/>
        <w:jc w:val="both"/>
      </w:pPr>
      <w:proofErr w:type="gramStart"/>
      <w:r>
        <w:t>se</w:t>
      </w:r>
      <w:proofErr w:type="gramEnd"/>
      <w:r>
        <w:t xml:space="preserve"> pro tuto smlouvu nepoužije úprava dle § 1799, § 1800 občanského zákoníku týkající se smluv uzavíraných adhezním způsobem. Totéž platí pro jakékoliv smlouvy a dokumenty na tuto smlouvu navazující.</w:t>
      </w:r>
    </w:p>
    <w:p w:rsidR="00CF0AEE" w:rsidRDefault="00B23D9C">
      <w:pPr>
        <w:pStyle w:val="Bodytext20"/>
        <w:numPr>
          <w:ilvl w:val="0"/>
          <w:numId w:val="12"/>
        </w:numPr>
        <w:shd w:val="clear" w:color="auto" w:fill="auto"/>
        <w:tabs>
          <w:tab w:val="left" w:pos="832"/>
        </w:tabs>
        <w:spacing w:before="0" w:after="0" w:line="216" w:lineRule="exact"/>
        <w:ind w:left="840" w:hanging="340"/>
        <w:jc w:val="both"/>
      </w:pPr>
      <w: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obchodní vztahy stanoví, že nemůže dojít k uzavření smlouvy na základě jednostranného potvrzení dle § 1757 odst. 2 a 3 občanského zákoníku, jejichž aplikaci tímto vylučují;</w:t>
      </w:r>
    </w:p>
    <w:p w:rsidR="00CF0AEE" w:rsidRDefault="00B23D9C">
      <w:pPr>
        <w:pStyle w:val="Bodytext20"/>
        <w:numPr>
          <w:ilvl w:val="0"/>
          <w:numId w:val="12"/>
        </w:numPr>
        <w:shd w:val="clear" w:color="auto" w:fill="auto"/>
        <w:tabs>
          <w:tab w:val="left" w:pos="832"/>
        </w:tabs>
        <w:spacing w:before="0" w:after="0" w:line="216" w:lineRule="exact"/>
        <w:ind w:left="840" w:hanging="340"/>
        <w:jc w:val="both"/>
      </w:pPr>
      <w:r>
        <w:t>smluvní strany ujednávají, že na závazek založený touto smlouvou se nepoužije § 1950 občanského zákoníku. To znamená, že kvitance na pozdější plnění nepotvrzuje splnění předchozího plnění, pokud to v ní není výslovně uvedeno.</w:t>
      </w:r>
    </w:p>
    <w:p w:rsidR="00CF0AEE" w:rsidRDefault="00B23D9C">
      <w:pPr>
        <w:pStyle w:val="Bodytext20"/>
        <w:numPr>
          <w:ilvl w:val="0"/>
          <w:numId w:val="10"/>
        </w:numPr>
        <w:shd w:val="clear" w:color="auto" w:fill="auto"/>
        <w:tabs>
          <w:tab w:val="left" w:pos="560"/>
        </w:tabs>
        <w:spacing w:before="0" w:after="0" w:line="216" w:lineRule="exact"/>
        <w:ind w:left="500" w:hanging="320"/>
        <w:jc w:val="both"/>
      </w:pPr>
      <w:r>
        <w:t>Na žádost společnosti je partner povinen prokázat, že je majitelem účtu uvedeného na faktuře</w:t>
      </w:r>
      <w:r>
        <w:rPr>
          <w:lang w:val="de-DE" w:eastAsia="de-DE" w:bidi="de-DE"/>
        </w:rPr>
        <w:t>/da</w:t>
      </w:r>
      <w:r>
        <w:t>novém dokladu. Do náležitého prokázání této skutečnosti je společnost oprávněna zadržet platby.</w:t>
      </w:r>
    </w:p>
    <w:p w:rsidR="00CF0AEE" w:rsidRDefault="00B23D9C">
      <w:pPr>
        <w:pStyle w:val="Bodytext20"/>
        <w:numPr>
          <w:ilvl w:val="0"/>
          <w:numId w:val="10"/>
        </w:numPr>
        <w:shd w:val="clear" w:color="auto" w:fill="auto"/>
        <w:tabs>
          <w:tab w:val="left" w:pos="560"/>
        </w:tabs>
        <w:spacing w:before="0" w:after="0" w:line="216" w:lineRule="exact"/>
        <w:ind w:left="500" w:hanging="320"/>
        <w:jc w:val="both"/>
      </w:pPr>
      <w:r>
        <w:t>Partner výslovně prohlašuje, že je oprávněn poskytovat smluvní plnění podle této smlouvy v souladu se svým živnostenským oprávněním „Výroba, obchod a služby neuvedené v přílohách 1 až 3 živnostenského zákona".</w:t>
      </w:r>
    </w:p>
    <w:p w:rsidR="00CF0AEE" w:rsidRDefault="00B23D9C">
      <w:pPr>
        <w:pStyle w:val="Bodytext20"/>
        <w:numPr>
          <w:ilvl w:val="0"/>
          <w:numId w:val="10"/>
        </w:numPr>
        <w:shd w:val="clear" w:color="auto" w:fill="auto"/>
        <w:tabs>
          <w:tab w:val="left" w:pos="560"/>
        </w:tabs>
        <w:spacing w:before="0" w:after="0" w:line="216" w:lineRule="exact"/>
        <w:ind w:left="500" w:hanging="320"/>
        <w:jc w:val="both"/>
      </w:pPr>
      <w:r>
        <w:t>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:rsidR="00CF0AEE" w:rsidRDefault="00B23D9C">
      <w:pPr>
        <w:pStyle w:val="Bodytext20"/>
        <w:numPr>
          <w:ilvl w:val="0"/>
          <w:numId w:val="10"/>
        </w:numPr>
        <w:shd w:val="clear" w:color="auto" w:fill="auto"/>
        <w:tabs>
          <w:tab w:val="left" w:pos="560"/>
        </w:tabs>
        <w:spacing w:before="0" w:after="0" w:line="216" w:lineRule="exact"/>
        <w:ind w:left="500" w:hanging="320"/>
        <w:jc w:val="both"/>
      </w:pPr>
      <w:r>
        <w:t>Smluvní strany se dohodly, že v případě, že je partner subjektem dle § 2 zákona č. 340/2015 Sb., o zvláštních podmínkách účinnosti některých smluv, uveřejňování těchto smluv a o registru smluv (dále jen „zákon o registru smluv") a tato smlouva podléhá povinnosti uveřejnění dle zákona o registru smluv, zavazuje se partner, že do 5 dnů od doručení podepsané smlouvy zajistí uveřejnění smlouvy (včetně všech jejich případných příloh) v registru smluv, včetně znečitelnění osobních údajů, a bez zbytečného odkladu zašle ŠKODA AUTO a.s. potvrzení o uveřejnění smlouvy dle § 5 odst. 4 zákona o registru smluv. Smluvní strany se také zavazují, že před uzavřením této smlouvy si vyjasní nutnost znečitelnění obchodního tajemství, pokud tato smlouva obchodní tajemství obsahuje.</w:t>
      </w:r>
    </w:p>
    <w:p w:rsidR="00CF0AEE" w:rsidRDefault="00FF4CF9">
      <w:pPr>
        <w:pStyle w:val="Bodytext20"/>
        <w:numPr>
          <w:ilvl w:val="0"/>
          <w:numId w:val="10"/>
        </w:numPr>
        <w:shd w:val="clear" w:color="auto" w:fill="auto"/>
        <w:tabs>
          <w:tab w:val="left" w:pos="560"/>
        </w:tabs>
        <w:spacing w:before="0" w:after="0" w:line="216" w:lineRule="exact"/>
        <w:ind w:left="500" w:hanging="3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10490" distL="63500" distR="1459865" simplePos="0" relativeHeight="377487109" behindDoc="1" locked="0" layoutInCell="1" allowOverlap="1">
                <wp:simplePos x="0" y="0"/>
                <wp:positionH relativeFrom="margin">
                  <wp:posOffset>-82550</wp:posOffset>
                </wp:positionH>
                <wp:positionV relativeFrom="paragraph">
                  <wp:posOffset>382905</wp:posOffset>
                </wp:positionV>
                <wp:extent cx="1243330" cy="134620"/>
                <wp:effectExtent l="3175" t="1905" r="1270" b="0"/>
                <wp:wrapSquare wrapText="right"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AEE" w:rsidRDefault="00B23D9C">
                            <w:pPr>
                              <w:pStyle w:val="Bodytext20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V Mladé Boleslavi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-6.5pt;margin-top:30.15pt;width:97.9pt;height:10.6pt;z-index:-125829371;visibility:visible;mso-wrap-style:square;mso-width-percent:0;mso-height-percent:0;mso-wrap-distance-left:5pt;mso-wrap-distance-top:0;mso-wrap-distance-right:114.95pt;mso-wrap-distance-bottom:8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OtsQIAALIFAAAOAAAAZHJzL2Uyb0RvYy54bWysVNuOmzAQfa/Uf7D8znIJYQN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TDDiJMWevRAB43WYkB+ZOrTdyoBt/sOHPUA+9Bny1V1d6L4rhAXm5rwPV1JKfqakhLy881N99nV&#10;EUcZkF3/SZQQhxy0sEBDJVtTPCgHAnTo0+O5NyaXwoQMwtlsBkcFnPmzMAps81ySTLc7qfQHKlpk&#10;jBRL6L1FJ8c7pU02JJlcTDAuctY0tv8Nf7EBjuMOxIar5sxkYdv5FHvxdrFdhE4YRFsn9LLMWeWb&#10;0Ily/3qezbLNJvN/mbh+mNSsLCk3YSZp+eGfte4k8lEUZ3Ep0bDSwJmUlNzvNo1ERwLSzu1naw4n&#10;Fzf3ZRq2CMDlFSWorbcOYiePFtdOmIdzJ772Fo7nx+s48sI4zPKXlO4Yp/9OCfUpjufBfBTTJelX&#10;3Dz7veVGkpZpGB4Na1O8ODuRxEhwy0vbWk1YM9rPSmHSv5QC2j012grWaHRUqx52g30bVs1GzDtR&#10;PoKCpQCBgRZh8IFRC/kTox6GSIrVjwORFKPmI4dXYCbOZMjJ2E0G4QVcTbHGaDQ3epxMh06yfQ3I&#10;0ztbwUvJmRXxJYvT+4LBYLmchpiZPM//rddl1C5/AwAA//8DAFBLAwQUAAYACAAAACEADTZNLt0A&#10;AAAJAQAADwAAAGRycy9kb3ducmV2LnhtbEyPMU/DMBCFdyT+g3VILKh1nIoqhDgVQrCw0bKwufGR&#10;RNjnKHaT0F/PdYLxdE/fe1+1W7wTE46xD6RBrTMQSE2wPbUaPg6vqwJETIascYFQww9G2NXXV5Up&#10;bZjpHad9agVDKJZGQ5fSUEoZmw69ieswIPHvK4zeJD7HVtrRzAz3TuZZtpXe9MQNnRnwucPme3/y&#10;GrbLy3D39oD5fG7cRJ9npRIqrW9vlqdHEAmX9BeGy3yeDjVvOoYT2SichpXasEtiWLYBcQkUObsc&#10;NRTqHmRdyf8G9S8AAAD//wMAUEsBAi0AFAAGAAgAAAAhALaDOJL+AAAA4QEAABMAAAAAAAAAAAAA&#10;AAAAAAAAAFtDb250ZW50X1R5cGVzXS54bWxQSwECLQAUAAYACAAAACEAOP0h/9YAAACUAQAACwAA&#10;AAAAAAAAAAAAAAAvAQAAX3JlbHMvLnJlbHNQSwECLQAUAAYACAAAACEA6WhzrbECAACyBQAADgAA&#10;AAAAAAAAAAAAAAAuAgAAZHJzL2Uyb0RvYy54bWxQSwECLQAUAAYACAAAACEADTZNLt0AAAAJAQAA&#10;DwAAAAAAAAAAAAAAAAALBQAAZHJzL2Rvd25yZXYueG1sUEsFBgAAAAAEAAQA8wAAABUGAAAAAA==&#10;" filled="f" stroked="f">
                <v:textbox style="mso-fit-shape-to-text:t" inset="0,0,0,0">
                  <w:txbxContent>
                    <w:p w:rsidR="00CF0AEE" w:rsidRDefault="00B23D9C">
                      <w:pPr>
                        <w:pStyle w:val="Bodytext20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V Mladé Boleslavi dne: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4930" distB="125730" distL="63500" distR="2172970" simplePos="0" relativeHeight="377487110" behindDoc="1" locked="0" layoutInCell="1" allowOverlap="1">
                <wp:simplePos x="0" y="0"/>
                <wp:positionH relativeFrom="margin">
                  <wp:posOffset>2621280</wp:posOffset>
                </wp:positionH>
                <wp:positionV relativeFrom="paragraph">
                  <wp:posOffset>388620</wp:posOffset>
                </wp:positionV>
                <wp:extent cx="731520" cy="134620"/>
                <wp:effectExtent l="1905" t="0" r="0" b="0"/>
                <wp:wrapTopAndBottom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AEE" w:rsidRDefault="00B23D9C">
                            <w:pPr>
                              <w:pStyle w:val="Bodytext20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V Praze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206.4pt;margin-top:30.6pt;width:57.6pt;height:10.6pt;z-index:-125829370;visibility:visible;mso-wrap-style:square;mso-width-percent:0;mso-height-percent:0;mso-wrap-distance-left:5pt;mso-wrap-distance-top:5.9pt;mso-wrap-distance-right:171.1pt;mso-wrap-distance-bottom:9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Lsrg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II0Fa6NEDHQy6lQMKF7Y+fadTcLvvwNEMsA99dlx1dyfLrxoJuW6I2NEbpWTfUFJBfqG96Z9d&#10;HXG0Bdn2H2QFccjeSAc01Kq1xYNyIECHPj2eemNzKWFzcRnOIjgp4Si8jOdg2wgknS53Spt3VLbI&#10;GhlW0HoHTg532oyuk4uNJWTBOId9knLxbAMwxx0IDVftmU3CdfNHEiSb5WYZe3E033hxkOfeTbGO&#10;vXkRLmb5Zb5e5+FPGzeM04ZVFRU2zKSsMP6zzh01PmripC0tOassnE1Jq912zRU6EFB24b5jQc7c&#10;/OdpuHoBlxeUwigObqPEK+bLhRcX8cxLFsHSC8LkNpkHcRLnxXNKd0zQf6eE+gwns2g2aum33AL3&#10;veZG0pYZmB2ctRlenpxIahW4EZVrrSGMj/ZZKWz6T6WAdk+Ndnq1Eh3FaobtMD4NG91qeSurRxCw&#10;kiAw0CLMPTAaqb5j1MMMybD+tieKYsTfC3gEduBMhpqM7WQQUcLVDBuMRnNtxsG07xTbNYA8PbMb&#10;eCgFcyJ+yuL4vGAuOC7HGWYHz/m/83qatKtfAAAA//8DAFBLAwQUAAYACAAAACEAQB9Ait0AAAAJ&#10;AQAADwAAAGRycy9kb3ducmV2LnhtbEyPMU/DMBCFdyT+g3VILIg6tkoV0jgVQrCw0bKwufE1iYjP&#10;Uewmob+eY4LxdE/f+165W3wvJhxjF8iAWmUgkOrgOmoMfBxe73MQMVlytg+EBr4xwq66vipt4cJM&#10;7zjtUyMYQrGwBtqUhkLKWLfobVyFAYl/pzB6m/gcG+lGOzPc91Jn2UZ62xE3tHbA5xbrr/3ZG9gs&#10;L8Pd2yPq+VL3E31elEqojLm9WZ62IBIu6S8Mv/qsDhU7HcOZXBS9gbXSrJ4YpjQIDjzonMcdDeR6&#10;DbIq5f8F1Q8AAAD//wMAUEsBAi0AFAAGAAgAAAAhALaDOJL+AAAA4QEAABMAAAAAAAAAAAAAAAAA&#10;AAAAAFtDb250ZW50X1R5cGVzXS54bWxQSwECLQAUAAYACAAAACEAOP0h/9YAAACUAQAACwAAAAAA&#10;AAAAAAAAAAAvAQAAX3JlbHMvLnJlbHNQSwECLQAUAAYACAAAACEAT3cy7K4CAACxBQAADgAAAAAA&#10;AAAAAAAAAAAuAgAAZHJzL2Uyb0RvYy54bWxQSwECLQAUAAYACAAAACEAQB9Ait0AAAAJAQAADwAA&#10;AAAAAAAAAAAAAAAIBQAAZHJzL2Rvd25yZXYueG1sUEsFBgAAAAAEAAQA8wAAABIGAAAAAA==&#10;" filled="f" stroked="f">
                <v:textbox style="mso-fit-shape-to-text:t" inset="0,0,0,0">
                  <w:txbxContent>
                    <w:p w:rsidR="00CF0AEE" w:rsidRDefault="00B23D9C">
                      <w:pPr>
                        <w:pStyle w:val="Bodytext20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V Praze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76530" distL="951230" distR="1219200" simplePos="0" relativeHeight="377487111" behindDoc="1" locked="0" layoutInCell="1" allowOverlap="1">
                <wp:simplePos x="0" y="0"/>
                <wp:positionH relativeFrom="margin">
                  <wp:posOffset>3572510</wp:posOffset>
                </wp:positionH>
                <wp:positionV relativeFrom="paragraph">
                  <wp:posOffset>291465</wp:posOffset>
                </wp:positionV>
                <wp:extent cx="734695" cy="184150"/>
                <wp:effectExtent l="635" t="0" r="0" b="2540"/>
                <wp:wrapTopAndBottom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AEE" w:rsidRDefault="00B23D9C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</w:pPr>
                            <w:bookmarkStart w:id="9" w:name="bookmark0"/>
                            <w:r>
                              <w:t>0</w:t>
                            </w:r>
                            <w:r>
                              <w:rPr>
                                <w:rStyle w:val="Heading14ptNotBoldScaling100Exact"/>
                              </w:rPr>
                              <w:t xml:space="preserve"> </w:t>
                            </w:r>
                            <w:r>
                              <w:t>9</w:t>
                            </w:r>
                            <w:r>
                              <w:rPr>
                                <w:rStyle w:val="Heading14ptNotBoldScaling100Exact"/>
                              </w:rPr>
                              <w:t xml:space="preserve"> -</w:t>
                            </w:r>
                            <w:r>
                              <w:t>02</w:t>
                            </w:r>
                            <w:r>
                              <w:rPr>
                                <w:rStyle w:val="Heading14ptNotBoldScaling100Exact"/>
                              </w:rPr>
                              <w:t xml:space="preserve">- </w:t>
                            </w:r>
                            <w:r>
                              <w:t>2017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281.3pt;margin-top:22.95pt;width:57.85pt;height:14.5pt;z-index:-125829369;visibility:visible;mso-wrap-style:square;mso-width-percent:0;mso-height-percent:0;mso-wrap-distance-left:74.9pt;mso-wrap-distance-top:0;mso-wrap-distance-right:96pt;mso-wrap-distance-bottom:1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2Esw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58jDhpgaNHOmh0JwbkR6Y+facScHvowFEPsA8821xVdy+K7wpxsa4J39FbKUVfU1JCfL656b64&#10;OuIoA7LtP4kS3iF7LSzQUMnWFA/KgQAdeHo6cWNiKWBzcR3O4xlGBRz5UejPLHcuSabLnVT6AxUt&#10;MkaKJVBvwcnhXmkTDEkmF/MWFzlrGkt/w19tgOO4A0/DVXNmgrBsPsdevIk2UeiEwXzjhF6WObf5&#10;OnTmub+YZdfZep35v8y7fpjUrCwpN89MyvLDP2PuqPFREydtKdGw0sCZkJTcbdeNRAcCys7tZ0sO&#10;J2c393UYtgiQy0VKfhB6d0Hs5PNo4YR5OHPihRc5nh/fxXMvjMMsf53SPeP031NCfYrjWTAbtXQO&#10;+iI3z35vcyNJyzTMjoa1KY5OTiQxCtzw0lKrCWtG+0UpTPjnUgDdE9FWr0aio1j1sB1sa1xPbbAV&#10;5RMIWAoQGKgU5h4YtZA/MephhqRY/dgTSTFqPnJoAjNwJkNOxnYyCC/gaoo1RqO51uNg2neS7WpA&#10;ntrsFholZ1bEpqPGKI7tBXPB5nKcYWbwvPy3XudJu/oNAAD//wMAUEsDBBQABgAIAAAAIQCA1Ma3&#10;3gAAAAkBAAAPAAAAZHJzL2Rvd25yZXYueG1sTI8xT8MwEIV3JP6DdUgsiDoJrduEXCqEYGGjsLC5&#10;8ZFExOcodpPQX4+ZYDy9T+99V+4X24uJRt85RkhXCQji2pmOG4T3t+fbHQgfNBvdOyaEb/Kwry4v&#10;Sl0YN/MrTYfQiFjCvtAIbQhDIaWvW7Lar9xAHLNPN1od4jk20ox6juW2l1mSKGl1x3Gh1QM9tlR/&#10;HU4WQS1Pw81LTtl8rvuJP85pGihFvL5aHu5BBFrCHwy/+lEdquh0dCc2XvQIG5WpiCKsNzmICKjt&#10;7g7EEWG7zkFWpfz/QfUDAAD//wMAUEsBAi0AFAAGAAgAAAAhALaDOJL+AAAA4QEAABMAAAAAAAAA&#10;AAAAAAAAAAAAAFtDb250ZW50X1R5cGVzXS54bWxQSwECLQAUAAYACAAAACEAOP0h/9YAAACUAQAA&#10;CwAAAAAAAAAAAAAAAAAvAQAAX3JlbHMvLnJlbHNQSwECLQAUAAYACAAAACEAkgiNhLMCAACxBQAA&#10;DgAAAAAAAAAAAAAAAAAuAgAAZHJzL2Uyb0RvYy54bWxQSwECLQAUAAYACAAAACEAgNTGt94AAAAJ&#10;AQAADwAAAAAAAAAAAAAAAAANBQAAZHJzL2Rvd25yZXYueG1sUEsFBgAAAAAEAAQA8wAAABgGAAAA&#10;AA==&#10;" filled="f" stroked="f">
                <v:textbox style="mso-fit-shape-to-text:t" inset="0,0,0,0">
                  <w:txbxContent>
                    <w:p w:rsidR="00CF0AEE" w:rsidRDefault="00B23D9C">
                      <w:pPr>
                        <w:pStyle w:val="Heading1"/>
                        <w:keepNext/>
                        <w:keepLines/>
                        <w:shd w:val="clear" w:color="auto" w:fill="auto"/>
                      </w:pPr>
                      <w:bookmarkStart w:id="11" w:name="bookmark0"/>
                      <w:r>
                        <w:t>0</w:t>
                      </w:r>
                      <w:r>
                        <w:rPr>
                          <w:rStyle w:val="Heading14ptNotBoldScaling100Exact"/>
                        </w:rPr>
                        <w:t xml:space="preserve"> </w:t>
                      </w:r>
                      <w:r>
                        <w:t>9</w:t>
                      </w:r>
                      <w:r>
                        <w:rPr>
                          <w:rStyle w:val="Heading14ptNotBoldScaling100Exact"/>
                        </w:rPr>
                        <w:t xml:space="preserve"> -</w:t>
                      </w:r>
                      <w:r>
                        <w:t>02</w:t>
                      </w:r>
                      <w:r>
                        <w:rPr>
                          <w:rStyle w:val="Heading14ptNotBoldScaling100Exact"/>
                        </w:rPr>
                        <w:t xml:space="preserve">- </w:t>
                      </w:r>
                      <w:r>
                        <w:t>2017</w:t>
                      </w:r>
                      <w:bookmarkEnd w:id="1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37160" distL="63500" distR="643255" simplePos="0" relativeHeight="377487112" behindDoc="1" locked="0" layoutInCell="1" allowOverlap="1">
                <wp:simplePos x="0" y="0"/>
                <wp:positionH relativeFrom="margin">
                  <wp:posOffset>-82550</wp:posOffset>
                </wp:positionH>
                <wp:positionV relativeFrom="paragraph">
                  <wp:posOffset>664210</wp:posOffset>
                </wp:positionV>
                <wp:extent cx="1911350" cy="579120"/>
                <wp:effectExtent l="3175" t="0" r="0" b="0"/>
                <wp:wrapTopAndBottom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AEE" w:rsidRDefault="00B23D9C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rPr>
                                <w:rStyle w:val="PicturecaptionBoldExact"/>
                              </w:rPr>
                              <w:t xml:space="preserve">Společnost: </w:t>
                            </w:r>
                            <w:r>
                              <w:t>ŠKODA AUTO a.s.</w:t>
                            </w:r>
                          </w:p>
                          <w:p w:rsidR="00CF0AEE" w:rsidRDefault="00CF0AE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0" type="#_x0000_t202" style="position:absolute;left:0;text-align:left;margin-left:-6.5pt;margin-top:52.3pt;width:150.5pt;height:45.6pt;z-index:-125829368;visibility:visible;mso-wrap-style:square;mso-width-percent:0;mso-height-percent:0;mso-wrap-distance-left:5pt;mso-wrap-distance-top:0;mso-wrap-distance-right:50.65pt;mso-wrap-distance-bottom:10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ecprgIAALIFAAAOAAAAZHJzL2Uyb0RvYy54bWysVNtunDAQfa/Uf7D8TriEvYDCRsmyVJXS&#10;i5T0A7zGLFbBprZ3Ia367x2bZbNJVKlqy4M12OMzZ2aO5+p6aBt0YEpzKTIcXgQYMUFlycUuw18e&#10;Cm+JkTZElKSRgmX4kWl8vXr75qrvUhbJWjYlUwhAhE77LsO1MV3q+5rWrCX6QnZMwGElVUsM/Kqd&#10;XyrSA3rb+FEQzP1eqrJTkjKtYTcfD/HK4VcVo+ZTVWlmUJNh4Gbcqty6tau/uiLpTpGu5vRIg/wF&#10;i5ZwAUFPUDkxBO0VfwXVcqqklpW5oLL1ZVVxylwOkE0YvMjmviYdc7lAcXR3KpP+f7D04+GzQrzM&#10;cATlEaSFHj2wwaBbOaAwsfXpO52C230HjmaAfeizy1V3d5J+1UjIdU3Ejt0oJfuakRL4hfamf3Z1&#10;xNEWZNt/kCXEIXsjHdBQqdYWD8qBAB2IPJ56Y7lQGzIJw8sZHFE4my2SEPjaECSdbndKm3dMtsga&#10;GVbQe4dODnfajK6Tiw0mZMGbBvZJ2ohnG4A57kBsuGrPLAvXzh9JkGyWm2XsxdF848VBnns3xTr2&#10;5kW4mOWX+Xqdhz9t3DBOa16WTNgwk7TC+M9adxT5KIqTuLRseGnhLCWtdtt1o9CBgLQL9x0Lcubm&#10;P6fh6gW5vEgpjOLgNkq8Yr5ceHERz7xkESy9IExuk3kQJ3FePE/pjgv27ymhPsPJLJqNYvptboH7&#10;XudG0pYbGB4NbzO8PDmR1EpwI0rXWkN4M9pnpbD0n0oB7Z4a7QRrNTqq1Qzbwb2N2Ea3Yt7K8hEU&#10;rCQIDLQIgw+MWqrvGPUwRDKsv+2JYhg17wW8AnAxk6EmYzsZRFC4mmGD0WiuzTiZ9p3iuxqQp3d2&#10;Ay+l4E7ETyyO7wsGg8vlOMTs5Dn/d15Po3b1CwAA//8DAFBLAwQUAAYACAAAACEArBxIst4AAAAL&#10;AQAADwAAAGRycy9kb3ducmV2LnhtbEyPwU7DMBBE70j8g7VIXFDrJECUpnEqhODCjcKFmxtvkwh7&#10;HcVuEvr1LCd63JnR7JtqtzgrJhxD70lBuk5AIDXe9NQq+Px4XRUgQtRktPWECn4wwK6+vqp0afxM&#10;7zjtYyu4hEKpFXQxDqWUoenQ6bD2AxJ7Rz86HfkcW2lGPXO5szJLklw63RN/6PSAzx023/uTU5Av&#10;L8Pd2waz+dzYib7OaRoxVer2Znnagoi4xP8w/OEzOtTMdPAnMkFYBav0nrdENpKHHAQnsqJg5cDK&#10;5rEAWVfyckP9CwAA//8DAFBLAQItABQABgAIAAAAIQC2gziS/gAAAOEBAAATAAAAAAAAAAAAAAAA&#10;AAAAAABbQ29udGVudF9UeXBlc10ueG1sUEsBAi0AFAAGAAgAAAAhADj9If/WAAAAlAEAAAsAAAAA&#10;AAAAAAAAAAAALwEAAF9yZWxzLy5yZWxzUEsBAi0AFAAGAAgAAAAhAOn95ymuAgAAsgUAAA4AAAAA&#10;AAAAAAAAAAAALgIAAGRycy9lMm9Eb2MueG1sUEsBAi0AFAAGAAgAAAAhAKwcSLLeAAAACwEAAA8A&#10;AAAAAAAAAAAAAAAACAUAAGRycy9kb3ducmV2LnhtbFBLBQYAAAAABAAEAPMAAAATBgAAAAA=&#10;" filled="f" stroked="f">
                <v:textbox style="mso-fit-shape-to-text:t" inset="0,0,0,0">
                  <w:txbxContent>
                    <w:p w:rsidR="00CF0AEE" w:rsidRDefault="00B23D9C">
                      <w:pPr>
                        <w:pStyle w:val="Picturecaption"/>
                        <w:shd w:val="clear" w:color="auto" w:fill="auto"/>
                      </w:pPr>
                      <w:r>
                        <w:rPr>
                          <w:rStyle w:val="PicturecaptionBoldExact"/>
                        </w:rPr>
                        <w:t xml:space="preserve">Společnost: </w:t>
                      </w:r>
                      <w:r>
                        <w:t>ŠKODA AUTO a.s.</w:t>
                      </w:r>
                    </w:p>
                    <w:p w:rsidR="00CF0AEE" w:rsidRDefault="00CF0AE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52145" simplePos="0" relativeHeight="377487113" behindDoc="1" locked="0" layoutInCell="1" allowOverlap="1">
                <wp:simplePos x="0" y="0"/>
                <wp:positionH relativeFrom="margin">
                  <wp:posOffset>69850</wp:posOffset>
                </wp:positionH>
                <wp:positionV relativeFrom="paragraph">
                  <wp:posOffset>1395730</wp:posOffset>
                </wp:positionV>
                <wp:extent cx="1901825" cy="712470"/>
                <wp:effectExtent l="3175" t="0" r="0" b="0"/>
                <wp:wrapTopAndBottom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AEE" w:rsidRDefault="00B23D9C">
                            <w:pPr>
                              <w:pStyle w:val="Picturecaption"/>
                              <w:shd w:val="clear" w:color="auto" w:fill="auto"/>
                              <w:spacing w:line="221" w:lineRule="exact"/>
                              <w:jc w:val="center"/>
                            </w:pPr>
                            <w:proofErr w:type="spellStart"/>
                            <w:r>
                              <w:rPr>
                                <w:lang w:val="de-DE" w:eastAsia="de-DE" w:bidi="de-DE"/>
                              </w:rPr>
                              <w:t>Peik</w:t>
                            </w:r>
                            <w:proofErr w:type="spellEnd"/>
                            <w:r>
                              <w:rPr>
                                <w:lang w:val="de-DE" w:eastAsia="de-DE" w:bidi="de-DE"/>
                              </w:rPr>
                              <w:t xml:space="preserve"> von </w:t>
                            </w:r>
                            <w:proofErr w:type="spellStart"/>
                            <w:r>
                              <w:rPr>
                                <w:lang w:val="de-DE" w:eastAsia="de-DE" w:bidi="de-DE"/>
                              </w:rPr>
                              <w:t>Bestenbostel</w:t>
                            </w:r>
                            <w:proofErr w:type="spellEnd"/>
                            <w:r>
                              <w:rPr>
                                <w:lang w:val="de-DE" w:eastAsia="de-DE" w:bidi="de-DE"/>
                              </w:rPr>
                              <w:t xml:space="preserve"> </w:t>
                            </w:r>
                            <w:r>
                              <w:t>vedoucí/Komunikace</w:t>
                            </w:r>
                          </w:p>
                          <w:p w:rsidR="00CF0AEE" w:rsidRDefault="00CF0AE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5.5pt;margin-top:109.9pt;width:149.75pt;height:56.1pt;z-index:-125829367;visibility:visible;mso-wrap-style:square;mso-width-percent:0;mso-height-percent:0;mso-wrap-distance-left:5pt;mso-wrap-distance-top:0;mso-wrap-distance-right:51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UJwsAIAALIFAAAOAAAAZHJzL2Uyb0RvYy54bWysVG1vmzAQ/j5p/8Hyd8rLSAKoZGpDmCZ1&#10;L1K7H+AYE6yBzWwn0E377zubkqatJk3b+IDO9vm5e+453+XbsWvRkSnNpchxeBFgxASVFRf7HH+5&#10;K70EI22IqEgrBcvxPdP47fr1q8uhz1gkG9lWTCEAETob+hw3xvSZ72vasI7oC9kzAYe1VB0xsFR7&#10;v1JkAPSu9aMgWPqDVFWvJGVaw24xHeK1w69rRs2nutbMoDbHkJtxf+X+O/v315ck2yvSN5w+pEH+&#10;IouOcAFBT1AFMQQdFH8B1XGqpJa1uaCy82Vdc8ocB2ATBs/Y3DakZ44LFEf3pzLp/wdLPx4/K8Qr&#10;0C7FSJAONLpjo0HXckRRaOsz9DoDt9seHM0I++DruOr+RtKvGgm5aYjYsyul5NAwUkF+7qZ/dnXC&#10;0RZkN3yQFcQhByMd0FirzhYPyoEAHXS6P2ljc6E2ZBqESbTAiMLZKozilRPPJ9l8u1favGOyQ9bI&#10;sQLtHTo53mgDPMB1drHBhCx52zr9W/FkAxynHYgNV+2ZzcLJ+SMN0m2yTWIvjpZbLw6KwrsqN7G3&#10;LMPVonhTbDZF+NPGDeOs4VXFhA0zt1YY/5l0D00+NcWpubRseWXhbEpa7XebVqEjgdYu3WfVguTP&#10;3Pynabhj4PKMElQzuI5Sr1wmKy8u44WXroLEC8L0Ol0GcRoX5VNKN1ywf6eEhhynC9DU0fktt8B9&#10;L7mRrOMGhkfLuxwnJyeS2RbcispJawhvJ/usFDb9x1JAxWahXcPaHp261Yy70b2NxfwOdrK6hw5W&#10;EhoM2hQGHxiNVN8xGmCI5Fh/OxDFMGrfC3gFduLMhpqN3WwQQeFqjg1Gk7kx02Q69IrvG0Ce39kV&#10;vJSSuya2T2rKAhjYBQwGx+VhiNnJc752Xo+jdv0LAAD//wMAUEsDBBQABgAIAAAAIQDrBO9e3QAA&#10;AAoBAAAPAAAAZHJzL2Rvd25yZXYueG1sTI/BTsMwEETvSPyDtUhcELWdioqGOBVCcOFGy4WbGy9J&#10;hL2OYjcJ/XqWE9x2tKOZedVuCV5MOKY+kgG9UiCQmuh6ag28H15u70GkbMlZHwkNfGOCXX15UdnS&#10;xZnecNrnVnAIpdIa6HIeSilT02GwaRUHJP59xjHYzHJspRvtzOHBy0KpjQy2J27o7IBPHTZf+1Mw&#10;sFmeh5vXLRbzufETfZy1zqiNub5aHh9AZFzynxl+5/N0qHnTMZ7IJeFZa0bJBgq9ZQQ2rLW6A3Hk&#10;Y10okHUl/yPUPwAAAP//AwBQSwECLQAUAAYACAAAACEAtoM4kv4AAADhAQAAEwAAAAAAAAAAAAAA&#10;AAAAAAAAW0NvbnRlbnRfVHlwZXNdLnhtbFBLAQItABQABgAIAAAAIQA4/SH/1gAAAJQBAAALAAAA&#10;AAAAAAAAAAAAAC8BAABfcmVscy8ucmVsc1BLAQItABQABgAIAAAAIQAeoUJwsAIAALIFAAAOAAAA&#10;AAAAAAAAAAAAAC4CAABkcnMvZTJvRG9jLnhtbFBLAQItABQABgAIAAAAIQDrBO9e3QAAAAoBAAAP&#10;AAAAAAAAAAAAAAAAAAoFAABkcnMvZG93bnJldi54bWxQSwUGAAAAAAQABADzAAAAFAYAAAAA&#10;" filled="f" stroked="f">
                <v:textbox style="mso-fit-shape-to-text:t" inset="0,0,0,0">
                  <w:txbxContent>
                    <w:p w:rsidR="00CF0AEE" w:rsidRDefault="00B23D9C">
                      <w:pPr>
                        <w:pStyle w:val="Picturecaption"/>
                        <w:shd w:val="clear" w:color="auto" w:fill="auto"/>
                        <w:spacing w:line="221" w:lineRule="exact"/>
                        <w:jc w:val="center"/>
                      </w:pPr>
                      <w:proofErr w:type="spellStart"/>
                      <w:r>
                        <w:rPr>
                          <w:lang w:val="de-DE" w:eastAsia="de-DE" w:bidi="de-DE"/>
                        </w:rPr>
                        <w:t>Peik</w:t>
                      </w:r>
                      <w:proofErr w:type="spellEnd"/>
                      <w:r>
                        <w:rPr>
                          <w:lang w:val="de-DE" w:eastAsia="de-DE" w:bidi="de-DE"/>
                        </w:rPr>
                        <w:t xml:space="preserve"> von </w:t>
                      </w:r>
                      <w:proofErr w:type="spellStart"/>
                      <w:r>
                        <w:rPr>
                          <w:lang w:val="de-DE" w:eastAsia="de-DE" w:bidi="de-DE"/>
                        </w:rPr>
                        <w:t>Bestenbostel</w:t>
                      </w:r>
                      <w:proofErr w:type="spellEnd"/>
                      <w:r>
                        <w:rPr>
                          <w:lang w:val="de-DE" w:eastAsia="de-DE" w:bidi="de-DE"/>
                        </w:rPr>
                        <w:t xml:space="preserve"> </w:t>
                      </w:r>
                      <w:r>
                        <w:t>vedoucí/Komunikace</w:t>
                      </w:r>
                    </w:p>
                    <w:p w:rsidR="00CF0AEE" w:rsidRDefault="00CF0AE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2545" distL="63500" distR="612775" simplePos="0" relativeHeight="377487114" behindDoc="1" locked="0" layoutInCell="1" allowOverlap="1">
                <wp:simplePos x="0" y="0"/>
                <wp:positionH relativeFrom="margin">
                  <wp:posOffset>2624455</wp:posOffset>
                </wp:positionH>
                <wp:positionV relativeFrom="paragraph">
                  <wp:posOffset>688975</wp:posOffset>
                </wp:positionV>
                <wp:extent cx="1789430" cy="1391920"/>
                <wp:effectExtent l="0" t="3175" r="0" b="1270"/>
                <wp:wrapTopAndBottom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139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AEE" w:rsidRDefault="00B23D9C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rPr>
                                <w:rStyle w:val="PicturecaptionBoldExact"/>
                              </w:rPr>
                              <w:t xml:space="preserve">Partner: </w:t>
                            </w:r>
                            <w:r>
                              <w:t>Národní muzeum</w:t>
                            </w:r>
                          </w:p>
                          <w:p w:rsidR="00FA413A" w:rsidRDefault="00FA413A">
                            <w:pPr>
                              <w:pStyle w:val="Picturecaption"/>
                              <w:shd w:val="clear" w:color="auto" w:fill="auto"/>
                            </w:pPr>
                          </w:p>
                          <w:p w:rsidR="00FA413A" w:rsidRDefault="00FA413A">
                            <w:pPr>
                              <w:pStyle w:val="Picturecaption"/>
                              <w:shd w:val="clear" w:color="auto" w:fill="auto"/>
                            </w:pPr>
                          </w:p>
                          <w:p w:rsidR="00CF0AEE" w:rsidRDefault="00CF0AE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206.65pt;margin-top:54.25pt;width:140.9pt;height:109.6pt;z-index:-125829366;visibility:visible;mso-wrap-style:square;mso-width-percent:0;mso-height-percent:0;mso-wrap-distance-left:5pt;mso-wrap-distance-top:0;mso-wrap-distance-right:48.25pt;mso-wrap-distance-bottom: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Tpsg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9ApTlro0SMdNLoTAwpmpj59pxIwe+jAUA9wD7Y2V9Xdi+K7Qlysa8J39FZK0deUlBCfb166L56O&#10;OMqAbPtPogQ/ZK+FBRoq2ZriQTkQoEOfnk69MbEUxuUyisMZqArQ+bPYjwPbPZck0/NOKv2BihYZ&#10;IcUSmm/hyeFeaRMOSSYT442LnDWNJUDDLy7AcLwB5/DU6EwYtp/PsRdvok0UOmGw2Dihl2XObb4O&#10;nUXuL+fZLFuvM/+X8euHSc3KknLjZuKWH/5Z744sH1lxYpcSDSsNnAlJyd123Uh0IMDt3H626KA5&#10;m7mXYdgiQC6vUvKD0LsLYidfREsnzMO5Ey+9yPH8+C5eeGEcZvllSveM039PCfUpjufBfGTTOehX&#10;uXn2e5sbSVqmYXs0rE1xdDIiieHghpe2tZqwZpRflMKEfy4FtHtqtGWsIelIVz1sBzsci2kQtqJ8&#10;AgpLAQQDMsLmA6EW8idGPWyRFKsfeyIpRs1HDmNgVs4kyEnYTgLhBTxNscZoFNd6XE37TrJdDcjT&#10;oN3CqOTMktjM1BjFccBgM9hcjlvMrJ6X/9bqvGtXvwEAAP//AwBQSwMEFAAGAAgAAAAhAIV3sFff&#10;AAAACwEAAA8AAABkcnMvZG93bnJldi54bWxMjzFPwzAQhXck/oN1SCyIOk5o2oY4FUKwsFFY2Nz4&#10;SCLicxS7Seiv55hgPL1P731X7hfXiwnH0HnSoFYJCKTa244aDe9vz7dbECEasqb3hBq+McC+urwo&#10;TWH9TK84HWIjuIRCYTS0MQ6FlKFu0Zmw8gMSZ59+dCbyOTbSjmbmctfLNEly6UxHvNCaAR9brL8O&#10;J6chX56Gm5cdpvO57if6OCsVUWl9fbU83IOIuMQ/GH71WR0qdjr6E9kgeg13KssY5SDZrkEwke/W&#10;CsRRQ5ZuNiCrUv7/ofoBAAD//wMAUEsBAi0AFAAGAAgAAAAhALaDOJL+AAAA4QEAABMAAAAAAAAA&#10;AAAAAAAAAAAAAFtDb250ZW50X1R5cGVzXS54bWxQSwECLQAUAAYACAAAACEAOP0h/9YAAACUAQAA&#10;CwAAAAAAAAAAAAAAAAAvAQAAX3JlbHMvLnJlbHNQSwECLQAUAAYACAAAACEATV2E6bICAACzBQAA&#10;DgAAAAAAAAAAAAAAAAAuAgAAZHJzL2Uyb0RvYy54bWxQSwECLQAUAAYACAAAACEAhXewV98AAAAL&#10;AQAADwAAAAAAAAAAAAAAAAAMBQAAZHJzL2Rvd25yZXYueG1sUEsFBgAAAAAEAAQA8wAAABgGAAAA&#10;AA==&#10;" filled="f" stroked="f">
                <v:textbox style="mso-fit-shape-to-text:t" inset="0,0,0,0">
                  <w:txbxContent>
                    <w:p w:rsidR="00CF0AEE" w:rsidRDefault="00B23D9C">
                      <w:pPr>
                        <w:pStyle w:val="Picturecaption"/>
                        <w:shd w:val="clear" w:color="auto" w:fill="auto"/>
                      </w:pPr>
                      <w:r>
                        <w:rPr>
                          <w:rStyle w:val="PicturecaptionBoldExact"/>
                        </w:rPr>
                        <w:t xml:space="preserve">Partner: </w:t>
                      </w:r>
                      <w:r>
                        <w:t>Národní muzeum</w:t>
                      </w:r>
                    </w:p>
                    <w:p w:rsidR="00FA413A" w:rsidRDefault="00FA413A">
                      <w:pPr>
                        <w:pStyle w:val="Picturecaption"/>
                        <w:shd w:val="clear" w:color="auto" w:fill="auto"/>
                      </w:pPr>
                    </w:p>
                    <w:p w:rsidR="00FA413A" w:rsidRDefault="00FA413A">
                      <w:pPr>
                        <w:pStyle w:val="Picturecaption"/>
                        <w:shd w:val="clear" w:color="auto" w:fill="auto"/>
                      </w:pPr>
                    </w:p>
                    <w:p w:rsidR="00CF0AEE" w:rsidRDefault="00CF0AE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23D9C">
        <w:t>Tato smlouva je sepsána ve dvou vyhotoveních, z nichž každé má platnost originálu. Každá smluvní strana obdrží jedno vyhotovení této smlouvy.</w:t>
      </w:r>
    </w:p>
    <w:p w:rsidR="00F679CF" w:rsidRDefault="00F679CF" w:rsidP="00F679CF">
      <w:pPr>
        <w:pStyle w:val="Bodytext20"/>
        <w:shd w:val="clear" w:color="auto" w:fill="auto"/>
        <w:spacing w:before="0" w:after="120" w:line="216" w:lineRule="exact"/>
        <w:ind w:firstLine="782"/>
        <w:jc w:val="left"/>
      </w:pPr>
      <w:r>
        <w:t>…………………………..</w:t>
      </w:r>
      <w:r>
        <w:tab/>
      </w:r>
      <w:r>
        <w:tab/>
      </w:r>
      <w:r>
        <w:tab/>
        <w:t>…………………………….</w:t>
      </w:r>
      <w:bookmarkStart w:id="10" w:name="_GoBack"/>
      <w:bookmarkEnd w:id="10"/>
    </w:p>
    <w:p w:rsidR="00FA413A" w:rsidRDefault="00FA413A" w:rsidP="00F679CF">
      <w:pPr>
        <w:pStyle w:val="Bodytext20"/>
        <w:shd w:val="clear" w:color="auto" w:fill="auto"/>
        <w:spacing w:before="0" w:after="120" w:line="216" w:lineRule="exact"/>
        <w:ind w:firstLine="782"/>
        <w:jc w:val="left"/>
      </w:pPr>
      <w:r>
        <w:tab/>
      </w:r>
      <w:r>
        <w:tab/>
      </w:r>
      <w:r>
        <w:tab/>
      </w:r>
      <w:r>
        <w:tab/>
      </w:r>
      <w:r>
        <w:tab/>
        <w:t>PhDr. Michal Lukeš</w:t>
      </w:r>
    </w:p>
    <w:p w:rsidR="00F679CF" w:rsidRDefault="00FA413A">
      <w:pPr>
        <w:pStyle w:val="Bodytext20"/>
        <w:shd w:val="clear" w:color="auto" w:fill="auto"/>
        <w:spacing w:before="0" w:after="226" w:line="216" w:lineRule="exact"/>
        <w:ind w:firstLine="780"/>
        <w:jc w:val="left"/>
      </w:pPr>
      <w:r>
        <w:tab/>
      </w:r>
      <w:r>
        <w:tab/>
      </w:r>
      <w:r>
        <w:tab/>
      </w:r>
      <w:r>
        <w:tab/>
      </w:r>
      <w:r>
        <w:tab/>
        <w:t>generální ředitel</w:t>
      </w:r>
    </w:p>
    <w:p w:rsidR="00F679CF" w:rsidRDefault="00F679CF">
      <w:pPr>
        <w:pStyle w:val="Bodytext20"/>
        <w:shd w:val="clear" w:color="auto" w:fill="auto"/>
        <w:spacing w:before="0" w:after="226" w:line="216" w:lineRule="exact"/>
        <w:ind w:firstLine="780"/>
        <w:jc w:val="left"/>
      </w:pPr>
    </w:p>
    <w:p w:rsidR="00F679CF" w:rsidRDefault="00F679CF">
      <w:pPr>
        <w:pStyle w:val="Bodytext20"/>
        <w:shd w:val="clear" w:color="auto" w:fill="auto"/>
        <w:spacing w:before="0" w:after="226" w:line="216" w:lineRule="exact"/>
        <w:ind w:firstLine="780"/>
        <w:jc w:val="left"/>
      </w:pPr>
      <w:r>
        <w:t>…………………………</w:t>
      </w:r>
    </w:p>
    <w:p w:rsidR="00F679CF" w:rsidRDefault="00B23D9C" w:rsidP="00F679CF">
      <w:pPr>
        <w:pStyle w:val="Bodytext20"/>
        <w:shd w:val="clear" w:color="auto" w:fill="auto"/>
        <w:spacing w:before="0" w:after="0" w:line="216" w:lineRule="exact"/>
        <w:ind w:firstLine="782"/>
        <w:jc w:val="left"/>
      </w:pPr>
      <w:r>
        <w:t xml:space="preserve">Ing. Pavel Hlaváč </w:t>
      </w:r>
    </w:p>
    <w:p w:rsidR="00CF0AEE" w:rsidRPr="00F679CF" w:rsidRDefault="00B23D9C" w:rsidP="00F679CF">
      <w:pPr>
        <w:pStyle w:val="Bodytext20"/>
        <w:shd w:val="clear" w:color="auto" w:fill="auto"/>
        <w:spacing w:before="0" w:after="226" w:line="216" w:lineRule="exact"/>
        <w:ind w:firstLine="0"/>
        <w:jc w:val="left"/>
        <w:rPr>
          <w:sz w:val="20"/>
          <w:szCs w:val="20"/>
        </w:rPr>
      </w:pPr>
      <w:r w:rsidRPr="00F679CF">
        <w:rPr>
          <w:sz w:val="20"/>
          <w:szCs w:val="20"/>
        </w:rPr>
        <w:t xml:space="preserve">vedoucí Plánování lidských </w:t>
      </w:r>
      <w:r w:rsidR="00F679CF" w:rsidRPr="00F679CF">
        <w:rPr>
          <w:sz w:val="20"/>
          <w:szCs w:val="20"/>
        </w:rPr>
        <w:t>zd</w:t>
      </w:r>
      <w:r w:rsidRPr="00F679CF">
        <w:rPr>
          <w:sz w:val="20"/>
          <w:szCs w:val="20"/>
        </w:rPr>
        <w:t>rojů</w:t>
      </w:r>
    </w:p>
    <w:sectPr w:rsidR="00CF0AEE" w:rsidRPr="00F679C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688" w:right="1597" w:bottom="948" w:left="151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43E" w:rsidRDefault="00C9643E">
      <w:r>
        <w:separator/>
      </w:r>
    </w:p>
  </w:endnote>
  <w:endnote w:type="continuationSeparator" w:id="0">
    <w:p w:rsidR="00C9643E" w:rsidRDefault="00C9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AEE" w:rsidRDefault="00FF4C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865505</wp:posOffset>
              </wp:positionH>
              <wp:positionV relativeFrom="page">
                <wp:posOffset>10139045</wp:posOffset>
              </wp:positionV>
              <wp:extent cx="5535295" cy="94615"/>
              <wp:effectExtent l="0" t="444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529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AEE" w:rsidRDefault="00B23D9C">
                          <w:pPr>
                            <w:pStyle w:val="Headerorfooter0"/>
                            <w:shd w:val="clear" w:color="auto" w:fill="auto"/>
                            <w:tabs>
                              <w:tab w:val="right" w:pos="8717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Smlouva o spolupráci - zaúčtováni, 12/2016</w:t>
                          </w:r>
                          <w:r>
                            <w:rPr>
                              <w:rStyle w:val="Headerorfooter1"/>
                            </w:rPr>
                            <w:tab/>
                            <w:t>3/5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style="position:absolute;margin-left:68.15pt;margin-top:798.35pt;width:435.85pt;height:7.4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I2rQIAAK8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MEScttOiRDhqtxIBiU52+Uwk4PXTgpgfYhi5bpqq7F8VXhbhY14Tv6FJK0deUlJCdb266Z1dH&#10;HGVAtv0HUUIYstfCAg2VbE3poBgI0KFLT6fOmFQK2Iyi6yiII4wKOIvDmR/ZCCSZLndS6XdUtMgY&#10;KZbQeAtODvdKm2RIMrmYWFzkrGls8xt+sQGO4w6EhqvmzCRhe/kj9uLNfDMPnTCYbZzQyzJnma9D&#10;Z5b7N1F2na3Xmf/TxPXDpGZlSbkJM+nKD/+sb0eFj4o4KUuJhpUGzqSk5G67biQ6ENB1br9jQc7c&#10;3Ms0bBGAywtKfhB6qyB28tn8xgnzMHLiG2/ueH68imdeGIdZfknpnnH675RQD42MgmjU0m+5efZ7&#10;zY0kLdMwORrWpnh+ciKJUeCGl7a1mrBmtM9KYdJ/LgW0e2q01auR6ChWPWwH+zCsmI2Wt6J8AgFL&#10;AQIDlcLUA6MW8jtGPUyQFKtveyIpRs17Do/AjJvJkJOxnQzCC7iaYo3RaK71OJb2nWS7GpCnZ7aE&#10;h5IzK+LnLI7PC6aC5XKcYGbsnP9br+c5u/gFAAD//wMAUEsDBBQABgAIAAAAIQDmPet23wAAAA4B&#10;AAAPAAAAZHJzL2Rvd25yZXYueG1sTI/BTsMwEETvSPyDtUhcUOu4FW4b4lQIwYUbhQs3N16SiHgd&#10;xW4S+vVsT3Cb0T7NzhT72XdixCG2gQyoZQYCqQqupdrAx/vLYgsiJkvOdoHQwA9G2JfXV4XNXZjo&#10;DcdDqgWHUMytgSalPpcyVg16G5ehR+LbVxi8TWyHWrrBThzuO7nKMi29bYk/NLbHpwar78PJG9Dz&#10;c3/3usPVdK66kT7PSiVUxtzezI8PIBLO6Q+GS32uDiV3OoYTuSg69mu9ZpTF/U5vQFyQLNvyviMr&#10;rZQGWRby/4zyFwAA//8DAFBLAQItABQABgAIAAAAIQC2gziS/gAAAOEBAAATAAAAAAAAAAAAAAAA&#10;AAAAAABbQ29udGVudF9UeXBlc10ueG1sUEsBAi0AFAAGAAgAAAAhADj9If/WAAAAlAEAAAsAAAAA&#10;AAAAAAAAAAAALwEAAF9yZWxzLy5yZWxzUEsBAi0AFAAGAAgAAAAhAA+pMjatAgAArwUAAA4AAAAA&#10;AAAAAAAAAAAALgIAAGRycy9lMm9Eb2MueG1sUEsBAi0AFAAGAAgAAAAhAOY963bfAAAADgEAAA8A&#10;AAAAAAAAAAAAAAAABwUAAGRycy9kb3ducmV2LnhtbFBLBQYAAAAABAAEAPMAAAATBgAAAAA=&#10;" filled="f" stroked="f">
              <v:textbox style="mso-fit-shape-to-text:t" inset="0,0,0,0">
                <w:txbxContent>
                  <w:p w:rsidR="00CF0AEE" w:rsidRDefault="00B23D9C">
                    <w:pPr>
                      <w:pStyle w:val="Headerorfooter0"/>
                      <w:shd w:val="clear" w:color="auto" w:fill="auto"/>
                      <w:tabs>
                        <w:tab w:val="right" w:pos="8717"/>
                      </w:tabs>
                      <w:spacing w:line="240" w:lineRule="auto"/>
                    </w:pPr>
                    <w:r>
                      <w:rPr>
                        <w:rStyle w:val="Headerorfooter1"/>
                      </w:rPr>
                      <w:t>Smlouva o spolupráci - zaúčtováni, 12/2016</w:t>
                    </w:r>
                    <w:r>
                      <w:rPr>
                        <w:rStyle w:val="Headerorfooter1"/>
                      </w:rPr>
                      <w:tab/>
                      <w:t>3/5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AEE" w:rsidRDefault="00FF4C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1056640</wp:posOffset>
              </wp:positionH>
              <wp:positionV relativeFrom="page">
                <wp:posOffset>9958070</wp:posOffset>
              </wp:positionV>
              <wp:extent cx="5547360" cy="94615"/>
              <wp:effectExtent l="0" t="444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AEE" w:rsidRDefault="00B23D9C">
                          <w:pPr>
                            <w:pStyle w:val="Headerorfooter0"/>
                            <w:shd w:val="clear" w:color="auto" w:fill="auto"/>
                            <w:tabs>
                              <w:tab w:val="right" w:pos="8736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Smlouva o spolupráci - zaúčtování, 12/2016</w:t>
                          </w:r>
                          <w:r>
                            <w:rPr>
                              <w:rStyle w:val="Headerorfooter1"/>
                            </w:rPr>
                            <w:tab/>
                            <w:t>1/5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7" type="#_x0000_t202" style="position:absolute;margin-left:83.2pt;margin-top:784.1pt;width:436.8pt;height:7.4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N2rQIAAK8FAAAOAAAAZHJzL2Uyb0RvYy54bWysVF1vmzAUfZ+0/2D5nQIJkIBCqjaEaVL3&#10;IbX7AQ6YYA1sZjuBbtp/37UJadpq0rSNB+tiX5/7cY7v6npoG3SkUjHBU+xfeRhRXoiS8X2Kvzzk&#10;zhIjpQkvSSM4TfEjVfh6/fbNqu8SOhO1aEoqEYBwlfRdimutu8R1VVHTlqgr0VEOh5WQLdHwK/du&#10;KUkP6G3jzjwvcnshy06KgioFu9l4iNcWv6pooT9VlaIaNSmG3LRdpV13ZnXXK5LsJelqVpzSIH+R&#10;RUsYh6BnqIxogg6SvYJqWSGFEpW+KkTriqpiBbU1QDW+96Ka+5p01NYCzVHduU3q/8EWH4+fJWJl&#10;ihcYcdICRQ900OhWDGhhutN3KgGn+w7c9ADbwLKtVHV3oviqEBebmvA9vZFS9DUlJWTnm5vuxdUR&#10;RxmQXf9BlBCGHLSwQEMlW9M6aAYCdGDp8cyMSaWAzTAMFvMIjgo4i4PID20EkkyXO6n0OypaZIwU&#10;SyDegpPjndImGZJMLiYWFzlrGkt+w59tgOO4A6HhqjkzSVguf8RevF1ul4ETzKKtE3hZ5tzkm8CJ&#10;cn8RZvNss8n8nyauHyQ1K0vKTZhJV37wZ7ydFD4q4qwsJRpWGjiTkpL73aaR6EhA17n9Tg25cHOf&#10;p2GbALW8KMmfBd7tLHbyaLlwgjwInXjhLR3Pj2/jyAviIMufl3THOP33klAPRIazcNTSb2vz7Pe6&#10;NpK0TMPkaFib4uXZiSRGgVteWmo1Yc1oX7TCpP/UCqB7Itrq1Uh0FKsedoN9GHMT3Wh5J8pHELAU&#10;IDCQIkw9MGohv2PUwwRJsfp2IJJi1Lzn8AjMuJkMORm7ySC8gKsp1hiN5kaPY+nQSbavAXl6Zjfw&#10;UHJmRfyUxel5wVSwtZwmmBk7l//W62nOrn8BAAD//wMAUEsDBBQABgAIAAAAIQBhDLRg3wAAAA4B&#10;AAAPAAAAZHJzL2Rvd25yZXYueG1sTI9BT4QwEIXvJv6HZky8GLcUV4JI2RijF2+uXrx1YQRiOyW0&#10;C7i/3uHk3ubNvLz5XrlbnBUTjqH3pEFtEhBItW96ajV8frze5iBCNNQY6wk1/GKAXXV5UZqi8TO9&#10;47SPreAQCoXR0MU4FFKGukNnwsYPSHz79qMzkeXYymY0M4c7K9MkyaQzPfGHzgz43GH9sz86Ddny&#10;Mty8PWA6n2o70ddJqYhK6+ur5ekRRMQl/pthxWd0qJjp4I/UBGFZZ9mWrTzcZ3kKYrUk24T7HdZd&#10;fqdAVqU8r1H9AQAA//8DAFBLAQItABQABgAIAAAAIQC2gziS/gAAAOEBAAATAAAAAAAAAAAAAAAA&#10;AAAAAABbQ29udGVudF9UeXBlc10ueG1sUEsBAi0AFAAGAAgAAAAhADj9If/WAAAAlAEAAAsAAAAA&#10;AAAAAAAAAAAALwEAAF9yZWxzLy5yZWxzUEsBAi0AFAAGAAgAAAAhAJJWw3atAgAArwUAAA4AAAAA&#10;AAAAAAAAAAAALgIAAGRycy9lMm9Eb2MueG1sUEsBAi0AFAAGAAgAAAAhAGEMtGDfAAAADgEAAA8A&#10;AAAAAAAAAAAAAAAABwUAAGRycy9kb3ducmV2LnhtbFBLBQYAAAAABAAEAPMAAAATBgAAAAA=&#10;" filled="f" stroked="f">
              <v:textbox style="mso-fit-shape-to-text:t" inset="0,0,0,0">
                <w:txbxContent>
                  <w:p w:rsidR="00CF0AEE" w:rsidRDefault="00B23D9C">
                    <w:pPr>
                      <w:pStyle w:val="Headerorfooter0"/>
                      <w:shd w:val="clear" w:color="auto" w:fill="auto"/>
                      <w:tabs>
                        <w:tab w:val="right" w:pos="8736"/>
                      </w:tabs>
                      <w:spacing w:line="240" w:lineRule="auto"/>
                    </w:pPr>
                    <w:r>
                      <w:rPr>
                        <w:rStyle w:val="Headerorfooter1"/>
                      </w:rPr>
                      <w:t>Smlouva o spolupráci - zaúčtování, 12/2016</w:t>
                    </w:r>
                    <w:r>
                      <w:rPr>
                        <w:rStyle w:val="Headerorfooter1"/>
                      </w:rPr>
                      <w:tab/>
                      <w:t>1/5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AEE" w:rsidRDefault="00FF4C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2AA36FDF" wp14:editId="5B078139">
              <wp:simplePos x="0" y="0"/>
              <wp:positionH relativeFrom="page">
                <wp:posOffset>885190</wp:posOffset>
              </wp:positionH>
              <wp:positionV relativeFrom="page">
                <wp:posOffset>9843770</wp:posOffset>
              </wp:positionV>
              <wp:extent cx="402590" cy="64135"/>
              <wp:effectExtent l="0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" cy="64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AEE" w:rsidRDefault="00B23D9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Smlouva 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69.7pt;margin-top:775.1pt;width:31.7pt;height:5.0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DpqwIAAKwFAAAOAAAAZHJzL2Uyb0RvYy54bWysVNtunDAQfa/Uf7D8TrjESxYUNkqWpaqU&#10;XqSkH+AFs1gFG9nOQlrl3zs2y2aTqFLVlgdrsMdn5swcz+XV2LVoz5TmUmQ4PAswYqKUFRe7DH+7&#10;L7wlRtpQUdFWCpbhR6bx1er9u8uhT1kkG9lWTCEAETod+gw3xvSp7+uyYR3VZ7JnAg5rqTpq4Fft&#10;/ErRAdC71o+CIPYHqapeyZJpDbv5dIhXDr+uWWm+1LVmBrUZhtyMW5Vbt3b1V5c03SnaN7w8pEH/&#10;IouOcgFBj1A5NRQ9KP4GquOlklrW5qyUnS/rmpfMcQA2YfCKzV1De+a4QHF0fyyT/n+w5ef9V4V4&#10;lWGCkaAdtOiejQbdyBERW52h1yk43fXgZkbYhi47prq/leV3jYRcN1Ts2LVScmgYrSC70N70T65O&#10;ONqCbIdPsoIw9MFIBzTWqrOlg2IgQIcuPR47Y1MpYZME0SKBkxKOYhKeL1wAms53e6XNByY7ZI0M&#10;K+i7w6b7W21sLjSdXWwoIQvetq73rXixAY7TDkSGq/bM5uBa+TMJks1ysyQeieKNR4I8966LNfHi&#10;IrxY5Of5ep2HTzZuSNKGVxUTNswsq5D8WdsOAp8EcRSWli2vLJxNSavddt0qtKcg68J9h4KcuPkv&#10;03BFAC6vKIURCW6ixCvi5YVHCrLwkotg6QVhcpPEAUlIXrykdMsF+3dKaMhwsogWk5R+yy1w31tu&#10;NO24gcHR8i7Dy6MTTa0AN6JyrTWUt5N9Ugqb/nMpoN1zo51crUInrZpxO7p3EdvoVspbWT2CfpUE&#10;gYEUYeiB0Uj1A6MBBkiGBUw4jNqPAl6AnTWzoWZjOxtUlHAxwwajyVybaSY99IrvGsCd39g1vJKC&#10;Owk/53B4WzASHJPD+LIz5/TfeT0P2dUvAAAA//8DAFBLAwQUAAYACAAAACEAUbmyvN4AAAANAQAA&#10;DwAAAGRycy9kb3ducmV2LnhtbEyPQU/DMAyF70j8h8hI3FhCx8YoTSc0iQs3BkLiljVeW5E4VZJ1&#10;7b/HO8HNz356/l61nbwTI8bUB9Jwv1AgkJpge2o1fH683m1ApGzIGhcINcyYYFtfX1WmtOFM7zju&#10;cys4hFJpNHQ5D6WUqenQm7QIAxLfjiF6k1nGVtpozhzunSyUWktveuIPnRlw12Hzsz95DY/TV8Ah&#10;4Q6/j2MTu37euLdZ69ub6eUZRMYp/5nhgs/oUDPTIZzIJuFYL58e2MrDaqUKEGwpVMFtDpfVWi1B&#10;1pX836L+BQAA//8DAFBLAQItABQABgAIAAAAIQC2gziS/gAAAOEBAAATAAAAAAAAAAAAAAAAAAAA&#10;AABbQ29udGVudF9UeXBlc10ueG1sUEsBAi0AFAAGAAgAAAAhADj9If/WAAAAlAEAAAsAAAAAAAAA&#10;AAAAAAAALwEAAF9yZWxzLy5yZWxzUEsBAi0AFAAGAAgAAAAhAFAOUOmrAgAArAUAAA4AAAAAAAAA&#10;AAAAAAAALgIAAGRycy9lMm9Eb2MueG1sUEsBAi0AFAAGAAgAAAAhAFG5srzeAAAADQEAAA8AAAAA&#10;AAAAAAAAAAAABQUAAGRycy9kb3ducmV2LnhtbFBLBQYAAAAABAAEAPMAAAAQBgAAAAA=&#10;" filled="f" stroked="f">
              <v:textbox style="mso-fit-shape-to-text:t" inset="0,0,0,0">
                <w:txbxContent>
                  <w:p w:rsidR="00CF0AEE" w:rsidRDefault="00B23D9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Smlouva 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AEE" w:rsidRDefault="00FF4C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49F53EEC" wp14:editId="607BCE0E">
              <wp:simplePos x="0" y="0"/>
              <wp:positionH relativeFrom="page">
                <wp:posOffset>885190</wp:posOffset>
              </wp:positionH>
              <wp:positionV relativeFrom="page">
                <wp:posOffset>9843770</wp:posOffset>
              </wp:positionV>
              <wp:extent cx="390525" cy="94615"/>
              <wp:effectExtent l="0" t="444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AEE" w:rsidRDefault="00B23D9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Smlouva 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69.7pt;margin-top:775.1pt;width:30.75pt;height:7.4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WYDqwIAAKwFAAAOAAAAZHJzL2Uyb0RvYy54bWysVG1vmzAQ/j5p/8HydwIk5AVUUjUhTJO6&#10;F6ndD3DABGvGRrYb6Kb+951NSNNWk6ZtfLAO+3x3zz2P7+q6bzg6UqWZFCkOJwFGVBSyZOKQ4m/3&#10;ubfCSBsiSsKloCl+pBpfr9+/u+rahE5lLXlJFYIgQiddm+LamDbxfV3UtCF6Ilsq4LCSqiEGftXB&#10;LxXpIHrD/WkQLPxOqrJVsqBaw242HOK1i19VtDBfqkpTg3iKoTbjVuXWvV399RVJDoq0NStOZZC/&#10;qKIhTEDSc6iMGIIeFHsTqmGFklpWZlLIxpdVxQrqMACaMHiF5q4mLXVYoDm6PbdJ/7+wxefjV4VY&#10;meIZRoI0QNE97Q3ayB7NbHe6VifgdNeCm+lhG1h2SHV7K4vvGgm5rYk40BulZFdTUkJ1ob3pX1wd&#10;4mgbZN99kiWkIQ9GukB9pRrbOmgGgujA0uOZGVtKAZuzOJhP5xgVcBRHi3DuEpBkvNsqbT5Q2SBr&#10;pFgB7y42Od5qY2shyehiUwmZM84d91y82ADHYQcyw1V7ZmtwVP6Mg3i32q0iL5oudl4UZJl3k28j&#10;b5GHy3k2y7bbLHyyecMoqVlZUmHTjLIKoz+j7STwQRBnYWnJWWnD2ZK0Ouy3XKEjAVnn7js15MLN&#10;f1mGawJgeQUpnEbBZhp7+WK19KI8mnvxMlh5QRhv4kUQxVGWv4R0ywT9d0ioAyItpQ7Ob7EF7nuL&#10;jSQNMzA4OGtSvDo7kcQKcCdKR60hjA/2RSts+c+tALpHop1crUIHrZp+37t3sbTZrZT3snwE/SoJ&#10;AgORwtADo5bqB0YdDJAUC5hwGPGPAl6AnTWjoUZjPxpEFHAxxQajwdyaYSY9tIodaog7vrEbeCU5&#10;cxJ+ruH0tmAkOCSn8WVnzuW/83oesutfAAAA//8DAFBLAwQUAAYACAAAACEAi3BK+N8AAAANAQAA&#10;DwAAAGRycy9kb3ducmV2LnhtbEyPQU/DMAyF70j8h8hI3Fi6QcfWNZ3QJC7c2BASt6zxmmqJUzVZ&#10;1/57vBPc/Oyn9z6X29E7MWAf20AK5rMMBFIdTEuNgq/D+9MKREyajHaBUMGEEbbV/V2pCxOu9InD&#10;PjWCQygWWoFNqSukjLVFr+MsdEh8O4Xe68Syb6Tp9ZXDvZOLLFtKr1viBqs73Fmsz/uLV/A6fgfs&#10;Iu7w5zTUvW2nlfuYlHp8GN82IBKO6c8MN3xGh4qZjuFCJgrH+nn9wlYe8jxbgGALF65BHG+rZT4H&#10;WZXy/xfVLwAAAP//AwBQSwECLQAUAAYACAAAACEAtoM4kv4AAADhAQAAEwAAAAAAAAAAAAAAAAAA&#10;AAAAW0NvbnRlbnRfVHlwZXNdLnhtbFBLAQItABQABgAIAAAAIQA4/SH/1gAAAJQBAAALAAAAAAAA&#10;AAAAAAAAAC8BAABfcmVscy8ucmVsc1BLAQItABQABgAIAAAAIQDM5WYDqwIAAKwFAAAOAAAAAAAA&#10;AAAAAAAAAC4CAABkcnMvZTJvRG9jLnhtbFBLAQItABQABgAIAAAAIQCLcEr43wAAAA0BAAAPAAAA&#10;AAAAAAAAAAAAAAUFAABkcnMvZG93bnJldi54bWxQSwUGAAAAAAQABADzAAAAEQYAAAAA&#10;" filled="f" stroked="f">
              <v:textbox style="mso-fit-shape-to-text:t" inset="0,0,0,0">
                <w:txbxContent>
                  <w:p w:rsidR="00CF0AEE" w:rsidRDefault="00B23D9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Smlouva 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AEE" w:rsidRDefault="00FF4C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5E70B414" wp14:editId="24B94DE4">
              <wp:simplePos x="0" y="0"/>
              <wp:positionH relativeFrom="page">
                <wp:posOffset>853440</wp:posOffset>
              </wp:positionH>
              <wp:positionV relativeFrom="page">
                <wp:posOffset>9843770</wp:posOffset>
              </wp:positionV>
              <wp:extent cx="5467985" cy="94615"/>
              <wp:effectExtent l="0" t="444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98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AEE" w:rsidRDefault="00B23D9C">
                          <w:pPr>
                            <w:pStyle w:val="Headerorfooter0"/>
                            <w:shd w:val="clear" w:color="auto" w:fill="auto"/>
                            <w:tabs>
                              <w:tab w:val="right" w:pos="8611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Smlouva o spolupráci - zaúčtování, 12/2016</w:t>
                          </w:r>
                          <w:r>
                            <w:rPr>
                              <w:rStyle w:val="Headerorfooter1"/>
                            </w:rPr>
                            <w:tab/>
                            <w:t>4,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67.2pt;margin-top:775.1pt;width:430.55pt;height:7.45pt;z-index:-18874405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r3rAIAAK8FAAAOAAAAZHJzL2Uyb0RvYy54bWysVG1vmzAQ/j5p/8HydwpkQACVVG0I06Tu&#10;RWr3AxwwwRrYzHYCXbX/vrMJadpq0rSND+hsnx/fc/fcXV6NXYsOVComeIb9Cw8jyktRMb7L8Nf7&#10;wokxUprwirSC0ww/UIWvVm/fXA59SheiEW1FJQIQrtKhz3CjdZ+6riob2hF1IXrK4bAWsiMalnLn&#10;VpIMgN617sLzIncQsuqlKKlSsJtPh3hl8eualvpzXSuqUZthiE3bv7T/rfm7q0uS7iTpG1YewyB/&#10;EUVHGIdHT1A50QTtJXsF1bFSCiVqfVGKzhV1zUpqOQAb33vB5q4hPbVcIDmqP6VJ/T/Y8tPhi0Ss&#10;gtphxEkHJbqno0Y3YkS+yc7QqxSc7npw0yNsG0/DVPW3ovymEBfrhvAdvZZSDA0lFURnb7pnVycc&#10;ZUC2w0dRwTNkr4UFGmvZGUBIBgJ0qNLDqTImlBI2wyBaJnGIUQlnSRD5oYnNJel8uZdKv6eiQ8bI&#10;sITCW3ByuFV6cp1dzFtcFKxtbfFb/mwDMKcdeBqumjMThK3lY+Ilm3gTB06wiDZO4OW5c12sAycq&#10;/GWYv8vX69z/ad71g7RhVUW5eWbWlR/8Wd2OCp8UcVKWEi2rDJwJScnddt1KdCCg68J+x4ScubnP&#10;w7D5Ai4vKPmLwLtZJE4RxUsnKILQSZZe7Hh+cpNEXpAEefGc0i3j9N8poQEKGS7CSUu/5ebZ7zU3&#10;knZMw+RoWZfh+OREUqPADa9saTVh7WSfpcKE/5QKKPdcaKtXI9FJrHrcjrYxkrkNtqJ6AAFLAQID&#10;lcLUA6MR8gdGA0yQDKvveyIpRu0HDk1gxs1syNnYzgbhJVzNsMZoMtd6Gkv7XrJdA8hzm11DoxTM&#10;ith01BQFMDALmAqWy3GCmbFzvrZeT3N29QsAAP//AwBQSwMEFAAGAAgAAAAhAF3GDoXfAAAADQEA&#10;AA8AAABkcnMvZG93bnJldi54bWxMj0FPhDAQhe8m/odmTLwYtxQXIkjZGKMXb65evHXpCEQ6JbQL&#10;uL/e2ZPe5s28vPletVvdIGacQu9Jg9okIJAab3tqNXy8v9zegwjRkDWDJ9TwgwF29eVFZUrrF3rD&#10;eR9bwSEUSqOhi3EspQxNh86EjR+R+PblJ2ciy6mVdjILh7tBpkmSS2d64g+dGfGpw+Z7f3Qa8vV5&#10;vHktMF1OzTDT50mpiErr66v18QFExDX+meGMz+hQM9PBH8kGMbC+227ZykOWJSkIthRFloE4nFd5&#10;pkDWlfzfov4FAAD//wMAUEsBAi0AFAAGAAgAAAAhALaDOJL+AAAA4QEAABMAAAAAAAAAAAAAAAAA&#10;AAAAAFtDb250ZW50X1R5cGVzXS54bWxQSwECLQAUAAYACAAAACEAOP0h/9YAAACUAQAACwAAAAAA&#10;AAAAAAAAAAAvAQAAX3JlbHMvLnJlbHNQSwECLQAUAAYACAAAACEARSQK96wCAACvBQAADgAAAAAA&#10;AAAAAAAAAAAuAgAAZHJzL2Uyb0RvYy54bWxQSwECLQAUAAYACAAAACEAXcYOhd8AAAANAQAADwAA&#10;AAAAAAAAAAAAAAAGBQAAZHJzL2Rvd25yZXYueG1sUEsFBgAAAAAEAAQA8wAAABIGAAAAAA==&#10;" filled="f" stroked="f">
              <v:textbox style="mso-fit-shape-to-text:t" inset="0,0,0,0">
                <w:txbxContent>
                  <w:p w:rsidR="00CF0AEE" w:rsidRDefault="00B23D9C">
                    <w:pPr>
                      <w:pStyle w:val="Headerorfooter0"/>
                      <w:shd w:val="clear" w:color="auto" w:fill="auto"/>
                      <w:tabs>
                        <w:tab w:val="right" w:pos="8611"/>
                      </w:tabs>
                      <w:spacing w:line="240" w:lineRule="auto"/>
                    </w:pPr>
                    <w:r>
                      <w:rPr>
                        <w:rStyle w:val="Headerorfooter1"/>
                      </w:rPr>
                      <w:t>Smlouva o spolupráci - zaúčtování, 12/2016</w:t>
                    </w:r>
                    <w:r>
                      <w:rPr>
                        <w:rStyle w:val="Headerorfooter1"/>
                      </w:rPr>
                      <w:tab/>
                      <w:t>4,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43E" w:rsidRDefault="00C9643E"/>
  </w:footnote>
  <w:footnote w:type="continuationSeparator" w:id="0">
    <w:p w:rsidR="00C9643E" w:rsidRDefault="00C964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AEE" w:rsidRDefault="00FF4C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5704205</wp:posOffset>
              </wp:positionH>
              <wp:positionV relativeFrom="page">
                <wp:posOffset>255270</wp:posOffset>
              </wp:positionV>
              <wp:extent cx="688340" cy="146050"/>
              <wp:effectExtent l="0" t="0" r="4445" b="127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AEE" w:rsidRDefault="00B23D9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0ptBoldScaling150"/>
                            </w:rPr>
                            <w:t>ŠKODA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449.15pt;margin-top:20.1pt;width:54.2pt;height:11.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2rKqgIAAKgFAAAOAAAAZHJzL2Uyb0RvYy54bWysVG1vmzAQ/j5p/8HydwqkhAIqqdoQpknd&#10;i9TuBzhggjVjI9sNdNP++84mJGn7ZdrGB+uwz889d/f4rm/GjqM9VZpJkePwIsCIikrWTOxy/O2x&#10;9BKMtCGiJlwKmuNnqvHN6v2766HP6EK2ktdUIQAROhv6HLfG9Jnv66qlHdEXsqcCDhupOmLgV+38&#10;WpEB0DvuL4Ig9gep6l7JimoNu8V0iFcOv2loZb40jaYG8RwDN+NW5datXf3VNcl2ivQtqw40yF+w&#10;6AgTEPQIVRBD0JNib6A6VimpZWMuKtn5smlYRV0OkE0YvMrmoSU9dblAcXR/LJP+f7DV5/1XhVgN&#10;vYPyCNJBjx7paNCdHBFsQX2GXmfg9tCDoxlhH3xdrrq/l9V3jYRct0Ts6K1ScmgpqYFfaG/6Z1cn&#10;HG1BtsMnWUMc8mSkAxob1dniQTkQoAOR52NvLJcKNuMkuYzgpIKjMIqDpePmk2y+3CttPlDZIWvk&#10;WEHrHTjZ32tjyZBsdrGxhCwZ5679XLzYAMdpB0LDVXtmSbhu/kyDdJNsksiLFvHGi4Ki8G7LdeTF&#10;ZXi1LC6L9boIf9m4YZS1rK6psGFmZYXRn3XuoPFJE0dtaclZbeEsJa122zVXaE9A2aX7XMnh5OTm&#10;v6ThigC5vEopXETB3SL1yji58qIyWnrpVZB4QZjepXEQpVFRvkzpngn67ymhIcfpcrGctHQi/Sq3&#10;wH1vcyNZxwzMDs66HCdHJ5JZBW5E7VprCOOTfVYKS/9UCmj33GinVyvRSaxm3I6AYkW8lfUzKFdJ&#10;UBaIEAYeGK1UPzAaYHjkWMB0w4h/FKB9cDCzoWZjOxtEVHAxxwajyVybaR499YrtWsCdX9ctvI+S&#10;Oe2eOBxeFYwDl8JhdNl5c/7vvE4DdvUbAAD//wMAUEsDBBQABgAIAAAAIQAFXzrK3QAAAAoBAAAP&#10;AAAAZHJzL2Rvd25yZXYueG1sTI/BTsMwEETvSPyDtUjcqNMUtSFkU6FKXLhRKiRubryNo9rrKHbT&#10;5O9xT3BczdPM22o7OStGGkLnGWG5yEAQN1533CIcvt6fChAhKtbKeiaEmQJs6/u7SpXaX/mTxn1s&#10;RSrhUCoEE2NfShkaQ06Fhe+JU3byg1MxnUMr9aCuqdxZmWfZWjrVcVowqqedoea8vziEzfTtqQ+0&#10;o5/T2Aymmwv7MSM+PkxvryAiTfEPhpt+Uoc6OR39hXUQFqF4KVYJRXjOchA3IM1tQBwR1qscZF3J&#10;/y/UvwAAAP//AwBQSwECLQAUAAYACAAAACEAtoM4kv4AAADhAQAAEwAAAAAAAAAAAAAAAAAAAAAA&#10;W0NvbnRlbnRfVHlwZXNdLnhtbFBLAQItABQABgAIAAAAIQA4/SH/1gAAAJQBAAALAAAAAAAAAAAA&#10;AAAAAC8BAABfcmVscy8ucmVsc1BLAQItABQABgAIAAAAIQDDD2rKqgIAAKgFAAAOAAAAAAAAAAAA&#10;AAAAAC4CAABkcnMvZTJvRG9jLnhtbFBLAQItABQABgAIAAAAIQAFXzrK3QAAAAoBAAAPAAAAAAAA&#10;AAAAAAAAAAQFAABkcnMvZG93bnJldi54bWxQSwUGAAAAAAQABADzAAAADgYAAAAA&#10;" filled="f" stroked="f">
              <v:textbox style="mso-fit-shape-to-text:t" inset="0,0,0,0">
                <w:txbxContent>
                  <w:p w:rsidR="00CF0AEE" w:rsidRDefault="00B23D9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0ptBoldScaling150"/>
                      </w:rPr>
                      <w:t>ŠKODA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AEE" w:rsidRDefault="00FF4C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6015990</wp:posOffset>
              </wp:positionH>
              <wp:positionV relativeFrom="page">
                <wp:posOffset>664210</wp:posOffset>
              </wp:positionV>
              <wp:extent cx="688340" cy="146050"/>
              <wp:effectExtent l="0" t="0" r="0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AEE" w:rsidRDefault="00B23D9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0ptBoldScaling150"/>
                            </w:rPr>
                            <w:t>ŠKODA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473.7pt;margin-top:52.3pt;width:54.2pt;height:11.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w85rgIAAK0FAAAOAAAAZHJzL2Uyb0RvYy54bWysVG1vmzAQ/j5p/8Hyd8pLCQUUUqUhTJO6&#10;F6ndD3DABGtgI9sNdNP++84mJGn7ZdrGB+uwz4/v7nnulrdj16IDlYoJnmH/ysOI8lJUjO8z/O2x&#10;cGKMlCa8Iq3gNMPPVOHb1ft3y6FPaSAa0VZUIgDhKh36DDda96nrqrKhHVFXoqccDmshO6LhV+7d&#10;SpIB0LvWDTwvcgchq16KkioFu/l0iFcWv65pqb/UtaIatRmG2LRdpV13ZnVXS5LuJekbVh7DIH8R&#10;RUcYh0dPUDnRBD1J9gaqY6UUStT6qhSdK+qaldTmANn43qtsHhrSU5sLFEf1pzKp/wdbfj58lYhV&#10;GQaiOOmAokc6anQnRhSb6gy9SsHpoQc3PcI2sGwzVf29KL8rxMWmIXxP11KKoaGkguh8c9O9uDrh&#10;KAOyGz6JCp4hT1pYoLGWnSkdFAMBOrD0fGLGhFLCZhTH1yGclHDkh5G3sMy5JJ0v91LpD1R0yBgZ&#10;lkC8BSeHe6VNMCSdXcxbXBSsbS35LX+xAY7TDjwNV82ZCcJy+TPxkm28jUMnDKKtE3p57qyLTehE&#10;hX+zyK/zzSb3f5l3/TBtWFVRbp6ZdeWHf8bbUeGTIk7KUqJllYEzISm5321aiQ4EdF3Yz5YcTs5u&#10;7sswbBEgl1cp+UHo3QWJU0TxjRMW4cJJbrzY8fzkLom8MAnz4mVK94zTf08JDRlOFsFi0tI56Fe5&#10;efZ7mxtJO6ZhcrSsA+menEhqFLjllaVWE9ZO9kUpTPjnUgDdM9FWr0aik1j1uBttYwRzG+xE9QwC&#10;lgIEBlqEqQdGI+QPjAaYIBnmMOIwaj9yaAEzbGZDzsZuNggv4WKGNUaTudHTUHrqJds3gDs32Rra&#10;pGBWwqafphiOzQUzwWZynF9m6Fz+W6/zlF39BgAA//8DAFBLAwQUAAYACAAAACEAZ2gfn94AAAAM&#10;AQAADwAAAGRycy9kb3ducmV2LnhtbEyPzU7DMBCE70i8g7VI3KhNlSYlxKlQJS7cKAiJmxtv4wj/&#10;RLabJm/P9gS3Hc2n2ZlmNzvLJoxpCF7C40oAQ98FPfhewufH68MWWMrKa2WDRwkLJti1tzeNqnW4&#10;+HecDrlnFOJTrSSYnMea89QZdCqtwoievFOITmWSsec6qguFO8vXQpTcqcHTB6NG3Bvsfg5nJ6Ga&#10;vwKOCff4fZq6aIZla98WKe/v5pdnYBnn/AfDtT5Vh5Y6HcPZ68SshKeiKgglQxQlsCshNhtac6Rr&#10;XZXA24b/H9H+AgAA//8DAFBLAQItABQABgAIAAAAIQC2gziS/gAAAOEBAAATAAAAAAAAAAAAAAAA&#10;AAAAAABbQ29udGVudF9UeXBlc10ueG1sUEsBAi0AFAAGAAgAAAAhADj9If/WAAAAlAEAAAsAAAAA&#10;AAAAAAAAAAAALwEAAF9yZWxzLy5yZWxzUEsBAi0AFAAGAAgAAAAhABz/DzmuAgAArQUAAA4AAAAA&#10;AAAAAAAAAAAALgIAAGRycy9lMm9Eb2MueG1sUEsBAi0AFAAGAAgAAAAhAGdoH5/eAAAADAEAAA8A&#10;AAAAAAAAAAAAAAAACAUAAGRycy9kb3ducmV2LnhtbFBLBQYAAAAABAAEAPMAAAATBgAAAAA=&#10;" filled="f" stroked="f">
              <v:textbox style="mso-fit-shape-to-text:t" inset="0,0,0,0">
                <w:txbxContent>
                  <w:p w:rsidR="00CF0AEE" w:rsidRDefault="00B23D9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0ptBoldScaling150"/>
                      </w:rPr>
                      <w:t>ŠKODA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AEE" w:rsidRDefault="00FF4C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229F859B" wp14:editId="5CD56320">
              <wp:simplePos x="0" y="0"/>
              <wp:positionH relativeFrom="page">
                <wp:posOffset>5847715</wp:posOffset>
              </wp:positionH>
              <wp:positionV relativeFrom="page">
                <wp:posOffset>550545</wp:posOffset>
              </wp:positionV>
              <wp:extent cx="685800" cy="133985"/>
              <wp:effectExtent l="0" t="0" r="635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AEE" w:rsidRDefault="00B23D9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0ptBoldScaling150"/>
                            </w:rPr>
                            <w:t>ŠKODA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460.45pt;margin-top:43.35pt;width:54pt;height:10.5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7arQIAAK0FAAAOAAAAZHJzL2Uyb0RvYy54bWysVG1vmzAQ/j5p/8HydwqkhAIqqdoQpknd&#10;i9TuBzhggjVjI9sNdFP/+84mpGmrSdM2PliHfX7unrvHd3k1dhztqdJMihyHZwFGVFSyZmKX42/3&#10;pZdgpA0RNeFS0Bw/Uo2vVu/fXQ59RheylbymCgGI0NnQ57g1ps98X1ct7Yg+kz0VcNhI1REDv2rn&#10;14oMgN5xfxEEsT9IVfdKVlRr2C2mQ7xy+E1DK/OlaTQ1iOcYcjNuVW7d2tVfXZJsp0jfsuqQBvmL&#10;LDrCBAQ9QhXEEPSg2BuojlVKatmYs0p2vmwaVlHHAdiEwSs2dy3pqeMCxdH9sUz6/8FWn/dfFWJ1&#10;jmOMBOmgRfd0NOhGjii21Rl6nYHTXQ9uZoRt6LJjqvtbWX3XSMh1S8SOXislh5aSGrIL7U3/5OqE&#10;oy3IdvgkawhDHox0QGOjOls6KAYCdOjS47EzNpUKNuNkmQRwUsFReH6eJksXgWTz5V5p84HKDlkj&#10;xwoa78DJ/lYbmwzJZhcbS8iSce6az8WLDXCcdiA0XLVnNgnXy59pkG6STRJ50SLeeFFQFN51uY68&#10;uAwvlsV5sV4X4ZONG0ZZy+qaChtm1lUY/VnfDgqfFHFUlpac1RbOpqTVbrvmCu0J6Lp036EgJ27+&#10;yzRcEYDLK0rhIgpuFqlXxsmFF5XR0ksvgsQLwvQmjYMojYryJaVbJui/U0JDjtPlYjlp6bfcAve9&#10;5UayjhmYHJx1OQZpwGedSGYVuBG1sw1hfLJPSmHTfy4FtHtutNOrlegkVjNuR/cwIgtstbyV9SMI&#10;WEkQGGgRph4YrVQ/MBpgguRYwIjDiH8U8ATssJkNNRvb2SCigos5NhhN5tpMQ+mhV2zXAu78yK7h&#10;mZTMSfg5h8PjgpngmBzmlx06p//O63nKrn4BAAD//wMAUEsDBBQABgAIAAAAIQCYT5Ku3AAAAAsB&#10;AAAPAAAAZHJzL2Rvd25yZXYueG1sTI89T8MwEIZ3JP6DdUhs1CZDk4Y4FarEwkZBSN3c+BpH2OfI&#10;dtPk3+NMsN3Ho/eea/azs2zCEAdPEp43AhhS5/VAvYSvz7enClhMirSynlDCghH27f1do2rtb/SB&#10;0zH1LIdQrJUEk9JYcx47g07FjR+R8u7ig1Mpt6HnOqhbDneWF0JsuVMD5QtGjXgw2P0cr05COX97&#10;HCMe8HSZumCGpbLvi5SPD/PrC7CEc/qDYdXP6tBmp7O/ko7MStgVYpdRCdW2BLYCoqjy5LxWZQW8&#10;bfj/H9pfAAAA//8DAFBLAQItABQABgAIAAAAIQC2gziS/gAAAOEBAAATAAAAAAAAAAAAAAAAAAAA&#10;AABbQ29udGVudF9UeXBlc10ueG1sUEsBAi0AFAAGAAgAAAAhADj9If/WAAAAlAEAAAsAAAAAAAAA&#10;AAAAAAAALwEAAF9yZWxzLy5yZWxzUEsBAi0AFAAGAAgAAAAhAD2WftqtAgAArQUAAA4AAAAAAAAA&#10;AAAAAAAALgIAAGRycy9lMm9Eb2MueG1sUEsBAi0AFAAGAAgAAAAhAJhPkq7cAAAACwEAAA8AAAAA&#10;AAAAAAAAAAAABwUAAGRycy9kb3ducmV2LnhtbFBLBQYAAAAABAAEAPMAAAAQBgAAAAA=&#10;" filled="f" stroked="f">
              <v:textbox style="mso-fit-shape-to-text:t" inset="0,0,0,0">
                <w:txbxContent>
                  <w:p w:rsidR="00CF0AEE" w:rsidRDefault="00B23D9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0ptBoldScaling150"/>
                      </w:rPr>
                      <w:t>ŠKODA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AEE" w:rsidRDefault="00FF4C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014897F9" wp14:editId="58FADAA9">
              <wp:simplePos x="0" y="0"/>
              <wp:positionH relativeFrom="page">
                <wp:posOffset>5847715</wp:posOffset>
              </wp:positionH>
              <wp:positionV relativeFrom="page">
                <wp:posOffset>550545</wp:posOffset>
              </wp:positionV>
              <wp:extent cx="688340" cy="146050"/>
              <wp:effectExtent l="0" t="0" r="635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AEE" w:rsidRDefault="00B23D9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0ptBoldScaling150"/>
                            </w:rPr>
                            <w:t>ŠKODA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460.45pt;margin-top:43.35pt;width:54.2pt;height:11.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9PrQIAAK0FAAAOAAAAZHJzL2Uyb0RvYy54bWysVG1vmzAQ/j5p/8HydwqkQAGFVGkI06Tu&#10;RWr3AxwwwRrYyHYD3bT/vrMJSdp+mbbxwTrs83PP3T2+5e3YtehApWKCZ9i/8jCivBQV4/sMf3ss&#10;nBgjpQmvSCs4zfAzVfh29f7dcuhTuhCNaCsqEYBwlQ59hhut+9R1VdnQjqgr0VMOh7WQHdHwK/du&#10;JckA6F3rLjwvcgchq16KkioFu/l0iFcWv65pqb/UtaIatRkGbtqu0q47s7qrJUn3kvQNK480yF+w&#10;6AjjEPQElRNN0JNkb6A6VkqhRK2vStG5oq5ZSW0OkI3vvcrmoSE9tblAcVR/KpP6f7Dl58NXiViV&#10;4RAjTjpo0SMdNboTIwpNdYZepeD00IObHmEbumwzVf29KL8rxMWmIXxP11KKoaGkAna+ueleXJ1w&#10;lAHZDZ9EBWHIkxYWaKxlZ0oHxUCADl16PnXGUClhM4rj6wBOSjjyg8gLbedcks6Xe6n0Byo6ZIwM&#10;S2i8BSeHe6UNGZLOLiYWFwVrW9v8lr/YAMdpB0LDVXNmSNhe/ky8ZBtv48AJFtHWCbw8d9bFJnCi&#10;wr8J8+t8s8n9XyauH6QNqyrKTZhZV37wZ307KnxSxElZSrSsMnCGkpL73aaV6EBA14X9bMnh5Ozm&#10;vqRhiwC5vErJXwTe3SJxiii+cYIiCJ3kxosdz0/uksgLkiAvXqZ0zzj995TQkOEkXISTls6kX+Xm&#10;2e9tbiTtmIbJ0bIuw/HJiaRGgVte2dZqwtrJviiFoX8uBbR7brTVq5HoJFY97sbjwwAwo+WdqJ5B&#10;wFKAwECLMPXAaIT8gdEAEyTDHEYcRu1HDk/ADJvZkLOxmw3CS7iYYY3RZG70NJSeesn2DeDOj2wN&#10;z6RgVsJnDsfHBTPBZnKcX2boXP5br/OUXf0GAAD//wMAUEsDBBQABgAIAAAAIQDHWTaZ3QAAAAsB&#10;AAAPAAAAZHJzL2Rvd25yZXYueG1sTI/LTsMwEEX3SPyDNZXYUadBah7EqVAlNuwoCImdG0/jCHsc&#10;2W6a/D3OCnYzmqM75zaH2Ro2oQ+DIwG7bQYMqXNqoF7A58frYwksRElKGkcoYMEAh/b+rpG1cjd6&#10;x+kUe5ZCKNRSgI5xrDkPnUYrw9aNSOl2cd7KmFbfc+XlLYVbw/Ms23MrB0oftBzxqLH7OV2tgGL+&#10;cjgGPOL3Zeq8HpbSvC1CPGzml2dgEef4B8Oqn9ShTU5ndyUVmBFQ5VmVUAHlvgC2AllePQE7r1NV&#10;AG8b/r9D+wsAAP//AwBQSwECLQAUAAYACAAAACEAtoM4kv4AAADhAQAAEwAAAAAAAAAAAAAAAAAA&#10;AAAAW0NvbnRlbnRfVHlwZXNdLnhtbFBLAQItABQABgAIAAAAIQA4/SH/1gAAAJQBAAALAAAAAAAA&#10;AAAAAAAAAC8BAABfcmVscy8ucmVsc1BLAQItABQABgAIAAAAIQDIgw9PrQIAAK0FAAAOAAAAAAAA&#10;AAAAAAAAAC4CAABkcnMvZTJvRG9jLnhtbFBLAQItABQABgAIAAAAIQDHWTaZ3QAAAAsBAAAPAAAA&#10;AAAAAAAAAAAAAAcFAABkcnMvZG93bnJldi54bWxQSwUGAAAAAAQABADzAAAAEQYAAAAA&#10;" filled="f" stroked="f">
              <v:textbox style="mso-fit-shape-to-text:t" inset="0,0,0,0">
                <w:txbxContent>
                  <w:p w:rsidR="00CF0AEE" w:rsidRDefault="00B23D9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0ptBoldScaling150"/>
                      </w:rPr>
                      <w:t>ŠKODA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AEE" w:rsidRDefault="00FF4C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089CE5A0" wp14:editId="0621EC3E">
              <wp:simplePos x="0" y="0"/>
              <wp:positionH relativeFrom="page">
                <wp:posOffset>5800090</wp:posOffset>
              </wp:positionH>
              <wp:positionV relativeFrom="page">
                <wp:posOffset>553085</wp:posOffset>
              </wp:positionV>
              <wp:extent cx="688340" cy="146050"/>
              <wp:effectExtent l="0" t="635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AEE" w:rsidRDefault="00B23D9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0ptBoldScaling150"/>
                            </w:rPr>
                            <w:t>ŠKODA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456.7pt;margin-top:43.55pt;width:54.2pt;height:11.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mrgIAAK0FAAAOAAAAZHJzL2Uyb0RvYy54bWysVFtvmzAUfp+0/2D5nXIpoYBCqjSEaVJ3&#10;kdr9AAdMsAY2st1AN+2/79iEJG1fpm08WAef4+/cvnOWt2PXogOVigmeYf/Kw4jyUlSM7zP87bFw&#10;YoyUJrwireA0w89U4dvV+3fLoU9pIBrRVlQiAOEqHfoMN1r3qeuqsqEdUVeipxyUtZAd0fAr924l&#10;yQDoXesGnhe5g5BVL0VJlYLbfFLilcWva1rqL3WtqEZthiE2bU9pz5053dWSpHtJ+oaVxzDIX0TR&#10;EcbB6QkqJ5qgJ8neQHWslEKJWl+VonNFXbOS2hwgG997lc1DQ3pqc4HiqP5UJvX/YMvPh68SsSrD&#10;AUacdNCiRzpqdCdGFJjqDL1KweihBzM9wjV02Waq+ntRfleIi01D+J6upRRDQ0kF0fnmpXvxdMJR&#10;BmQ3fBIVuCFPWligsZadKR0UAwE6dOn51BkTSgmXURxfh6ApQeWHkbewnXNJOj/updIfqOiQETIs&#10;ofEWnBzulTbBkHQ2Mb64KFjb2ua3/MUFGE434BqeGp0JwvbyZ+Il23gbh04YRFsn9PLcWReb0IkK&#10;/2aRX+ebTe7/Mn79MG1YVVFu3My88sM/69uR4RMjTsxSomWVgTMhKbnfbVqJDgR4XdjPlhw0ZzP3&#10;ZRi2CJDLq5T8IPTugsQpovjGCYtw4SQ3Xux4fnKXRF6YhHnxMqV7xum/p4SGDCeLYDFx6Rz0q9w8&#10;+73NjaQd07A5WtZlOD4ZkdQwcMsr21pNWDvJF6Uw4Z9LAe2eG235aig6kVWPu9EORjyPwU5Uz0Bg&#10;KYBgwEXYeiA0Qv7AaIANkmEOKw6j9iOHETDLZhbkLOxmgfASHmZYYzSJGz0tpadesn0DuPOQrWFM&#10;CmYpbOZpiuE4XLATbCbH/WWWzuW/tTpv2dVvAAAA//8DAFBLAwQUAAYACAAAACEA+xYR+d0AAAAL&#10;AQAADwAAAGRycy9kb3ducmV2LnhtbEyPwU7DMAyG70i8Q2QkbizJQKyUphOaxIUbAyFxyxqvqUic&#10;Ksm69u3JTnCz5U+/v7/Zzt6xCWMaAimQKwEMqQtmoF7B58frXQUsZU1Gu0CoYMEE2/b6qtG1CWd6&#10;x2mfe1ZCKNVagc15rDlPnUWv0yqMSOV2DNHrXNbYcxP1uYR7x9dCPHKvByofrB5xZ7H72Z+8gs38&#10;FXBMuMPv49RFOyyVe1uUur2ZX56BZZzzHwwX/aIObXE6hBOZxJyCJ3n/UFAF1UYCuwBiLUuZQ5mk&#10;kMDbhv/v0P4CAAD//wMAUEsBAi0AFAAGAAgAAAAhALaDOJL+AAAA4QEAABMAAAAAAAAAAAAAAAAA&#10;AAAAAFtDb250ZW50X1R5cGVzXS54bWxQSwECLQAUAAYACAAAACEAOP0h/9YAAACUAQAACwAAAAAA&#10;AAAAAAAAAAAvAQAAX3JlbHMvLnJlbHNQSwECLQAUAAYACAAAACEA3E765q4CAACtBQAADgAAAAAA&#10;AAAAAAAAAAAuAgAAZHJzL2Uyb0RvYy54bWxQSwECLQAUAAYACAAAACEA+xYR+d0AAAALAQAADwAA&#10;AAAAAAAAAAAAAAAIBQAAZHJzL2Rvd25yZXYueG1sUEsFBgAAAAAEAAQA8wAAABIGAAAAAA==&#10;" filled="f" stroked="f">
              <v:textbox style="mso-fit-shape-to-text:t" inset="0,0,0,0">
                <w:txbxContent>
                  <w:p w:rsidR="00CF0AEE" w:rsidRDefault="00B23D9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0ptBoldScaling150"/>
                      </w:rPr>
                      <w:t>ŠKODA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017"/>
    <w:multiLevelType w:val="multilevel"/>
    <w:tmpl w:val="6F5213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CB61CB"/>
    <w:multiLevelType w:val="multilevel"/>
    <w:tmpl w:val="E56C0F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0816C9"/>
    <w:multiLevelType w:val="multilevel"/>
    <w:tmpl w:val="BE1474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E41382"/>
    <w:multiLevelType w:val="multilevel"/>
    <w:tmpl w:val="13E457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CC7A27"/>
    <w:multiLevelType w:val="multilevel"/>
    <w:tmpl w:val="1570D7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124F4E"/>
    <w:multiLevelType w:val="multilevel"/>
    <w:tmpl w:val="6262E4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443E92"/>
    <w:multiLevelType w:val="multilevel"/>
    <w:tmpl w:val="3B5A5EB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1D2CDC"/>
    <w:multiLevelType w:val="multilevel"/>
    <w:tmpl w:val="6ECE77D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6A5927"/>
    <w:multiLevelType w:val="multilevel"/>
    <w:tmpl w:val="CB9CCA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876D3D"/>
    <w:multiLevelType w:val="multilevel"/>
    <w:tmpl w:val="F24265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7D3202"/>
    <w:multiLevelType w:val="multilevel"/>
    <w:tmpl w:val="898C60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C77CE5"/>
    <w:multiLevelType w:val="multilevel"/>
    <w:tmpl w:val="7A8A5B0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EE"/>
    <w:rsid w:val="00B23D9C"/>
    <w:rsid w:val="00C9643E"/>
    <w:rsid w:val="00CF0AEE"/>
    <w:rsid w:val="00F679CF"/>
    <w:rsid w:val="00FA413A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0ptBoldScaling150">
    <w:name w:val="Header or footer + 10 pt;Bold;Scaling 150%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50"/>
      <w:position w:val="0"/>
      <w:sz w:val="20"/>
      <w:szCs w:val="20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Heading14ptNotBoldScaling100Exact">
    <w:name w:val="Heading #1 + 4 pt;Not Bold;Scaling 100% Exact"/>
    <w:basedOn w:val="Heading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BoldExact">
    <w:name w:val="Picture caption + Bold Exact"/>
    <w:basedOn w:val="Picturecaption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21"/>
      <w:szCs w:val="21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9B657C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20" w:after="220" w:line="212" w:lineRule="exact"/>
      <w:ind w:hanging="380"/>
      <w:jc w:val="center"/>
    </w:pPr>
    <w:rPr>
      <w:rFonts w:ascii="Arial" w:eastAsia="Arial" w:hAnsi="Arial" w:cs="Arial"/>
      <w:sz w:val="19"/>
      <w:szCs w:val="19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290" w:lineRule="exact"/>
      <w:outlineLvl w:val="0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220" w:line="212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40" w:line="234" w:lineRule="exact"/>
      <w:outlineLvl w:val="1"/>
    </w:pPr>
    <w:rPr>
      <w:rFonts w:ascii="Arial" w:eastAsia="Arial" w:hAnsi="Arial" w:cs="Arial"/>
      <w:w w:val="150"/>
      <w:sz w:val="21"/>
      <w:szCs w:val="2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3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97" w:lineRule="exact"/>
      <w:jc w:val="right"/>
    </w:pPr>
    <w:rPr>
      <w:rFonts w:ascii="Arial" w:eastAsia="Arial" w:hAnsi="Arial" w:cs="Arial"/>
      <w:sz w:val="13"/>
      <w:szCs w:val="13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197" w:lineRule="exact"/>
      <w:ind w:firstLine="780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46" w:lineRule="exact"/>
      <w:jc w:val="right"/>
    </w:pPr>
    <w:rPr>
      <w:rFonts w:ascii="Arial" w:eastAsia="Arial" w:hAnsi="Arial" w:cs="Arial"/>
      <w:b/>
      <w:bCs/>
      <w:sz w:val="13"/>
      <w:szCs w:val="1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9C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0ptBoldScaling150">
    <w:name w:val="Header or footer + 10 pt;Bold;Scaling 150%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50"/>
      <w:position w:val="0"/>
      <w:sz w:val="20"/>
      <w:szCs w:val="20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Heading14ptNotBoldScaling100Exact">
    <w:name w:val="Heading #1 + 4 pt;Not Bold;Scaling 100% Exact"/>
    <w:basedOn w:val="Heading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BoldExact">
    <w:name w:val="Picture caption + Bold Exact"/>
    <w:basedOn w:val="Picturecaption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21"/>
      <w:szCs w:val="21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9B657C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20" w:after="220" w:line="212" w:lineRule="exact"/>
      <w:ind w:hanging="380"/>
      <w:jc w:val="center"/>
    </w:pPr>
    <w:rPr>
      <w:rFonts w:ascii="Arial" w:eastAsia="Arial" w:hAnsi="Arial" w:cs="Arial"/>
      <w:sz w:val="19"/>
      <w:szCs w:val="19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290" w:lineRule="exact"/>
      <w:outlineLvl w:val="0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220" w:line="212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40" w:line="234" w:lineRule="exact"/>
      <w:outlineLvl w:val="1"/>
    </w:pPr>
    <w:rPr>
      <w:rFonts w:ascii="Arial" w:eastAsia="Arial" w:hAnsi="Arial" w:cs="Arial"/>
      <w:w w:val="150"/>
      <w:sz w:val="21"/>
      <w:szCs w:val="2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3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97" w:lineRule="exact"/>
      <w:jc w:val="right"/>
    </w:pPr>
    <w:rPr>
      <w:rFonts w:ascii="Arial" w:eastAsia="Arial" w:hAnsi="Arial" w:cs="Arial"/>
      <w:sz w:val="13"/>
      <w:szCs w:val="13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197" w:lineRule="exact"/>
      <w:ind w:firstLine="780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46" w:lineRule="exact"/>
      <w:jc w:val="right"/>
    </w:pPr>
    <w:rPr>
      <w:rFonts w:ascii="Arial" w:eastAsia="Arial" w:hAnsi="Arial" w:cs="Arial"/>
      <w:b/>
      <w:bCs/>
      <w:sz w:val="13"/>
      <w:szCs w:val="1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9C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5.jpeg"/><Relationship Id="rId26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jpe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skoda-auto.cz" TargetMode="External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www.nm.cz" TargetMode="External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Relationship Id="rId22" Type="http://schemas.openxmlformats.org/officeDocument/2006/relationships/image" Target="media/image9.jpeg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2293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Dryje</dc:creator>
  <cp:lastModifiedBy>Dagmar Dryje</cp:lastModifiedBy>
  <cp:revision>3</cp:revision>
  <dcterms:created xsi:type="dcterms:W3CDTF">2018-12-05T14:16:00Z</dcterms:created>
  <dcterms:modified xsi:type="dcterms:W3CDTF">2018-12-06T09:09:00Z</dcterms:modified>
</cp:coreProperties>
</file>