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4C" w:rsidRPr="00D75619" w:rsidRDefault="00B9014C" w:rsidP="00634C5D">
      <w:pPr>
        <w:pStyle w:val="NormalWeb"/>
        <w:jc w:val="center"/>
        <w:rPr>
          <w:color w:val="000000"/>
          <w:sz w:val="28"/>
          <w:szCs w:val="28"/>
        </w:rPr>
      </w:pPr>
      <w:r w:rsidRPr="00D75619">
        <w:rPr>
          <w:rStyle w:val="Strong"/>
          <w:rFonts w:cs="Calibri"/>
          <w:color w:val="000000"/>
          <w:sz w:val="28"/>
          <w:szCs w:val="28"/>
        </w:rPr>
        <w:t>Dohoda o narovnání,</w:t>
      </w:r>
    </w:p>
    <w:p w:rsidR="00B9014C" w:rsidRPr="00634C5D" w:rsidRDefault="00B9014C" w:rsidP="00634C5D">
      <w:pPr>
        <w:pStyle w:val="NormalWeb"/>
        <w:jc w:val="center"/>
        <w:rPr>
          <w:color w:val="000000"/>
          <w:sz w:val="22"/>
          <w:szCs w:val="22"/>
        </w:rPr>
      </w:pPr>
      <w:r w:rsidRPr="00634C5D">
        <w:rPr>
          <w:color w:val="000000"/>
          <w:sz w:val="22"/>
          <w:szCs w:val="22"/>
        </w:rPr>
        <w:t>uzavřená ve smyslu ust. § 1903 a násl., zákona č. 89/2012 Sb. Občanského zákoníku</w:t>
      </w:r>
    </w:p>
    <w:p w:rsidR="00B9014C" w:rsidRDefault="00B9014C" w:rsidP="00D75619">
      <w:pPr>
        <w:rPr>
          <w:b/>
        </w:rPr>
      </w:pPr>
    </w:p>
    <w:p w:rsidR="00B9014C" w:rsidRPr="00D75619" w:rsidRDefault="00B9014C" w:rsidP="00D75619">
      <w:pPr>
        <w:jc w:val="center"/>
        <w:rPr>
          <w:b/>
        </w:rPr>
      </w:pPr>
      <w:r w:rsidRPr="00D75619">
        <w:rPr>
          <w:b/>
        </w:rPr>
        <w:t>I.</w:t>
      </w:r>
      <w:r>
        <w:rPr>
          <w:b/>
        </w:rPr>
        <w:t xml:space="preserve"> </w:t>
      </w:r>
      <w:r w:rsidRPr="00D75619">
        <w:rPr>
          <w:b/>
        </w:rPr>
        <w:t>Smluvní strany</w:t>
      </w:r>
    </w:p>
    <w:p w:rsidR="00B9014C" w:rsidRPr="00E43DCC" w:rsidRDefault="00B9014C" w:rsidP="00634C5D">
      <w:pPr>
        <w:spacing w:after="0" w:line="240" w:lineRule="auto"/>
      </w:pPr>
      <w:r>
        <w:rPr>
          <w:b/>
        </w:rPr>
        <w:t>1.1 Pronajímatel</w:t>
      </w:r>
      <w:r w:rsidRPr="00E43DCC">
        <w:rPr>
          <w:b/>
        </w:rPr>
        <w:t xml:space="preserve">: </w:t>
      </w:r>
      <w:r w:rsidRPr="00E43DCC">
        <w:t xml:space="preserve">           </w:t>
      </w:r>
      <w:r>
        <w:t>Římskokatolická farnost Dobranov</w:t>
      </w:r>
    </w:p>
    <w:p w:rsidR="00B9014C" w:rsidRPr="00E43DCC" w:rsidRDefault="00B9014C" w:rsidP="00634C5D">
      <w:pPr>
        <w:spacing w:after="0" w:line="240" w:lineRule="auto"/>
      </w:pPr>
      <w:r w:rsidRPr="00E43DCC">
        <w:t xml:space="preserve">se sídlem: </w:t>
      </w:r>
      <w:r w:rsidRPr="00E43DCC">
        <w:tab/>
      </w:r>
      <w:r w:rsidRPr="00E43DCC">
        <w:tab/>
        <w:t xml:space="preserve"> </w:t>
      </w:r>
      <w:r>
        <w:t>Dobranov 4</w:t>
      </w:r>
      <w:r w:rsidRPr="00E43DCC">
        <w:t xml:space="preserve">, </w:t>
      </w:r>
      <w:r>
        <w:t xml:space="preserve">471 21 </w:t>
      </w:r>
      <w:r w:rsidRPr="00E43DCC">
        <w:t>Česká Lípa</w:t>
      </w:r>
    </w:p>
    <w:p w:rsidR="00B9014C" w:rsidRPr="00E43DCC" w:rsidRDefault="00B9014C" w:rsidP="00634C5D">
      <w:pPr>
        <w:spacing w:after="0" w:line="240" w:lineRule="auto"/>
      </w:pPr>
      <w:r w:rsidRPr="00E43DCC">
        <w:t xml:space="preserve">zastoupený:     </w:t>
      </w:r>
      <w:r w:rsidRPr="00E43DCC">
        <w:tab/>
      </w:r>
      <w:r w:rsidRPr="00E43DCC">
        <w:tab/>
        <w:t xml:space="preserve"> </w:t>
      </w:r>
      <w:r>
        <w:t>Viliamem Matějkou, administrátorem</w:t>
      </w:r>
    </w:p>
    <w:p w:rsidR="00B9014C" w:rsidRPr="00E43DCC" w:rsidRDefault="00B9014C" w:rsidP="00634C5D">
      <w:pPr>
        <w:spacing w:after="0" w:line="240" w:lineRule="auto"/>
      </w:pPr>
      <w:r w:rsidRPr="00E43DCC">
        <w:t>IČ:</w:t>
      </w:r>
      <w:r w:rsidRPr="00E43DCC">
        <w:tab/>
      </w:r>
      <w:r w:rsidRPr="00E43DCC">
        <w:tab/>
      </w:r>
      <w:r w:rsidRPr="00E43DCC">
        <w:tab/>
      </w:r>
      <w:r>
        <w:t xml:space="preserve"> 622 37 811</w:t>
      </w:r>
    </w:p>
    <w:p w:rsidR="00B9014C" w:rsidRPr="00E43DCC" w:rsidRDefault="00B9014C" w:rsidP="00634C5D">
      <w:pPr>
        <w:spacing w:after="0" w:line="240" w:lineRule="auto"/>
      </w:pPr>
      <w:r>
        <w:t>doručovací adresa</w:t>
      </w:r>
      <w:r w:rsidRPr="00E43DCC">
        <w:t xml:space="preserve">:         </w:t>
      </w:r>
      <w:r>
        <w:t>Hrnčířská 721/44, 470 01 Česká Lípa</w:t>
      </w:r>
    </w:p>
    <w:p w:rsidR="00B9014C" w:rsidRDefault="00B9014C" w:rsidP="00634C5D">
      <w:pPr>
        <w:spacing w:after="0"/>
      </w:pPr>
    </w:p>
    <w:p w:rsidR="00B9014C" w:rsidRDefault="00B9014C" w:rsidP="00286DF8">
      <w:pPr>
        <w:pStyle w:val="ListParagraph"/>
        <w:numPr>
          <w:ilvl w:val="1"/>
          <w:numId w:val="8"/>
        </w:numPr>
        <w:spacing w:after="0"/>
      </w:pPr>
      <w:r>
        <w:rPr>
          <w:b/>
        </w:rPr>
        <w:t>Nájemce</w:t>
      </w:r>
      <w:r w:rsidRPr="00286DF8">
        <w:rPr>
          <w:b/>
        </w:rPr>
        <w:t>:</w:t>
      </w:r>
      <w:r>
        <w:tab/>
        <w:t xml:space="preserve">             Mateřská škola Pastelka, Česká Lípa, Svárovská 3315, příspěvková organizace</w:t>
      </w:r>
    </w:p>
    <w:p w:rsidR="00B9014C" w:rsidRDefault="00B9014C" w:rsidP="00634C5D">
      <w:pPr>
        <w:spacing w:after="0"/>
      </w:pPr>
      <w:r>
        <w:t>se sídlem:</w:t>
      </w:r>
      <w:r>
        <w:tab/>
      </w:r>
      <w:r>
        <w:tab/>
        <w:t>Svárovská 3315, 470 01 Česká Lípa</w:t>
      </w:r>
    </w:p>
    <w:p w:rsidR="00B9014C" w:rsidRDefault="00B9014C" w:rsidP="00634C5D">
      <w:pPr>
        <w:spacing w:after="0"/>
      </w:pPr>
      <w:r>
        <w:t>zastoupený:</w:t>
      </w:r>
      <w:r>
        <w:tab/>
      </w:r>
      <w:r>
        <w:tab/>
        <w:t>Janou Červinkovou, ředitelkou</w:t>
      </w:r>
    </w:p>
    <w:p w:rsidR="00B9014C" w:rsidRDefault="00B9014C" w:rsidP="00634C5D">
      <w:pPr>
        <w:spacing w:after="0"/>
      </w:pPr>
      <w:r>
        <w:t>IČ:</w:t>
      </w:r>
      <w:r>
        <w:tab/>
      </w:r>
      <w:r>
        <w:tab/>
      </w:r>
      <w:r>
        <w:tab/>
        <w:t>70982155</w:t>
      </w:r>
    </w:p>
    <w:p w:rsidR="00B9014C" w:rsidRDefault="00B9014C" w:rsidP="00D75619">
      <w:pPr>
        <w:jc w:val="center"/>
        <w:rPr>
          <w:b/>
        </w:rPr>
      </w:pPr>
    </w:p>
    <w:p w:rsidR="00B9014C" w:rsidRPr="00B92170" w:rsidRDefault="00B9014C" w:rsidP="00D75619">
      <w:pPr>
        <w:jc w:val="center"/>
        <w:rPr>
          <w:b/>
        </w:rPr>
      </w:pPr>
      <w:r w:rsidRPr="00B92170">
        <w:rPr>
          <w:b/>
        </w:rPr>
        <w:t>II. Předmět dohody</w:t>
      </w:r>
    </w:p>
    <w:p w:rsidR="00B9014C" w:rsidRPr="00B92170" w:rsidRDefault="00B9014C" w:rsidP="00634C5D">
      <w:pPr>
        <w:pStyle w:val="NormalWeb"/>
        <w:jc w:val="both"/>
        <w:rPr>
          <w:sz w:val="22"/>
          <w:szCs w:val="22"/>
        </w:rPr>
      </w:pPr>
      <w:r w:rsidRPr="00B92170">
        <w:rPr>
          <w:sz w:val="22"/>
          <w:szCs w:val="22"/>
        </w:rPr>
        <w:t>2.1 Nájemce 5.11.2018 dodatečně zveřejňuje v Registru smluv rámcovou smlouvu s pronajímatelem, číslo 4/2018 z 23. 10. 2017,  neboť plnění průběžně probíhá.</w:t>
      </w:r>
    </w:p>
    <w:p w:rsidR="00B9014C" w:rsidRPr="00634C5D" w:rsidRDefault="00B9014C" w:rsidP="00634C5D">
      <w:pPr>
        <w:pStyle w:val="NormalWeb"/>
        <w:jc w:val="both"/>
        <w:rPr>
          <w:color w:val="000000"/>
          <w:sz w:val="22"/>
          <w:szCs w:val="22"/>
        </w:rPr>
      </w:pPr>
      <w:r w:rsidRPr="00634C5D">
        <w:rPr>
          <w:color w:val="000000"/>
          <w:sz w:val="22"/>
          <w:szCs w:val="22"/>
        </w:rPr>
        <w:t> </w:t>
      </w:r>
    </w:p>
    <w:p w:rsidR="00B9014C" w:rsidRDefault="00B9014C" w:rsidP="00634C5D">
      <w:pPr>
        <w:pStyle w:val="NormalWeb"/>
        <w:jc w:val="both"/>
        <w:rPr>
          <w:color w:val="000000"/>
          <w:sz w:val="22"/>
          <w:szCs w:val="22"/>
        </w:rPr>
      </w:pPr>
      <w:r w:rsidRPr="00634C5D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  <w:r w:rsidRPr="00634C5D">
        <w:rPr>
          <w:color w:val="000000"/>
          <w:sz w:val="22"/>
          <w:szCs w:val="22"/>
        </w:rPr>
        <w:t xml:space="preserve">2 Obě smluvní strany ve shodě prohlašují, že nemají vůči sobě žádné pohledávky či závazky, a bez omezení uznávají účinnost výše označené uzavřené </w:t>
      </w:r>
      <w:r>
        <w:rPr>
          <w:color w:val="000000"/>
          <w:sz w:val="22"/>
          <w:szCs w:val="22"/>
        </w:rPr>
        <w:t>nájemní</w:t>
      </w:r>
      <w:r w:rsidRPr="00634C5D">
        <w:rPr>
          <w:color w:val="000000"/>
          <w:sz w:val="22"/>
          <w:szCs w:val="22"/>
        </w:rPr>
        <w:t xml:space="preserve"> smlouvy, a nadále budou plnit své závazky do 31.</w:t>
      </w:r>
      <w:r>
        <w:rPr>
          <w:color w:val="000000"/>
          <w:sz w:val="22"/>
          <w:szCs w:val="22"/>
        </w:rPr>
        <w:t xml:space="preserve"> </w:t>
      </w:r>
      <w:r w:rsidRPr="00634C5D">
        <w:rPr>
          <w:color w:val="000000"/>
          <w:sz w:val="22"/>
          <w:szCs w:val="22"/>
        </w:rPr>
        <w:t>12.</w:t>
      </w:r>
      <w:r>
        <w:rPr>
          <w:color w:val="000000"/>
          <w:sz w:val="22"/>
          <w:szCs w:val="22"/>
        </w:rPr>
        <w:t xml:space="preserve"> </w:t>
      </w:r>
      <w:r w:rsidRPr="00634C5D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22</w:t>
      </w:r>
      <w:r w:rsidRPr="00634C5D">
        <w:rPr>
          <w:color w:val="000000"/>
          <w:sz w:val="22"/>
          <w:szCs w:val="22"/>
        </w:rPr>
        <w:t>.</w:t>
      </w:r>
    </w:p>
    <w:p w:rsidR="00B9014C" w:rsidRPr="00634C5D" w:rsidRDefault="00B9014C" w:rsidP="00634C5D">
      <w:pPr>
        <w:pStyle w:val="NormalWeb"/>
        <w:jc w:val="both"/>
        <w:rPr>
          <w:color w:val="000000"/>
          <w:sz w:val="22"/>
          <w:szCs w:val="22"/>
        </w:rPr>
      </w:pPr>
    </w:p>
    <w:p w:rsidR="00B9014C" w:rsidRDefault="00B9014C" w:rsidP="000C0E05">
      <w:pPr>
        <w:pStyle w:val="NormalWeb"/>
        <w:jc w:val="center"/>
        <w:rPr>
          <w:b/>
          <w:color w:val="000000"/>
          <w:sz w:val="24"/>
          <w:szCs w:val="24"/>
        </w:rPr>
      </w:pPr>
      <w:r w:rsidRPr="000C0E05">
        <w:rPr>
          <w:b/>
          <w:color w:val="000000"/>
          <w:sz w:val="24"/>
          <w:szCs w:val="24"/>
        </w:rPr>
        <w:t>III. Závěrečná ujednání</w:t>
      </w:r>
    </w:p>
    <w:p w:rsidR="00B9014C" w:rsidRPr="000C0E05" w:rsidRDefault="00B9014C" w:rsidP="000C0E05">
      <w:pPr>
        <w:pStyle w:val="NormalWeb"/>
        <w:jc w:val="center"/>
        <w:rPr>
          <w:b/>
          <w:color w:val="000000"/>
          <w:sz w:val="24"/>
          <w:szCs w:val="24"/>
        </w:rPr>
      </w:pPr>
    </w:p>
    <w:p w:rsidR="00B9014C" w:rsidRDefault="00B9014C">
      <w:r w:rsidRPr="000C0E05">
        <w:t>3.1</w:t>
      </w:r>
      <w:r>
        <w:t xml:space="preserve"> Tato smlouva je vyhotovena v pěti stejnopisech, z nichž každý má platnost originálu a každá smluvní strana obdrží dva a Biskupství litoměřické jedno vyhotovení.</w:t>
      </w:r>
    </w:p>
    <w:p w:rsidR="00B9014C" w:rsidRDefault="00B9014C"/>
    <w:p w:rsidR="00B9014C" w:rsidRDefault="00B9014C">
      <w:bookmarkStart w:id="0" w:name="_GoBack"/>
      <w:bookmarkEnd w:id="0"/>
      <w:r>
        <w:t>V České Lípě dne                                                                                            V České Lípě dne</w:t>
      </w:r>
    </w:p>
    <w:p w:rsidR="00B9014C" w:rsidRDefault="00B9014C"/>
    <w:p w:rsidR="00B9014C" w:rsidRDefault="00B9014C">
      <w:r>
        <w:t>...................................                                                                                    ...............................................</w:t>
      </w:r>
    </w:p>
    <w:p w:rsidR="00B9014C" w:rsidRDefault="00B9014C">
      <w:r>
        <w:t>Viliam Matějka                                                                                                  Jana Červinková</w:t>
      </w:r>
    </w:p>
    <w:p w:rsidR="00B9014C" w:rsidRDefault="00B9014C">
      <w:r>
        <w:t>administrátor                                                                                                      ředitelka</w:t>
      </w:r>
    </w:p>
    <w:p w:rsidR="00B9014C" w:rsidRDefault="00B9014C">
      <w:r>
        <w:t xml:space="preserve">pronajímatel                                                                                                       nájemce           </w:t>
      </w:r>
    </w:p>
    <w:p w:rsidR="00B9014C" w:rsidRDefault="00B9014C">
      <w:r>
        <w:t>Písemný souhlas představeného:</w:t>
      </w:r>
    </w:p>
    <w:p w:rsidR="00B9014C" w:rsidRDefault="00B9014C">
      <w:r>
        <w:t>Biskupství litoměřické</w:t>
      </w:r>
    </w:p>
    <w:p w:rsidR="00B9014C" w:rsidRDefault="00B9014C"/>
    <w:p w:rsidR="00B9014C" w:rsidRDefault="00B9014C">
      <w:r>
        <w:t>………………………………….</w:t>
      </w:r>
    </w:p>
    <w:p w:rsidR="00B9014C" w:rsidRDefault="00B9014C">
      <w:r>
        <w:t>Mons. ICLic. Mgr. Martin Davídek</w:t>
      </w:r>
    </w:p>
    <w:p w:rsidR="00B9014C" w:rsidRDefault="00B9014C">
      <w:r>
        <w:t>generální vikář</w:t>
      </w:r>
    </w:p>
    <w:sectPr w:rsidR="00B9014C" w:rsidSect="00B9217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71C"/>
    <w:multiLevelType w:val="hybridMultilevel"/>
    <w:tmpl w:val="698ED0CA"/>
    <w:lvl w:ilvl="0" w:tplc="12524E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0145C"/>
    <w:multiLevelType w:val="hybridMultilevel"/>
    <w:tmpl w:val="DA940660"/>
    <w:lvl w:ilvl="0" w:tplc="71CE6F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57DC5"/>
    <w:multiLevelType w:val="hybridMultilevel"/>
    <w:tmpl w:val="5ECE7454"/>
    <w:lvl w:ilvl="0" w:tplc="55F2B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3A75E3"/>
    <w:multiLevelType w:val="hybridMultilevel"/>
    <w:tmpl w:val="246E1472"/>
    <w:lvl w:ilvl="0" w:tplc="9BD009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5B66D7"/>
    <w:multiLevelType w:val="hybridMultilevel"/>
    <w:tmpl w:val="9E72199E"/>
    <w:lvl w:ilvl="0" w:tplc="92F07406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63F45E94"/>
    <w:multiLevelType w:val="multilevel"/>
    <w:tmpl w:val="38E2C8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6">
    <w:nsid w:val="6C4C7452"/>
    <w:multiLevelType w:val="hybridMultilevel"/>
    <w:tmpl w:val="CED09700"/>
    <w:lvl w:ilvl="0" w:tplc="5A0009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51B38"/>
    <w:multiLevelType w:val="hybridMultilevel"/>
    <w:tmpl w:val="0DF02B8A"/>
    <w:lvl w:ilvl="0" w:tplc="ACD01D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619"/>
    <w:rsid w:val="000617BB"/>
    <w:rsid w:val="000C0E05"/>
    <w:rsid w:val="00286DF8"/>
    <w:rsid w:val="00301F02"/>
    <w:rsid w:val="005E6CC3"/>
    <w:rsid w:val="00634C5D"/>
    <w:rsid w:val="007F5486"/>
    <w:rsid w:val="008E7DAE"/>
    <w:rsid w:val="00B9014C"/>
    <w:rsid w:val="00B92170"/>
    <w:rsid w:val="00C83754"/>
    <w:rsid w:val="00D75619"/>
    <w:rsid w:val="00E12797"/>
    <w:rsid w:val="00E43DCC"/>
    <w:rsid w:val="00F7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C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75619"/>
    <w:pPr>
      <w:spacing w:after="0" w:line="240" w:lineRule="auto"/>
    </w:pPr>
    <w:rPr>
      <w:rFonts w:eastAsia="Times New Roman" w:cs="Calibri"/>
      <w:sz w:val="20"/>
      <w:szCs w:val="20"/>
      <w:lang w:eastAsia="cs-CZ"/>
    </w:rPr>
  </w:style>
  <w:style w:type="character" w:styleId="Strong">
    <w:name w:val="Strong"/>
    <w:basedOn w:val="DefaultParagraphFont"/>
    <w:uiPriority w:val="99"/>
    <w:qFormat/>
    <w:rsid w:val="00D7561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5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9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282</Words>
  <Characters>1667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narovnání,</dc:title>
  <dc:subject/>
  <dc:creator>Mgr. Antonín Doležal</dc:creator>
  <cp:keywords/>
  <dc:description/>
  <cp:lastModifiedBy>ucto</cp:lastModifiedBy>
  <cp:revision>2</cp:revision>
  <cp:lastPrinted>2018-11-02T10:13:00Z</cp:lastPrinted>
  <dcterms:created xsi:type="dcterms:W3CDTF">2018-11-05T05:29:00Z</dcterms:created>
  <dcterms:modified xsi:type="dcterms:W3CDTF">2018-11-05T05:29:00Z</dcterms:modified>
</cp:coreProperties>
</file>