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018BA3DF" w14:textId="2DF8F8DA" w:rsidR="00567ED8" w:rsidRDefault="007B32E3" w:rsidP="00567ED8">
      <w:pPr>
        <w:ind w:right="1"/>
        <w:rPr>
          <w:rFonts w:ascii="Arial" w:hAnsi="Arial" w:cs="Arial"/>
          <w:b/>
          <w:sz w:val="24"/>
          <w:szCs w:val="24"/>
          <w:highlight w:val="yellow"/>
        </w:rPr>
      </w:pPr>
      <w:r w:rsidRPr="007B32E3">
        <w:rPr>
          <w:rFonts w:ascii="Arial" w:hAnsi="Arial" w:cs="Arial"/>
          <w:b/>
          <w:sz w:val="24"/>
          <w:szCs w:val="24"/>
        </w:rPr>
        <w:t xml:space="preserve">MARKA A.T., s.r.o. </w:t>
      </w:r>
      <w:r w:rsidR="00C3455D" w:rsidRPr="00C3455D">
        <w:rPr>
          <w:rFonts w:ascii="Arial" w:hAnsi="Arial" w:cs="Arial"/>
          <w:b/>
          <w:sz w:val="24"/>
          <w:szCs w:val="24"/>
        </w:rPr>
        <w:t xml:space="preserve"> </w:t>
      </w:r>
      <w:r w:rsidR="00567ED8">
        <w:rPr>
          <w:rFonts w:ascii="Arial" w:hAnsi="Arial" w:cs="Arial"/>
          <w:b/>
          <w:sz w:val="24"/>
          <w:szCs w:val="24"/>
          <w:highlight w:val="yellow"/>
        </w:rPr>
        <w:t xml:space="preserve">  </w:t>
      </w:r>
    </w:p>
    <w:p w14:paraId="1231373E" w14:textId="6EE3022D" w:rsidR="00C3455D" w:rsidRDefault="007B32E3" w:rsidP="00567ED8">
      <w:pPr>
        <w:ind w:right="1"/>
        <w:rPr>
          <w:rFonts w:ascii="Arial" w:hAnsi="Arial" w:cs="Arial"/>
          <w:sz w:val="24"/>
          <w:szCs w:val="24"/>
        </w:rPr>
      </w:pPr>
      <w:r w:rsidRPr="007B32E3">
        <w:rPr>
          <w:rFonts w:ascii="Arial" w:hAnsi="Arial" w:cs="Arial"/>
          <w:sz w:val="24"/>
          <w:szCs w:val="24"/>
        </w:rPr>
        <w:t>Kohoutovická 260/39, 641 00 Brno</w:t>
      </w:r>
      <w:r w:rsidR="00C3455D" w:rsidRPr="00C3455D">
        <w:rPr>
          <w:rFonts w:ascii="Arial" w:hAnsi="Arial" w:cs="Arial"/>
          <w:sz w:val="24"/>
          <w:szCs w:val="24"/>
        </w:rPr>
        <w:t xml:space="preserve"> </w:t>
      </w:r>
    </w:p>
    <w:p w14:paraId="3EAD49D1" w14:textId="6B79FE29" w:rsidR="00567ED8" w:rsidRDefault="00567ED8" w:rsidP="00567ED8">
      <w:pPr>
        <w:ind w:right="1"/>
        <w:rPr>
          <w:rFonts w:ascii="Arial" w:hAnsi="Arial" w:cs="Arial"/>
          <w:sz w:val="24"/>
          <w:szCs w:val="24"/>
        </w:rPr>
      </w:pPr>
      <w:r w:rsidRPr="00C3455D">
        <w:rPr>
          <w:rFonts w:ascii="Arial" w:hAnsi="Arial" w:cs="Arial"/>
          <w:sz w:val="24"/>
          <w:szCs w:val="24"/>
        </w:rPr>
        <w:t>IČ:</w:t>
      </w:r>
      <w:r w:rsidR="00C3455D" w:rsidRPr="00C3455D">
        <w:rPr>
          <w:rFonts w:ascii="Arial" w:hAnsi="Arial" w:cs="Arial"/>
          <w:sz w:val="24"/>
          <w:szCs w:val="24"/>
        </w:rPr>
        <w:t xml:space="preserve"> </w:t>
      </w:r>
      <w:r w:rsidR="007B32E3" w:rsidRPr="007B32E3">
        <w:rPr>
          <w:rFonts w:ascii="Arial" w:hAnsi="Arial" w:cs="Arial"/>
          <w:sz w:val="24"/>
          <w:szCs w:val="24"/>
        </w:rPr>
        <w:t>26922711</w:t>
      </w:r>
      <w:r w:rsidR="00C3455D" w:rsidRPr="00C3455D">
        <w:rPr>
          <w:rFonts w:ascii="Arial" w:hAnsi="Arial" w:cs="Arial"/>
          <w:sz w:val="24"/>
          <w:szCs w:val="24"/>
        </w:rPr>
        <w:t xml:space="preserve"> </w:t>
      </w:r>
      <w:r w:rsidRPr="00C3455D">
        <w:rPr>
          <w:rFonts w:ascii="Arial" w:hAnsi="Arial" w:cs="Arial"/>
          <w:sz w:val="24"/>
          <w:szCs w:val="24"/>
        </w:rPr>
        <w:t>DI</w:t>
      </w:r>
      <w:r w:rsidR="00C3455D" w:rsidRPr="00C3455D">
        <w:rPr>
          <w:rFonts w:ascii="Arial" w:hAnsi="Arial" w:cs="Arial"/>
          <w:sz w:val="24"/>
          <w:szCs w:val="24"/>
        </w:rPr>
        <w:t>Č: CZ</w:t>
      </w:r>
      <w:r w:rsidR="008C6F88" w:rsidRPr="008C6F88">
        <w:t xml:space="preserve"> </w:t>
      </w:r>
      <w:r w:rsidR="007B32E3" w:rsidRPr="007B32E3">
        <w:rPr>
          <w:rFonts w:ascii="Arial" w:hAnsi="Arial" w:cs="Arial"/>
          <w:sz w:val="24"/>
          <w:szCs w:val="24"/>
        </w:rPr>
        <w:t>26922711</w:t>
      </w:r>
    </w:p>
    <w:p w14:paraId="62D2296F" w14:textId="4441ACB1" w:rsidR="00C3455D" w:rsidRDefault="00C3455D" w:rsidP="00C3455D">
      <w:pPr>
        <w:ind w:right="1"/>
        <w:rPr>
          <w:rFonts w:ascii="Arial" w:hAnsi="Arial" w:cs="Arial"/>
          <w:sz w:val="24"/>
          <w:szCs w:val="24"/>
        </w:rPr>
      </w:pPr>
      <w:r w:rsidRPr="00C3455D">
        <w:rPr>
          <w:rFonts w:ascii="Arial" w:hAnsi="Arial" w:cs="Arial"/>
          <w:sz w:val="24"/>
          <w:szCs w:val="24"/>
        </w:rPr>
        <w:t xml:space="preserve">Zastoupená </w:t>
      </w:r>
      <w:r w:rsidR="00825293">
        <w:rPr>
          <w:rFonts w:ascii="Arial" w:hAnsi="Arial" w:cs="Arial"/>
          <w:sz w:val="24"/>
          <w:szCs w:val="24"/>
        </w:rPr>
        <w:t>Danielem Kachlířem</w:t>
      </w:r>
      <w:r w:rsidR="008C6F88">
        <w:rPr>
          <w:rFonts w:ascii="Arial" w:hAnsi="Arial" w:cs="Arial"/>
          <w:sz w:val="24"/>
          <w:szCs w:val="24"/>
        </w:rPr>
        <w:t>, jednatelem</w:t>
      </w:r>
    </w:p>
    <w:p w14:paraId="795C5B7F" w14:textId="3EC90C2F" w:rsidR="00C3455D" w:rsidRPr="00C3455D" w:rsidRDefault="00C3455D" w:rsidP="00C3455D">
      <w:pPr>
        <w:ind w:right="1"/>
        <w:rPr>
          <w:rFonts w:ascii="Arial" w:hAnsi="Arial" w:cs="Arial"/>
          <w:sz w:val="24"/>
          <w:szCs w:val="24"/>
        </w:rPr>
      </w:pPr>
      <w:r w:rsidRPr="001D5156">
        <w:rPr>
          <w:rFonts w:ascii="Arial" w:hAnsi="Arial" w:cs="Arial"/>
          <w:sz w:val="24"/>
          <w:szCs w:val="24"/>
        </w:rPr>
        <w:t xml:space="preserve">bankovní spojení: účet č. </w:t>
      </w:r>
      <w:r w:rsidR="00D7540F" w:rsidRPr="00D7540F">
        <w:rPr>
          <w:rFonts w:ascii="Arial" w:hAnsi="Arial" w:cs="Arial"/>
          <w:sz w:val="24"/>
          <w:szCs w:val="24"/>
        </w:rPr>
        <w:t>43-634980207</w:t>
      </w:r>
      <w:r w:rsidR="00D7540F">
        <w:rPr>
          <w:rFonts w:ascii="Arial" w:hAnsi="Arial" w:cs="Arial"/>
          <w:sz w:val="24"/>
          <w:szCs w:val="24"/>
        </w:rPr>
        <w:t>/0100</w:t>
      </w:r>
    </w:p>
    <w:p w14:paraId="672F0D4C" w14:textId="15483A3D" w:rsidR="00C3455D" w:rsidRPr="00C3455D" w:rsidRDefault="00C3455D" w:rsidP="00C3455D">
      <w:pPr>
        <w:ind w:right="1"/>
        <w:rPr>
          <w:rFonts w:ascii="Arial" w:hAnsi="Arial" w:cs="Arial"/>
          <w:sz w:val="24"/>
          <w:szCs w:val="24"/>
        </w:rPr>
      </w:pPr>
      <w:r w:rsidRPr="00C3455D">
        <w:rPr>
          <w:rFonts w:ascii="Arial" w:hAnsi="Arial" w:cs="Arial"/>
          <w:sz w:val="24"/>
          <w:szCs w:val="24"/>
        </w:rPr>
        <w:t xml:space="preserve">Zapsaný v obch. rejstříku vedeném </w:t>
      </w:r>
      <w:r w:rsidR="00825293">
        <w:rPr>
          <w:rFonts w:ascii="Arial" w:hAnsi="Arial" w:cs="Arial"/>
          <w:sz w:val="24"/>
          <w:szCs w:val="24"/>
        </w:rPr>
        <w:t>Krajským</w:t>
      </w:r>
      <w:r w:rsidRPr="00C3455D">
        <w:rPr>
          <w:rFonts w:ascii="Arial" w:hAnsi="Arial" w:cs="Arial"/>
          <w:sz w:val="24"/>
          <w:szCs w:val="24"/>
        </w:rPr>
        <w:t xml:space="preserve"> soudem v </w:t>
      </w:r>
      <w:r w:rsidR="00825293">
        <w:rPr>
          <w:rFonts w:ascii="Arial" w:hAnsi="Arial" w:cs="Arial"/>
          <w:sz w:val="24"/>
          <w:szCs w:val="24"/>
        </w:rPr>
        <w:t>Brně</w:t>
      </w:r>
      <w:r w:rsidRPr="00C3455D">
        <w:rPr>
          <w:rFonts w:ascii="Arial" w:hAnsi="Arial" w:cs="Arial"/>
          <w:sz w:val="24"/>
          <w:szCs w:val="24"/>
        </w:rPr>
        <w:t xml:space="preserve">, oddíl </w:t>
      </w:r>
      <w:r w:rsidR="008C6F88">
        <w:rPr>
          <w:rFonts w:ascii="Arial" w:hAnsi="Arial" w:cs="Arial"/>
          <w:sz w:val="24"/>
          <w:szCs w:val="24"/>
        </w:rPr>
        <w:t>C</w:t>
      </w:r>
      <w:r w:rsidRPr="00C3455D">
        <w:rPr>
          <w:rFonts w:ascii="Arial" w:hAnsi="Arial" w:cs="Arial"/>
          <w:sz w:val="24"/>
          <w:szCs w:val="24"/>
        </w:rPr>
        <w:t xml:space="preserve">, vložka </w:t>
      </w:r>
      <w:r w:rsidR="00825293" w:rsidRPr="00825293">
        <w:rPr>
          <w:rFonts w:ascii="Arial" w:hAnsi="Arial" w:cs="Arial"/>
          <w:sz w:val="24"/>
          <w:szCs w:val="24"/>
        </w:rPr>
        <w:t>45781</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77777777" w:rsidR="00567ED8" w:rsidRDefault="00567ED8" w:rsidP="00567ED8">
      <w:pPr>
        <w:ind w:right="1"/>
        <w:rPr>
          <w:rFonts w:ascii="Arial" w:hAnsi="Arial" w:cs="Arial"/>
          <w:sz w:val="24"/>
          <w:szCs w:val="24"/>
        </w:rPr>
      </w:pPr>
      <w:r>
        <w:rPr>
          <w:rFonts w:ascii="Arial" w:hAnsi="Arial" w:cs="Arial"/>
          <w:sz w:val="24"/>
          <w:szCs w:val="24"/>
        </w:rPr>
        <w:t>IČ: 00094820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Zapsána u Krajského soudu v Brně, oddíl Pr,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Bankovní spojení: UniCredit Bank, číslo účtu: 2110126623/2700</w:t>
      </w:r>
    </w:p>
    <w:p w14:paraId="1E126057" w14:textId="77777777" w:rsidR="00567ED8" w:rsidRDefault="00567ED8" w:rsidP="00567ED8">
      <w:pPr>
        <w:ind w:right="1"/>
        <w:rPr>
          <w:rFonts w:ascii="Arial" w:hAnsi="Arial" w:cs="Arial"/>
          <w:sz w:val="24"/>
          <w:szCs w:val="24"/>
        </w:rPr>
      </w:pPr>
      <w:r>
        <w:rPr>
          <w:rFonts w:ascii="Arial" w:hAnsi="Arial" w:cs="Arial"/>
          <w:sz w:val="24"/>
          <w:szCs w:val="24"/>
        </w:rPr>
        <w:t>(dále jen kupující)</w:t>
      </w: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7A1320C0" w14:textId="19FB4A41" w:rsidR="00567ED8" w:rsidRPr="00316E37" w:rsidRDefault="00567ED8" w:rsidP="00E16F9E">
      <w:pPr>
        <w:numPr>
          <w:ilvl w:val="0"/>
          <w:numId w:val="2"/>
        </w:numPr>
        <w:ind w:right="1"/>
        <w:jc w:val="both"/>
        <w:rPr>
          <w:rFonts w:ascii="Arial" w:hAnsi="Arial" w:cs="Arial"/>
          <w:sz w:val="24"/>
          <w:szCs w:val="24"/>
        </w:rPr>
      </w:pPr>
      <w:r w:rsidRPr="00316E37">
        <w:rPr>
          <w:rFonts w:ascii="Arial" w:hAnsi="Arial" w:cs="Arial"/>
          <w:sz w:val="24"/>
        </w:rPr>
        <w:t xml:space="preserve">Prodávající se touto smlouvou zavazuje dodat kupujícímu na základě  poptávkového  řízení na  veřejnou  zakázku </w:t>
      </w:r>
      <w:r w:rsidR="006114F9" w:rsidRPr="00316E37">
        <w:rPr>
          <w:rFonts w:ascii="Arial" w:hAnsi="Arial" w:cs="Arial"/>
          <w:sz w:val="24"/>
        </w:rPr>
        <w:t xml:space="preserve"> </w:t>
      </w:r>
      <w:r w:rsidRPr="00316E37">
        <w:rPr>
          <w:rFonts w:ascii="Arial" w:hAnsi="Arial" w:cs="Arial"/>
          <w:sz w:val="24"/>
        </w:rPr>
        <w:t>malého   rozsahu</w:t>
      </w:r>
      <w:r w:rsidR="008C6F88" w:rsidRPr="00316E37">
        <w:rPr>
          <w:rFonts w:ascii="Arial" w:hAnsi="Arial" w:cs="Arial"/>
          <w:sz w:val="24"/>
        </w:rPr>
        <w:t>: „</w:t>
      </w:r>
      <w:r w:rsidR="00825293" w:rsidRPr="00316E37">
        <w:rPr>
          <w:rFonts w:ascii="Arial" w:hAnsi="Arial" w:cs="Arial"/>
          <w:sz w:val="24"/>
          <w:szCs w:val="24"/>
        </w:rPr>
        <w:t>Obnova osvětlovacího zařízení divadla Reduta – 2. etapa: řízení hlavního osvětlení v divadelním sále</w:t>
      </w:r>
      <w:r w:rsidR="008C6F88" w:rsidRPr="00316E37">
        <w:rPr>
          <w:rFonts w:ascii="Arial" w:hAnsi="Arial" w:cs="Arial"/>
          <w:sz w:val="24"/>
          <w:szCs w:val="24"/>
        </w:rPr>
        <w:t>“</w:t>
      </w:r>
      <w:r w:rsidRPr="00316E37">
        <w:rPr>
          <w:rFonts w:ascii="Arial" w:hAnsi="Arial" w:cs="Arial"/>
          <w:sz w:val="24"/>
        </w:rPr>
        <w:t xml:space="preserve">  níže   uv</w:t>
      </w:r>
      <w:r w:rsidR="00316E37" w:rsidRPr="00316E37">
        <w:rPr>
          <w:rFonts w:ascii="Arial" w:hAnsi="Arial" w:cs="Arial"/>
          <w:sz w:val="24"/>
        </w:rPr>
        <w:t>edenou    movitou   věc (zboží):</w:t>
      </w:r>
    </w:p>
    <w:p w14:paraId="6AB82F86" w14:textId="585C5D81" w:rsidR="00567ED8" w:rsidRDefault="00825293" w:rsidP="00567ED8">
      <w:pPr>
        <w:ind w:left="360"/>
        <w:jc w:val="both"/>
        <w:rPr>
          <w:rFonts w:ascii="Arial" w:hAnsi="Arial" w:cs="Arial"/>
          <w:sz w:val="24"/>
          <w:szCs w:val="24"/>
        </w:rPr>
      </w:pPr>
      <w:r w:rsidRPr="00825293">
        <w:rPr>
          <w:rFonts w:ascii="Arial" w:hAnsi="Arial" w:cs="Arial"/>
          <w:i/>
          <w:sz w:val="24"/>
          <w:szCs w:val="24"/>
        </w:rPr>
        <w:t>Řízení hlavního osvětlení v divadelním sále</w:t>
      </w:r>
      <w:r w:rsidR="00316E37">
        <w:rPr>
          <w:rFonts w:ascii="Arial" w:hAnsi="Arial" w:cs="Arial"/>
          <w:sz w:val="24"/>
          <w:szCs w:val="24"/>
        </w:rPr>
        <w:t>, jejíž specifikace</w:t>
      </w:r>
      <w:r w:rsidRPr="00825293">
        <w:rPr>
          <w:rFonts w:ascii="Arial" w:hAnsi="Arial" w:cs="Arial"/>
          <w:sz w:val="24"/>
          <w:szCs w:val="24"/>
        </w:rPr>
        <w:t xml:space="preserve"> </w:t>
      </w:r>
      <w:r w:rsidR="00567ED8" w:rsidRPr="00F83B44">
        <w:rPr>
          <w:rFonts w:ascii="Arial" w:hAnsi="Arial" w:cs="Arial"/>
          <w:sz w:val="24"/>
          <w:szCs w:val="24"/>
        </w:rPr>
        <w:t>tvoří Přílohu 1 této smlouvy</w:t>
      </w:r>
      <w:r w:rsidR="00443574">
        <w:rPr>
          <w:rFonts w:ascii="Arial" w:hAnsi="Arial" w:cs="Arial"/>
          <w:sz w:val="24"/>
          <w:szCs w:val="24"/>
        </w:rPr>
        <w:t xml:space="preserve">, </w:t>
      </w:r>
      <w:r w:rsidR="00567ED8">
        <w:rPr>
          <w:rFonts w:ascii="Arial" w:hAnsi="Arial" w:cs="Arial"/>
          <w:sz w:val="24"/>
          <w:szCs w:val="24"/>
        </w:rPr>
        <w:t xml:space="preserve">(dále jen věc či zboží), a převést na kupujícího vlastnické právo k věci. </w:t>
      </w:r>
      <w:r w:rsidR="00567ED8">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0CC5CCCF"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sidR="004A3DF6">
        <w:rPr>
          <w:rFonts w:ascii="Arial" w:hAnsi="Arial" w:cs="Arial"/>
          <w:bCs/>
          <w:sz w:val="24"/>
          <w:szCs w:val="24"/>
        </w:rPr>
        <w:t xml:space="preserve">převzetí </w:t>
      </w:r>
      <w:r>
        <w:rPr>
          <w:rFonts w:ascii="Arial" w:hAnsi="Arial" w:cs="Arial"/>
          <w:bCs/>
          <w:sz w:val="24"/>
          <w:szCs w:val="24"/>
        </w:rPr>
        <w:t xml:space="preserve"> na   příslušn</w:t>
      </w:r>
      <w:r w:rsidR="008C6F88">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23912AF7"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316E37">
        <w:rPr>
          <w:rFonts w:ascii="Arial" w:hAnsi="Arial" w:cs="Arial"/>
          <w:sz w:val="24"/>
          <w:szCs w:val="24"/>
        </w:rPr>
        <w:t>20</w:t>
      </w:r>
      <w:r w:rsidR="003435FC" w:rsidRPr="00D112D5">
        <w:rPr>
          <w:rFonts w:ascii="Arial" w:hAnsi="Arial" w:cs="Arial"/>
          <w:sz w:val="24"/>
          <w:szCs w:val="24"/>
        </w:rPr>
        <w:t xml:space="preserve">. </w:t>
      </w:r>
      <w:r w:rsidR="004A3DF6">
        <w:rPr>
          <w:rFonts w:ascii="Arial" w:hAnsi="Arial" w:cs="Arial"/>
          <w:sz w:val="24"/>
          <w:szCs w:val="24"/>
        </w:rPr>
        <w:t>1</w:t>
      </w:r>
      <w:r w:rsidR="00316E37">
        <w:rPr>
          <w:rFonts w:ascii="Arial" w:hAnsi="Arial" w:cs="Arial"/>
          <w:sz w:val="24"/>
          <w:szCs w:val="24"/>
        </w:rPr>
        <w:t>1</w:t>
      </w:r>
      <w:r w:rsidR="003435FC" w:rsidRPr="00D112D5">
        <w:rPr>
          <w:rFonts w:ascii="Arial" w:hAnsi="Arial" w:cs="Arial"/>
          <w:sz w:val="24"/>
          <w:szCs w:val="24"/>
        </w:rPr>
        <w:t>. 2018</w:t>
      </w:r>
    </w:p>
    <w:p w14:paraId="28289168" w14:textId="018F8189"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4A3DF6">
        <w:rPr>
          <w:rFonts w:ascii="Arial" w:hAnsi="Arial" w:cs="Arial"/>
          <w:sz w:val="24"/>
          <w:szCs w:val="24"/>
        </w:rPr>
        <w:t>divadlo Reduta</w:t>
      </w:r>
      <w:r w:rsidR="00304CC0">
        <w:rPr>
          <w:rFonts w:ascii="Arial" w:hAnsi="Arial" w:cs="Arial"/>
          <w:sz w:val="24"/>
          <w:szCs w:val="24"/>
        </w:rPr>
        <w:t>, Brno.</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t>Kupující je oprávněn odmítnout převzetí předmětu koupě, zejména pokud předávaný předmět koupě vykazuje zjevné vady či je neúplný.</w:t>
      </w: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lastRenderedPageBreak/>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4CA633C9"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zák.č.526/1990 Sb., o cenách ve znění pozdějších předpisů. Celková kupní cena činí</w:t>
      </w:r>
      <w:r w:rsidR="00D112D5">
        <w:rPr>
          <w:rFonts w:ascii="Arial" w:hAnsi="Arial" w:cs="Arial"/>
          <w:sz w:val="24"/>
          <w:szCs w:val="24"/>
        </w:rPr>
        <w:t xml:space="preserve"> </w:t>
      </w:r>
      <w:r w:rsidR="00316E37">
        <w:rPr>
          <w:rFonts w:ascii="Arial" w:hAnsi="Arial" w:cs="Arial"/>
          <w:sz w:val="24"/>
          <w:szCs w:val="24"/>
        </w:rPr>
        <w:t>76 654</w:t>
      </w:r>
      <w:r w:rsidRPr="00D112D5">
        <w:rPr>
          <w:rFonts w:ascii="Arial" w:hAnsi="Arial" w:cs="Arial"/>
          <w:sz w:val="24"/>
          <w:szCs w:val="24"/>
        </w:rPr>
        <w:t>,-Kč</w:t>
      </w:r>
      <w:r>
        <w:rPr>
          <w:rFonts w:ascii="Arial" w:hAnsi="Arial" w:cs="Arial"/>
          <w:b/>
          <w:sz w:val="24"/>
          <w:szCs w:val="24"/>
        </w:rPr>
        <w:t xml:space="preserve"> </w:t>
      </w:r>
      <w:r>
        <w:rPr>
          <w:rFonts w:ascii="Arial" w:hAnsi="Arial" w:cs="Arial"/>
          <w:sz w:val="24"/>
          <w:szCs w:val="24"/>
        </w:rPr>
        <w:t xml:space="preserve">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77777777"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 Ve faktuře bude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 12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1A0D35A1"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u Bc</w:t>
      </w:r>
      <w:r w:rsidR="004A3DF6">
        <w:rPr>
          <w:rFonts w:ascii="Arial" w:hAnsi="Arial" w:cs="Arial"/>
          <w:sz w:val="24"/>
          <w:szCs w:val="24"/>
        </w:rPr>
        <w:t>A</w:t>
      </w:r>
      <w:r w:rsidR="009E2C42">
        <w:rPr>
          <w:rFonts w:ascii="Arial" w:hAnsi="Arial" w:cs="Arial"/>
          <w:sz w:val="24"/>
          <w:szCs w:val="24"/>
        </w:rPr>
        <w:t xml:space="preserve">. </w:t>
      </w:r>
      <w:r w:rsidR="004A3DF6">
        <w:rPr>
          <w:rFonts w:ascii="Arial" w:hAnsi="Arial" w:cs="Arial"/>
          <w:sz w:val="24"/>
          <w:szCs w:val="24"/>
        </w:rPr>
        <w:t>Jana Vrbku</w:t>
      </w:r>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4A3DF6">
        <w:rPr>
          <w:rFonts w:ascii="Arial" w:hAnsi="Arial" w:cs="Arial"/>
          <w:sz w:val="24"/>
          <w:szCs w:val="24"/>
        </w:rPr>
        <w:t>724 210 999</w:t>
      </w:r>
      <w:r w:rsidR="0096799A" w:rsidRPr="0096799A">
        <w:rPr>
          <w:rFonts w:ascii="Arial" w:hAnsi="Arial" w:cs="Arial"/>
          <w:sz w:val="24"/>
          <w:szCs w:val="24"/>
        </w:rPr>
        <w:t xml:space="preserve">, </w:t>
      </w:r>
      <w:r>
        <w:rPr>
          <w:rFonts w:ascii="Arial" w:hAnsi="Arial" w:cs="Arial"/>
          <w:sz w:val="24"/>
          <w:szCs w:val="24"/>
        </w:rPr>
        <w:t xml:space="preserve">email: </w:t>
      </w:r>
      <w:r w:rsidR="004A3DF6">
        <w:rPr>
          <w:rFonts w:ascii="Arial" w:hAnsi="Arial" w:cs="Arial"/>
          <w:sz w:val="24"/>
          <w:szCs w:val="24"/>
        </w:rPr>
        <w:t>vrbka</w:t>
      </w:r>
      <w:r w:rsidR="0096799A" w:rsidRPr="0096799A">
        <w:rPr>
          <w:rFonts w:ascii="Arial" w:hAnsi="Arial" w:cs="Arial"/>
          <w:sz w:val="24"/>
          <w:szCs w:val="24"/>
        </w:rPr>
        <w:t>@ndbrno.cz</w:t>
      </w:r>
    </w:p>
    <w:p w14:paraId="53B1CF06" w14:textId="62B90799"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07CF302B" w14:textId="77777777" w:rsidR="004A3DF6" w:rsidRDefault="004A3DF6" w:rsidP="00567ED8">
      <w:pPr>
        <w:autoSpaceDE w:val="0"/>
        <w:jc w:val="center"/>
        <w:outlineLvl w:val="0"/>
        <w:rPr>
          <w:rFonts w:ascii="Arial" w:hAnsi="Arial" w:cs="Arial"/>
          <w:b/>
          <w:bCs/>
          <w:sz w:val="24"/>
          <w:szCs w:val="24"/>
        </w:rPr>
      </w:pPr>
    </w:p>
    <w:p w14:paraId="1AE8376D" w14:textId="77777777" w:rsidR="00083C87" w:rsidRDefault="00083C87" w:rsidP="00567ED8">
      <w:pPr>
        <w:autoSpaceDE w:val="0"/>
        <w:jc w:val="center"/>
        <w:outlineLvl w:val="0"/>
        <w:rPr>
          <w:rFonts w:ascii="Arial" w:hAnsi="Arial" w:cs="Arial"/>
          <w:b/>
          <w:bCs/>
          <w:sz w:val="24"/>
          <w:szCs w:val="24"/>
        </w:rPr>
      </w:pPr>
    </w:p>
    <w:p w14:paraId="59A322DE" w14:textId="77777777" w:rsidR="00083C87" w:rsidRDefault="00083C87"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lastRenderedPageBreak/>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459F5189"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době </w:t>
      </w:r>
      <w:r w:rsidR="00814190">
        <w:rPr>
          <w:rFonts w:ascii="Arial" w:hAnsi="Arial" w:cs="Arial"/>
          <w:sz w:val="24"/>
          <w:szCs w:val="24"/>
        </w:rPr>
        <w:t>3</w:t>
      </w:r>
      <w:r w:rsidR="00083C87">
        <w:rPr>
          <w:rFonts w:ascii="Arial" w:hAnsi="Arial" w:cs="Arial"/>
          <w:sz w:val="24"/>
          <w:szCs w:val="24"/>
        </w:rPr>
        <w:t>0</w:t>
      </w:r>
      <w:r>
        <w:rPr>
          <w:rFonts w:ascii="Arial" w:hAnsi="Arial" w:cs="Arial"/>
          <w:sz w:val="24"/>
          <w:szCs w:val="24"/>
        </w:rPr>
        <w:t xml:space="preserve"> měsíců,</w:t>
      </w:r>
      <w:r>
        <w:rPr>
          <w:rFonts w:ascii="Arial" w:hAnsi="Arial" w:cs="Arial"/>
          <w:color w:val="000000"/>
          <w:sz w:val="24"/>
          <w:szCs w:val="24"/>
        </w:rPr>
        <w:t xml:space="preserve"> počínaje dnem následujícím po dni předání zboží kupujícímu.</w:t>
      </w:r>
    </w:p>
    <w:p w14:paraId="1A583CBE"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V záruční době se prodávající zavazuje reagovat na výzvu kupujícího k servisnímu zákroku nejdéle do 3 hodin. V případě nutnosti poskytne bezplatně náhradní, technicky odpovídající zařízení kupujícímu.</w:t>
      </w:r>
    </w:p>
    <w:p w14:paraId="461F113A" w14:textId="78D93D80"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(přístroje) za nový, provedené v rámci sjednané záruční doby, postupují smluvní strany podle Občanského zákoník</w:t>
      </w:r>
      <w:r w:rsidR="00435F1A">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13579C5E"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Reklamace se uplatňuje přejímkou zboží u prodávajícího  bezodkladně po  zjištění  va</w:t>
      </w:r>
      <w:r w:rsidR="004A3DF6">
        <w:rPr>
          <w:rFonts w:ascii="Arial" w:hAnsi="Arial" w:cs="Arial"/>
          <w:sz w:val="24"/>
          <w:szCs w:val="24"/>
        </w:rPr>
        <w:t xml:space="preserve">dy na zboží  a nahlášením na </w:t>
      </w:r>
      <w:r w:rsidRPr="001D5156">
        <w:rPr>
          <w:rFonts w:ascii="Arial" w:hAnsi="Arial" w:cs="Arial"/>
          <w:sz w:val="24"/>
          <w:szCs w:val="24"/>
        </w:rPr>
        <w:t>telef. čísla :</w:t>
      </w:r>
      <w:r w:rsidR="00D7540F">
        <w:rPr>
          <w:rFonts w:ascii="Arial" w:hAnsi="Arial" w:cs="Arial"/>
          <w:sz w:val="24"/>
          <w:szCs w:val="24"/>
        </w:rPr>
        <w:t xml:space="preserve"> 608 120 393 </w:t>
      </w:r>
      <w:r w:rsidRPr="001D5156">
        <w:rPr>
          <w:rFonts w:ascii="Arial" w:hAnsi="Arial" w:cs="Arial"/>
          <w:sz w:val="24"/>
          <w:szCs w:val="24"/>
        </w:rPr>
        <w:t>nebo na e-mail:</w:t>
      </w:r>
      <w:r>
        <w:rPr>
          <w:rFonts w:ascii="Arial" w:hAnsi="Arial" w:cs="Arial"/>
          <w:sz w:val="24"/>
          <w:szCs w:val="24"/>
        </w:rPr>
        <w:t xml:space="preserve"> </w:t>
      </w:r>
      <w:r w:rsidR="00D7540F">
        <w:rPr>
          <w:rFonts w:ascii="Arial" w:hAnsi="Arial" w:cs="Arial"/>
          <w:sz w:val="24"/>
          <w:szCs w:val="24"/>
        </w:rPr>
        <w:t>kachlir</w:t>
      </w:r>
      <w:r w:rsidR="00D7540F">
        <w:rPr>
          <w:rFonts w:ascii="Arial" w:hAnsi="Arial" w:cs="Arial"/>
          <w:sz w:val="24"/>
          <w:szCs w:val="24"/>
          <w:lang w:val="en-US"/>
        </w:rPr>
        <w:t>@</w:t>
      </w:r>
      <w:r w:rsidR="00D7540F">
        <w:rPr>
          <w:rFonts w:ascii="Arial" w:hAnsi="Arial" w:cs="Arial"/>
          <w:sz w:val="24"/>
          <w:szCs w:val="24"/>
        </w:rPr>
        <w:t>marka-at.cz</w:t>
      </w:r>
      <w:bookmarkStart w:id="0" w:name="_GoBack"/>
      <w:bookmarkEnd w:id="0"/>
      <w:r w:rsidR="00D7540F">
        <w:rPr>
          <w:rFonts w:ascii="Arial" w:hAnsi="Arial" w:cs="Arial"/>
          <w:sz w:val="24"/>
          <w:szCs w:val="24"/>
        </w:rPr>
        <w:t xml:space="preserve"> </w:t>
      </w:r>
      <w:r>
        <w:rPr>
          <w:rFonts w:ascii="Arial" w:hAnsi="Arial" w:cs="Arial"/>
          <w:sz w:val="24"/>
          <w:szCs w:val="24"/>
        </w:rPr>
        <w:t>a  následně do 24 hodin  zašlete prodávajícímu písemné oznámení o nahlášení závady.</w:t>
      </w:r>
    </w:p>
    <w:p w14:paraId="78CB7903" w14:textId="048B96A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zajišť</w:t>
      </w:r>
      <w:r w:rsidR="00814190">
        <w:rPr>
          <w:rFonts w:ascii="Arial" w:hAnsi="Arial" w:cs="Arial"/>
          <w:sz w:val="24"/>
          <w:szCs w:val="24"/>
        </w:rPr>
        <w:t xml:space="preserve">uje  servisní  službu  v době  </w:t>
      </w:r>
      <w:r>
        <w:rPr>
          <w:rFonts w:ascii="Arial" w:hAnsi="Arial" w:cs="Arial"/>
          <w:sz w:val="24"/>
          <w:szCs w:val="24"/>
        </w:rPr>
        <w:t xml:space="preserve">záruky </w:t>
      </w:r>
      <w:r w:rsidR="00814190">
        <w:rPr>
          <w:rFonts w:ascii="Arial" w:hAnsi="Arial" w:cs="Arial"/>
          <w:sz w:val="24"/>
          <w:szCs w:val="24"/>
        </w:rPr>
        <w:t>3</w:t>
      </w:r>
      <w:r w:rsidR="00083C87">
        <w:rPr>
          <w:rFonts w:ascii="Arial" w:hAnsi="Arial" w:cs="Arial"/>
          <w:sz w:val="24"/>
          <w:szCs w:val="24"/>
        </w:rPr>
        <w:t>0</w:t>
      </w:r>
      <w:r w:rsidR="00814190">
        <w:rPr>
          <w:rFonts w:ascii="Arial" w:hAnsi="Arial" w:cs="Arial"/>
          <w:sz w:val="24"/>
          <w:szCs w:val="24"/>
        </w:rPr>
        <w:t xml:space="preserve"> měsíců </w:t>
      </w:r>
      <w:r>
        <w:rPr>
          <w:rFonts w:ascii="Arial" w:hAnsi="Arial" w:cs="Arial"/>
          <w:sz w:val="24"/>
          <w:szCs w:val="24"/>
        </w:rPr>
        <w:t>od data prodeje zboží a do 14 dní od nahlášení závady zajistí náhradní řešení po dobu nezbytné opravy.</w:t>
      </w:r>
    </w:p>
    <w:p w14:paraId="30EE4EF8" w14:textId="09E25176"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Pok</w:t>
      </w:r>
      <w:r w:rsidR="00A875FF">
        <w:rPr>
          <w:rFonts w:ascii="Arial" w:hAnsi="Arial" w:cs="Arial"/>
          <w:sz w:val="24"/>
          <w:szCs w:val="24"/>
        </w:rPr>
        <w:t xml:space="preserve">ud  v </w:t>
      </w:r>
      <w:r w:rsidR="00814190">
        <w:rPr>
          <w:rFonts w:ascii="Arial" w:hAnsi="Arial" w:cs="Arial"/>
          <w:sz w:val="24"/>
          <w:szCs w:val="24"/>
        </w:rPr>
        <w:t>záruční  době   bude na</w:t>
      </w:r>
      <w:r w:rsidR="00A875FF">
        <w:rPr>
          <w:rFonts w:ascii="Arial" w:hAnsi="Arial" w:cs="Arial"/>
          <w:sz w:val="24"/>
          <w:szCs w:val="24"/>
        </w:rPr>
        <w:t xml:space="preserve"> zboží zjištěna vada, kterou </w:t>
      </w:r>
      <w:r>
        <w:rPr>
          <w:rFonts w:ascii="Arial" w:hAnsi="Arial" w:cs="Arial"/>
          <w:sz w:val="24"/>
          <w:szCs w:val="24"/>
        </w:rPr>
        <w:t xml:space="preserve">nelze odstranit  do  30 dnů, prodávající zajistí do 1 měsíce od zjištění neodstranitelné vady dodání nového zboží stejného typu, které bude předem odborně vyzkoušeno zástupcem přejímajícího. </w:t>
      </w:r>
    </w:p>
    <w:p w14:paraId="415842B5" w14:textId="3AA497B3"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Při mechanickém poškození či opravách bez vyrozumění a souhlasu  prodávajícího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zb</w:t>
      </w:r>
      <w:r w:rsidR="00814190">
        <w:rPr>
          <w:rFonts w:ascii="Arial" w:hAnsi="Arial" w:cs="Arial"/>
          <w:sz w:val="24"/>
          <w:szCs w:val="24"/>
        </w:rPr>
        <w:t xml:space="preserve">oží </w:t>
      </w:r>
      <w:r>
        <w:rPr>
          <w:rFonts w:ascii="Arial" w:hAnsi="Arial" w:cs="Arial"/>
          <w:sz w:val="24"/>
          <w:szCs w:val="24"/>
        </w:rPr>
        <w:t>bezplatně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6A29400"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161499CC" w14:textId="77777777" w:rsidR="00567ED8" w:rsidRPr="00AF7A03" w:rsidRDefault="00567ED8" w:rsidP="00AF7A03">
      <w:pPr>
        <w:jc w:val="center"/>
        <w:rPr>
          <w:rFonts w:ascii="Arial" w:hAnsi="Arial" w:cs="Arial"/>
          <w:b/>
          <w:sz w:val="24"/>
          <w:szCs w:val="24"/>
        </w:rPr>
      </w:pPr>
    </w:p>
    <w:p w14:paraId="2F5CD9C3" w14:textId="77777777"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181ADF97" w14:textId="77777777" w:rsidR="00567ED8" w:rsidRPr="00AF7A03" w:rsidRDefault="00567ED8"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lastRenderedPageBreak/>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2C0CACBA" w14:textId="77777777" w:rsidR="00567ED8" w:rsidRDefault="00567ED8" w:rsidP="00567ED8">
      <w:pPr>
        <w:ind w:left="1062" w:right="1" w:firstLine="3"/>
        <w:rPr>
          <w:rFonts w:ascii="Arial" w:hAnsi="Arial" w:cs="Arial"/>
          <w:bCs/>
          <w:sz w:val="24"/>
          <w:szCs w:val="24"/>
        </w:rPr>
      </w:pPr>
    </w:p>
    <w:p w14:paraId="0CC52AE4" w14:textId="0C79ECCE" w:rsidR="00083C87" w:rsidRDefault="00083C87" w:rsidP="00567ED8">
      <w:pPr>
        <w:ind w:right="1"/>
        <w:rPr>
          <w:rFonts w:ascii="Arial" w:hAnsi="Arial" w:cs="Arial"/>
          <w:sz w:val="24"/>
          <w:szCs w:val="24"/>
        </w:rPr>
      </w:pPr>
      <w:r>
        <w:rPr>
          <w:rFonts w:ascii="Arial" w:hAnsi="Arial" w:cs="Arial"/>
          <w:sz w:val="24"/>
          <w:szCs w:val="24"/>
        </w:rPr>
        <w:t xml:space="preserve">Příloha č.1 – specifikace </w:t>
      </w:r>
      <w:r w:rsidR="00717B2A">
        <w:rPr>
          <w:rFonts w:ascii="Arial" w:hAnsi="Arial" w:cs="Arial"/>
          <w:sz w:val="24"/>
          <w:szCs w:val="24"/>
        </w:rPr>
        <w:t>zboží</w:t>
      </w:r>
    </w:p>
    <w:p w14:paraId="030B1F42" w14:textId="77777777" w:rsidR="00083C87" w:rsidRDefault="00083C87" w:rsidP="00567ED8">
      <w:pPr>
        <w:ind w:right="1"/>
        <w:rPr>
          <w:rFonts w:ascii="Arial" w:hAnsi="Arial" w:cs="Arial"/>
          <w:sz w:val="24"/>
          <w:szCs w:val="24"/>
        </w:rPr>
      </w:pPr>
    </w:p>
    <w:p w14:paraId="7D4B2A9E" w14:textId="4A24F7B1" w:rsidR="00567ED8" w:rsidRDefault="00567ED8" w:rsidP="00567ED8">
      <w:pPr>
        <w:ind w:right="1"/>
        <w:rPr>
          <w:rFonts w:ascii="Arial" w:hAnsi="Arial" w:cs="Arial"/>
          <w:sz w:val="24"/>
          <w:szCs w:val="24"/>
        </w:rPr>
      </w:pPr>
      <w:r>
        <w:rPr>
          <w:rFonts w:ascii="Arial" w:hAnsi="Arial" w:cs="Arial"/>
          <w:sz w:val="24"/>
          <w:szCs w:val="24"/>
        </w:rPr>
        <w:t>V Brně: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r w:rsidR="00D7540F">
        <w:rPr>
          <w:rFonts w:ascii="Arial" w:hAnsi="Arial" w:cs="Arial"/>
          <w:sz w:val="24"/>
          <w:szCs w:val="24"/>
        </w:rPr>
        <w:t> Brně: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341236E8" w14:textId="09015D78" w:rsidR="00567ED8" w:rsidRDefault="00567ED8" w:rsidP="00567ED8">
      <w:pPr>
        <w:ind w:right="1"/>
        <w:rPr>
          <w:rFonts w:ascii="Arial" w:hAnsi="Arial" w:cs="Arial"/>
          <w:sz w:val="24"/>
          <w:szCs w:val="24"/>
        </w:rPr>
      </w:pPr>
      <w:r>
        <w:rPr>
          <w:rFonts w:ascii="Arial" w:hAnsi="Arial" w:cs="Arial"/>
          <w:sz w:val="24"/>
          <w:szCs w:val="24"/>
        </w:rPr>
        <w:t>MgA. Martin Glaser, ředitel NdB</w:t>
      </w:r>
      <w:r>
        <w:rPr>
          <w:rFonts w:ascii="Arial" w:hAnsi="Arial" w:cs="Arial"/>
          <w:sz w:val="24"/>
          <w:szCs w:val="24"/>
        </w:rPr>
        <w:tab/>
      </w:r>
      <w:r>
        <w:rPr>
          <w:rFonts w:ascii="Arial" w:hAnsi="Arial" w:cs="Arial"/>
          <w:sz w:val="24"/>
          <w:szCs w:val="24"/>
        </w:rPr>
        <w:tab/>
      </w:r>
      <w:r w:rsidR="00D7540F">
        <w:rPr>
          <w:rFonts w:ascii="Arial" w:hAnsi="Arial" w:cs="Arial"/>
          <w:sz w:val="24"/>
          <w:szCs w:val="24"/>
        </w:rPr>
        <w:t xml:space="preserve">           </w:t>
      </w:r>
      <w:r w:rsidR="00083C87">
        <w:rPr>
          <w:rFonts w:ascii="Arial" w:hAnsi="Arial" w:cs="Arial"/>
          <w:sz w:val="24"/>
          <w:szCs w:val="24"/>
        </w:rPr>
        <w:t>Daniel Kachlíř</w:t>
      </w:r>
      <w:r w:rsidR="00877647">
        <w:rPr>
          <w:rFonts w:ascii="Arial" w:hAnsi="Arial" w:cs="Arial"/>
          <w:sz w:val="24"/>
          <w:szCs w:val="24"/>
        </w:rPr>
        <w:t xml:space="preserve">, </w:t>
      </w:r>
      <w:r w:rsidR="00083C87">
        <w:rPr>
          <w:rFonts w:ascii="Arial" w:hAnsi="Arial" w:cs="Arial"/>
          <w:sz w:val="24"/>
          <w:szCs w:val="24"/>
        </w:rPr>
        <w:t>MARKA A.T., s.r.o.</w:t>
      </w:r>
      <w:r>
        <w:rPr>
          <w:rFonts w:ascii="Arial" w:hAnsi="Arial" w:cs="Arial"/>
          <w:sz w:val="24"/>
          <w:szCs w:val="24"/>
        </w:rPr>
        <w:t xml:space="preserve"> </w:t>
      </w:r>
    </w:p>
    <w:p w14:paraId="39D130E2" w14:textId="36BE37F8" w:rsidR="00567ED8" w:rsidRDefault="00567ED8" w:rsidP="00567ED8">
      <w:pPr>
        <w:ind w:right="1"/>
        <w:rPr>
          <w:rFonts w:ascii="Arial" w:hAnsi="Arial" w:cs="Arial"/>
          <w:sz w:val="24"/>
          <w:szCs w:val="24"/>
        </w:rPr>
      </w:pPr>
      <w:r>
        <w:rPr>
          <w:rFonts w:ascii="Arial" w:hAnsi="Arial" w:cs="Arial"/>
          <w:sz w:val="24"/>
          <w:szCs w:val="24"/>
        </w:rPr>
        <w:t>Kupující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Prodávající</w:t>
      </w:r>
    </w:p>
    <w:p w14:paraId="294D1656" w14:textId="77777777" w:rsidR="00567ED8" w:rsidRDefault="00567ED8" w:rsidP="00567ED8">
      <w:pPr>
        <w:ind w:right="1"/>
        <w:rPr>
          <w:rFonts w:ascii="Arial" w:hAnsi="Arial" w:cs="Arial"/>
          <w:sz w:val="24"/>
          <w:szCs w:val="24"/>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5A68E" w16cid:durableId="1F8AAF0E"/>
  <w16cid:commentId w16cid:paraId="3042DD76" w16cid:durableId="1F8AAF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7"/>
    <w:rsid w:val="000766FD"/>
    <w:rsid w:val="00083C87"/>
    <w:rsid w:val="00093EA8"/>
    <w:rsid w:val="000F2E27"/>
    <w:rsid w:val="001128EF"/>
    <w:rsid w:val="001C5260"/>
    <w:rsid w:val="001C6D4F"/>
    <w:rsid w:val="001D5156"/>
    <w:rsid w:val="002070AE"/>
    <w:rsid w:val="002C3581"/>
    <w:rsid w:val="00304CC0"/>
    <w:rsid w:val="00316E37"/>
    <w:rsid w:val="00320DC4"/>
    <w:rsid w:val="003435FC"/>
    <w:rsid w:val="00435F1A"/>
    <w:rsid w:val="00443574"/>
    <w:rsid w:val="004A3DF6"/>
    <w:rsid w:val="004E194D"/>
    <w:rsid w:val="004E2EA3"/>
    <w:rsid w:val="00515FA7"/>
    <w:rsid w:val="00546ED7"/>
    <w:rsid w:val="00567ED8"/>
    <w:rsid w:val="005B2F43"/>
    <w:rsid w:val="006114F9"/>
    <w:rsid w:val="006762B2"/>
    <w:rsid w:val="006C1742"/>
    <w:rsid w:val="00713466"/>
    <w:rsid w:val="00717B2A"/>
    <w:rsid w:val="00751530"/>
    <w:rsid w:val="0077795E"/>
    <w:rsid w:val="007B32E3"/>
    <w:rsid w:val="00814190"/>
    <w:rsid w:val="00825293"/>
    <w:rsid w:val="00854A7C"/>
    <w:rsid w:val="00877647"/>
    <w:rsid w:val="008C6F88"/>
    <w:rsid w:val="0096799A"/>
    <w:rsid w:val="009E2C42"/>
    <w:rsid w:val="009E7126"/>
    <w:rsid w:val="00A378A2"/>
    <w:rsid w:val="00A875FF"/>
    <w:rsid w:val="00AB525B"/>
    <w:rsid w:val="00AD06B6"/>
    <w:rsid w:val="00AF7A03"/>
    <w:rsid w:val="00C3455D"/>
    <w:rsid w:val="00C5780A"/>
    <w:rsid w:val="00C7010F"/>
    <w:rsid w:val="00D112D5"/>
    <w:rsid w:val="00D36CA4"/>
    <w:rsid w:val="00D7540F"/>
    <w:rsid w:val="00DA6E3D"/>
    <w:rsid w:val="00DE7807"/>
    <w:rsid w:val="00E848DF"/>
    <w:rsid w:val="00F83B44"/>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6590</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Lojdová Dagmar</cp:lastModifiedBy>
  <cp:revision>2</cp:revision>
  <dcterms:created xsi:type="dcterms:W3CDTF">2018-11-13T12:07:00Z</dcterms:created>
  <dcterms:modified xsi:type="dcterms:W3CDTF">2018-11-13T12:07:00Z</dcterms:modified>
</cp:coreProperties>
</file>