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9pt;margin-top:438.95pt;width:125.05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="9029" w:h="744" w:hRule="exact" w:wrap="none" w:vAnchor="page" w:hAnchor="page" w:x="1140" w:y="1177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2381" w:h="1605" w:hRule="exact" w:wrap="none" w:vAnchor="page" w:hAnchor="page" w:x="1313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rStyle w:val="CharStyle6"/>
        </w:rPr>
        <w:t xml:space="preserve">tel.: 222 202 501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datum objednávky:</w:t>
      </w:r>
    </w:p>
    <w:p>
      <w:pPr>
        <w:pStyle w:val="Style4"/>
        <w:framePr w:w="2381" w:h="1605" w:hRule="exact" w:wrap="none" w:vAnchor="page" w:hAnchor="page" w:x="1313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48133892</w:t>
      </w:r>
    </w:p>
    <w:p>
      <w:pPr>
        <w:pStyle w:val="Style4"/>
        <w:framePr w:w="2381" w:h="1605" w:hRule="exact" w:wrap="none" w:vAnchor="page" w:hAnchor="page" w:x="1313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CZ48133892</w:t>
      </w:r>
    </w:p>
    <w:p>
      <w:pPr>
        <w:pStyle w:val="Style4"/>
        <w:framePr w:w="2381" w:h="1605" w:hRule="exact" w:wrap="none" w:vAnchor="page" w:hAnchor="page" w:x="1313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 833061/0100</w:t>
      </w:r>
    </w:p>
    <w:p>
      <w:pPr>
        <w:framePr w:wrap="none" w:vAnchor="page" w:hAnchor="page" w:x="1140" w:y="42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9pt;height:16pt;">
            <v:imagedata r:id="rId5" r:href="rId6"/>
          </v:shape>
        </w:pict>
      </w:r>
    </w:p>
    <w:p>
      <w:pPr>
        <w:pStyle w:val="Style7"/>
        <w:framePr w:wrap="none" w:vAnchor="page" w:hAnchor="page" w:x="1284" w:y="45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9"/>
        </w:rPr>
        <w:t>info@zsemydestinnove.cz</w:t>
      </w:r>
      <w:r>
        <w:fldChar w:fldCharType="end"/>
      </w:r>
    </w:p>
    <w:p>
      <w:pPr>
        <w:pStyle w:val="Style4"/>
        <w:framePr w:w="9029" w:h="2749" w:hRule="exact" w:wrap="none" w:vAnchor="page" w:hAnchor="page" w:x="1140" w:y="2092"/>
        <w:tabs>
          <w:tab w:leader="none" w:pos="5784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3902" w:right="0" w:firstLine="0"/>
      </w:pPr>
      <w:r>
        <w:rPr>
          <w:rStyle w:val="CharStyle6"/>
        </w:rPr>
        <w:t>číslo objednávky:</w:t>
        <w:tab/>
        <w:t>190/2018</w:t>
      </w:r>
    </w:p>
    <w:p>
      <w:pPr>
        <w:pStyle w:val="Style4"/>
        <w:framePr w:w="9029" w:h="2749" w:hRule="exact" w:wrap="none" w:vAnchor="page" w:hAnchor="page" w:x="1140" w:y="2092"/>
        <w:widowControl w:val="0"/>
        <w:keepNext w:val="0"/>
        <w:keepLines w:val="0"/>
        <w:shd w:val="clear" w:color="auto" w:fill="auto"/>
        <w:bidi w:val="0"/>
        <w:spacing w:before="0" w:after="400"/>
        <w:ind w:left="390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22.11.2018</w:t>
      </w:r>
    </w:p>
    <w:p>
      <w:pPr>
        <w:pStyle w:val="Style10"/>
        <w:framePr w:w="9029" w:h="2749" w:hRule="exact" w:wrap="none" w:vAnchor="page" w:hAnchor="page" w:x="1140" w:y="2092"/>
        <w:tabs>
          <w:tab w:leader="none" w:pos="5179" w:val="left"/>
        </w:tabs>
        <w:widowControl w:val="0"/>
        <w:keepNext w:val="0"/>
        <w:keepLines w:val="0"/>
        <w:shd w:val="clear" w:color="auto" w:fill="auto"/>
        <w:bidi w:val="0"/>
        <w:spacing w:before="0" w:after="49"/>
        <w:ind w:left="3902" w:right="0" w:firstLine="0"/>
      </w:pPr>
      <w:r>
        <w:rPr>
          <w:rStyle w:val="CharStyle12"/>
        </w:rPr>
        <w:t>dodavatel: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Elvira,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spol. s.r.o.</w:t>
      </w:r>
    </w:p>
    <w:p>
      <w:pPr>
        <w:pStyle w:val="Style10"/>
        <w:framePr w:w="9029" w:h="2749" w:hRule="exact" w:wrap="none" w:vAnchor="page" w:hAnchor="page" w:x="1140" w:y="209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902" w:right="2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Magistrů 1275/13</w:t>
        <w:br/>
      </w:r>
      <w:r>
        <w:rPr>
          <w:rStyle w:val="CharStyle12"/>
        </w:rPr>
        <w:t>140 00 Praha 4</w:t>
      </w:r>
    </w:p>
    <w:p>
      <w:pPr>
        <w:pStyle w:val="Style4"/>
        <w:framePr w:w="9029" w:h="2749" w:hRule="exact" w:wrap="none" w:vAnchor="page" w:hAnchor="page" w:x="1140" w:y="2092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390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9029" w:h="2749" w:hRule="exact" w:wrap="none" w:vAnchor="page" w:hAnchor="page" w:x="1140" w:y="2092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390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4"/>
        <w:framePr w:w="9029" w:h="2749" w:hRule="exact" w:wrap="none" w:vAnchor="page" w:hAnchor="page" w:x="1140" w:y="2092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390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4"/>
        <w:framePr w:wrap="none" w:vAnchor="page" w:hAnchor="page" w:x="1140" w:y="5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="9029" w:h="2718" w:hRule="exact" w:wrap="none" w:vAnchor="page" w:hAnchor="page" w:x="1140" w:y="5449"/>
        <w:widowControl w:val="0"/>
        <w:keepNext w:val="0"/>
        <w:keepLines w:val="0"/>
        <w:shd w:val="clear" w:color="auto" w:fill="auto"/>
        <w:bidi w:val="0"/>
        <w:jc w:val="left"/>
        <w:spacing w:before="0" w:after="0" w:line="605" w:lineRule="exact"/>
        <w:ind w:left="0" w:right="0" w:firstLine="2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 kopírovací stroj INEO 4422 a INEO 3351 dle zaslané cenové nabídky, viz. příloha</w:t>
      </w:r>
    </w:p>
    <w:p>
      <w:pPr>
        <w:pStyle w:val="Style4"/>
        <w:framePr w:w="9029" w:h="2718" w:hRule="exact" w:wrap="none" w:vAnchor="page" w:hAnchor="page" w:x="1140" w:y="5449"/>
        <w:widowControl w:val="0"/>
        <w:keepNext w:val="0"/>
        <w:keepLines w:val="0"/>
        <w:shd w:val="clear" w:color="auto" w:fill="auto"/>
        <w:bidi w:val="0"/>
        <w:jc w:val="left"/>
        <w:spacing w:before="0" w:after="367" w:line="307" w:lineRule="exact"/>
        <w:ind w:left="0" w:right="6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INEO 4422/ 19 347,90 Kč INEO 3351/ 39 748,50 Kč</w:t>
      </w:r>
    </w:p>
    <w:p>
      <w:pPr>
        <w:pStyle w:val="Style4"/>
        <w:framePr w:w="9029" w:h="2718" w:hRule="exact" w:wrap="none" w:vAnchor="page" w:hAnchor="page" w:x="1140" w:y="54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inatalace 3 920,00 Kč</w:t>
      </w:r>
    </w:p>
    <w:p>
      <w:pPr>
        <w:pStyle w:val="Style4"/>
        <w:framePr w:w="9029" w:h="2206" w:hRule="exact" w:wrap="none" w:vAnchor="page" w:hAnchor="page" w:x="1140" w:y="9051"/>
        <w:tabs>
          <w:tab w:leader="none" w:pos="34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9029" w:h="2206" w:hRule="exact" w:wrap="none" w:vAnchor="page" w:hAnchor="page" w:x="1140" w:y="9051"/>
        <w:tabs>
          <w:tab w:leader="none" w:pos="241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63 016,40 Kč cca</w:t>
      </w:r>
    </w:p>
    <w:p>
      <w:pPr>
        <w:pStyle w:val="Style4"/>
        <w:framePr w:w="9029" w:h="2206" w:hRule="exact" w:wrap="none" w:vAnchor="page" w:hAnchor="page" w:x="1140" w:y="9051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7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9029" w:h="2206" w:hRule="exact" w:wrap="none" w:vAnchor="page" w:hAnchor="page" w:x="1140" w:y="905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3"/>
        <w:framePr w:w="9029" w:h="2206" w:hRule="exact" w:wrap="none" w:vAnchor="page" w:hAnchor="page" w:x="1140" w:y="90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8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4"/>
        <w:framePr w:w="9029" w:h="2206" w:hRule="exact" w:wrap="none" w:vAnchor="page" w:hAnchor="page" w:x="1140" w:y="905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framePr w:wrap="none" w:vAnchor="page" w:hAnchor="page" w:x="7097" w:y="11314"/>
        <w:widowControl w:val="0"/>
        <w:rPr>
          <w:sz w:val="2"/>
          <w:szCs w:val="2"/>
        </w:rPr>
      </w:pPr>
      <w:r>
        <w:pict>
          <v:shape id="_x0000_s1027" type="#_x0000_t75" style="width:148pt;height:56pt;">
            <v:imagedata r:id="rId7" r:href="rId8"/>
          </v:shape>
        </w:pict>
      </w:r>
    </w:p>
    <w:p>
      <w:pPr>
        <w:pStyle w:val="Style15"/>
        <w:framePr w:wrap="none" w:vAnchor="page" w:hAnchor="page" w:x="1548" w:y="14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VKS</w:t>
      </w:r>
      <w:bookmarkEnd w:id="2"/>
    </w:p>
    <w:tbl>
      <w:tblPr>
        <w:tblOverlap w:val="never"/>
        <w:tblLayout w:type="fixed"/>
        <w:jc w:val="left"/>
      </w:tblPr>
      <w:tblGrid>
        <w:gridCol w:w="2069"/>
        <w:gridCol w:w="5093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Kohlová Michaela I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Mgr. Jitka Dvořákováip^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7162" w:h="984" w:wrap="none" w:vAnchor="page" w:hAnchor="page" w:x="2705" w:y="139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16.25pt;margin-top:15.05pt;width:263.75pt;height:16.8pt;z-index:-251658240;mso-position-horizontal-relative:page;mso-position-vertical-relative:page;z-index:-251658752" fillcolor="#636667" stroked="f"/>
        </w:pict>
      </w:r>
      <w:r>
        <w:pict>
          <v:rect style="position:absolute;margin-left:71.95pt;margin-top:349.85pt;width:244.1pt;height:17.5pt;z-index:-251658240;mso-position-horizontal-relative:page;mso-position-vertical-relative:page;z-index:-251658751" fillcolor="#555759" stroked="f"/>
        </w:pict>
      </w:r>
    </w:p>
    <w:p>
      <w:pPr>
        <w:framePr w:wrap="none" w:vAnchor="page" w:hAnchor="page" w:x="307" w:y="221"/>
        <w:widowControl w:val="0"/>
        <w:rPr>
          <w:sz w:val="2"/>
          <w:szCs w:val="2"/>
        </w:rPr>
      </w:pPr>
      <w:r>
        <w:pict>
          <v:shape id="_x0000_s1028" type="#_x0000_t75" style="width:200pt;height:17pt;">
            <v:imagedata r:id="rId9" r:href="rId10"/>
          </v:shape>
        </w:pict>
      </w:r>
    </w:p>
    <w:p>
      <w:pPr>
        <w:framePr w:wrap="none" w:vAnchor="page" w:hAnchor="page" w:x="6326" w:y="302"/>
        <w:widowControl w:val="0"/>
        <w:rPr>
          <w:sz w:val="2"/>
          <w:szCs w:val="2"/>
        </w:rPr>
      </w:pPr>
      <w:r>
        <w:pict>
          <v:shape id="_x0000_s1029" type="#_x0000_t75" style="width:264pt;height:17pt;">
            <v:imagedata r:id="rId11" r:href="rId12"/>
          </v:shape>
        </w:pict>
      </w:r>
    </w:p>
    <w:p>
      <w:pPr>
        <w:pStyle w:val="Style18"/>
        <w:framePr w:wrap="none" w:vAnchor="page" w:hAnchor="page" w:x="826" w:y="9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w w:val="100"/>
          <w:spacing w:val="0"/>
          <w:color w:val="000000"/>
          <w:position w:val="0"/>
        </w:rPr>
        <w:t>ELVIRA, spol. s r.o.</w:t>
      </w:r>
    </w:p>
    <w:p>
      <w:pPr>
        <w:pStyle w:val="Style18"/>
        <w:framePr w:w="10382" w:h="1403" w:hRule="exact" w:wrap="none" w:vAnchor="page" w:hAnchor="page" w:x="826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Táborská </w:t>
      </w:r>
      <w:r>
        <w:rPr>
          <w:w w:val="100"/>
          <w:spacing w:val="0"/>
          <w:color w:val="000000"/>
          <w:position w:val="0"/>
        </w:rPr>
        <w:t>619/46 140 00 Praha 4 mob: +420 606 615 397 tel: +420 261 090 246 fax: +420 261 090 230</w:t>
      </w:r>
    </w:p>
    <w:p>
      <w:pPr>
        <w:pStyle w:val="Style18"/>
        <w:framePr w:w="10382" w:h="583" w:hRule="exact" w:wrap="none" w:vAnchor="page" w:hAnchor="page" w:x="826" w:y="2540"/>
        <w:widowControl w:val="0"/>
        <w:keepNext w:val="0"/>
        <w:keepLines w:val="0"/>
        <w:shd w:val="clear" w:color="auto" w:fill="auto"/>
        <w:bidi w:val="0"/>
        <w:jc w:val="left"/>
        <w:spacing w:before="0" w:after="306" w:line="269" w:lineRule="exact"/>
        <w:ind w:left="220" w:right="0" w:firstLine="0"/>
      </w:pPr>
      <w:r>
        <w:rPr>
          <w:rStyle w:val="CharStyle20"/>
        </w:rPr>
        <w:t>e-maiLI</w:t>
      </w:r>
    </w:p>
    <w:p>
      <w:pPr>
        <w:pStyle w:val="Style21"/>
        <w:framePr w:w="10382" w:h="583" w:hRule="exact" w:wrap="none" w:vAnchor="page" w:hAnchor="page" w:x="826" w:y="25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8100" w:firstLine="0"/>
      </w:pPr>
      <w:r>
        <w:fldChar w:fldCharType="begin"/>
      </w:r>
      <w:r>
        <w:rPr/>
        <w:instrText> HYPERLINK "http://www.elvira.cz" </w:instrText>
      </w:r>
      <w:r>
        <w:fldChar w:fldCharType="separate"/>
      </w:r>
      <w:r>
        <w:rPr>
          <w:w w:val="100"/>
          <w:spacing w:val="0"/>
          <w:color w:val="000000"/>
          <w:position w:val="0"/>
        </w:rPr>
        <w:t>www.elvira.cz</w:t>
      </w:r>
      <w:r>
        <w:fldChar w:fldCharType="end"/>
      </w:r>
    </w:p>
    <w:p>
      <w:pPr>
        <w:pStyle w:val="Style21"/>
        <w:framePr w:wrap="none" w:vAnchor="page" w:hAnchor="page" w:x="826" w:y="3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8100" w:firstLine="0"/>
      </w:pPr>
      <w:r>
        <w:fldChar w:fldCharType="begin"/>
      </w:r>
      <w:r>
        <w:rPr/>
        <w:instrText> HYPERLINK "http://www.abc3d.cz" </w:instrText>
      </w:r>
      <w:r>
        <w:fldChar w:fldCharType="separate"/>
      </w:r>
      <w:r>
        <w:rPr>
          <w:rStyle w:val="CharStyle23"/>
          <w:b/>
          <w:bCs/>
        </w:rPr>
        <w:t>www.abc3d.cz</w:t>
      </w:r>
      <w:r>
        <w:fldChar w:fldCharType="end"/>
      </w:r>
    </w:p>
    <w:p>
      <w:pPr>
        <w:pStyle w:val="Style24"/>
        <w:framePr w:w="10382" w:h="959" w:hRule="exact" w:wrap="none" w:vAnchor="page" w:hAnchor="page" w:x="826" w:y="45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Nabídka stolní kopírky formátu A4 černobílé ineo 4422 a barevné ineo+3351</w:t>
      </w:r>
      <w:bookmarkEnd w:id="3"/>
    </w:p>
    <w:p>
      <w:pPr>
        <w:pStyle w:val="Style26"/>
        <w:framePr w:wrap="none" w:vAnchor="page" w:hAnchor="page" w:x="826" w:y="60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Martin Čevona</w:t>
      </w:r>
      <w:bookmarkEnd w:id="4"/>
    </w:p>
    <w:p>
      <w:pPr>
        <w:framePr w:wrap="none" w:vAnchor="page" w:hAnchor="page" w:x="2683" w:y="6072"/>
        <w:widowControl w:val="0"/>
        <w:rPr>
          <w:sz w:val="2"/>
          <w:szCs w:val="2"/>
        </w:rPr>
      </w:pPr>
      <w:r>
        <w:pict>
          <v:shape id="_x0000_s1030" type="#_x0000_t75" style="width:133pt;height:19pt;">
            <v:imagedata r:id="rId13" r:href="rId14"/>
          </v:shape>
        </w:pict>
      </w:r>
    </w:p>
    <w:p>
      <w:pPr>
        <w:pStyle w:val="Style28"/>
        <w:framePr w:wrap="none" w:vAnchor="page" w:hAnchor="page" w:x="1022" w:y="6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čt 22.11.2018 12:28</w:t>
      </w:r>
    </w:p>
    <w:p>
      <w:pPr>
        <w:pStyle w:val="Style30"/>
        <w:framePr w:wrap="none" w:vAnchor="page" w:hAnchor="page" w:x="1013" w:y="70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framePr w:wrap="none" w:vAnchor="page" w:hAnchor="page" w:x="1440" w:y="6998"/>
        <w:widowControl w:val="0"/>
        <w:rPr>
          <w:sz w:val="2"/>
          <w:szCs w:val="2"/>
        </w:rPr>
      </w:pPr>
      <w:r>
        <w:pict>
          <v:shape id="_x0000_s1031" type="#_x0000_t75" style="width:245pt;height:18pt;">
            <v:imagedata r:id="rId15" r:href="rId16"/>
          </v:shape>
        </w:pict>
      </w:r>
    </w:p>
    <w:p>
      <w:pPr>
        <w:pStyle w:val="Style10"/>
        <w:framePr w:w="10382" w:h="1094" w:hRule="exact" w:wrap="none" w:vAnchor="page" w:hAnchor="page" w:x="826" w:y="7870"/>
        <w:widowControl w:val="0"/>
        <w:keepNext w:val="0"/>
        <w:keepLines w:val="0"/>
        <w:shd w:val="clear" w:color="auto" w:fill="auto"/>
        <w:bidi w:val="0"/>
        <w:jc w:val="left"/>
        <w:spacing w:before="0" w:after="57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0"/>
        <w:framePr w:w="10382" w:h="1094" w:hRule="exact" w:wrap="none" w:vAnchor="page" w:hAnchor="page" w:x="826" w:y="787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1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Vám za objednávku. Realizaci připravím dle objednávky (bez náhradního toneru pro ineo 4422). Těším se na další spolupráci. Mějte se krásně.</w:t>
      </w:r>
    </w:p>
    <w:p>
      <w:pPr>
        <w:pStyle w:val="Style21"/>
        <w:framePr w:w="10382" w:h="1094" w:hRule="exact" w:wrap="none" w:vAnchor="page" w:hAnchor="page" w:x="826" w:y="787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Čevona</w:t>
      </w:r>
    </w:p>
    <w:p>
      <w:pPr>
        <w:pStyle w:val="Style32"/>
        <w:framePr w:wrap="none" w:vAnchor="page" w:hAnchor="page" w:x="226" w:y="162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</w:p>
    <w:p>
      <w:pPr>
        <w:pStyle w:val="Style10"/>
        <w:framePr w:w="10382" w:h="263" w:hRule="exact" w:wrap="none" w:vAnchor="page" w:hAnchor="page" w:x="826" w:y="16260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06.12.2018 8:29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3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6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">
    <w:name w:val="Picture caption_"/>
    <w:basedOn w:val="DefaultParagraphFont"/>
    <w:link w:val="Style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9">
    <w:name w:val="Picture caption"/>
    <w:basedOn w:val="CharStyle8"/>
    <w:rPr>
      <w:u w:val="single"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2">
    <w:name w:val="Body text (3) + 10.5 pt"/>
    <w:basedOn w:val="CharStyle11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Heading #4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6">
    <w:name w:val="Heading #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Microsoft YaHei UI" w:eastAsia="Microsoft YaHei UI" w:hAnsi="Microsoft YaHei UI" w:cs="Microsoft YaHei UI"/>
    </w:rPr>
  </w:style>
  <w:style w:type="character" w:customStyle="1" w:styleId="CharStyle17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Body text (4)_"/>
    <w:basedOn w:val="DefaultParagraphFont"/>
    <w:link w:val="Style1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  <w:style w:type="character" w:customStyle="1" w:styleId="CharStyle20">
    <w:name w:val="Body text (2) + Microsoft YaHei UI,7.5 pt"/>
    <w:basedOn w:val="CharStyle5"/>
    <w:rPr>
      <w:lang w:val="en-US" w:eastAsia="en-US" w:bidi="en-US"/>
      <w:sz w:val="15"/>
      <w:szCs w:val="15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22">
    <w:name w:val="Body text (5)_"/>
    <w:basedOn w:val="DefaultParagraphFont"/>
    <w:link w:val="Style21"/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23">
    <w:name w:val="Body text (2) + 9 pt,Bold"/>
    <w:basedOn w:val="CharStyle5"/>
    <w:rPr>
      <w:lang w:val="en-US" w:eastAsia="en-US" w:bidi="en-US"/>
      <w:b/>
      <w:b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Heading #1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30"/>
      <w:szCs w:val="30"/>
      <w:rFonts w:ascii="Microsoft YaHei UI" w:eastAsia="Microsoft YaHei UI" w:hAnsi="Microsoft YaHei UI" w:cs="Microsoft YaHei UI"/>
    </w:rPr>
  </w:style>
  <w:style w:type="character" w:customStyle="1" w:styleId="CharStyle27">
    <w:name w:val="Heading #4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 UI" w:eastAsia="Microsoft YaHei UI" w:hAnsi="Microsoft YaHei UI" w:cs="Microsoft YaHei UI"/>
    </w:rPr>
  </w:style>
  <w:style w:type="character" w:customStyle="1" w:styleId="CharStyle29">
    <w:name w:val="Picture caption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  <w:style w:type="character" w:customStyle="1" w:styleId="CharStyle31">
    <w:name w:val="Picture caption (3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6"/>
      <w:szCs w:val="16"/>
      <w:rFonts w:ascii="Eras Light ITC" w:eastAsia="Eras Light ITC" w:hAnsi="Eras Light ITC" w:cs="Eras Light ITC"/>
    </w:rPr>
  </w:style>
  <w:style w:type="character" w:customStyle="1" w:styleId="CharStyle33">
    <w:name w:val="Body text (6)_"/>
    <w:basedOn w:val="DefaultParagraphFont"/>
    <w:link w:val="Style32"/>
    <w:rPr>
      <w:b w:val="0"/>
      <w:bCs w:val="0"/>
      <w:i/>
      <w:iCs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paragraph" w:customStyle="1" w:styleId="Style2">
    <w:name w:val="Heading #3"/>
    <w:basedOn w:val="Normal"/>
    <w:link w:val="CharStyle3"/>
    <w:pPr>
      <w:widowControl w:val="0"/>
      <w:shd w:val="clear" w:color="auto" w:fill="FFFFFF"/>
      <w:jc w:val="center"/>
      <w:outlineLvl w:val="2"/>
      <w:spacing w:after="100" w:line="34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100" w:after="100" w:line="22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7">
    <w:name w:val="Picture caption"/>
    <w:basedOn w:val="Normal"/>
    <w:link w:val="CharStyle8"/>
    <w:pPr>
      <w:widowControl w:val="0"/>
      <w:shd w:val="clear" w:color="auto" w:fill="FFFFFF"/>
      <w:spacing w:line="224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both"/>
      <w:spacing w:before="400" w:after="100" w:line="22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13">
    <w:name w:val="Heading #4"/>
    <w:basedOn w:val="Normal"/>
    <w:link w:val="CharStyle14"/>
    <w:pPr>
      <w:widowControl w:val="0"/>
      <w:shd w:val="clear" w:color="auto" w:fill="FFFFFF"/>
      <w:outlineLvl w:val="3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outlineLvl w:val="1"/>
      <w:spacing w:line="33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Microsoft YaHei UI" w:eastAsia="Microsoft YaHei UI" w:hAnsi="Microsoft YaHei UI" w:cs="Microsoft YaHei UI"/>
    </w:rPr>
  </w:style>
  <w:style w:type="paragraph" w:customStyle="1" w:styleId="Style18">
    <w:name w:val="Body text (4)"/>
    <w:basedOn w:val="Normal"/>
    <w:link w:val="CharStyle19"/>
    <w:pPr>
      <w:widowControl w:val="0"/>
      <w:shd w:val="clear" w:color="auto" w:fill="FFFFFF"/>
      <w:spacing w:after="80" w:line="19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spacing w:before="260" w:after="1620" w:line="212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4">
    <w:name w:val="Heading #1"/>
    <w:basedOn w:val="Normal"/>
    <w:link w:val="CharStyle25"/>
    <w:pPr>
      <w:widowControl w:val="0"/>
      <w:shd w:val="clear" w:color="auto" w:fill="FFFFFF"/>
      <w:outlineLvl w:val="0"/>
      <w:spacing w:before="1620" w:after="480" w:line="451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Microsoft YaHei UI" w:eastAsia="Microsoft YaHei UI" w:hAnsi="Microsoft YaHei UI" w:cs="Microsoft YaHei UI"/>
    </w:rPr>
  </w:style>
  <w:style w:type="paragraph" w:customStyle="1" w:styleId="Style26">
    <w:name w:val="Heading #4 (2)"/>
    <w:basedOn w:val="Normal"/>
    <w:link w:val="CharStyle27"/>
    <w:pPr>
      <w:widowControl w:val="0"/>
      <w:shd w:val="clear" w:color="auto" w:fill="FFFFFF"/>
      <w:outlineLvl w:val="3"/>
      <w:spacing w:before="480" w:line="26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 UI" w:eastAsia="Microsoft YaHei UI" w:hAnsi="Microsoft YaHei UI" w:cs="Microsoft YaHei UI"/>
    </w:rPr>
  </w:style>
  <w:style w:type="paragraph" w:customStyle="1" w:styleId="Style28">
    <w:name w:val="Picture caption (2)"/>
    <w:basedOn w:val="Normal"/>
    <w:link w:val="CharStyle29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  <w:style w:type="paragraph" w:customStyle="1" w:styleId="Style30">
    <w:name w:val="Picture caption (3)"/>
    <w:basedOn w:val="Normal"/>
    <w:link w:val="CharStyle31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Eras Light ITC" w:eastAsia="Eras Light ITC" w:hAnsi="Eras Light ITC" w:cs="Eras Light ITC"/>
    </w:rPr>
  </w:style>
  <w:style w:type="paragraph" w:customStyle="1" w:styleId="Style32">
    <w:name w:val="Body text (6)"/>
    <w:basedOn w:val="Normal"/>
    <w:link w:val="CharStyle33"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