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B6" w:rsidRDefault="000775B6">
      <w:pPr>
        <w:pStyle w:val="Zhlav"/>
        <w:tabs>
          <w:tab w:val="left" w:pos="4962"/>
          <w:tab w:val="left" w:pos="8931"/>
        </w:tabs>
        <w:ind w:left="-142"/>
        <w:rPr>
          <w:rFonts w:ascii="Times New Roman" w:hAnsi="Times New Roman"/>
          <w:sz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</w:rPr>
      </w:pPr>
    </w:p>
    <w:p w:rsidR="00F05074" w:rsidRDefault="00F05074" w:rsidP="00F05074">
      <w:pPr>
        <w:pStyle w:val="Normlnweb"/>
        <w:shd w:val="clear" w:color="auto" w:fill="F0F0F0"/>
        <w:spacing w:after="0" w:afterAutospacing="0"/>
        <w:rPr>
          <w:rStyle w:val="Siln"/>
          <w:rFonts w:ascii="Tahoma" w:hAnsi="Tahoma" w:cs="Tahoma"/>
          <w:b w:val="0"/>
          <w:color w:val="202020"/>
          <w:sz w:val="22"/>
          <w:szCs w:val="22"/>
        </w:rPr>
      </w:pPr>
      <w:r w:rsidRPr="00F05074">
        <w:rPr>
          <w:rStyle w:val="Siln"/>
          <w:rFonts w:ascii="Tahoma" w:hAnsi="Tahoma" w:cs="Tahoma"/>
          <w:b w:val="0"/>
          <w:color w:val="202020"/>
          <w:sz w:val="22"/>
          <w:szCs w:val="22"/>
        </w:rPr>
        <w:t>Integrovaná střední škola Hodonín, příspěvková organizace</w:t>
      </w:r>
    </w:p>
    <w:p w:rsidR="00F05074" w:rsidRPr="00F05074" w:rsidRDefault="00F05074" w:rsidP="00F05074">
      <w:pPr>
        <w:pStyle w:val="Normlnweb"/>
        <w:shd w:val="clear" w:color="auto" w:fill="F0F0F0"/>
        <w:spacing w:after="0" w:afterAutospacing="0"/>
        <w:rPr>
          <w:rFonts w:ascii="Tahoma" w:hAnsi="Tahoma" w:cs="Tahoma"/>
          <w:color w:val="202020"/>
          <w:sz w:val="22"/>
          <w:szCs w:val="22"/>
        </w:rPr>
      </w:pPr>
      <w:r w:rsidRPr="00F05074">
        <w:rPr>
          <w:rFonts w:ascii="Tahoma" w:hAnsi="Tahoma" w:cs="Tahoma"/>
          <w:color w:val="202020"/>
          <w:sz w:val="22"/>
          <w:szCs w:val="22"/>
        </w:rPr>
        <w:t>Lipová alej 3756/21</w:t>
      </w:r>
      <w:r w:rsidRPr="00F05074">
        <w:rPr>
          <w:rFonts w:ascii="Tahoma" w:hAnsi="Tahoma" w:cs="Tahoma"/>
          <w:color w:val="202020"/>
          <w:sz w:val="22"/>
          <w:szCs w:val="22"/>
        </w:rPr>
        <w:br/>
        <w:t>695 03 Hodonín</w:t>
      </w:r>
    </w:p>
    <w:p w:rsidR="00EC53A2" w:rsidRPr="00F05074" w:rsidRDefault="00F05074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F05074">
        <w:rPr>
          <w:rFonts w:ascii="Tahoma" w:hAnsi="Tahoma" w:cs="Tahoma"/>
          <w:color w:val="202020"/>
          <w:sz w:val="22"/>
          <w:szCs w:val="22"/>
          <w:shd w:val="clear" w:color="auto" w:fill="F0F0F0"/>
        </w:rPr>
        <w:t>IČ: 00838225</w:t>
      </w:r>
    </w:p>
    <w:p w:rsidR="000775B6" w:rsidRPr="00F05074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Naše značka:</w:t>
      </w:r>
      <w:r w:rsidR="00EB7197">
        <w:rPr>
          <w:rFonts w:ascii="Times New Roman" w:hAnsi="Times New Roman"/>
          <w:sz w:val="22"/>
          <w:szCs w:val="22"/>
        </w:rPr>
        <w:t xml:space="preserve"> </w:t>
      </w:r>
      <w:r w:rsidR="00E4041D">
        <w:rPr>
          <w:rFonts w:ascii="Times New Roman" w:hAnsi="Times New Roman"/>
          <w:sz w:val="22"/>
          <w:szCs w:val="22"/>
        </w:rPr>
        <w:t>2</w:t>
      </w:r>
      <w:r w:rsidR="00F05074">
        <w:rPr>
          <w:rFonts w:ascii="Times New Roman" w:hAnsi="Times New Roman"/>
          <w:sz w:val="22"/>
          <w:szCs w:val="22"/>
        </w:rPr>
        <w:t>13</w:t>
      </w:r>
      <w:r w:rsidR="00EB7197">
        <w:rPr>
          <w:rFonts w:ascii="Times New Roman" w:hAnsi="Times New Roman"/>
          <w:sz w:val="22"/>
          <w:szCs w:val="22"/>
        </w:rPr>
        <w:t>/201</w:t>
      </w:r>
      <w:r w:rsidR="00A31C2B">
        <w:rPr>
          <w:rFonts w:ascii="Times New Roman" w:hAnsi="Times New Roman"/>
          <w:sz w:val="22"/>
          <w:szCs w:val="22"/>
        </w:rPr>
        <w:t>8</w:t>
      </w:r>
    </w:p>
    <w:p w:rsidR="000775B6" w:rsidRDefault="00C479F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Vyřizuje:</w:t>
      </w:r>
      <w:r w:rsidR="00EB7197">
        <w:rPr>
          <w:rFonts w:ascii="Times New Roman" w:hAnsi="Times New Roman"/>
          <w:sz w:val="22"/>
          <w:szCs w:val="22"/>
        </w:rPr>
        <w:t xml:space="preserve"> </w:t>
      </w:r>
      <w:r w:rsidR="00EC490D">
        <w:rPr>
          <w:rFonts w:ascii="Times New Roman" w:hAnsi="Times New Roman"/>
          <w:sz w:val="22"/>
          <w:szCs w:val="22"/>
        </w:rPr>
        <w:t>xxx</w:t>
      </w:r>
      <w:r w:rsidR="00EB7197">
        <w:rPr>
          <w:rFonts w:ascii="Times New Roman" w:hAnsi="Times New Roman"/>
          <w:sz w:val="22"/>
          <w:szCs w:val="22"/>
        </w:rPr>
        <w:t xml:space="preserve"> </w:t>
      </w: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Tel.:</w:t>
      </w:r>
      <w:r w:rsidR="00EB7197">
        <w:rPr>
          <w:rFonts w:ascii="Times New Roman" w:hAnsi="Times New Roman"/>
          <w:sz w:val="22"/>
          <w:szCs w:val="22"/>
        </w:rPr>
        <w:t xml:space="preserve"> </w:t>
      </w:r>
      <w:r w:rsidR="00EC490D">
        <w:rPr>
          <w:rFonts w:ascii="Times New Roman" w:hAnsi="Times New Roman"/>
          <w:sz w:val="22"/>
          <w:szCs w:val="22"/>
        </w:rPr>
        <w:t>xxx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E-mail:</w:t>
      </w:r>
      <w:r w:rsidR="00EB7197">
        <w:rPr>
          <w:rFonts w:ascii="Times New Roman" w:hAnsi="Times New Roman"/>
          <w:sz w:val="22"/>
          <w:szCs w:val="22"/>
        </w:rPr>
        <w:t xml:space="preserve"> </w:t>
      </w:r>
      <w:r w:rsidR="00EC490D">
        <w:rPr>
          <w:rFonts w:ascii="Times New Roman" w:hAnsi="Times New Roman"/>
          <w:sz w:val="22"/>
          <w:szCs w:val="22"/>
        </w:rPr>
        <w:t>xxx</w:t>
      </w: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Default="009F1A0B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A93B4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Hodoníně</w:t>
      </w:r>
      <w:r w:rsidR="00A93B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dne </w:t>
      </w:r>
      <w:r w:rsidR="00F05074">
        <w:rPr>
          <w:rFonts w:ascii="Times New Roman" w:hAnsi="Times New Roman"/>
          <w:sz w:val="24"/>
          <w:szCs w:val="24"/>
        </w:rPr>
        <w:t>12</w:t>
      </w:r>
      <w:r w:rsidR="00A93B46">
        <w:rPr>
          <w:rFonts w:ascii="Times New Roman" w:hAnsi="Times New Roman"/>
          <w:sz w:val="24"/>
          <w:szCs w:val="24"/>
        </w:rPr>
        <w:t>.</w:t>
      </w:r>
      <w:r w:rsidR="002419B0">
        <w:rPr>
          <w:rFonts w:ascii="Times New Roman" w:hAnsi="Times New Roman"/>
          <w:sz w:val="24"/>
          <w:szCs w:val="24"/>
        </w:rPr>
        <w:t xml:space="preserve"> </w:t>
      </w:r>
      <w:r w:rsidR="00A93B46">
        <w:rPr>
          <w:rFonts w:ascii="Times New Roman" w:hAnsi="Times New Roman"/>
          <w:sz w:val="24"/>
          <w:szCs w:val="24"/>
        </w:rPr>
        <w:t>1</w:t>
      </w:r>
      <w:r w:rsidR="00E4041D">
        <w:rPr>
          <w:rFonts w:ascii="Times New Roman" w:hAnsi="Times New Roman"/>
          <w:sz w:val="24"/>
          <w:szCs w:val="24"/>
        </w:rPr>
        <w:t>1</w:t>
      </w:r>
      <w:r w:rsidR="00A93B46">
        <w:rPr>
          <w:rFonts w:ascii="Times New Roman" w:hAnsi="Times New Roman"/>
          <w:sz w:val="24"/>
          <w:szCs w:val="24"/>
        </w:rPr>
        <w:t>.</w:t>
      </w:r>
      <w:r w:rsidR="002419B0">
        <w:rPr>
          <w:rFonts w:ascii="Times New Roman" w:hAnsi="Times New Roman"/>
          <w:sz w:val="24"/>
          <w:szCs w:val="24"/>
        </w:rPr>
        <w:t xml:space="preserve"> </w:t>
      </w:r>
      <w:r w:rsidR="00A93B46">
        <w:rPr>
          <w:rFonts w:ascii="Times New Roman" w:hAnsi="Times New Roman"/>
          <w:sz w:val="24"/>
          <w:szCs w:val="24"/>
        </w:rPr>
        <w:t>201</w:t>
      </w:r>
      <w:r w:rsidR="00A31C2B">
        <w:rPr>
          <w:rFonts w:ascii="Times New Roman" w:hAnsi="Times New Roman"/>
          <w:sz w:val="24"/>
          <w:szCs w:val="24"/>
        </w:rPr>
        <w:t>8</w:t>
      </w:r>
      <w:r w:rsidR="00F209F7">
        <w:rPr>
          <w:rFonts w:ascii="Times New Roman" w:hAnsi="Times New Roman"/>
          <w:sz w:val="24"/>
          <w:szCs w:val="24"/>
        </w:rPr>
        <w:t>.</w:t>
      </w:r>
    </w:p>
    <w:p w:rsidR="000775B6" w:rsidRDefault="000775B6">
      <w:pPr>
        <w:pStyle w:val="Zhlav"/>
        <w:tabs>
          <w:tab w:val="clear" w:pos="4536"/>
          <w:tab w:val="clear" w:pos="9072"/>
        </w:tabs>
        <w:ind w:right="851" w:firstLine="709"/>
        <w:jc w:val="right"/>
        <w:rPr>
          <w:rFonts w:ascii="Times New Roman" w:hAnsi="Times New Roman"/>
          <w:sz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ind w:right="851" w:firstLine="709"/>
        <w:jc w:val="right"/>
        <w:rPr>
          <w:rFonts w:ascii="Times New Roman" w:hAnsi="Times New Roman"/>
          <w:sz w:val="22"/>
        </w:rPr>
      </w:pP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 w:rsidRPr="001C0A46">
        <w:rPr>
          <w:rFonts w:ascii="Times New Roman" w:hAnsi="Times New Roman"/>
          <w:b/>
          <w:sz w:val="22"/>
          <w:szCs w:val="22"/>
        </w:rPr>
        <w:t xml:space="preserve">Objednávka č. </w:t>
      </w:r>
      <w:r w:rsidR="00E4041D">
        <w:rPr>
          <w:rFonts w:ascii="Times New Roman" w:hAnsi="Times New Roman"/>
          <w:b/>
          <w:sz w:val="22"/>
          <w:szCs w:val="22"/>
        </w:rPr>
        <w:t>2</w:t>
      </w:r>
      <w:r w:rsidR="00F05074">
        <w:rPr>
          <w:rFonts w:ascii="Times New Roman" w:hAnsi="Times New Roman"/>
          <w:b/>
          <w:sz w:val="22"/>
          <w:szCs w:val="22"/>
        </w:rPr>
        <w:t>13</w:t>
      </w:r>
      <w:r>
        <w:rPr>
          <w:rFonts w:ascii="Times New Roman" w:hAnsi="Times New Roman"/>
          <w:b/>
          <w:sz w:val="22"/>
          <w:szCs w:val="22"/>
        </w:rPr>
        <w:t>/201</w:t>
      </w:r>
      <w:r w:rsidR="00A31C2B">
        <w:rPr>
          <w:rFonts w:ascii="Times New Roman" w:hAnsi="Times New Roman"/>
          <w:b/>
          <w:sz w:val="22"/>
          <w:szCs w:val="22"/>
        </w:rPr>
        <w:t>8</w:t>
      </w:r>
    </w:p>
    <w:p w:rsidR="000775B6" w:rsidRDefault="000775B6" w:rsidP="00A93B46">
      <w:pPr>
        <w:pStyle w:val="Zhlav"/>
        <w:tabs>
          <w:tab w:val="clear" w:pos="4536"/>
          <w:tab w:val="clear" w:pos="9072"/>
        </w:tabs>
        <w:ind w:right="851"/>
        <w:jc w:val="both"/>
        <w:rPr>
          <w:rFonts w:ascii="Times New Roman" w:hAnsi="Times New Roman"/>
          <w:sz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ind w:right="851" w:firstLine="709"/>
        <w:jc w:val="right"/>
        <w:rPr>
          <w:rFonts w:ascii="Times New Roman" w:hAnsi="Times New Roman"/>
          <w:sz w:val="22"/>
        </w:rPr>
      </w:pPr>
    </w:p>
    <w:p w:rsidR="000775B6" w:rsidRDefault="00EB7197" w:rsidP="00C24966">
      <w:pPr>
        <w:pStyle w:val="Zhlav"/>
        <w:tabs>
          <w:tab w:val="clear" w:pos="4536"/>
          <w:tab w:val="clear" w:pos="9072"/>
        </w:tabs>
        <w:ind w:right="851"/>
        <w:jc w:val="both"/>
        <w:rPr>
          <w:rFonts w:ascii="Times New Roman" w:hAnsi="Times New Roman"/>
          <w:sz w:val="22"/>
          <w:szCs w:val="22"/>
        </w:rPr>
      </w:pPr>
      <w:r w:rsidRPr="00EB7197">
        <w:rPr>
          <w:rFonts w:ascii="Times New Roman" w:hAnsi="Times New Roman"/>
          <w:sz w:val="22"/>
          <w:szCs w:val="22"/>
        </w:rPr>
        <w:t>Objed</w:t>
      </w:r>
      <w:r w:rsidR="00EC53A2">
        <w:rPr>
          <w:rFonts w:ascii="Times New Roman" w:hAnsi="Times New Roman"/>
          <w:sz w:val="22"/>
          <w:szCs w:val="22"/>
        </w:rPr>
        <w:t xml:space="preserve">náváme u Vás </w:t>
      </w:r>
      <w:r w:rsidR="00C24966">
        <w:rPr>
          <w:rFonts w:ascii="Times New Roman" w:hAnsi="Times New Roman"/>
          <w:sz w:val="22"/>
          <w:szCs w:val="22"/>
        </w:rPr>
        <w:t xml:space="preserve">na základě </w:t>
      </w:r>
      <w:r w:rsidR="00F05074">
        <w:rPr>
          <w:rFonts w:ascii="Times New Roman" w:hAnsi="Times New Roman"/>
          <w:sz w:val="22"/>
          <w:szCs w:val="22"/>
        </w:rPr>
        <w:t>rámcové smlouvy opravu venkovního oplocení výběhu kozlíků s altánem</w:t>
      </w:r>
      <w:r w:rsidR="00E4041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</w:t>
      </w:r>
      <w:r w:rsidR="00A93B46">
        <w:rPr>
          <w:rFonts w:ascii="Times New Roman" w:hAnsi="Times New Roman"/>
          <w:sz w:val="22"/>
          <w:szCs w:val="22"/>
        </w:rPr>
        <w:t xml:space="preserve"> </w:t>
      </w:r>
      <w:r w:rsidR="00F05074">
        <w:rPr>
          <w:rFonts w:ascii="Times New Roman" w:hAnsi="Times New Roman"/>
          <w:sz w:val="22"/>
          <w:szCs w:val="22"/>
        </w:rPr>
        <w:t>areál</w:t>
      </w:r>
      <w:r w:rsidR="00A93B46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 S – centr</w:t>
      </w:r>
      <w:r w:rsidR="00A93B4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Hodonín.</w:t>
      </w:r>
    </w:p>
    <w:p w:rsidR="00A93B46" w:rsidRPr="00EB7197" w:rsidRDefault="00C24966" w:rsidP="00C24966">
      <w:pPr>
        <w:pStyle w:val="Zhlav"/>
        <w:tabs>
          <w:tab w:val="clear" w:pos="4536"/>
          <w:tab w:val="clear" w:pos="9072"/>
        </w:tabs>
        <w:ind w:right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1B45A7">
        <w:rPr>
          <w:rFonts w:ascii="Times New Roman" w:hAnsi="Times New Roman"/>
          <w:sz w:val="22"/>
          <w:szCs w:val="22"/>
        </w:rPr>
        <w:t xml:space="preserve">ena </w:t>
      </w:r>
      <w:r w:rsidR="00E4041D">
        <w:rPr>
          <w:rFonts w:ascii="Times New Roman" w:hAnsi="Times New Roman"/>
          <w:sz w:val="22"/>
          <w:szCs w:val="22"/>
        </w:rPr>
        <w:t xml:space="preserve">za </w:t>
      </w:r>
      <w:r w:rsidR="00F05074">
        <w:rPr>
          <w:rFonts w:ascii="Times New Roman" w:hAnsi="Times New Roman"/>
          <w:sz w:val="22"/>
          <w:szCs w:val="22"/>
        </w:rPr>
        <w:t xml:space="preserve">opravu oplocení a altánu činí </w:t>
      </w:r>
      <w:r w:rsidR="00F47C5B">
        <w:rPr>
          <w:rFonts w:ascii="Times New Roman" w:hAnsi="Times New Roman"/>
          <w:sz w:val="22"/>
          <w:szCs w:val="22"/>
        </w:rPr>
        <w:t xml:space="preserve">cca. </w:t>
      </w:r>
      <w:r w:rsidR="00F05074">
        <w:rPr>
          <w:rFonts w:ascii="Times New Roman" w:hAnsi="Times New Roman"/>
          <w:sz w:val="22"/>
          <w:szCs w:val="22"/>
        </w:rPr>
        <w:t>47</w:t>
      </w:r>
      <w:r w:rsidR="00F47C5B">
        <w:rPr>
          <w:rFonts w:ascii="Times New Roman" w:hAnsi="Times New Roman"/>
          <w:sz w:val="22"/>
          <w:szCs w:val="22"/>
        </w:rPr>
        <w:t xml:space="preserve"> tis. Kč s DPH</w:t>
      </w:r>
      <w:r w:rsidR="00A31C2B">
        <w:rPr>
          <w:rFonts w:ascii="Times New Roman" w:hAnsi="Times New Roman"/>
          <w:sz w:val="22"/>
          <w:szCs w:val="22"/>
        </w:rPr>
        <w:t>, termín provedení d</w:t>
      </w:r>
      <w:r w:rsidR="00E4041D">
        <w:rPr>
          <w:rFonts w:ascii="Times New Roman" w:hAnsi="Times New Roman"/>
          <w:sz w:val="22"/>
          <w:szCs w:val="22"/>
        </w:rPr>
        <w:t>o konce 1</w:t>
      </w:r>
      <w:r w:rsidR="00F05074">
        <w:rPr>
          <w:rFonts w:ascii="Times New Roman" w:hAnsi="Times New Roman"/>
          <w:sz w:val="22"/>
          <w:szCs w:val="22"/>
        </w:rPr>
        <w:t>1</w:t>
      </w:r>
      <w:r w:rsidR="00E4041D">
        <w:rPr>
          <w:rFonts w:ascii="Times New Roman" w:hAnsi="Times New Roman"/>
          <w:sz w:val="22"/>
          <w:szCs w:val="22"/>
        </w:rPr>
        <w:t>/2018</w:t>
      </w:r>
      <w:r w:rsidR="00A93B46">
        <w:rPr>
          <w:rFonts w:ascii="Times New Roman" w:hAnsi="Times New Roman"/>
          <w:sz w:val="22"/>
          <w:szCs w:val="22"/>
        </w:rPr>
        <w:t>.</w:t>
      </w:r>
    </w:p>
    <w:p w:rsidR="000775B6" w:rsidRDefault="000775B6">
      <w:pPr>
        <w:pStyle w:val="Zhlav"/>
        <w:tabs>
          <w:tab w:val="clear" w:pos="4536"/>
          <w:tab w:val="clear" w:pos="9072"/>
        </w:tabs>
        <w:ind w:right="851" w:firstLine="709"/>
        <w:jc w:val="right"/>
        <w:rPr>
          <w:rFonts w:ascii="Times New Roman" w:hAnsi="Times New Roman"/>
          <w:sz w:val="24"/>
          <w:szCs w:val="24"/>
        </w:rPr>
      </w:pP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Fakturační a odběratelská adresa:</w:t>
      </w: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S – centrum Hodonín, p</w:t>
      </w:r>
      <w:r>
        <w:rPr>
          <w:rFonts w:ascii="Times New Roman" w:hAnsi="Times New Roman"/>
          <w:sz w:val="22"/>
          <w:szCs w:val="22"/>
        </w:rPr>
        <w:t>říspěvková organizace</w:t>
      </w:r>
      <w:r w:rsidRPr="001C0A46">
        <w:rPr>
          <w:rFonts w:ascii="Times New Roman" w:hAnsi="Times New Roman"/>
          <w:sz w:val="22"/>
          <w:szCs w:val="22"/>
        </w:rPr>
        <w:t>.</w:t>
      </w: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Na Pískách 4037/11</w:t>
      </w: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695 01 Hodonín</w:t>
      </w: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 : 46937102</w:t>
      </w:r>
      <w:bookmarkStart w:id="0" w:name="_GoBack"/>
      <w:bookmarkEnd w:id="0"/>
    </w:p>
    <w:p w:rsidR="000775B6" w:rsidRDefault="000775B6">
      <w:pPr>
        <w:ind w:right="851"/>
        <w:rPr>
          <w:sz w:val="24"/>
          <w:szCs w:val="24"/>
        </w:rPr>
      </w:pPr>
    </w:p>
    <w:p w:rsidR="00A93B46" w:rsidRDefault="00A93B46">
      <w:pPr>
        <w:ind w:right="851"/>
        <w:rPr>
          <w:sz w:val="24"/>
          <w:szCs w:val="24"/>
        </w:rPr>
      </w:pPr>
    </w:p>
    <w:p w:rsidR="00A93B46" w:rsidRDefault="00A93B46">
      <w:pPr>
        <w:ind w:right="851"/>
        <w:rPr>
          <w:sz w:val="24"/>
          <w:szCs w:val="24"/>
        </w:rPr>
      </w:pPr>
    </w:p>
    <w:p w:rsidR="00A93B46" w:rsidRDefault="00A93B46">
      <w:pPr>
        <w:ind w:right="851"/>
        <w:rPr>
          <w:sz w:val="24"/>
          <w:szCs w:val="24"/>
        </w:rPr>
      </w:pPr>
    </w:p>
    <w:p w:rsidR="000775B6" w:rsidRDefault="000775B6">
      <w:pPr>
        <w:ind w:right="851"/>
        <w:rPr>
          <w:sz w:val="24"/>
          <w:szCs w:val="24"/>
        </w:rPr>
      </w:pPr>
      <w:r>
        <w:rPr>
          <w:sz w:val="24"/>
          <w:szCs w:val="24"/>
        </w:rPr>
        <w:t>S</w:t>
      </w:r>
      <w:r w:rsidR="00A93B46">
        <w:rPr>
          <w:sz w:val="24"/>
          <w:szCs w:val="24"/>
        </w:rPr>
        <w:t> </w:t>
      </w:r>
      <w:r>
        <w:rPr>
          <w:sz w:val="24"/>
          <w:szCs w:val="24"/>
        </w:rPr>
        <w:t>pozdravem</w:t>
      </w:r>
      <w:r w:rsidR="00A93B46">
        <w:rPr>
          <w:sz w:val="24"/>
          <w:szCs w:val="24"/>
        </w:rPr>
        <w:t>,</w:t>
      </w:r>
    </w:p>
    <w:p w:rsidR="000775B6" w:rsidRDefault="000775B6">
      <w:pPr>
        <w:ind w:right="851"/>
        <w:rPr>
          <w:sz w:val="24"/>
          <w:szCs w:val="24"/>
        </w:rPr>
      </w:pPr>
    </w:p>
    <w:p w:rsidR="000775B6" w:rsidRPr="00A93B46" w:rsidRDefault="000775B6">
      <w:pPr>
        <w:ind w:right="851"/>
        <w:rPr>
          <w:b/>
          <w:sz w:val="24"/>
          <w:szCs w:val="24"/>
        </w:rPr>
      </w:pPr>
      <w:r w:rsidRPr="00A93B46">
        <w:rPr>
          <w:b/>
          <w:sz w:val="24"/>
          <w:szCs w:val="24"/>
        </w:rPr>
        <w:t xml:space="preserve"> </w:t>
      </w:r>
      <w:r w:rsidR="00DD33BB">
        <w:rPr>
          <w:b/>
          <w:sz w:val="24"/>
          <w:szCs w:val="24"/>
        </w:rPr>
        <w:t>Bc. Václav Polách, MBA</w:t>
      </w:r>
    </w:p>
    <w:p w:rsidR="000775B6" w:rsidRPr="00A93B46" w:rsidRDefault="000775B6">
      <w:pPr>
        <w:ind w:right="851"/>
        <w:jc w:val="both"/>
        <w:rPr>
          <w:b/>
          <w:sz w:val="24"/>
          <w:szCs w:val="24"/>
        </w:rPr>
      </w:pPr>
      <w:r w:rsidRPr="00A93B46">
        <w:rPr>
          <w:b/>
          <w:sz w:val="24"/>
          <w:szCs w:val="24"/>
        </w:rPr>
        <w:t xml:space="preserve"> </w:t>
      </w:r>
      <w:r w:rsidR="002419B0">
        <w:rPr>
          <w:b/>
          <w:sz w:val="24"/>
          <w:szCs w:val="24"/>
        </w:rPr>
        <w:t>ř</w:t>
      </w:r>
      <w:r w:rsidR="00DD33BB">
        <w:rPr>
          <w:b/>
          <w:sz w:val="24"/>
          <w:szCs w:val="24"/>
        </w:rPr>
        <w:t>editel</w:t>
      </w:r>
      <w:r w:rsidRPr="00A93B46">
        <w:rPr>
          <w:b/>
          <w:sz w:val="24"/>
          <w:szCs w:val="24"/>
        </w:rPr>
        <w:t xml:space="preserve"> S – centra Hodonín, </w:t>
      </w:r>
      <w:proofErr w:type="gramStart"/>
      <w:r w:rsidRPr="00A93B46">
        <w:rPr>
          <w:b/>
          <w:sz w:val="24"/>
          <w:szCs w:val="24"/>
        </w:rPr>
        <w:t>p.o.</w:t>
      </w:r>
      <w:proofErr w:type="gramEnd"/>
    </w:p>
    <w:p w:rsidR="000775B6" w:rsidRDefault="000775B6" w:rsidP="00D5282C">
      <w:pPr>
        <w:pStyle w:val="Zhlav"/>
        <w:tabs>
          <w:tab w:val="clear" w:pos="4536"/>
          <w:tab w:val="clear" w:pos="9072"/>
        </w:tabs>
      </w:pPr>
    </w:p>
    <w:sectPr w:rsidR="000775B6" w:rsidSect="005E3DD8">
      <w:headerReference w:type="default" r:id="rId6"/>
      <w:footerReference w:type="default" r:id="rId7"/>
      <w:pgSz w:w="11906" w:h="16838" w:code="9"/>
      <w:pgMar w:top="1418" w:right="1418" w:bottom="1418" w:left="1418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AD" w:rsidRDefault="003308AD">
      <w:r>
        <w:separator/>
      </w:r>
    </w:p>
  </w:endnote>
  <w:endnote w:type="continuationSeparator" w:id="0">
    <w:p w:rsidR="003308AD" w:rsidRDefault="0033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B6" w:rsidRPr="00D5282C" w:rsidRDefault="000775B6" w:rsidP="00D528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AD" w:rsidRDefault="003308AD">
      <w:r>
        <w:separator/>
      </w:r>
    </w:p>
  </w:footnote>
  <w:footnote w:type="continuationSeparator" w:id="0">
    <w:p w:rsidR="003308AD" w:rsidRDefault="0033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2C" w:rsidRPr="005E3DD8" w:rsidRDefault="008E7283" w:rsidP="00D5282C">
    <w:pPr>
      <w:pStyle w:val="Zhlav"/>
      <w:tabs>
        <w:tab w:val="clear" w:pos="4536"/>
        <w:tab w:val="clear" w:pos="9072"/>
      </w:tabs>
      <w:spacing w:after="120"/>
      <w:ind w:right="-142"/>
      <w:jc w:val="both"/>
      <w:rPr>
        <w:rFonts w:ascii="Times New Roman" w:hAnsi="Times New Roman"/>
        <w:b/>
        <w:smallCaps/>
        <w:noProof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32385</wp:posOffset>
          </wp:positionH>
          <wp:positionV relativeFrom="paragraph">
            <wp:posOffset>-38735</wp:posOffset>
          </wp:positionV>
          <wp:extent cx="1219200" cy="542290"/>
          <wp:effectExtent l="19050" t="0" r="0" b="0"/>
          <wp:wrapSquare wrapText="bothSides"/>
          <wp:docPr id="3" name="obrázek 2" descr="logo-s-centrum-ore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-s-centrum-ore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282C">
      <w:rPr>
        <w:noProof/>
      </w:rPr>
      <w:t xml:space="preserve">   </w:t>
    </w:r>
    <w:r w:rsidR="00D5282C">
      <w:rPr>
        <w:noProof/>
      </w:rPr>
      <w:tab/>
    </w:r>
    <w:r w:rsidR="00D5282C">
      <w:rPr>
        <w:noProof/>
      </w:rPr>
      <w:tab/>
    </w:r>
    <w:r w:rsidR="00D5282C" w:rsidRPr="005E3DD8">
      <w:rPr>
        <w:rFonts w:ascii="Times New Roman" w:hAnsi="Times New Roman"/>
        <w:b/>
        <w:smallCaps/>
        <w:noProof/>
        <w:sz w:val="26"/>
        <w:szCs w:val="26"/>
      </w:rPr>
      <w:t>S – centrum Hodonín, příspěvková organizace</w:t>
    </w:r>
  </w:p>
  <w:p w:rsidR="00D5282C" w:rsidRPr="005E3DD8" w:rsidRDefault="00D5282C" w:rsidP="00D5282C">
    <w:pPr>
      <w:pStyle w:val="Zhlav"/>
      <w:tabs>
        <w:tab w:val="clear" w:pos="4536"/>
        <w:tab w:val="clear" w:pos="9072"/>
      </w:tabs>
      <w:ind w:right="-142"/>
      <w:jc w:val="both"/>
      <w:rPr>
        <w:rFonts w:ascii="Times New Roman" w:hAnsi="Times New Roman"/>
        <w:b/>
        <w:smallCaps/>
        <w:noProof/>
        <w:sz w:val="26"/>
        <w:szCs w:val="26"/>
      </w:rPr>
    </w:pP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5E3DD8">
      <w:rPr>
        <w:rFonts w:ascii="Times New Roman" w:hAnsi="Times New Roman"/>
        <w:b/>
        <w:smallCaps/>
        <w:noProof/>
        <w:sz w:val="26"/>
        <w:szCs w:val="26"/>
      </w:rPr>
      <w:t>Na Pískách 4037/11, 695 01  Hodonín</w:t>
    </w:r>
  </w:p>
  <w:p w:rsidR="005E3DD8" w:rsidRPr="00D5282C" w:rsidRDefault="005E3DD8" w:rsidP="005E3DD8">
    <w:pPr>
      <w:pStyle w:val="Zhlav"/>
      <w:pBdr>
        <w:bottom w:val="single" w:sz="4" w:space="1" w:color="auto"/>
      </w:pBdr>
      <w:tabs>
        <w:tab w:val="clear" w:pos="4536"/>
        <w:tab w:val="clear" w:pos="9072"/>
      </w:tabs>
      <w:ind w:right="-142"/>
      <w:jc w:val="both"/>
      <w:rPr>
        <w:rFonts w:ascii="Times New Roman" w:hAnsi="Times New Roman"/>
        <w:b/>
        <w:smallCaps/>
        <w:noProof/>
        <w:sz w:val="28"/>
      </w:rPr>
    </w:pPr>
  </w:p>
  <w:p w:rsidR="000775B6" w:rsidRPr="00D5282C" w:rsidRDefault="000775B6" w:rsidP="00D528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C5"/>
    <w:rsid w:val="000156AF"/>
    <w:rsid w:val="000775B6"/>
    <w:rsid w:val="000950EE"/>
    <w:rsid w:val="00102F5F"/>
    <w:rsid w:val="00105FA1"/>
    <w:rsid w:val="001532F9"/>
    <w:rsid w:val="001B45A7"/>
    <w:rsid w:val="002419B0"/>
    <w:rsid w:val="00282F6C"/>
    <w:rsid w:val="002B0254"/>
    <w:rsid w:val="003308AD"/>
    <w:rsid w:val="003762C1"/>
    <w:rsid w:val="00377D85"/>
    <w:rsid w:val="003A7812"/>
    <w:rsid w:val="00400138"/>
    <w:rsid w:val="004948C5"/>
    <w:rsid w:val="004B2FB7"/>
    <w:rsid w:val="004B364A"/>
    <w:rsid w:val="00504306"/>
    <w:rsid w:val="0054777F"/>
    <w:rsid w:val="005B3D9D"/>
    <w:rsid w:val="005E2087"/>
    <w:rsid w:val="005E3DD8"/>
    <w:rsid w:val="006136B1"/>
    <w:rsid w:val="00615CE3"/>
    <w:rsid w:val="00630A10"/>
    <w:rsid w:val="00636442"/>
    <w:rsid w:val="00736916"/>
    <w:rsid w:val="00753AA0"/>
    <w:rsid w:val="007B5D9A"/>
    <w:rsid w:val="007C2CCC"/>
    <w:rsid w:val="007E12F1"/>
    <w:rsid w:val="007F7FE7"/>
    <w:rsid w:val="00843FD2"/>
    <w:rsid w:val="008835A0"/>
    <w:rsid w:val="0088516D"/>
    <w:rsid w:val="008A5008"/>
    <w:rsid w:val="008C3F06"/>
    <w:rsid w:val="008E7283"/>
    <w:rsid w:val="008F4BF4"/>
    <w:rsid w:val="00932320"/>
    <w:rsid w:val="00957B26"/>
    <w:rsid w:val="009E3684"/>
    <w:rsid w:val="009F1A0B"/>
    <w:rsid w:val="00A31C2B"/>
    <w:rsid w:val="00A50840"/>
    <w:rsid w:val="00A80DBE"/>
    <w:rsid w:val="00A821CB"/>
    <w:rsid w:val="00A93B46"/>
    <w:rsid w:val="00AB4D32"/>
    <w:rsid w:val="00AC0DC2"/>
    <w:rsid w:val="00AE4E28"/>
    <w:rsid w:val="00B23B9F"/>
    <w:rsid w:val="00B25730"/>
    <w:rsid w:val="00B3279F"/>
    <w:rsid w:val="00B64D57"/>
    <w:rsid w:val="00BD4016"/>
    <w:rsid w:val="00C24966"/>
    <w:rsid w:val="00C37590"/>
    <w:rsid w:val="00C479F6"/>
    <w:rsid w:val="00CC492F"/>
    <w:rsid w:val="00CE0732"/>
    <w:rsid w:val="00D207C6"/>
    <w:rsid w:val="00D43B92"/>
    <w:rsid w:val="00D5282C"/>
    <w:rsid w:val="00D70066"/>
    <w:rsid w:val="00D93879"/>
    <w:rsid w:val="00DA65B9"/>
    <w:rsid w:val="00DA682D"/>
    <w:rsid w:val="00DB14A0"/>
    <w:rsid w:val="00DC421B"/>
    <w:rsid w:val="00DD33BB"/>
    <w:rsid w:val="00E01EFB"/>
    <w:rsid w:val="00E4041D"/>
    <w:rsid w:val="00E52E25"/>
    <w:rsid w:val="00E543DD"/>
    <w:rsid w:val="00E6731F"/>
    <w:rsid w:val="00E70567"/>
    <w:rsid w:val="00E8741D"/>
    <w:rsid w:val="00EA07DA"/>
    <w:rsid w:val="00EB7197"/>
    <w:rsid w:val="00EC490D"/>
    <w:rsid w:val="00EC53A2"/>
    <w:rsid w:val="00F05074"/>
    <w:rsid w:val="00F1693F"/>
    <w:rsid w:val="00F209F7"/>
    <w:rsid w:val="00F47C5B"/>
    <w:rsid w:val="00F514EF"/>
    <w:rsid w:val="00F617D6"/>
    <w:rsid w:val="00F84384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95444-7E0A-4390-85CD-036266AD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2F1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E12F1"/>
    <w:pPr>
      <w:tabs>
        <w:tab w:val="center" w:pos="4536"/>
        <w:tab w:val="right" w:pos="9072"/>
      </w:tabs>
    </w:pPr>
    <w:rPr>
      <w:rFonts w:ascii="Arial" w:hAnsi="Arial"/>
    </w:rPr>
  </w:style>
  <w:style w:type="paragraph" w:styleId="Zpat">
    <w:name w:val="footer"/>
    <w:basedOn w:val="Normln"/>
    <w:link w:val="ZpatChar"/>
    <w:semiHidden/>
    <w:rsid w:val="007E12F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7E12F1"/>
    <w:pPr>
      <w:spacing w:line="360" w:lineRule="auto"/>
      <w:jc w:val="both"/>
    </w:pPr>
    <w:rPr>
      <w:sz w:val="22"/>
    </w:rPr>
  </w:style>
  <w:style w:type="character" w:styleId="Hypertextovodkaz">
    <w:name w:val="Hyperlink"/>
    <w:basedOn w:val="Standardnpsmoodstavce"/>
    <w:semiHidden/>
    <w:rsid w:val="007E12F1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semiHidden/>
    <w:rsid w:val="00D5282C"/>
    <w:rPr>
      <w:rFonts w:ascii="Arial" w:hAnsi="Arial"/>
    </w:rPr>
  </w:style>
  <w:style w:type="character" w:customStyle="1" w:styleId="ZpatChar">
    <w:name w:val="Zápatí Char"/>
    <w:basedOn w:val="Standardnpsmoodstavce"/>
    <w:link w:val="Zpat"/>
    <w:semiHidden/>
    <w:rsid w:val="00D5282C"/>
  </w:style>
  <w:style w:type="paragraph" w:styleId="Textbubliny">
    <w:name w:val="Balloon Text"/>
    <w:basedOn w:val="Normln"/>
    <w:link w:val="TextbublinyChar"/>
    <w:uiPriority w:val="99"/>
    <w:semiHidden/>
    <w:unhideWhenUsed/>
    <w:rsid w:val="00F92B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B4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F050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05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Hodonín</vt:lpstr>
    </vt:vector>
  </TitlesOfParts>
  <Company/>
  <LinksUpToDate>false</LinksUpToDate>
  <CharactersWithSpaces>663</CharactersWithSpaces>
  <SharedDoc>false</SharedDoc>
  <HLinks>
    <vt:vector size="12" baseType="variant">
      <vt:variant>
        <vt:i4>7602240</vt:i4>
      </vt:variant>
      <vt:variant>
        <vt:i4>3</vt:i4>
      </vt:variant>
      <vt:variant>
        <vt:i4>0</vt:i4>
      </vt:variant>
      <vt:variant>
        <vt:i4>5</vt:i4>
      </vt:variant>
      <vt:variant>
        <vt:lpwstr>mailto:info@ddhodonin.cz</vt:lpwstr>
      </vt:variant>
      <vt:variant>
        <vt:lpwstr/>
      </vt:variant>
      <vt:variant>
        <vt:i4>786438</vt:i4>
      </vt:variant>
      <vt:variant>
        <vt:i4>0</vt:i4>
      </vt:variant>
      <vt:variant>
        <vt:i4>0</vt:i4>
      </vt:variant>
      <vt:variant>
        <vt:i4>5</vt:i4>
      </vt:variant>
      <vt:variant>
        <vt:lpwstr>http://www.s-centrum-hodonin.eu/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Hodonín</dc:title>
  <dc:subject/>
  <dc:creator>S3</dc:creator>
  <cp:keywords/>
  <dc:description/>
  <cp:lastModifiedBy>spravce</cp:lastModifiedBy>
  <cp:revision>4</cp:revision>
  <cp:lastPrinted>2018-11-12T11:06:00Z</cp:lastPrinted>
  <dcterms:created xsi:type="dcterms:W3CDTF">2018-12-06T06:54:00Z</dcterms:created>
  <dcterms:modified xsi:type="dcterms:W3CDTF">2018-12-06T06:55:00Z</dcterms:modified>
</cp:coreProperties>
</file>