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C7DC" w14:textId="77777777" w:rsidR="0026785C" w:rsidRPr="007B7D78" w:rsidRDefault="006F4557">
      <w:pPr>
        <w:pStyle w:val="Titelvertrag"/>
        <w:spacing w:before="0" w:after="120"/>
        <w:rPr>
          <w:rFonts w:ascii="Tahoma" w:hAnsi="Tahoma" w:cs="Tahoma"/>
          <w:sz w:val="18"/>
          <w:szCs w:val="18"/>
          <w:lang w:val="cs-CZ"/>
        </w:rPr>
      </w:pPr>
      <w:r w:rsidRPr="007B7D78">
        <w:rPr>
          <w:rFonts w:ascii="Tahoma" w:hAnsi="Tahoma" w:cs="Tahoma"/>
          <w:sz w:val="18"/>
          <w:szCs w:val="18"/>
          <w:lang w:val="cs-CZ"/>
        </w:rPr>
        <w:t>Dodatek Č.</w:t>
      </w:r>
      <w:r w:rsidR="00A449C0" w:rsidRPr="007B7D78">
        <w:rPr>
          <w:rFonts w:ascii="Tahoma" w:hAnsi="Tahoma" w:cs="Tahoma"/>
          <w:sz w:val="18"/>
          <w:szCs w:val="18"/>
          <w:lang w:val="cs-CZ"/>
        </w:rPr>
        <w:t>4</w:t>
      </w:r>
    </w:p>
    <w:p w14:paraId="61C808AE" w14:textId="77777777" w:rsidR="0026785C" w:rsidRPr="007B7D78" w:rsidRDefault="0026785C">
      <w:pPr>
        <w:pStyle w:val="Titelvertrag"/>
        <w:spacing w:before="0" w:after="120"/>
        <w:rPr>
          <w:rFonts w:ascii="Tahoma" w:hAnsi="Tahoma" w:cs="Tahoma"/>
          <w:sz w:val="18"/>
          <w:szCs w:val="18"/>
          <w:lang w:val="cs-CZ"/>
        </w:rPr>
      </w:pPr>
    </w:p>
    <w:p w14:paraId="5201D92C" w14:textId="77777777" w:rsidR="0026785C" w:rsidRPr="007B7D78" w:rsidRDefault="0026785C">
      <w:pPr>
        <w:pStyle w:val="Titelvertrag"/>
        <w:spacing w:before="0" w:after="120"/>
        <w:rPr>
          <w:rFonts w:ascii="Tahoma" w:hAnsi="Tahoma" w:cs="Tahoma"/>
          <w:sz w:val="18"/>
          <w:szCs w:val="18"/>
          <w:lang w:val="cs-CZ"/>
        </w:rPr>
      </w:pPr>
      <w:r w:rsidRPr="007B7D78">
        <w:rPr>
          <w:rFonts w:ascii="Tahoma" w:hAnsi="Tahoma" w:cs="Tahoma"/>
          <w:sz w:val="18"/>
          <w:szCs w:val="18"/>
          <w:lang w:val="cs-CZ"/>
        </w:rPr>
        <w:t xml:space="preserve">ke smlouvě o dodávkách lidské plazmy k frakcionaci </w:t>
      </w:r>
      <w:r w:rsidR="001D0BC0" w:rsidRPr="007B7D78">
        <w:rPr>
          <w:rFonts w:ascii="Tahoma" w:hAnsi="Tahoma" w:cs="Tahoma"/>
          <w:sz w:val="18"/>
          <w:szCs w:val="18"/>
          <w:lang w:val="cs-CZ"/>
        </w:rPr>
        <w:t>S platností od</w:t>
      </w:r>
      <w:r w:rsidRPr="007B7D78">
        <w:rPr>
          <w:rFonts w:ascii="Tahoma" w:hAnsi="Tahoma" w:cs="Tahoma"/>
          <w:sz w:val="18"/>
          <w:szCs w:val="18"/>
          <w:lang w:val="cs-CZ"/>
        </w:rPr>
        <w:t xml:space="preserve"> </w:t>
      </w:r>
      <w:r w:rsidR="00632EF4" w:rsidRPr="007B7D78">
        <w:rPr>
          <w:rFonts w:ascii="Tahoma" w:hAnsi="Tahoma" w:cs="Tahoma"/>
          <w:sz w:val="18"/>
          <w:szCs w:val="18"/>
          <w:lang w:val="cs-CZ"/>
        </w:rPr>
        <w:t>01</w:t>
      </w:r>
      <w:r w:rsidRPr="007B7D78">
        <w:rPr>
          <w:rFonts w:ascii="Tahoma" w:hAnsi="Tahoma" w:cs="Tahoma"/>
          <w:sz w:val="18"/>
          <w:szCs w:val="18"/>
          <w:lang w:val="cs-CZ"/>
        </w:rPr>
        <w:t>.</w:t>
      </w:r>
      <w:r w:rsidR="00632EF4" w:rsidRPr="007B7D78">
        <w:rPr>
          <w:rFonts w:ascii="Tahoma" w:hAnsi="Tahoma" w:cs="Tahoma"/>
          <w:sz w:val="18"/>
          <w:szCs w:val="18"/>
          <w:lang w:val="cs-CZ"/>
        </w:rPr>
        <w:t>0</w:t>
      </w:r>
      <w:r w:rsidR="00476C74" w:rsidRPr="007B7D78">
        <w:rPr>
          <w:rFonts w:ascii="Tahoma" w:hAnsi="Tahoma" w:cs="Tahoma"/>
          <w:sz w:val="18"/>
          <w:szCs w:val="18"/>
          <w:lang w:val="cs-CZ"/>
        </w:rPr>
        <w:t>1</w:t>
      </w:r>
      <w:r w:rsidRPr="007B7D78">
        <w:rPr>
          <w:rFonts w:ascii="Tahoma" w:hAnsi="Tahoma" w:cs="Tahoma"/>
          <w:sz w:val="18"/>
          <w:szCs w:val="18"/>
          <w:lang w:val="cs-CZ"/>
        </w:rPr>
        <w:t>.20</w:t>
      </w:r>
      <w:r w:rsidR="00632EF4" w:rsidRPr="007B7D78">
        <w:rPr>
          <w:rFonts w:ascii="Tahoma" w:hAnsi="Tahoma" w:cs="Tahoma"/>
          <w:sz w:val="18"/>
          <w:szCs w:val="18"/>
          <w:lang w:val="cs-CZ"/>
        </w:rPr>
        <w:t>15</w:t>
      </w:r>
    </w:p>
    <w:p w14:paraId="2BF53E48" w14:textId="77777777" w:rsidR="00451B54" w:rsidRPr="007B7D78" w:rsidRDefault="00451B54">
      <w:pPr>
        <w:pStyle w:val="Titelvertrag"/>
        <w:spacing w:before="0" w:after="120"/>
        <w:rPr>
          <w:rFonts w:ascii="Tahoma" w:hAnsi="Tahoma" w:cs="Tahoma"/>
          <w:caps w:val="0"/>
          <w:shadow w:val="0"/>
          <w:sz w:val="16"/>
          <w:szCs w:val="16"/>
          <w:lang w:val="cs-CZ"/>
        </w:rPr>
      </w:pPr>
    </w:p>
    <w:p w14:paraId="7A632D10" w14:textId="77777777" w:rsidR="0026785C" w:rsidRPr="007B7D78" w:rsidRDefault="0026785C">
      <w:pPr>
        <w:pStyle w:val="Titelvertrag"/>
        <w:spacing w:before="0" w:after="120"/>
        <w:rPr>
          <w:rFonts w:ascii="Tahoma" w:hAnsi="Tahoma" w:cs="Tahoma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>mezi</w:t>
      </w:r>
    </w:p>
    <w:p w14:paraId="49C4C802" w14:textId="77777777" w:rsidR="00DA5ADA" w:rsidRPr="007B7D78" w:rsidRDefault="0033512D" w:rsidP="00DA5ADA">
      <w:pPr>
        <w:pStyle w:val="Titelvertrag"/>
        <w:spacing w:before="0" w:after="120"/>
        <w:jc w:val="left"/>
        <w:rPr>
          <w:rFonts w:ascii="Tahoma" w:hAnsi="Tahoma" w:cs="Tahoma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>Všeobecnou fakultní nemocnicí</w:t>
      </w:r>
      <w:r w:rsidR="00470ED3"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 xml:space="preserve"> v Praze</w:t>
      </w:r>
    </w:p>
    <w:p w14:paraId="1D39BEAF" w14:textId="07088E0C" w:rsidR="00205C57" w:rsidRPr="007B7D78" w:rsidRDefault="0033512D" w:rsidP="00DA5ADA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U Nemocnice </w:t>
      </w:r>
      <w:r w:rsidR="00DB602D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499/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2</w:t>
      </w:r>
    </w:p>
    <w:p w14:paraId="4B54FDC4" w14:textId="77777777" w:rsidR="00DA5ADA" w:rsidRPr="007B7D78" w:rsidRDefault="0033512D" w:rsidP="00DA5ADA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128 08</w:t>
      </w:r>
      <w:r w:rsidR="00DA5ADA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 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Praha 2</w:t>
      </w:r>
    </w:p>
    <w:p w14:paraId="169818E7" w14:textId="10E6E851" w:rsidR="00DA5ADA" w:rsidRPr="007B7D78" w:rsidRDefault="00DA5ADA" w:rsidP="00DA5ADA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IČ: </w:t>
      </w:r>
      <w:r w:rsidR="00205C57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00</w:t>
      </w:r>
      <w:r w:rsidR="0033512D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064165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 DIČ: CZ</w:t>
      </w:r>
      <w:r w:rsidR="00205C57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00</w:t>
      </w:r>
      <w:r w:rsidR="0033512D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064165</w:t>
      </w:r>
    </w:p>
    <w:p w14:paraId="64002172" w14:textId="77777777" w:rsidR="00470ED3" w:rsidRPr="007B7D78" w:rsidRDefault="00470ED3" w:rsidP="00470ED3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Zřízena ke dni 25. listopadu 1990 zřizovací listinou vydanou Ministrem zdravotnictví ČR č.j. OP- 054-25.11.90 ve znění zřizovací listiny č.j. MZDR2942/2007 ze dne 10.5.2007.</w:t>
      </w:r>
    </w:p>
    <w:p w14:paraId="740FEFD9" w14:textId="77777777" w:rsidR="00DA5ADA" w:rsidRPr="007B7D78" w:rsidRDefault="00A360C8" w:rsidP="00DA5ADA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zastoupená</w:t>
      </w:r>
      <w:r w:rsidR="00DA5ADA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 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Mgr. Danou</w:t>
      </w:r>
      <w:r w:rsidR="0033512D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 Juráskov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ou</w:t>
      </w:r>
      <w:r w:rsidR="0033512D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, Ph.D., MBA</w:t>
      </w:r>
      <w:r w:rsidR="00DA5ADA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, </w:t>
      </w:r>
      <w:r w:rsidR="001A77DA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ředitel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kou</w:t>
      </w:r>
    </w:p>
    <w:p w14:paraId="22714514" w14:textId="77777777" w:rsidR="0026785C" w:rsidRPr="007B7D78" w:rsidRDefault="0026785C" w:rsidP="00DA5ADA">
      <w:pPr>
        <w:pStyle w:val="Titelvertrag"/>
        <w:spacing w:before="0" w:after="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ab/>
      </w: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ab/>
      </w: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ab/>
      </w: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ab/>
      </w: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ab/>
      </w: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ab/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a</w:t>
      </w:r>
    </w:p>
    <w:p w14:paraId="6E73E3CF" w14:textId="77777777" w:rsidR="00A360C8" w:rsidRPr="007B7D78" w:rsidRDefault="00A449C0" w:rsidP="00A360C8">
      <w:pPr>
        <w:pStyle w:val="Titelvertrag"/>
        <w:spacing w:before="0" w:after="120"/>
        <w:jc w:val="left"/>
        <w:rPr>
          <w:rFonts w:ascii="Tahoma" w:hAnsi="Tahoma" w:cs="Tahoma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>SHIRE CZECH</w:t>
      </w:r>
      <w:r w:rsidR="00A360C8"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 xml:space="preserve"> s. r.o.</w:t>
      </w:r>
    </w:p>
    <w:p w14:paraId="6EF76A57" w14:textId="0AD37CFC" w:rsidR="00A360C8" w:rsidRPr="007B7D78" w:rsidRDefault="00A360C8" w:rsidP="00A360C8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se sídlem: </w:t>
      </w:r>
      <w:r w:rsidR="00A449C0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Národní 135/14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, </w:t>
      </w:r>
      <w:r w:rsidR="00A449C0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Nové </w:t>
      </w:r>
      <w:r w:rsid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M</w:t>
      </w:r>
      <w:r w:rsidR="00A449C0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ěsto, 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1</w:t>
      </w:r>
      <w:r w:rsidR="00A449C0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1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0 00 Praha </w:t>
      </w:r>
      <w:r w:rsidR="00A449C0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1</w:t>
      </w:r>
    </w:p>
    <w:p w14:paraId="24B78C69" w14:textId="77777777" w:rsidR="00A360C8" w:rsidRPr="007B7D78" w:rsidRDefault="00A449C0" w:rsidP="00A360C8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IČ: 038 66 696 DIČ: CZ03866696</w:t>
      </w:r>
    </w:p>
    <w:p w14:paraId="309254EA" w14:textId="056B21D4" w:rsidR="00A360C8" w:rsidRPr="007B7D78" w:rsidRDefault="00A360C8" w:rsidP="00A360C8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Zapsaná v obchodním rejstříku vedeném Městským soudem v Praze, oddíl C, vložka 239</w:t>
      </w:r>
      <w:r w:rsidR="007B7D78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039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,</w:t>
      </w:r>
    </w:p>
    <w:p w14:paraId="78D05465" w14:textId="77777777" w:rsidR="00A360C8" w:rsidRPr="007B7D78" w:rsidRDefault="00A360C8" w:rsidP="00A360C8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zastoupená </w:t>
      </w:r>
      <w:r w:rsidR="00A449C0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Jiřím Šmejkalem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, jednatelem společnosti</w:t>
      </w:r>
    </w:p>
    <w:p w14:paraId="6B429A27" w14:textId="77777777" w:rsidR="009D55AD" w:rsidRPr="007B7D78" w:rsidRDefault="00A360C8" w:rsidP="0026785C">
      <w:pPr>
        <w:pStyle w:val="Titelvertrag"/>
        <w:spacing w:before="0" w:after="120"/>
        <w:jc w:val="left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dále jen „</w:t>
      </w:r>
      <w:proofErr w:type="spellStart"/>
      <w:r w:rsidR="00A449C0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Shire</w:t>
      </w:r>
      <w:proofErr w:type="spellEnd"/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“</w:t>
      </w:r>
    </w:p>
    <w:p w14:paraId="7520C6EC" w14:textId="77777777" w:rsidR="0097531A" w:rsidRPr="007B7D78" w:rsidRDefault="0097531A" w:rsidP="0026785C">
      <w:pPr>
        <w:pStyle w:val="Titelvertrag"/>
        <w:spacing w:before="0" w:after="120"/>
        <w:jc w:val="left"/>
        <w:rPr>
          <w:rFonts w:ascii="Tahoma" w:hAnsi="Tahoma" w:cs="Tahoma"/>
          <w:sz w:val="16"/>
          <w:szCs w:val="16"/>
          <w:lang w:val="cs-CZ"/>
        </w:rPr>
      </w:pPr>
    </w:p>
    <w:p w14:paraId="057C3636" w14:textId="77777777" w:rsidR="0026785C" w:rsidRPr="007B7D78" w:rsidRDefault="0097531A" w:rsidP="007B7D78">
      <w:pPr>
        <w:pStyle w:val="Titelvertrag"/>
        <w:numPr>
          <w:ilvl w:val="0"/>
          <w:numId w:val="3"/>
        </w:numPr>
        <w:spacing w:before="0" w:after="120"/>
        <w:ind w:left="426"/>
        <w:jc w:val="left"/>
        <w:rPr>
          <w:rFonts w:ascii="Tahoma" w:hAnsi="Tahoma" w:cs="Tahoma"/>
          <w:b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Smluvní strany se dohodly na nahrazení dosavadního znění přílohy č. 3 zněním, které tvoří přílohu tohoto dodatku.</w:t>
      </w:r>
    </w:p>
    <w:p w14:paraId="09386D71" w14:textId="77777777" w:rsidR="00A449C0" w:rsidRPr="007B7D78" w:rsidRDefault="00A449C0" w:rsidP="007B7D78">
      <w:pPr>
        <w:pStyle w:val="Titelvertrag"/>
        <w:numPr>
          <w:ilvl w:val="0"/>
          <w:numId w:val="3"/>
        </w:numPr>
        <w:spacing w:before="0" w:after="120"/>
        <w:ind w:left="426"/>
        <w:jc w:val="left"/>
        <w:rPr>
          <w:rFonts w:ascii="Tahoma" w:hAnsi="Tahoma" w:cs="Tahoma"/>
          <w:b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Smluvní strany se dohodly na nahrazení dosavadního znění přílohy č. 4 zněním, které tvoří přílohu tohoto dodatku.</w:t>
      </w:r>
    </w:p>
    <w:p w14:paraId="54CB47E4" w14:textId="77777777" w:rsidR="0097531A" w:rsidRPr="007B7D78" w:rsidRDefault="0097531A" w:rsidP="007B7D78">
      <w:pPr>
        <w:pStyle w:val="Titelvertrag"/>
        <w:numPr>
          <w:ilvl w:val="0"/>
          <w:numId w:val="3"/>
        </w:numPr>
        <w:spacing w:before="0" w:after="120"/>
        <w:ind w:left="426"/>
        <w:jc w:val="left"/>
        <w:rPr>
          <w:rFonts w:ascii="Tahoma" w:hAnsi="Tahoma" w:cs="Tahoma"/>
          <w:b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Ostatní ustanovení smlouvy zůstávají nezměněna.</w:t>
      </w:r>
    </w:p>
    <w:p w14:paraId="1591C661" w14:textId="77777777" w:rsidR="0097531A" w:rsidRPr="007B7D78" w:rsidRDefault="0097531A" w:rsidP="007B7D78">
      <w:pPr>
        <w:pStyle w:val="Titelvertrag"/>
        <w:numPr>
          <w:ilvl w:val="0"/>
          <w:numId w:val="3"/>
        </w:numPr>
        <w:spacing w:before="0" w:after="120"/>
        <w:ind w:left="426"/>
        <w:jc w:val="left"/>
        <w:rPr>
          <w:rFonts w:ascii="Tahoma" w:hAnsi="Tahoma" w:cs="Tahoma"/>
          <w:b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Tento d</w:t>
      </w:r>
      <w:r w:rsidR="0014226F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odatek nabývá účinnosti 1.</w:t>
      </w:r>
      <w:r w:rsidR="00632EF4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1</w:t>
      </w:r>
      <w:r w:rsidR="00CD2879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.201</w:t>
      </w:r>
      <w:r w:rsidR="00A449C0"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9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.</w:t>
      </w:r>
    </w:p>
    <w:p w14:paraId="147434D5" w14:textId="77777777" w:rsidR="0097531A" w:rsidRPr="007B7D78" w:rsidRDefault="0097531A" w:rsidP="007B7D78">
      <w:pPr>
        <w:pStyle w:val="Titelvertrag"/>
        <w:numPr>
          <w:ilvl w:val="0"/>
          <w:numId w:val="3"/>
        </w:numPr>
        <w:spacing w:before="0" w:after="120"/>
        <w:ind w:left="426"/>
        <w:jc w:val="left"/>
        <w:rPr>
          <w:rFonts w:ascii="Tahoma" w:hAnsi="Tahoma" w:cs="Tahoma"/>
          <w:b w:val="0"/>
          <w:sz w:val="16"/>
          <w:szCs w:val="16"/>
          <w:lang w:val="cs-CZ"/>
        </w:rPr>
      </w:pP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>Tento dodatek je sepsán ve dvou vyhotoveních, každá strana obdrží jedno.</w:t>
      </w:r>
    </w:p>
    <w:p w14:paraId="491B8EB1" w14:textId="77777777" w:rsidR="0026785C" w:rsidRPr="007B7D78" w:rsidRDefault="0026785C" w:rsidP="0026785C">
      <w:pPr>
        <w:pStyle w:val="Titelvertrag"/>
        <w:spacing w:before="0" w:after="120"/>
        <w:jc w:val="left"/>
        <w:rPr>
          <w:rFonts w:ascii="Tahoma" w:hAnsi="Tahoma" w:cs="Tahoma"/>
          <w:sz w:val="16"/>
          <w:szCs w:val="16"/>
          <w:lang w:val="cs-CZ"/>
        </w:rPr>
      </w:pPr>
    </w:p>
    <w:p w14:paraId="413E08CC" w14:textId="77777777" w:rsidR="00A449C0" w:rsidRPr="007B7D78" w:rsidRDefault="00A449C0" w:rsidP="0026785C">
      <w:pPr>
        <w:pStyle w:val="Titelvertrag"/>
        <w:spacing w:before="0" w:after="120"/>
        <w:jc w:val="left"/>
        <w:rPr>
          <w:rFonts w:ascii="Tahoma" w:hAnsi="Tahoma" w:cs="Tahoma"/>
          <w:sz w:val="16"/>
          <w:szCs w:val="16"/>
          <w:lang w:val="cs-CZ"/>
        </w:rPr>
      </w:pPr>
    </w:p>
    <w:p w14:paraId="7AE438F7" w14:textId="77777777" w:rsidR="00A449C0" w:rsidRPr="007B7D78" w:rsidRDefault="00A449C0" w:rsidP="0026785C">
      <w:pPr>
        <w:pStyle w:val="Titelvertrag"/>
        <w:spacing w:before="0" w:after="120"/>
        <w:jc w:val="left"/>
        <w:rPr>
          <w:rFonts w:ascii="Tahoma" w:hAnsi="Tahoma" w:cs="Tahoma"/>
          <w:sz w:val="16"/>
          <w:szCs w:val="16"/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5"/>
        <w:gridCol w:w="425"/>
        <w:gridCol w:w="426"/>
        <w:gridCol w:w="3935"/>
      </w:tblGrid>
      <w:tr w:rsidR="0097531A" w:rsidRPr="007B7D78" w14:paraId="78A3D57F" w14:textId="77777777" w:rsidTr="00A769E5">
        <w:trPr>
          <w:cantSplit/>
          <w:trHeight w:val="911"/>
        </w:trPr>
        <w:tc>
          <w:tcPr>
            <w:tcW w:w="4077" w:type="dxa"/>
            <w:tcBorders>
              <w:bottom w:val="dotted" w:sz="4" w:space="0" w:color="auto"/>
            </w:tcBorders>
          </w:tcPr>
          <w:p w14:paraId="206A580A" w14:textId="77777777" w:rsidR="0097531A" w:rsidRPr="007B7D78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>v Praze dne:</w:t>
            </w:r>
          </w:p>
        </w:tc>
        <w:tc>
          <w:tcPr>
            <w:tcW w:w="425" w:type="dxa"/>
            <w:vMerge w:val="restart"/>
            <w:vAlign w:val="center"/>
          </w:tcPr>
          <w:p w14:paraId="2AC0384C" w14:textId="77777777" w:rsidR="0097531A" w:rsidRPr="007B7D78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sym w:font="Symbol" w:char="F0DC"/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14:paraId="2B3C8C15" w14:textId="77777777" w:rsidR="0097531A" w:rsidRPr="007B7D78" w:rsidRDefault="0097531A" w:rsidP="00A769E5">
            <w:pPr>
              <w:pStyle w:val="Podpis"/>
              <w:ind w:left="113" w:right="113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>podpis / razítko</w:t>
            </w:r>
          </w:p>
        </w:tc>
        <w:tc>
          <w:tcPr>
            <w:tcW w:w="426" w:type="dxa"/>
            <w:vMerge w:val="restart"/>
            <w:vAlign w:val="center"/>
          </w:tcPr>
          <w:p w14:paraId="4CD6DE9D" w14:textId="77777777" w:rsidR="0097531A" w:rsidRPr="007B7D78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sym w:font="Symbol" w:char="F0DE"/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6A2716D5" w14:textId="77777777" w:rsidR="0097531A" w:rsidRPr="007B7D78" w:rsidRDefault="0097531A" w:rsidP="00470ED3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 xml:space="preserve">v </w:t>
            </w:r>
            <w:r w:rsidR="00470ED3" w:rsidRPr="007B7D78">
              <w:rPr>
                <w:rFonts w:ascii="Tahoma" w:hAnsi="Tahoma" w:cs="Tahoma"/>
                <w:sz w:val="16"/>
                <w:szCs w:val="16"/>
                <w:lang w:val="cs-CZ"/>
              </w:rPr>
              <w:t>Praze</w:t>
            </w: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 xml:space="preserve"> dne:</w:t>
            </w:r>
          </w:p>
        </w:tc>
      </w:tr>
      <w:tr w:rsidR="0097531A" w:rsidRPr="007B7D78" w14:paraId="6B8F6D23" w14:textId="77777777" w:rsidTr="00A769E5">
        <w:trPr>
          <w:cantSplit/>
          <w:trHeight w:val="1283"/>
        </w:trPr>
        <w:tc>
          <w:tcPr>
            <w:tcW w:w="4077" w:type="dxa"/>
            <w:tcBorders>
              <w:top w:val="dotted" w:sz="4" w:space="0" w:color="auto"/>
              <w:bottom w:val="dotted" w:sz="4" w:space="0" w:color="auto"/>
            </w:tcBorders>
          </w:tcPr>
          <w:p w14:paraId="40426D76" w14:textId="77777777" w:rsidR="0097531A" w:rsidRPr="007B7D78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4F6E1950" w14:textId="77777777" w:rsidR="0097531A" w:rsidRPr="007B7D78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4DCDFCE9" w14:textId="77777777" w:rsidR="0097531A" w:rsidRPr="007B7D78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vMerge/>
            <w:vAlign w:val="center"/>
          </w:tcPr>
          <w:p w14:paraId="726C513B" w14:textId="77777777" w:rsidR="0097531A" w:rsidRPr="007B7D78" w:rsidRDefault="0097531A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4075356D" w14:textId="77777777" w:rsidR="0097531A" w:rsidRPr="007B7D78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97531A" w:rsidRPr="007B7D78" w14:paraId="5E27B072" w14:textId="77777777" w:rsidTr="00A769E5">
        <w:trPr>
          <w:cantSplit/>
          <w:trHeight w:val="608"/>
        </w:trPr>
        <w:tc>
          <w:tcPr>
            <w:tcW w:w="4077" w:type="dxa"/>
            <w:tcBorders>
              <w:top w:val="dotted" w:sz="4" w:space="0" w:color="auto"/>
            </w:tcBorders>
            <w:vAlign w:val="center"/>
          </w:tcPr>
          <w:p w14:paraId="785AD00C" w14:textId="77777777" w:rsidR="0097531A" w:rsidRPr="007B7D78" w:rsidRDefault="00A449C0" w:rsidP="00A769E5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>Jiří Šmejkal</w:t>
            </w:r>
          </w:p>
          <w:p w14:paraId="4EEC51C5" w14:textId="77777777" w:rsidR="00A360C8" w:rsidRPr="007B7D78" w:rsidRDefault="00A360C8" w:rsidP="00A360C8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5B09E4AE" w14:textId="77777777" w:rsidR="0097531A" w:rsidRPr="007B7D78" w:rsidRDefault="00A449C0" w:rsidP="00A360C8">
            <w:pPr>
              <w:pStyle w:val="Podpis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>SHIRE CZECH</w:t>
            </w:r>
            <w:r w:rsidR="0097531A" w:rsidRPr="007B7D78">
              <w:rPr>
                <w:rFonts w:ascii="Tahoma" w:hAnsi="Tahoma" w:cs="Tahoma"/>
                <w:sz w:val="16"/>
                <w:szCs w:val="16"/>
                <w:lang w:val="cs-CZ"/>
              </w:rPr>
              <w:t xml:space="preserve"> s</w:t>
            </w: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>.</w:t>
            </w:r>
            <w:r w:rsidR="0097531A" w:rsidRPr="007B7D78">
              <w:rPr>
                <w:rFonts w:ascii="Tahoma" w:hAnsi="Tahoma" w:cs="Tahoma"/>
                <w:sz w:val="16"/>
                <w:szCs w:val="16"/>
                <w:lang w:val="cs-CZ"/>
              </w:rPr>
              <w:t xml:space="preserve"> r.o.</w:t>
            </w:r>
          </w:p>
        </w:tc>
        <w:tc>
          <w:tcPr>
            <w:tcW w:w="425" w:type="dxa"/>
            <w:vMerge/>
          </w:tcPr>
          <w:p w14:paraId="2596D98E" w14:textId="77777777" w:rsidR="0097531A" w:rsidRPr="007B7D78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Merge/>
          </w:tcPr>
          <w:p w14:paraId="2724D71B" w14:textId="77777777" w:rsidR="0097531A" w:rsidRPr="007B7D78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vMerge/>
          </w:tcPr>
          <w:p w14:paraId="4B5CFB54" w14:textId="77777777" w:rsidR="0097531A" w:rsidRPr="007B7D78" w:rsidRDefault="0097531A" w:rsidP="00A769E5">
            <w:pPr>
              <w:pStyle w:val="Podpis"/>
              <w:jc w:val="left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14:paraId="49229B29" w14:textId="77777777" w:rsidR="00451B54" w:rsidRPr="007B7D78" w:rsidRDefault="00470ED3" w:rsidP="00451B54">
            <w:pPr>
              <w:pStyle w:val="Podpis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>Mgr. Dana Jurásková, Ph.D., MBA</w:t>
            </w:r>
          </w:p>
          <w:p w14:paraId="4FA73EF9" w14:textId="77777777" w:rsidR="0097531A" w:rsidRPr="007B7D78" w:rsidRDefault="0097531A" w:rsidP="00470ED3">
            <w:pPr>
              <w:pStyle w:val="Podpis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color w:val="3366FF"/>
                <w:sz w:val="16"/>
                <w:szCs w:val="16"/>
                <w:lang w:val="cs-CZ"/>
              </w:rPr>
              <w:br/>
            </w:r>
            <w:r w:rsidR="00470ED3" w:rsidRPr="007B7D78">
              <w:rPr>
                <w:rFonts w:ascii="Tahoma" w:hAnsi="Tahoma" w:cs="Tahoma"/>
                <w:sz w:val="16"/>
                <w:szCs w:val="16"/>
                <w:lang w:val="cs-CZ"/>
              </w:rPr>
              <w:t>Všeobecná fakultní nemocnice v Praze</w:t>
            </w:r>
          </w:p>
        </w:tc>
      </w:tr>
    </w:tbl>
    <w:p w14:paraId="33A8E506" w14:textId="77777777" w:rsidR="0026785C" w:rsidRPr="007B7D78" w:rsidRDefault="0026785C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7166E853" w14:textId="0C6A8390" w:rsidR="00A449C0" w:rsidRDefault="00A449C0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6D45E335" w14:textId="2D2A556D" w:rsidR="007B7D78" w:rsidRDefault="007B7D78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4C1C0319" w14:textId="69AFC161" w:rsidR="007B7D78" w:rsidRDefault="007B7D78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A8447" w14:textId="77777777" w:rsidR="007B7D78" w:rsidRDefault="007B7D78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585D22D1" w14:textId="77777777" w:rsidR="007B7D78" w:rsidRPr="007B7D78" w:rsidRDefault="007B7D78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13EBAD7E" w14:textId="77777777" w:rsidR="00A449C0" w:rsidRPr="007B7D78" w:rsidRDefault="00A449C0" w:rsidP="00A449C0">
      <w:pPr>
        <w:pStyle w:val="Titelvertrag"/>
        <w:spacing w:before="0" w:after="120"/>
        <w:jc w:val="both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lastRenderedPageBreak/>
        <w:t>Příloha č. 3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 se ruší a nahrazuje tímto novým zněním:</w:t>
      </w:r>
    </w:p>
    <w:p w14:paraId="536B7FA2" w14:textId="77777777" w:rsidR="00A449C0" w:rsidRPr="007B7D78" w:rsidRDefault="00A449C0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5E0C40EB" w14:textId="77777777" w:rsidR="00A449C0" w:rsidRPr="007B7D78" w:rsidRDefault="00A449C0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172353C3" w14:textId="77777777" w:rsidR="00A449C0" w:rsidRPr="007B7D78" w:rsidRDefault="00A449C0" w:rsidP="00A449C0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PŘÍLOHA 3</w:t>
      </w:r>
    </w:p>
    <w:p w14:paraId="415111E4" w14:textId="77777777" w:rsidR="00DA5ADA" w:rsidRPr="007B7D78" w:rsidRDefault="00DA5ADA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</w:p>
    <w:p w14:paraId="5E283E8E" w14:textId="77777777" w:rsidR="00DB013E" w:rsidRPr="007B7D78" w:rsidRDefault="00DB013E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</w:p>
    <w:p w14:paraId="48F4A88C" w14:textId="77777777" w:rsidR="00E06D81" w:rsidRPr="007B7D78" w:rsidRDefault="00E06D81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  <w:proofErr w:type="gramStart"/>
      <w:r w:rsidRPr="007B7D78">
        <w:rPr>
          <w:rFonts w:ascii="Tahoma" w:hAnsi="Tahoma" w:cs="Tahoma"/>
          <w:sz w:val="16"/>
          <w:szCs w:val="16"/>
          <w:lang w:val="cs-CZ"/>
        </w:rPr>
        <w:t>Cena,  druhy</w:t>
      </w:r>
      <w:proofErr w:type="gramEnd"/>
      <w:r w:rsidRPr="007B7D78">
        <w:rPr>
          <w:rFonts w:ascii="Tahoma" w:hAnsi="Tahoma" w:cs="Tahoma"/>
          <w:sz w:val="16"/>
          <w:szCs w:val="16"/>
          <w:lang w:val="cs-CZ"/>
        </w:rPr>
        <w:t xml:space="preserve">  a  objemy  PLAZMY</w:t>
      </w:r>
    </w:p>
    <w:p w14:paraId="6CF2F054" w14:textId="77777777" w:rsidR="00E06D81" w:rsidRPr="007B7D78" w:rsidRDefault="00E06D81">
      <w:pPr>
        <w:spacing w:after="0"/>
        <w:ind w:left="425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>Podle §2.1 a 7.1 této smlouvy jsou sjednány následující druhy plazmy, objemy k dodání a ceny za litr plazmy</w:t>
      </w:r>
      <w:r w:rsidRPr="007B7D78">
        <w:rPr>
          <w:rFonts w:ascii="Tahoma" w:hAnsi="Tahoma" w:cs="Tahoma"/>
          <w:sz w:val="16"/>
          <w:szCs w:val="16"/>
          <w:lang w:val="cs-CZ"/>
        </w:rPr>
        <w:t>:</w:t>
      </w:r>
    </w:p>
    <w:p w14:paraId="3EFAAED1" w14:textId="77777777" w:rsidR="00E06D81" w:rsidRPr="007B7D78" w:rsidRDefault="00E06D81">
      <w:pPr>
        <w:pStyle w:val="Textbubliny"/>
        <w:rPr>
          <w:lang w:val="cs-CZ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559"/>
        <w:gridCol w:w="2410"/>
        <w:gridCol w:w="2409"/>
      </w:tblGrid>
      <w:tr w:rsidR="00451B54" w:rsidRPr="007B7D78" w14:paraId="6717AE31" w14:textId="77777777" w:rsidTr="006F4557"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15BC6" w14:textId="77777777" w:rsidR="00451B54" w:rsidRPr="007B7D78" w:rsidRDefault="00451B54" w:rsidP="00E178C1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b/>
                <w:sz w:val="16"/>
                <w:szCs w:val="16"/>
                <w:lang w:val="cs-CZ"/>
              </w:rPr>
              <w:t>Druh plazmy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A7838" w14:textId="77777777" w:rsidR="00451B54" w:rsidRPr="007B7D78" w:rsidRDefault="00451B54" w:rsidP="00E178C1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b/>
                <w:sz w:val="16"/>
                <w:szCs w:val="16"/>
                <w:lang w:val="cs-CZ"/>
              </w:rPr>
              <w:t>Dodávky</w:t>
            </w:r>
            <w:r w:rsidRPr="007B7D78">
              <w:rPr>
                <w:rFonts w:ascii="Tahoma" w:hAnsi="Tahoma" w:cs="Tahoma"/>
                <w:b/>
                <w:sz w:val="16"/>
                <w:szCs w:val="16"/>
                <w:lang w:val="cs-CZ"/>
              </w:rPr>
              <w:br/>
              <w:t>v roce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2EC83" w14:textId="77777777" w:rsidR="00451B54" w:rsidRPr="007B7D78" w:rsidRDefault="00451B54" w:rsidP="00E178C1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b/>
                <w:sz w:val="16"/>
                <w:szCs w:val="16"/>
                <w:lang w:val="cs-CZ"/>
              </w:rPr>
              <w:t>Objemy k dodání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83436" w14:textId="77777777" w:rsidR="00451B54" w:rsidRPr="007B7D78" w:rsidRDefault="00451B54" w:rsidP="00E178C1">
            <w:pPr>
              <w:pStyle w:val="briefdat"/>
              <w:tabs>
                <w:tab w:val="clear" w:pos="6804"/>
              </w:tabs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b/>
                <w:sz w:val="16"/>
                <w:szCs w:val="16"/>
                <w:lang w:val="cs-CZ"/>
              </w:rPr>
              <w:t>Cena v Kč za litr bez DPH</w:t>
            </w:r>
          </w:p>
        </w:tc>
      </w:tr>
      <w:tr w:rsidR="00451B54" w:rsidRPr="007B7D78" w14:paraId="68638B58" w14:textId="77777777" w:rsidTr="006F4557">
        <w:trPr>
          <w:cantSplit/>
          <w:trHeight w:val="2097"/>
        </w:trPr>
        <w:tc>
          <w:tcPr>
            <w:tcW w:w="2764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7EF2" w14:textId="77777777" w:rsidR="00451B54" w:rsidRPr="007B7D78" w:rsidRDefault="00451B54" w:rsidP="0014226F">
            <w:pPr>
              <w:pStyle w:val="briefdat"/>
              <w:tabs>
                <w:tab w:val="clear" w:pos="6804"/>
              </w:tabs>
              <w:spacing w:before="360" w:after="360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Rychle zamrazená plazma z plné krve</w:t>
            </w:r>
            <w:r w:rsidRPr="007B7D78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br/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C808" w14:textId="77777777" w:rsidR="00451B54" w:rsidRPr="007B7D78" w:rsidRDefault="00451B54" w:rsidP="00632EF4">
            <w:pPr>
              <w:pStyle w:val="briefdat"/>
              <w:spacing w:before="360" w:after="360"/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>201</w:t>
            </w:r>
            <w:r w:rsidR="00A449C0" w:rsidRPr="007B7D78">
              <w:rPr>
                <w:rFonts w:ascii="Tahoma" w:hAnsi="Tahoma" w:cs="Tahoma"/>
                <w:sz w:val="16"/>
                <w:szCs w:val="16"/>
                <w:lang w:val="cs-CZ"/>
              </w:rPr>
              <w:t>9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2A4A3" w14:textId="77777777" w:rsidR="00451B54" w:rsidRPr="007B7D78" w:rsidRDefault="006F4557" w:rsidP="000A03B5">
            <w:pPr>
              <w:pStyle w:val="briefdat"/>
              <w:spacing w:before="360" w:after="360"/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B7D78">
              <w:rPr>
                <w:rFonts w:ascii="Tahoma" w:hAnsi="Tahoma" w:cs="Tahoma"/>
                <w:sz w:val="16"/>
                <w:szCs w:val="16"/>
                <w:lang w:val="cs-CZ"/>
              </w:rPr>
              <w:t>2700</w:t>
            </w:r>
            <w:r w:rsidR="00451B54" w:rsidRPr="007B7D78">
              <w:rPr>
                <w:rFonts w:ascii="Tahoma" w:hAnsi="Tahoma" w:cs="Tahoma"/>
                <w:sz w:val="16"/>
                <w:szCs w:val="16"/>
                <w:lang w:val="cs-CZ"/>
              </w:rPr>
              <w:t xml:space="preserve"> litrů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2D0DD" w14:textId="50603A29" w:rsidR="00451B54" w:rsidRPr="007B7D78" w:rsidRDefault="00E26FEE" w:rsidP="00E178C1">
            <w:pPr>
              <w:pStyle w:val="briefdat"/>
              <w:spacing w:before="360" w:after="360"/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xxxx</w:t>
            </w:r>
            <w:bookmarkStart w:id="0" w:name="_GoBack"/>
            <w:bookmarkEnd w:id="0"/>
          </w:p>
        </w:tc>
      </w:tr>
    </w:tbl>
    <w:p w14:paraId="4DE59FBC" w14:textId="77777777" w:rsidR="00DB013E" w:rsidRPr="007B7D78" w:rsidRDefault="00DB013E">
      <w:pPr>
        <w:pStyle w:val="Textbubliny"/>
        <w:rPr>
          <w:lang w:val="cs-CZ"/>
        </w:rPr>
      </w:pPr>
    </w:p>
    <w:p w14:paraId="7D2DD74B" w14:textId="77777777" w:rsidR="00DB013E" w:rsidRPr="007B7D78" w:rsidRDefault="00DB013E" w:rsidP="009D4B99">
      <w:pPr>
        <w:numPr>
          <w:ilvl w:val="0"/>
          <w:numId w:val="2"/>
        </w:numPr>
        <w:tabs>
          <w:tab w:val="clear" w:pos="720"/>
        </w:tabs>
        <w:spacing w:after="0"/>
        <w:ind w:left="425" w:hanging="425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eastAsia="Arial" w:hAnsi="Tahoma" w:cs="Tahoma"/>
          <w:spacing w:val="4"/>
          <w:sz w:val="16"/>
          <w:szCs w:val="16"/>
        </w:rPr>
        <w:t>T</w:t>
      </w:r>
      <w:proofErr w:type="spellStart"/>
      <w:r w:rsidRPr="007B7D78">
        <w:rPr>
          <w:rFonts w:ascii="Tahoma" w:hAnsi="Tahoma" w:cs="Tahoma"/>
          <w:sz w:val="16"/>
          <w:szCs w:val="16"/>
          <w:lang w:val="cs-CZ"/>
        </w:rPr>
        <w:t>ato</w:t>
      </w:r>
      <w:proofErr w:type="spellEnd"/>
      <w:r w:rsidRPr="007B7D78">
        <w:rPr>
          <w:rFonts w:ascii="Tahoma" w:hAnsi="Tahoma" w:cs="Tahoma"/>
          <w:sz w:val="16"/>
          <w:szCs w:val="16"/>
          <w:lang w:val="cs-CZ"/>
        </w:rPr>
        <w:t xml:space="preserve"> cena je platná pro plazmu z plné krve vyšetřenou </w:t>
      </w:r>
      <w:proofErr w:type="gramStart"/>
      <w:r w:rsidRPr="007B7D78">
        <w:rPr>
          <w:rFonts w:ascii="Tahoma" w:hAnsi="Tahoma" w:cs="Tahoma"/>
          <w:sz w:val="16"/>
          <w:szCs w:val="16"/>
          <w:lang w:val="cs-CZ"/>
        </w:rPr>
        <w:t>sérologicky  (</w:t>
      </w:r>
      <w:proofErr w:type="gramEnd"/>
      <w:r w:rsidRPr="007B7D78">
        <w:rPr>
          <w:rFonts w:ascii="Tahoma" w:hAnsi="Tahoma" w:cs="Tahoma"/>
          <w:sz w:val="16"/>
          <w:szCs w:val="16"/>
          <w:lang w:val="cs-CZ"/>
        </w:rPr>
        <w:t xml:space="preserve">HCV, HIV ½, </w:t>
      </w:r>
      <w:proofErr w:type="spellStart"/>
      <w:r w:rsidRPr="007B7D78">
        <w:rPr>
          <w:rFonts w:ascii="Tahoma" w:hAnsi="Tahoma" w:cs="Tahoma"/>
          <w:sz w:val="16"/>
          <w:szCs w:val="16"/>
          <w:lang w:val="cs-CZ"/>
        </w:rPr>
        <w:t>HbsAg</w:t>
      </w:r>
      <w:proofErr w:type="spellEnd"/>
      <w:r w:rsidRPr="007B7D78">
        <w:rPr>
          <w:rFonts w:ascii="Tahoma" w:hAnsi="Tahoma" w:cs="Tahoma"/>
          <w:sz w:val="16"/>
          <w:szCs w:val="16"/>
          <w:lang w:val="cs-CZ"/>
        </w:rPr>
        <w:t>) a nevyšetřenou NAT (HCV, HIV, HBV, HAV a B19). Zkumavky potř</w:t>
      </w:r>
      <w:r w:rsidR="00A449C0" w:rsidRPr="007B7D78">
        <w:rPr>
          <w:rFonts w:ascii="Tahoma" w:hAnsi="Tahoma" w:cs="Tahoma"/>
          <w:sz w:val="16"/>
          <w:szCs w:val="16"/>
          <w:lang w:val="cs-CZ"/>
        </w:rPr>
        <w:t xml:space="preserve">ebné pro testování budou společnosti </w:t>
      </w:r>
      <w:proofErr w:type="spellStart"/>
      <w:r w:rsidR="00A449C0" w:rsidRPr="007B7D78">
        <w:rPr>
          <w:rFonts w:ascii="Tahoma" w:hAnsi="Tahoma" w:cs="Tahoma"/>
          <w:sz w:val="16"/>
          <w:szCs w:val="16"/>
          <w:lang w:val="cs-CZ"/>
        </w:rPr>
        <w:t>Shire</w:t>
      </w:r>
      <w:proofErr w:type="spellEnd"/>
      <w:r w:rsidRPr="007B7D78">
        <w:rPr>
          <w:rFonts w:ascii="Tahoma" w:hAnsi="Tahoma" w:cs="Tahoma"/>
          <w:sz w:val="16"/>
          <w:szCs w:val="16"/>
          <w:lang w:val="cs-CZ"/>
        </w:rPr>
        <w:t xml:space="preserve"> poskytnuty bezplatně.</w:t>
      </w:r>
    </w:p>
    <w:p w14:paraId="62A95CF1" w14:textId="77777777" w:rsidR="00DB013E" w:rsidRPr="007B7D78" w:rsidRDefault="00E06D81" w:rsidP="009D4B99">
      <w:pPr>
        <w:numPr>
          <w:ilvl w:val="0"/>
          <w:numId w:val="2"/>
        </w:numPr>
        <w:tabs>
          <w:tab w:val="clear" w:pos="720"/>
        </w:tabs>
        <w:spacing w:after="0"/>
        <w:ind w:left="425" w:hanging="425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Toto ujednání o cenách, typu a objemech plazmy zůstává platné do doby nahrazení novou dohodou smluvních stran.</w:t>
      </w:r>
    </w:p>
    <w:p w14:paraId="165F7DC4" w14:textId="77777777" w:rsidR="00A449C0" w:rsidRPr="007B7D78" w:rsidRDefault="00A449C0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868977A" w14:textId="080D8B03" w:rsidR="00A449C0" w:rsidRDefault="00A449C0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0A9AB8D3" w14:textId="6CB13C1C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65BE69F" w14:textId="6EAB43B1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3B50C6A7" w14:textId="24E1B722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023B4B41" w14:textId="37C29D0F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401014E1" w14:textId="43FDD0B5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7B3C88D7" w14:textId="5C5A9F2F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1B99AA50" w14:textId="7127898A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14D4621B" w14:textId="32C459BC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31B3566B" w14:textId="48070789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50B8E33E" w14:textId="5FF29E82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79B7CB06" w14:textId="1AF4914E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33771502" w14:textId="7A6DC5FD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0517A10" w14:textId="30C49B18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017EB50D" w14:textId="74F45237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5C030569" w14:textId="7AF37511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8DF0AE7" w14:textId="4FB23854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0327C463" w14:textId="27A5C396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1D4D1F1F" w14:textId="32AFB9A3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1A715FBC" w14:textId="0A7267A6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1FEEF32" w14:textId="0C2B2B3B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F2636A5" w14:textId="280B4B55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5455CB3A" w14:textId="7A62579E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29C849A7" w14:textId="03BE4BE3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3671EA21" w14:textId="4B2FC356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0265A1CC" w14:textId="0FFCC3A3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EEA045A" w14:textId="22B5F41F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396313D1" w14:textId="28FC0880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67DEEC97" w14:textId="6E2751BE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7577CDA5" w14:textId="10193B3D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33025639" w14:textId="7BB291FC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0C97631E" w14:textId="26C21F09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002D6B66" w14:textId="697DD456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1B47CE7F" w14:textId="2CC9AB8A" w:rsid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4FC698F6" w14:textId="77777777" w:rsidR="007B7D78" w:rsidRPr="007B7D78" w:rsidRDefault="007B7D78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0F8803E8" w14:textId="77777777" w:rsidR="00A449C0" w:rsidRPr="007B7D78" w:rsidRDefault="00A449C0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p w14:paraId="700A93ED" w14:textId="77777777" w:rsidR="00A449C0" w:rsidRPr="007B7D78" w:rsidRDefault="00A449C0" w:rsidP="00A449C0">
      <w:pPr>
        <w:pStyle w:val="Titelvertrag"/>
        <w:spacing w:before="0" w:after="120"/>
        <w:jc w:val="both"/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</w:pPr>
      <w:r w:rsidRPr="007B7D78">
        <w:rPr>
          <w:rFonts w:ascii="Tahoma" w:hAnsi="Tahoma" w:cs="Tahoma"/>
          <w:caps w:val="0"/>
          <w:shadow w:val="0"/>
          <w:sz w:val="16"/>
          <w:szCs w:val="16"/>
          <w:lang w:val="cs-CZ"/>
        </w:rPr>
        <w:t>Příloha č. 4</w:t>
      </w:r>
      <w:r w:rsidRPr="007B7D78">
        <w:rPr>
          <w:rFonts w:ascii="Tahoma" w:hAnsi="Tahoma" w:cs="Tahoma"/>
          <w:b w:val="0"/>
          <w:caps w:val="0"/>
          <w:shadow w:val="0"/>
          <w:sz w:val="16"/>
          <w:szCs w:val="16"/>
          <w:lang w:val="cs-CZ"/>
        </w:rPr>
        <w:t xml:space="preserve"> se ruší a nahrazuje tímto novým zněním:</w:t>
      </w:r>
    </w:p>
    <w:p w14:paraId="60D9D139" w14:textId="77777777" w:rsidR="00A449C0" w:rsidRPr="007B7D78" w:rsidRDefault="00A449C0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1F3C67BA" w14:textId="77777777" w:rsidR="00A449C0" w:rsidRPr="007B7D78" w:rsidRDefault="00A449C0" w:rsidP="00A449C0">
      <w:pPr>
        <w:pStyle w:val="Titelvertrag"/>
        <w:spacing w:before="0" w:after="120"/>
        <w:jc w:val="both"/>
        <w:rPr>
          <w:rFonts w:ascii="Tahoma" w:hAnsi="Tahoma" w:cs="Tahoma"/>
          <w:sz w:val="16"/>
          <w:szCs w:val="16"/>
          <w:lang w:val="cs-CZ"/>
        </w:rPr>
      </w:pPr>
    </w:p>
    <w:p w14:paraId="6B641340" w14:textId="77777777" w:rsidR="00A449C0" w:rsidRPr="007B7D78" w:rsidRDefault="00A449C0" w:rsidP="00A449C0">
      <w:pPr>
        <w:pStyle w:val="Titelvertrag"/>
        <w:spacing w:before="0" w:after="120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PŘÍLOHA 4</w:t>
      </w:r>
    </w:p>
    <w:p w14:paraId="79435F6E" w14:textId="77777777" w:rsidR="00A449C0" w:rsidRPr="007B7D78" w:rsidRDefault="00A449C0" w:rsidP="00A449C0">
      <w:pPr>
        <w:pStyle w:val="Titelvertrag"/>
        <w:rPr>
          <w:rFonts w:ascii="Tahoma" w:hAnsi="Tahoma" w:cs="Tahoma"/>
          <w:sz w:val="16"/>
          <w:szCs w:val="16"/>
          <w:lang w:val="cs-CZ"/>
        </w:rPr>
      </w:pPr>
      <w:proofErr w:type="gramStart"/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>zařízení  pro</w:t>
      </w:r>
      <w:proofErr w:type="gramEnd"/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 xml:space="preserve">  odběr  krve  a/nebo  plazmy</w:t>
      </w:r>
    </w:p>
    <w:p w14:paraId="28B0EF6E" w14:textId="0CDFA5A7" w:rsidR="00A449C0" w:rsidRPr="007B7D78" w:rsidRDefault="00A449C0" w:rsidP="00A449C0">
      <w:pPr>
        <w:numPr>
          <w:ilvl w:val="0"/>
          <w:numId w:val="5"/>
        </w:numPr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 xml:space="preserve">Smluvní strany sjednávají, že partner bude společnosti </w:t>
      </w:r>
      <w:proofErr w:type="spellStart"/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>Shire</w:t>
      </w:r>
      <w:proofErr w:type="spellEnd"/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 xml:space="preserve"> dodávat výlučně plazmu ze svých zařízení pro odběr krve a/nebo plazmy uvedených zde v Příloze 4, odstavec 2. Partner bude společnosti </w:t>
      </w:r>
      <w:proofErr w:type="spellStart"/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>Shire</w:t>
      </w:r>
      <w:proofErr w:type="spellEnd"/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 xml:space="preserve"> dále dodávat pouze plazmu, která byla získána po splnění </w:t>
      </w:r>
      <w:proofErr w:type="gramStart"/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>požadavků  uvedených</w:t>
      </w:r>
      <w:proofErr w:type="gramEnd"/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 xml:space="preserve"> v bodech </w:t>
      </w:r>
      <w:r w:rsidRPr="007B7D78">
        <w:rPr>
          <w:rFonts w:ascii="Tahoma" w:hAnsi="Tahoma" w:cs="Tahoma"/>
          <w:sz w:val="16"/>
          <w:szCs w:val="16"/>
          <w:lang w:val="cs-CZ"/>
        </w:rPr>
        <w:t>§</w: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begin"/>
      </w:r>
      <w:r w:rsidRPr="007B7D78">
        <w:rPr>
          <w:rFonts w:ascii="Tahoma" w:hAnsi="Tahoma" w:cs="Tahoma"/>
          <w:sz w:val="16"/>
          <w:szCs w:val="16"/>
          <w:lang w:val="cs-CZ"/>
        </w:rPr>
        <w:instrText xml:space="preserve"> REF _Ref687326 \r \h  \* MERGEFORMAT </w:instrTex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separate"/>
      </w:r>
      <w:r w:rsidR="00E26FEE">
        <w:rPr>
          <w:rFonts w:ascii="Tahoma" w:hAnsi="Tahoma" w:cs="Tahoma"/>
          <w:b/>
          <w:bCs/>
          <w:sz w:val="16"/>
          <w:szCs w:val="16"/>
          <w:lang w:val="cs-CZ"/>
        </w:rPr>
        <w:t>Chyba! Nenalezen zdroj odkazů.</w: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end"/>
      </w:r>
      <w:r w:rsidRPr="007B7D78">
        <w:rPr>
          <w:rFonts w:ascii="Tahoma" w:hAnsi="Tahoma" w:cs="Tahoma"/>
          <w:sz w:val="16"/>
          <w:szCs w:val="16"/>
          <w:lang w:val="cs-CZ"/>
        </w:rPr>
        <w:t>, §</w: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begin"/>
      </w:r>
      <w:r w:rsidRPr="007B7D78">
        <w:rPr>
          <w:rFonts w:ascii="Tahoma" w:hAnsi="Tahoma" w:cs="Tahoma"/>
          <w:sz w:val="16"/>
          <w:szCs w:val="16"/>
          <w:lang w:val="cs-CZ"/>
        </w:rPr>
        <w:instrText xml:space="preserve"> REF _Ref687413 \r \h  \* MERGEFORMAT </w:instrTex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separate"/>
      </w:r>
      <w:r w:rsidR="00E26FEE">
        <w:rPr>
          <w:rFonts w:ascii="Tahoma" w:hAnsi="Tahoma" w:cs="Tahoma"/>
          <w:b/>
          <w:bCs/>
          <w:sz w:val="16"/>
          <w:szCs w:val="16"/>
          <w:lang w:val="cs-CZ"/>
        </w:rPr>
        <w:t>Chyba! Nenalezen zdroj odkazů.</w: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end"/>
      </w:r>
      <w:r w:rsidRPr="007B7D78">
        <w:rPr>
          <w:rFonts w:ascii="Tahoma" w:hAnsi="Tahoma" w:cs="Tahoma"/>
          <w:sz w:val="16"/>
          <w:szCs w:val="16"/>
          <w:lang w:val="cs-CZ"/>
        </w:rPr>
        <w:t>, §</w: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begin"/>
      </w:r>
      <w:r w:rsidRPr="007B7D78">
        <w:rPr>
          <w:rFonts w:ascii="Tahoma" w:hAnsi="Tahoma" w:cs="Tahoma"/>
          <w:sz w:val="16"/>
          <w:szCs w:val="16"/>
          <w:lang w:val="cs-CZ"/>
        </w:rPr>
        <w:instrText xml:space="preserve"> REF _Ref687359 \r \h  \* MERGEFORMAT </w:instrTex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separate"/>
      </w:r>
      <w:r w:rsidR="00E26FEE">
        <w:rPr>
          <w:rFonts w:ascii="Tahoma" w:hAnsi="Tahoma" w:cs="Tahoma"/>
          <w:b/>
          <w:bCs/>
          <w:sz w:val="16"/>
          <w:szCs w:val="16"/>
          <w:lang w:val="cs-CZ"/>
        </w:rPr>
        <w:t>Chyba! Nenalezen zdroj odkazů.</w: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end"/>
      </w:r>
      <w:r w:rsidRPr="007B7D78">
        <w:rPr>
          <w:rFonts w:ascii="Tahoma" w:hAnsi="Tahoma" w:cs="Tahoma"/>
          <w:sz w:val="16"/>
          <w:szCs w:val="16"/>
          <w:lang w:val="cs-CZ"/>
        </w:rPr>
        <w:t xml:space="preserve"> a §</w: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begin"/>
      </w:r>
      <w:r w:rsidRPr="007B7D78">
        <w:rPr>
          <w:rFonts w:ascii="Tahoma" w:hAnsi="Tahoma" w:cs="Tahoma"/>
          <w:sz w:val="16"/>
          <w:szCs w:val="16"/>
          <w:lang w:val="cs-CZ"/>
        </w:rPr>
        <w:instrText xml:space="preserve"> REF _Ref687369 \r \h  \* MERGEFORMAT </w:instrTex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separate"/>
      </w:r>
      <w:r w:rsidR="00E26FEE">
        <w:rPr>
          <w:rFonts w:ascii="Tahoma" w:hAnsi="Tahoma" w:cs="Tahoma"/>
          <w:b/>
          <w:bCs/>
          <w:sz w:val="16"/>
          <w:szCs w:val="16"/>
          <w:lang w:val="cs-CZ"/>
        </w:rPr>
        <w:t>Chyba! Nenalezen zdroj odkazů.</w:t>
      </w:r>
      <w:r w:rsidRPr="007B7D78">
        <w:rPr>
          <w:rFonts w:ascii="Tahoma" w:hAnsi="Tahoma" w:cs="Tahoma"/>
          <w:sz w:val="16"/>
          <w:szCs w:val="16"/>
          <w:lang w:val="cs-CZ"/>
        </w:rPr>
        <w:fldChar w:fldCharType="end"/>
      </w:r>
      <w:r w:rsidRPr="007B7D78">
        <w:rPr>
          <w:rFonts w:ascii="Tahoma" w:hAnsi="Tahoma" w:cs="Tahoma"/>
          <w:sz w:val="16"/>
          <w:szCs w:val="16"/>
          <w:lang w:val="cs-CZ"/>
        </w:rPr>
        <w:t>.</w:t>
      </w:r>
    </w:p>
    <w:p w14:paraId="26DE1B2A" w14:textId="77777777" w:rsidR="00A449C0" w:rsidRPr="007B7D78" w:rsidRDefault="00A449C0" w:rsidP="00A449C0">
      <w:pPr>
        <w:ind w:left="360"/>
        <w:rPr>
          <w:rFonts w:ascii="Tahoma" w:hAnsi="Tahoma" w:cs="Tahoma"/>
          <w:sz w:val="16"/>
          <w:szCs w:val="16"/>
          <w:lang w:val="cs-CZ"/>
        </w:rPr>
      </w:pPr>
    </w:p>
    <w:p w14:paraId="31C4E9AF" w14:textId="77777777" w:rsidR="00A449C0" w:rsidRPr="007B7D78" w:rsidRDefault="00A449C0" w:rsidP="00A449C0">
      <w:pPr>
        <w:numPr>
          <w:ilvl w:val="0"/>
          <w:numId w:val="5"/>
        </w:numPr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 xml:space="preserve">Partner bude získávat plazmu v následujících buď již existujících, nebo v budoucnu zřízených zařízeních pro odběr krve a/nebo plazmy a bude ji dodávat minimálně v objemech stanovených v Příloze 3 této smlouvy výlučně společnosti </w:t>
      </w:r>
      <w:proofErr w:type="spellStart"/>
      <w:r w:rsidRPr="007B7D78">
        <w:rPr>
          <w:rFonts w:ascii="Tahoma" w:hAnsi="Tahoma" w:cs="Tahoma"/>
          <w:color w:val="000000"/>
          <w:sz w:val="16"/>
          <w:szCs w:val="16"/>
          <w:lang w:val="cs-CZ"/>
        </w:rPr>
        <w:t>Shire</w:t>
      </w:r>
      <w:proofErr w:type="spellEnd"/>
      <w:r w:rsidRPr="007B7D78">
        <w:rPr>
          <w:rFonts w:ascii="Tahoma" w:hAnsi="Tahoma" w:cs="Tahoma"/>
          <w:sz w:val="16"/>
          <w:szCs w:val="16"/>
          <w:lang w:val="cs-CZ"/>
        </w:rPr>
        <w:t>:</w:t>
      </w:r>
    </w:p>
    <w:p w14:paraId="6A45A6BA" w14:textId="77777777" w:rsidR="00A449C0" w:rsidRPr="007B7D78" w:rsidRDefault="00A449C0" w:rsidP="00A449C0">
      <w:pPr>
        <w:ind w:left="709"/>
        <w:jc w:val="left"/>
        <w:rPr>
          <w:rFonts w:ascii="Tahoma" w:hAnsi="Tahoma" w:cs="Tahoma"/>
          <w:sz w:val="16"/>
          <w:szCs w:val="16"/>
          <w:lang w:val="cs-CZ"/>
        </w:rPr>
      </w:pPr>
    </w:p>
    <w:p w14:paraId="0D1A2AB4" w14:textId="77777777" w:rsidR="00A449C0" w:rsidRPr="007B7D78" w:rsidRDefault="00A449C0" w:rsidP="00A449C0">
      <w:pPr>
        <w:ind w:left="1440"/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Jméno a adresa odběrového zařízení</w:t>
      </w:r>
    </w:p>
    <w:p w14:paraId="3FE4FBE7" w14:textId="77777777" w:rsidR="00A449C0" w:rsidRPr="007B7D78" w:rsidRDefault="00A449C0" w:rsidP="00A449C0">
      <w:pPr>
        <w:ind w:left="1440"/>
        <w:jc w:val="left"/>
        <w:rPr>
          <w:rFonts w:ascii="Tahoma" w:hAnsi="Tahoma" w:cs="Tahoma"/>
          <w:sz w:val="16"/>
          <w:szCs w:val="16"/>
          <w:lang w:val="cs-CZ"/>
        </w:rPr>
      </w:pPr>
    </w:p>
    <w:p w14:paraId="4EA0B5D1" w14:textId="77777777" w:rsidR="00A449C0" w:rsidRPr="007B7D78" w:rsidRDefault="00A449C0" w:rsidP="00A449C0">
      <w:pPr>
        <w:numPr>
          <w:ilvl w:val="1"/>
          <w:numId w:val="4"/>
        </w:numPr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Všeobecná fakultní nemocnice v Praze</w:t>
      </w:r>
    </w:p>
    <w:p w14:paraId="066BF828" w14:textId="77777777" w:rsidR="00A449C0" w:rsidRPr="007B7D78" w:rsidRDefault="00A449C0" w:rsidP="00A449C0">
      <w:pPr>
        <w:ind w:left="1440"/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U Nemocnice 499/2</w:t>
      </w:r>
    </w:p>
    <w:p w14:paraId="771BD937" w14:textId="77777777" w:rsidR="00A449C0" w:rsidRPr="007B7D78" w:rsidRDefault="00A449C0" w:rsidP="00A449C0">
      <w:pPr>
        <w:ind w:left="1440"/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128 08 Praha 2</w:t>
      </w:r>
    </w:p>
    <w:p w14:paraId="02690626" w14:textId="77777777" w:rsidR="00A449C0" w:rsidRPr="007B7D78" w:rsidRDefault="00A449C0" w:rsidP="00A449C0">
      <w:pPr>
        <w:numPr>
          <w:ilvl w:val="1"/>
          <w:numId w:val="4"/>
        </w:numPr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Všeobecná fakultní nemocnice v Praze</w:t>
      </w:r>
    </w:p>
    <w:p w14:paraId="121D9A54" w14:textId="77777777" w:rsidR="00A449C0" w:rsidRPr="007B7D78" w:rsidRDefault="00A449C0" w:rsidP="00A449C0">
      <w:pPr>
        <w:ind w:left="1440"/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K interně 640</w:t>
      </w:r>
    </w:p>
    <w:p w14:paraId="14B636AD" w14:textId="77777777" w:rsidR="00A449C0" w:rsidRPr="007B7D78" w:rsidRDefault="00A449C0" w:rsidP="00A449C0">
      <w:pPr>
        <w:ind w:left="1440"/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156 00 Praha 5</w:t>
      </w:r>
    </w:p>
    <w:p w14:paraId="2D5C5122" w14:textId="77777777" w:rsidR="00A449C0" w:rsidRPr="007B7D78" w:rsidRDefault="00A449C0" w:rsidP="00A449C0">
      <w:pPr>
        <w:numPr>
          <w:ilvl w:val="1"/>
          <w:numId w:val="4"/>
        </w:numPr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HTO Nemocnice Jihlava</w:t>
      </w:r>
    </w:p>
    <w:p w14:paraId="49A1475D" w14:textId="77777777" w:rsidR="00A449C0" w:rsidRPr="007B7D78" w:rsidRDefault="00A449C0" w:rsidP="00A449C0">
      <w:pPr>
        <w:ind w:left="1440"/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Vrchlického 59</w:t>
      </w:r>
    </w:p>
    <w:p w14:paraId="4B3B9599" w14:textId="77777777" w:rsidR="00A449C0" w:rsidRPr="007B7D78" w:rsidRDefault="00A449C0" w:rsidP="00A449C0">
      <w:pPr>
        <w:spacing w:after="0"/>
        <w:ind w:left="720" w:firstLine="720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586 33 Jihlava</w:t>
      </w:r>
    </w:p>
    <w:p w14:paraId="47E6EE1E" w14:textId="77777777" w:rsidR="00A449C0" w:rsidRPr="007B7D78" w:rsidRDefault="00A449C0" w:rsidP="002B78B5">
      <w:pPr>
        <w:numPr>
          <w:ilvl w:val="1"/>
          <w:numId w:val="4"/>
        </w:numPr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Chrudimská nemocnice, Hematologicko-transfuzní oddělení</w:t>
      </w:r>
    </w:p>
    <w:p w14:paraId="0149BF15" w14:textId="77777777" w:rsidR="00A449C0" w:rsidRPr="007B7D78" w:rsidRDefault="00A449C0" w:rsidP="002B78B5">
      <w:pPr>
        <w:ind w:left="1440"/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Václavská 570</w:t>
      </w:r>
    </w:p>
    <w:p w14:paraId="0534355D" w14:textId="77777777" w:rsidR="00A449C0" w:rsidRPr="007B7D78" w:rsidRDefault="00A449C0" w:rsidP="002B78B5">
      <w:pPr>
        <w:ind w:left="1440"/>
        <w:jc w:val="left"/>
        <w:rPr>
          <w:rFonts w:ascii="Tahoma" w:hAnsi="Tahoma" w:cs="Tahoma"/>
          <w:sz w:val="16"/>
          <w:szCs w:val="16"/>
          <w:lang w:val="cs-CZ"/>
        </w:rPr>
      </w:pPr>
      <w:r w:rsidRPr="007B7D78">
        <w:rPr>
          <w:rFonts w:ascii="Tahoma" w:hAnsi="Tahoma" w:cs="Tahoma"/>
          <w:sz w:val="16"/>
          <w:szCs w:val="16"/>
          <w:lang w:val="cs-CZ"/>
        </w:rPr>
        <w:t>537 27 Chrudim</w:t>
      </w:r>
    </w:p>
    <w:p w14:paraId="3EEFF51F" w14:textId="77777777" w:rsidR="00A449C0" w:rsidRPr="007B7D78" w:rsidRDefault="00A449C0" w:rsidP="00A449C0">
      <w:pPr>
        <w:spacing w:after="0"/>
        <w:rPr>
          <w:rFonts w:ascii="Tahoma" w:hAnsi="Tahoma" w:cs="Tahoma"/>
          <w:sz w:val="16"/>
          <w:szCs w:val="16"/>
          <w:lang w:val="cs-CZ"/>
        </w:rPr>
      </w:pPr>
    </w:p>
    <w:sectPr w:rsidR="00A449C0" w:rsidRPr="007B7D78" w:rsidSect="005F3E93">
      <w:headerReference w:type="default" r:id="rId11"/>
      <w:footerReference w:type="default" r:id="rId12"/>
      <w:footnotePr>
        <w:pos w:val="beneathText"/>
      </w:footnotePr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048F1" w14:textId="77777777" w:rsidR="00784FAC" w:rsidRDefault="00784FAC">
      <w:pPr>
        <w:pStyle w:val="Zpat"/>
      </w:pPr>
    </w:p>
  </w:endnote>
  <w:endnote w:type="continuationSeparator" w:id="0">
    <w:p w14:paraId="42BB19D8" w14:textId="77777777" w:rsidR="00784FAC" w:rsidRDefault="00784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xter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8"/>
      <w:gridCol w:w="3552"/>
      <w:gridCol w:w="1134"/>
    </w:tblGrid>
    <w:tr w:rsidR="00476C74" w:rsidRPr="0097531A" w14:paraId="2A4ABBF8" w14:textId="77777777" w:rsidTr="0097531A">
      <w:tc>
        <w:tcPr>
          <w:tcW w:w="4528" w:type="dxa"/>
          <w:tcMar>
            <w:top w:w="57" w:type="dxa"/>
            <w:left w:w="0" w:type="dxa"/>
            <w:right w:w="0" w:type="dxa"/>
          </w:tcMar>
        </w:tcPr>
        <w:p w14:paraId="6AD2A416" w14:textId="77777777" w:rsidR="00476C74" w:rsidRPr="00DA5ADA" w:rsidRDefault="00470ED3" w:rsidP="00A360C8">
          <w:pPr>
            <w:pStyle w:val="Zpat"/>
            <w:jc w:val="left"/>
            <w:rPr>
              <w:rStyle w:val="slostrnky"/>
              <w:b/>
              <w:sz w:val="16"/>
            </w:rPr>
          </w:pPr>
          <w:r>
            <w:rPr>
              <w:b/>
              <w:sz w:val="16"/>
              <w:lang w:val="it-IT"/>
            </w:rPr>
            <w:t>VFN</w:t>
          </w:r>
          <w:r w:rsidR="00CD2879">
            <w:rPr>
              <w:b/>
              <w:sz w:val="16"/>
              <w:lang w:val="it-IT"/>
            </w:rPr>
            <w:t xml:space="preserve"> Praha</w:t>
          </w:r>
          <w:r w:rsidR="00476C74" w:rsidRPr="00DA5ADA">
            <w:rPr>
              <w:rStyle w:val="slostrnky"/>
              <w:b/>
              <w:sz w:val="16"/>
            </w:rPr>
            <w:t xml:space="preserve"> a</w:t>
          </w:r>
          <w:r w:rsidR="00476C74">
            <w:rPr>
              <w:rStyle w:val="slostrnky"/>
              <w:b/>
              <w:sz w:val="16"/>
            </w:rPr>
            <w:t>nd</w:t>
          </w:r>
          <w:r w:rsidR="00A449C0">
            <w:rPr>
              <w:rStyle w:val="slostrnky"/>
              <w:b/>
              <w:sz w:val="16"/>
            </w:rPr>
            <w:t xml:space="preserve"> Shire</w:t>
          </w:r>
          <w:r w:rsidR="00476C74" w:rsidRPr="00DA5ADA">
            <w:rPr>
              <w:rStyle w:val="slostrnky"/>
              <w:b/>
              <w:sz w:val="16"/>
            </w:rPr>
            <w:t xml:space="preserve"> - </w:t>
          </w:r>
          <w:proofErr w:type="spellStart"/>
          <w:r w:rsidR="00476C74" w:rsidRPr="00DA5ADA">
            <w:rPr>
              <w:rStyle w:val="slostrnky"/>
              <w:b/>
              <w:sz w:val="16"/>
            </w:rPr>
            <w:t>pla</w:t>
          </w:r>
          <w:r w:rsidR="00A360C8">
            <w:rPr>
              <w:rStyle w:val="slostrnky"/>
              <w:b/>
              <w:sz w:val="16"/>
            </w:rPr>
            <w:t>z</w:t>
          </w:r>
          <w:r w:rsidR="00476C74" w:rsidRPr="00DA5ADA">
            <w:rPr>
              <w:rStyle w:val="slostrnky"/>
              <w:b/>
              <w:sz w:val="16"/>
            </w:rPr>
            <w:t>ma</w:t>
          </w:r>
          <w:proofErr w:type="spellEnd"/>
          <w:r w:rsidR="00476C74" w:rsidRPr="00DA5ADA">
            <w:rPr>
              <w:rStyle w:val="slostrnky"/>
              <w:b/>
              <w:sz w:val="16"/>
            </w:rPr>
            <w:t xml:space="preserve"> </w:t>
          </w:r>
          <w:r w:rsidR="00A360C8">
            <w:rPr>
              <w:rStyle w:val="slostrnky"/>
              <w:b/>
              <w:sz w:val="16"/>
            </w:rPr>
            <w:t xml:space="preserve">k </w:t>
          </w:r>
          <w:proofErr w:type="spellStart"/>
          <w:r w:rsidR="00476C74">
            <w:rPr>
              <w:rStyle w:val="slostrnky"/>
              <w:b/>
              <w:sz w:val="16"/>
            </w:rPr>
            <w:t>fra</w:t>
          </w:r>
          <w:r w:rsidR="00A360C8">
            <w:rPr>
              <w:rStyle w:val="slostrnky"/>
              <w:b/>
              <w:sz w:val="16"/>
            </w:rPr>
            <w:t>kcionaci</w:t>
          </w:r>
          <w:proofErr w:type="spellEnd"/>
        </w:p>
      </w:tc>
      <w:tc>
        <w:tcPr>
          <w:tcW w:w="3552" w:type="dxa"/>
          <w:tcMar>
            <w:top w:w="57" w:type="dxa"/>
            <w:left w:w="0" w:type="dxa"/>
            <w:right w:w="0" w:type="dxa"/>
          </w:tcMar>
        </w:tcPr>
        <w:p w14:paraId="2DEDDFF9" w14:textId="77777777" w:rsidR="00476C74" w:rsidRPr="0097531A" w:rsidRDefault="003C0294" w:rsidP="00B12F87">
          <w:pPr>
            <w:rPr>
              <w:sz w:val="16"/>
              <w:szCs w:val="16"/>
            </w:rPr>
          </w:pPr>
          <w:r w:rsidRPr="0097531A">
            <w:rPr>
              <w:sz w:val="16"/>
              <w:szCs w:val="16"/>
            </w:rPr>
            <w:fldChar w:fldCharType="begin"/>
          </w:r>
          <w:r w:rsidR="00476C74" w:rsidRPr="0097531A">
            <w:rPr>
              <w:sz w:val="16"/>
              <w:szCs w:val="16"/>
            </w:rPr>
            <w:instrText xml:space="preserve"> PAGE </w:instrText>
          </w:r>
          <w:r w:rsidRPr="0097531A">
            <w:rPr>
              <w:sz w:val="16"/>
              <w:szCs w:val="16"/>
            </w:rPr>
            <w:fldChar w:fldCharType="separate"/>
          </w:r>
          <w:r w:rsidR="00DB013E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  <w:r w:rsidR="00476C74" w:rsidRPr="0097531A">
            <w:rPr>
              <w:sz w:val="16"/>
              <w:szCs w:val="16"/>
            </w:rPr>
            <w:t xml:space="preserve"> </w:t>
          </w:r>
          <w:r w:rsidR="00476C74">
            <w:rPr>
              <w:sz w:val="16"/>
              <w:szCs w:val="16"/>
            </w:rPr>
            <w:t>/</w:t>
          </w:r>
          <w:r w:rsidR="00476C74" w:rsidRPr="0097531A">
            <w:rPr>
              <w:sz w:val="16"/>
              <w:szCs w:val="16"/>
            </w:rPr>
            <w:t xml:space="preserve"> </w:t>
          </w:r>
          <w:r w:rsidRPr="0097531A">
            <w:rPr>
              <w:sz w:val="16"/>
              <w:szCs w:val="16"/>
            </w:rPr>
            <w:fldChar w:fldCharType="begin"/>
          </w:r>
          <w:r w:rsidR="00476C74" w:rsidRPr="0097531A">
            <w:rPr>
              <w:sz w:val="16"/>
              <w:szCs w:val="16"/>
            </w:rPr>
            <w:instrText xml:space="preserve"> NUMPAGES  </w:instrText>
          </w:r>
          <w:r w:rsidRPr="0097531A">
            <w:rPr>
              <w:sz w:val="16"/>
              <w:szCs w:val="16"/>
            </w:rPr>
            <w:fldChar w:fldCharType="separate"/>
          </w:r>
          <w:r w:rsidR="00DB013E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</w:p>
        <w:p w14:paraId="19B6103A" w14:textId="77777777" w:rsidR="00476C74" w:rsidRPr="0097531A" w:rsidRDefault="00476C74">
          <w:pPr>
            <w:pStyle w:val="Zpat"/>
            <w:jc w:val="left"/>
            <w:rPr>
              <w:rStyle w:val="slostrnky"/>
              <w:b/>
              <w:color w:val="808080"/>
              <w:sz w:val="16"/>
            </w:rPr>
          </w:pPr>
        </w:p>
      </w:tc>
      <w:tc>
        <w:tcPr>
          <w:tcW w:w="1134" w:type="dxa"/>
          <w:tcMar>
            <w:top w:w="57" w:type="dxa"/>
            <w:left w:w="0" w:type="dxa"/>
            <w:right w:w="0" w:type="dxa"/>
          </w:tcMar>
          <w:vAlign w:val="center"/>
        </w:tcPr>
        <w:p w14:paraId="78994075" w14:textId="77777777" w:rsidR="00476C74" w:rsidRPr="0097531A" w:rsidRDefault="00476C74" w:rsidP="002C78E6">
          <w:pPr>
            <w:pStyle w:val="Zpat"/>
            <w:tabs>
              <w:tab w:val="left" w:pos="379"/>
            </w:tabs>
            <w:jc w:val="right"/>
            <w:rPr>
              <w:rStyle w:val="slostrnky"/>
              <w:b/>
              <w:color w:val="808080"/>
              <w:sz w:val="16"/>
            </w:rPr>
          </w:pPr>
        </w:p>
      </w:tc>
    </w:tr>
  </w:tbl>
  <w:p w14:paraId="1019EF7D" w14:textId="77777777" w:rsidR="00476C74" w:rsidRDefault="00476C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55272" w14:textId="77777777" w:rsidR="00784FAC" w:rsidRDefault="00784FAC">
      <w:pPr>
        <w:spacing w:after="0"/>
      </w:pPr>
      <w:r>
        <w:separator/>
      </w:r>
    </w:p>
  </w:footnote>
  <w:footnote w:type="continuationSeparator" w:id="0">
    <w:p w14:paraId="3D38B68E" w14:textId="77777777" w:rsidR="00784FAC" w:rsidRDefault="00784F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5386"/>
      <w:gridCol w:w="2026"/>
    </w:tblGrid>
    <w:tr w:rsidR="00B12F87" w14:paraId="699FA2CD" w14:textId="77777777" w:rsidTr="00476C74">
      <w:trPr>
        <w:cantSplit/>
        <w:trHeight w:val="405"/>
      </w:trPr>
      <w:tc>
        <w:tcPr>
          <w:tcW w:w="2155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664D5C0E" w14:textId="77777777" w:rsidR="00B12F87" w:rsidRDefault="00A449C0" w:rsidP="00DB013E">
          <w:pPr>
            <w:tabs>
              <w:tab w:val="right" w:pos="9072"/>
            </w:tabs>
            <w:jc w:val="left"/>
            <w:rPr>
              <w:rFonts w:ascii="Baxter" w:hAnsi="Baxter"/>
              <w:color w:val="000080"/>
              <w:sz w:val="28"/>
            </w:rPr>
          </w:pPr>
          <w:r>
            <w:rPr>
              <w:rFonts w:ascii="Baxter" w:hAnsi="Baxter"/>
              <w:noProof/>
              <w:color w:val="000080"/>
              <w:sz w:val="28"/>
              <w:lang w:val="cs-CZ" w:eastAsia="cs-CZ"/>
            </w:rPr>
            <w:drawing>
              <wp:inline distT="0" distB="0" distL="0" distR="0" wp14:anchorId="31354945" wp14:editId="6448A69E">
                <wp:extent cx="1279525" cy="377190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ire_Logo_Blue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0D18417" w14:textId="77777777" w:rsidR="00DB013E" w:rsidRPr="007B7D78" w:rsidRDefault="00DB013E" w:rsidP="00DB013E">
          <w:pPr>
            <w:pStyle w:val="Zhlav"/>
            <w:rPr>
              <w:sz w:val="16"/>
              <w:lang w:val="cs-CZ"/>
            </w:rPr>
          </w:pPr>
          <w:r w:rsidRPr="007B7D78">
            <w:rPr>
              <w:sz w:val="16"/>
              <w:lang w:val="cs-CZ"/>
            </w:rPr>
            <w:t>Smlouva o dodávkách lidské plazmy k frakcionaci</w:t>
          </w:r>
        </w:p>
        <w:p w14:paraId="40C53BA0" w14:textId="77777777" w:rsidR="00B12F87" w:rsidRDefault="00A449C0" w:rsidP="00DB013E">
          <w:pPr>
            <w:pStyle w:val="Zhlav"/>
            <w:ind w:right="-170"/>
            <w:rPr>
              <w:sz w:val="16"/>
              <w:lang w:val="cs-CZ"/>
            </w:rPr>
          </w:pPr>
          <w:r>
            <w:rPr>
              <w:sz w:val="16"/>
              <w:lang w:val="it-IT"/>
            </w:rPr>
            <w:t>mezi společností Shire</w:t>
          </w:r>
          <w:r w:rsidR="00DB013E">
            <w:rPr>
              <w:sz w:val="16"/>
              <w:lang w:val="it-IT"/>
            </w:rPr>
            <w:t xml:space="preserve"> a</w:t>
          </w:r>
          <w:r w:rsidR="00B12F87">
            <w:rPr>
              <w:sz w:val="16"/>
            </w:rPr>
            <w:t xml:space="preserve"> </w:t>
          </w:r>
          <w:r w:rsidR="00DB013E">
            <w:rPr>
              <w:sz w:val="16"/>
              <w:lang w:val="it-IT"/>
            </w:rPr>
            <w:t>Všeobecnou</w:t>
          </w:r>
          <w:r w:rsidR="00470ED3">
            <w:rPr>
              <w:sz w:val="16"/>
              <w:lang w:val="it-IT"/>
            </w:rPr>
            <w:t xml:space="preserve"> fakultní nemocnic</w:t>
          </w:r>
          <w:r w:rsidR="00DB013E">
            <w:rPr>
              <w:sz w:val="16"/>
              <w:lang w:val="it-IT"/>
            </w:rPr>
            <w:t>í</w:t>
          </w:r>
          <w:r w:rsidR="00470ED3">
            <w:rPr>
              <w:sz w:val="16"/>
              <w:lang w:val="it-IT"/>
            </w:rPr>
            <w:t xml:space="preserve"> v Praze</w:t>
          </w:r>
        </w:p>
      </w:tc>
      <w:tc>
        <w:tcPr>
          <w:tcW w:w="202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698D37B9" w14:textId="77777777" w:rsidR="00B12F87" w:rsidRDefault="00DB013E" w:rsidP="00DB013E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  <w:proofErr w:type="spellStart"/>
          <w:r>
            <w:rPr>
              <w:sz w:val="18"/>
              <w:lang w:val="de-DE"/>
            </w:rPr>
            <w:t>Platná</w:t>
          </w:r>
          <w:proofErr w:type="spellEnd"/>
          <w:r>
            <w:rPr>
              <w:sz w:val="18"/>
              <w:lang w:val="de-DE"/>
            </w:rPr>
            <w:t xml:space="preserve"> </w:t>
          </w:r>
          <w:proofErr w:type="spellStart"/>
          <w:r>
            <w:rPr>
              <w:sz w:val="18"/>
              <w:lang w:val="de-DE"/>
            </w:rPr>
            <w:t>od</w:t>
          </w:r>
          <w:proofErr w:type="spellEnd"/>
          <w:r w:rsidR="00B12F87">
            <w:rPr>
              <w:sz w:val="18"/>
              <w:lang w:val="de-DE"/>
            </w:rPr>
            <w:t>:</w:t>
          </w:r>
          <w:r w:rsidR="00B12F87">
            <w:rPr>
              <w:sz w:val="18"/>
              <w:lang w:val="de-DE"/>
            </w:rPr>
            <w:br/>
          </w:r>
          <w:r w:rsidR="00B12F87">
            <w:rPr>
              <w:sz w:val="18"/>
              <w:lang w:val="de-DE"/>
            </w:rPr>
            <w:br/>
          </w:r>
          <w:r>
            <w:rPr>
              <w:sz w:val="18"/>
              <w:lang w:val="de-DE"/>
            </w:rPr>
            <w:t>01</w:t>
          </w:r>
          <w:r w:rsidR="00B12F87">
            <w:rPr>
              <w:sz w:val="18"/>
              <w:lang w:val="de-DE"/>
            </w:rPr>
            <w:t>.</w:t>
          </w:r>
          <w:r>
            <w:rPr>
              <w:sz w:val="18"/>
              <w:lang w:val="de-DE"/>
            </w:rPr>
            <w:t>0</w:t>
          </w:r>
          <w:r w:rsidR="00476C74">
            <w:rPr>
              <w:sz w:val="18"/>
              <w:lang w:val="de-DE"/>
            </w:rPr>
            <w:t>1</w:t>
          </w:r>
          <w:r w:rsidR="00B12F87">
            <w:rPr>
              <w:sz w:val="18"/>
              <w:lang w:val="de-DE"/>
            </w:rPr>
            <w:t>.20</w:t>
          </w:r>
          <w:r>
            <w:rPr>
              <w:sz w:val="18"/>
              <w:lang w:val="de-DE"/>
            </w:rPr>
            <w:t>15</w:t>
          </w:r>
        </w:p>
      </w:tc>
    </w:tr>
    <w:tr w:rsidR="00B12F87" w14:paraId="214723B5" w14:textId="77777777" w:rsidTr="00DB013E">
      <w:trPr>
        <w:cantSplit/>
        <w:trHeight w:val="265"/>
      </w:trPr>
      <w:tc>
        <w:tcPr>
          <w:tcW w:w="2155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2C357036" w14:textId="77777777" w:rsidR="00B12F87" w:rsidRDefault="00B12F87">
          <w:pPr>
            <w:tabs>
              <w:tab w:val="right" w:pos="9072"/>
            </w:tabs>
            <w:rPr>
              <w:sz w:val="20"/>
            </w:rPr>
          </w:pPr>
        </w:p>
      </w:tc>
      <w:tc>
        <w:tcPr>
          <w:tcW w:w="5386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91E8403" w14:textId="77777777" w:rsidR="00B12F87" w:rsidRDefault="00B12F87" w:rsidP="00DB013E">
          <w:pPr>
            <w:pStyle w:val="Zhlav"/>
            <w:jc w:val="both"/>
            <w:rPr>
              <w:sz w:val="16"/>
              <w:lang w:val="cs-CZ"/>
            </w:rPr>
          </w:pPr>
        </w:p>
      </w:tc>
      <w:tc>
        <w:tcPr>
          <w:tcW w:w="2026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2BB2A00" w14:textId="77777777" w:rsidR="00B12F87" w:rsidRDefault="00B12F87">
          <w:pPr>
            <w:tabs>
              <w:tab w:val="right" w:pos="9072"/>
            </w:tabs>
            <w:jc w:val="right"/>
            <w:rPr>
              <w:sz w:val="18"/>
            </w:rPr>
          </w:pPr>
        </w:p>
      </w:tc>
    </w:tr>
  </w:tbl>
  <w:p w14:paraId="4131AB33" w14:textId="70BA3589" w:rsidR="00B12F87" w:rsidRPr="007B7D78" w:rsidRDefault="00DB602D" w:rsidP="007B7D78">
    <w:pPr>
      <w:pStyle w:val="Textvysvtlivek"/>
      <w:tabs>
        <w:tab w:val="left" w:pos="4820"/>
        <w:tab w:val="right" w:pos="9072"/>
      </w:tabs>
      <w:jc w:val="right"/>
      <w:rPr>
        <w:b/>
        <w:sz w:val="18"/>
        <w:szCs w:val="18"/>
        <w:lang w:val="fr-FR"/>
      </w:rPr>
    </w:pPr>
    <w:r w:rsidRPr="007B7D78">
      <w:rPr>
        <w:b/>
        <w:sz w:val="18"/>
        <w:szCs w:val="18"/>
        <w:lang w:val="fr-FR"/>
      </w:rPr>
      <w:t>PO 1876/S/14-264/18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4D3D"/>
    <w:multiLevelType w:val="hybridMultilevel"/>
    <w:tmpl w:val="C6AAED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04B64"/>
    <w:multiLevelType w:val="multilevel"/>
    <w:tmpl w:val="984AD4DE"/>
    <w:lvl w:ilvl="0">
      <w:start w:val="1"/>
      <w:numFmt w:val="decimal"/>
      <w:pStyle w:val="Nadpis1"/>
      <w:lvlText w:val="§%1"/>
      <w:lvlJc w:val="left"/>
      <w:pPr>
        <w:tabs>
          <w:tab w:val="num" w:pos="3232"/>
        </w:tabs>
        <w:ind w:left="3232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</w:abstractNum>
  <w:abstractNum w:abstractNumId="2" w15:restartNumberingAfterBreak="0">
    <w:nsid w:val="1CFB0E4D"/>
    <w:multiLevelType w:val="hybridMultilevel"/>
    <w:tmpl w:val="854C4C9C"/>
    <w:lvl w:ilvl="0" w:tplc="296EB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40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23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47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AD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A5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2B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64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DE67FC"/>
    <w:multiLevelType w:val="hybridMultilevel"/>
    <w:tmpl w:val="C3BE0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B2550"/>
    <w:multiLevelType w:val="hybridMultilevel"/>
    <w:tmpl w:val="3C6A290C"/>
    <w:lvl w:ilvl="0" w:tplc="34D6508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43D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D20F4A6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B168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E8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A1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4C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B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6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de-DE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8E6"/>
    <w:rsid w:val="00063746"/>
    <w:rsid w:val="000A03B5"/>
    <w:rsid w:val="000A46A9"/>
    <w:rsid w:val="00114495"/>
    <w:rsid w:val="0014226F"/>
    <w:rsid w:val="001A77DA"/>
    <w:rsid w:val="001D0BC0"/>
    <w:rsid w:val="001D1867"/>
    <w:rsid w:val="001E651C"/>
    <w:rsid w:val="00205C57"/>
    <w:rsid w:val="0026785C"/>
    <w:rsid w:val="002722F0"/>
    <w:rsid w:val="00275A2C"/>
    <w:rsid w:val="002B78B5"/>
    <w:rsid w:val="002C78E6"/>
    <w:rsid w:val="0033512D"/>
    <w:rsid w:val="00371EF4"/>
    <w:rsid w:val="003C0294"/>
    <w:rsid w:val="00434A2C"/>
    <w:rsid w:val="00451B54"/>
    <w:rsid w:val="00470ED3"/>
    <w:rsid w:val="00476C74"/>
    <w:rsid w:val="004B0A7A"/>
    <w:rsid w:val="004D32A2"/>
    <w:rsid w:val="005B67B9"/>
    <w:rsid w:val="005F3E93"/>
    <w:rsid w:val="00632EF4"/>
    <w:rsid w:val="00687059"/>
    <w:rsid w:val="006B320B"/>
    <w:rsid w:val="006D5F0E"/>
    <w:rsid w:val="006F4557"/>
    <w:rsid w:val="007216C5"/>
    <w:rsid w:val="0076157C"/>
    <w:rsid w:val="00784CA9"/>
    <w:rsid w:val="00784FAC"/>
    <w:rsid w:val="007B78B6"/>
    <w:rsid w:val="007B7D78"/>
    <w:rsid w:val="008D2B81"/>
    <w:rsid w:val="008E24E8"/>
    <w:rsid w:val="008F56D6"/>
    <w:rsid w:val="00964532"/>
    <w:rsid w:val="0097531A"/>
    <w:rsid w:val="009A2933"/>
    <w:rsid w:val="009D4B99"/>
    <w:rsid w:val="009D55AD"/>
    <w:rsid w:val="009D62F9"/>
    <w:rsid w:val="00A02756"/>
    <w:rsid w:val="00A23A75"/>
    <w:rsid w:val="00A2491E"/>
    <w:rsid w:val="00A360C8"/>
    <w:rsid w:val="00A449C0"/>
    <w:rsid w:val="00AA5462"/>
    <w:rsid w:val="00B12F87"/>
    <w:rsid w:val="00B270C6"/>
    <w:rsid w:val="00B404D2"/>
    <w:rsid w:val="00B43D70"/>
    <w:rsid w:val="00BC15E1"/>
    <w:rsid w:val="00BD53EE"/>
    <w:rsid w:val="00C16545"/>
    <w:rsid w:val="00C740BC"/>
    <w:rsid w:val="00CD2879"/>
    <w:rsid w:val="00D42983"/>
    <w:rsid w:val="00D5265B"/>
    <w:rsid w:val="00DA5ADA"/>
    <w:rsid w:val="00DB013E"/>
    <w:rsid w:val="00DB602D"/>
    <w:rsid w:val="00DB78AB"/>
    <w:rsid w:val="00DD30CB"/>
    <w:rsid w:val="00E03E3B"/>
    <w:rsid w:val="00E06D81"/>
    <w:rsid w:val="00E26FEE"/>
    <w:rsid w:val="00E67AE9"/>
    <w:rsid w:val="00EC674E"/>
    <w:rsid w:val="00EE3988"/>
    <w:rsid w:val="00F24E47"/>
    <w:rsid w:val="00F42E5C"/>
    <w:rsid w:val="00F6403D"/>
    <w:rsid w:val="00F815AB"/>
    <w:rsid w:val="00F81F10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CFB9B1"/>
  <w15:docId w15:val="{F49DF18E-916B-474A-AAC6-43502F43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3E93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/>
      <w:sz w:val="22"/>
      <w:lang w:val="en-US" w:eastAsia="en-US"/>
    </w:rPr>
  </w:style>
  <w:style w:type="paragraph" w:styleId="Nadpis1">
    <w:name w:val="heading 1"/>
    <w:aliases w:val="Paragraph1"/>
    <w:basedOn w:val="Normln"/>
    <w:next w:val="Normln"/>
    <w:qFormat/>
    <w:rsid w:val="005F3E93"/>
    <w:pPr>
      <w:keepNext/>
      <w:keepLines/>
      <w:numPr>
        <w:numId w:val="1"/>
      </w:numPr>
      <w:tabs>
        <w:tab w:val="left" w:pos="567"/>
        <w:tab w:val="left" w:pos="851"/>
      </w:tabs>
      <w:spacing w:before="240" w:after="240"/>
      <w:ind w:left="680"/>
      <w:jc w:val="center"/>
      <w:outlineLvl w:val="0"/>
    </w:pPr>
    <w:rPr>
      <w:b/>
      <w:kern w:val="32"/>
      <w:lang w:val="de-DE"/>
    </w:rPr>
  </w:style>
  <w:style w:type="paragraph" w:styleId="Nadpis2">
    <w:name w:val="heading 2"/>
    <w:aliases w:val="Paragraph 2"/>
    <w:basedOn w:val="Normln"/>
    <w:next w:val="Normln"/>
    <w:qFormat/>
    <w:rsid w:val="005F3E93"/>
    <w:pPr>
      <w:numPr>
        <w:ilvl w:val="1"/>
        <w:numId w:val="1"/>
      </w:numPr>
      <w:spacing w:after="120"/>
      <w:outlineLvl w:val="1"/>
    </w:pPr>
    <w:rPr>
      <w:lang w:val="de-DE"/>
    </w:rPr>
  </w:style>
  <w:style w:type="paragraph" w:styleId="Nadpis3">
    <w:name w:val="heading 3"/>
    <w:aliases w:val="Paragraph 3"/>
    <w:basedOn w:val="Normln"/>
    <w:next w:val="Normln"/>
    <w:qFormat/>
    <w:rsid w:val="005F3E93"/>
    <w:pPr>
      <w:keepLines/>
      <w:numPr>
        <w:ilvl w:val="2"/>
        <w:numId w:val="1"/>
      </w:numPr>
      <w:spacing w:before="120" w:after="0"/>
      <w:jc w:val="left"/>
      <w:outlineLvl w:val="2"/>
    </w:pPr>
    <w:rPr>
      <w:lang w:val="cs-CZ"/>
    </w:rPr>
  </w:style>
  <w:style w:type="paragraph" w:styleId="Nadpis4">
    <w:name w:val="heading 4"/>
    <w:basedOn w:val="Nadpis3"/>
    <w:next w:val="Normln"/>
    <w:qFormat/>
    <w:rsid w:val="005F3E93"/>
    <w:pPr>
      <w:framePr w:hSpace="181" w:vSpace="181" w:wrap="around" w:vAnchor="text" w:hAnchor="text" w:y="1"/>
      <w:numPr>
        <w:ilvl w:val="0"/>
        <w:numId w:val="0"/>
      </w:numPr>
      <w:tabs>
        <w:tab w:val="right" w:pos="9072"/>
      </w:tabs>
      <w:outlineLvl w:val="3"/>
    </w:pPr>
    <w:rPr>
      <w:rFonts w:ascii="Arial (W1)" w:hAnsi="Arial (W1)" w:cs="Arial"/>
      <w:b/>
      <w:bCs/>
      <w:lang w:val="de-DE"/>
    </w:rPr>
  </w:style>
  <w:style w:type="paragraph" w:styleId="Nadpis5">
    <w:name w:val="heading 5"/>
    <w:basedOn w:val="Normln"/>
    <w:next w:val="Normln"/>
    <w:qFormat/>
    <w:rsid w:val="005F3E93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5F3E93"/>
    <w:pPr>
      <w:keepNext/>
      <w:jc w:val="center"/>
      <w:outlineLvl w:val="5"/>
    </w:pPr>
    <w:rPr>
      <w:b/>
      <w:bCs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F3E93"/>
    <w:pPr>
      <w:jc w:val="center"/>
    </w:pPr>
    <w:rPr>
      <w:b/>
      <w:sz w:val="36"/>
      <w:u w:val="single"/>
      <w:lang w:val="de-AT"/>
    </w:rPr>
  </w:style>
  <w:style w:type="paragraph" w:styleId="Zhlav">
    <w:name w:val="header"/>
    <w:basedOn w:val="Normln"/>
    <w:semiHidden/>
    <w:rsid w:val="005F3E93"/>
    <w:pPr>
      <w:tabs>
        <w:tab w:val="center" w:pos="4536"/>
        <w:tab w:val="right" w:pos="9072"/>
      </w:tabs>
      <w:jc w:val="center"/>
    </w:pPr>
    <w:rPr>
      <w:b/>
      <w:bCs/>
      <w:sz w:val="20"/>
    </w:rPr>
  </w:style>
  <w:style w:type="paragraph" w:styleId="Zpat">
    <w:name w:val="footer"/>
    <w:basedOn w:val="Normln"/>
    <w:semiHidden/>
    <w:rsid w:val="005F3E93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rsid w:val="005F3E93"/>
    <w:pPr>
      <w:spacing w:after="120"/>
    </w:pPr>
  </w:style>
  <w:style w:type="character" w:styleId="Odkaznavysvtlivky">
    <w:name w:val="endnote reference"/>
    <w:semiHidden/>
    <w:rsid w:val="005F3E93"/>
    <w:rPr>
      <w:rFonts w:ascii="Arial" w:hAnsi="Arial"/>
      <w:dstrike w:val="0"/>
      <w:sz w:val="22"/>
      <w:vertAlign w:val="baseline"/>
    </w:rPr>
  </w:style>
  <w:style w:type="character" w:styleId="Znakapoznpodarou">
    <w:name w:val="footnote reference"/>
    <w:semiHidden/>
    <w:rsid w:val="005F3E93"/>
    <w:rPr>
      <w:position w:val="6"/>
      <w:sz w:val="16"/>
    </w:rPr>
  </w:style>
  <w:style w:type="character" w:styleId="Odkaznakoment">
    <w:name w:val="annotation reference"/>
    <w:semiHidden/>
    <w:rsid w:val="005F3E93"/>
    <w:rPr>
      <w:sz w:val="16"/>
      <w:szCs w:val="16"/>
    </w:rPr>
  </w:style>
  <w:style w:type="paragraph" w:styleId="Textkomente">
    <w:name w:val="annotation text"/>
    <w:basedOn w:val="Normln"/>
    <w:semiHidden/>
    <w:rsid w:val="005F3E93"/>
    <w:pPr>
      <w:spacing w:before="120" w:after="240"/>
      <w:ind w:left="4536"/>
      <w:jc w:val="right"/>
    </w:pPr>
    <w:rPr>
      <w:b/>
      <w:bCs/>
      <w:sz w:val="16"/>
      <w:lang w:val="de-DE"/>
    </w:rPr>
  </w:style>
  <w:style w:type="character" w:styleId="slostrnky">
    <w:name w:val="page number"/>
    <w:basedOn w:val="Standardnpsmoodstavce"/>
    <w:semiHidden/>
    <w:rsid w:val="005F3E93"/>
  </w:style>
  <w:style w:type="paragraph" w:styleId="Textpoznpodarou">
    <w:name w:val="footnote text"/>
    <w:basedOn w:val="Normln"/>
    <w:semiHidden/>
    <w:rsid w:val="005F3E93"/>
    <w:rPr>
      <w:sz w:val="18"/>
      <w:lang w:val="de-DE"/>
    </w:rPr>
  </w:style>
  <w:style w:type="paragraph" w:styleId="Obsah2">
    <w:name w:val="toc 2"/>
    <w:basedOn w:val="Normln"/>
    <w:next w:val="Normln"/>
    <w:autoRedefine/>
    <w:semiHidden/>
    <w:rsid w:val="005F3E93"/>
    <w:pPr>
      <w:tabs>
        <w:tab w:val="left" w:pos="880"/>
        <w:tab w:val="left" w:pos="1134"/>
        <w:tab w:val="right" w:leader="dot" w:pos="9062"/>
      </w:tabs>
      <w:spacing w:before="60" w:after="0"/>
      <w:ind w:left="993" w:hanging="993"/>
    </w:pPr>
    <w:rPr>
      <w:noProof/>
      <w:sz w:val="20"/>
      <w:szCs w:val="22"/>
    </w:rPr>
  </w:style>
  <w:style w:type="paragraph" w:styleId="Obsah1">
    <w:name w:val="toc 1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b/>
      <w:sz w:val="20"/>
    </w:rPr>
  </w:style>
  <w:style w:type="paragraph" w:styleId="Obsah3">
    <w:name w:val="toc 3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5F3E93"/>
    <w:pPr>
      <w:ind w:left="880"/>
    </w:pPr>
  </w:style>
  <w:style w:type="paragraph" w:styleId="Obsah6">
    <w:name w:val="toc 6"/>
    <w:basedOn w:val="Normln"/>
    <w:next w:val="Normln"/>
    <w:autoRedefine/>
    <w:semiHidden/>
    <w:rsid w:val="005F3E93"/>
    <w:pPr>
      <w:ind w:left="1100"/>
    </w:pPr>
  </w:style>
  <w:style w:type="paragraph" w:styleId="Obsah7">
    <w:name w:val="toc 7"/>
    <w:basedOn w:val="Normln"/>
    <w:next w:val="Normln"/>
    <w:autoRedefine/>
    <w:semiHidden/>
    <w:rsid w:val="005F3E93"/>
    <w:pPr>
      <w:ind w:left="1320"/>
    </w:pPr>
  </w:style>
  <w:style w:type="paragraph" w:styleId="Obsah8">
    <w:name w:val="toc 8"/>
    <w:basedOn w:val="Normln"/>
    <w:next w:val="Normln"/>
    <w:autoRedefine/>
    <w:semiHidden/>
    <w:rsid w:val="005F3E93"/>
    <w:pPr>
      <w:ind w:left="1540"/>
    </w:pPr>
  </w:style>
  <w:style w:type="paragraph" w:styleId="Obsah9">
    <w:name w:val="toc 9"/>
    <w:basedOn w:val="Normln"/>
    <w:next w:val="Normln"/>
    <w:autoRedefine/>
    <w:semiHidden/>
    <w:rsid w:val="005F3E93"/>
    <w:pPr>
      <w:ind w:left="1760"/>
    </w:pPr>
  </w:style>
  <w:style w:type="paragraph" w:styleId="Zkladntextodsazen">
    <w:name w:val="Body Text Indent"/>
    <w:basedOn w:val="Normln"/>
    <w:semiHidden/>
    <w:rsid w:val="005F3E93"/>
    <w:pPr>
      <w:spacing w:after="120"/>
      <w:ind w:left="2977"/>
      <w:jc w:val="left"/>
    </w:pPr>
    <w:rPr>
      <w:lang w:val="de-DE"/>
    </w:rPr>
  </w:style>
  <w:style w:type="paragraph" w:customStyle="1" w:styleId="adresse">
    <w:name w:val="adresse"/>
    <w:basedOn w:val="Normln"/>
    <w:rsid w:val="005F3E93"/>
    <w:pPr>
      <w:overflowPunct/>
      <w:autoSpaceDE/>
      <w:autoSpaceDN/>
      <w:adjustRightInd/>
      <w:spacing w:before="1871" w:after="960"/>
      <w:ind w:left="340" w:right="4536"/>
      <w:jc w:val="left"/>
      <w:textAlignment w:val="auto"/>
    </w:pPr>
    <w:rPr>
      <w:rFonts w:ascii="Helv" w:hAnsi="Helv"/>
      <w:sz w:val="24"/>
      <w:lang w:val="de-DE"/>
    </w:rPr>
  </w:style>
  <w:style w:type="paragraph" w:customStyle="1" w:styleId="Vertragsvorlage">
    <w:name w:val="Vertragsvorlage"/>
    <w:basedOn w:val="Nadpis1"/>
    <w:rsid w:val="005F3E93"/>
    <w:pPr>
      <w:numPr>
        <w:numId w:val="0"/>
      </w:numPr>
      <w:tabs>
        <w:tab w:val="clear" w:pos="567"/>
        <w:tab w:val="num" w:pos="432"/>
      </w:tabs>
      <w:spacing w:before="0" w:after="120"/>
      <w:ind w:left="432" w:hanging="432"/>
    </w:pPr>
  </w:style>
  <w:style w:type="paragraph" w:customStyle="1" w:styleId="Formatvorlage1">
    <w:name w:val="Formatvorlage1"/>
    <w:basedOn w:val="Nadpis1"/>
    <w:rsid w:val="005F3E93"/>
    <w:pPr>
      <w:spacing w:before="0" w:after="120"/>
    </w:pPr>
  </w:style>
  <w:style w:type="paragraph" w:customStyle="1" w:styleId="Formatvertrag1">
    <w:name w:val="Formatvertrag1"/>
    <w:basedOn w:val="Normln"/>
    <w:rsid w:val="005F3E93"/>
    <w:pPr>
      <w:spacing w:after="120"/>
      <w:jc w:val="center"/>
    </w:pPr>
    <w:rPr>
      <w:b/>
    </w:rPr>
  </w:style>
  <w:style w:type="paragraph" w:customStyle="1" w:styleId="briefdat">
    <w:name w:val="briefdat"/>
    <w:basedOn w:val="Normln"/>
    <w:rsid w:val="005F3E93"/>
    <w:pPr>
      <w:tabs>
        <w:tab w:val="left" w:pos="6804"/>
      </w:tabs>
      <w:overflowPunct/>
      <w:autoSpaceDE/>
      <w:autoSpaceDN/>
      <w:adjustRightInd/>
      <w:spacing w:after="480"/>
      <w:jc w:val="left"/>
      <w:textAlignment w:val="auto"/>
    </w:pPr>
    <w:rPr>
      <w:rFonts w:ascii="Helv" w:hAnsi="Helv"/>
      <w:sz w:val="24"/>
      <w:lang w:val="de-DE"/>
    </w:rPr>
  </w:style>
  <w:style w:type="paragraph" w:styleId="Zkladntextodsazen2">
    <w:name w:val="Body Text Indent 2"/>
    <w:basedOn w:val="Normln"/>
    <w:semiHidden/>
    <w:rsid w:val="005F3E93"/>
    <w:pPr>
      <w:ind w:left="567"/>
    </w:pPr>
  </w:style>
  <w:style w:type="paragraph" w:styleId="Podpis">
    <w:name w:val="Signature"/>
    <w:basedOn w:val="Normln"/>
    <w:semiHidden/>
    <w:rsid w:val="005F3E93"/>
    <w:pPr>
      <w:tabs>
        <w:tab w:val="right" w:pos="9072"/>
      </w:tabs>
      <w:spacing w:after="0"/>
      <w:jc w:val="center"/>
    </w:pPr>
  </w:style>
  <w:style w:type="paragraph" w:customStyle="1" w:styleId="Unterschrift2">
    <w:name w:val="Unterschrift2"/>
    <w:basedOn w:val="Normln"/>
    <w:rsid w:val="005F3E93"/>
    <w:pPr>
      <w:tabs>
        <w:tab w:val="center" w:pos="4253"/>
      </w:tabs>
      <w:spacing w:after="0"/>
      <w:jc w:val="left"/>
    </w:pPr>
    <w:rPr>
      <w:sz w:val="16"/>
      <w:lang w:val="de-DE"/>
    </w:rPr>
  </w:style>
  <w:style w:type="paragraph" w:customStyle="1" w:styleId="Unterschrift3">
    <w:name w:val="Unterschrift3"/>
    <w:basedOn w:val="Normln"/>
    <w:rsid w:val="005F3E93"/>
    <w:pPr>
      <w:tabs>
        <w:tab w:val="left" w:pos="0"/>
        <w:tab w:val="right" w:pos="9072"/>
      </w:tabs>
    </w:pPr>
    <w:rPr>
      <w:lang w:val="de-DE"/>
    </w:rPr>
  </w:style>
  <w:style w:type="paragraph" w:customStyle="1" w:styleId="Unterschrift4">
    <w:name w:val="Unterschrift4"/>
    <w:basedOn w:val="Normln"/>
    <w:rsid w:val="005F3E93"/>
    <w:pPr>
      <w:tabs>
        <w:tab w:val="center" w:pos="1418"/>
        <w:tab w:val="center" w:pos="7513"/>
      </w:tabs>
    </w:pPr>
    <w:rPr>
      <w:rFonts w:cs="Arial"/>
    </w:rPr>
  </w:style>
  <w:style w:type="paragraph" w:customStyle="1" w:styleId="Titelvertrag">
    <w:name w:val="Titelvertrag"/>
    <w:basedOn w:val="Formatvertrag1"/>
    <w:rsid w:val="005F3E93"/>
    <w:pPr>
      <w:spacing w:before="1080" w:after="480"/>
    </w:pPr>
    <w:rPr>
      <w:caps/>
      <w:shadow/>
      <w:sz w:val="28"/>
      <w:lang w:val="it-IT"/>
    </w:rPr>
  </w:style>
  <w:style w:type="paragraph" w:customStyle="1" w:styleId="Titelvertrag2">
    <w:name w:val="Titelvertrag2"/>
    <w:basedOn w:val="Formatvertrag1"/>
    <w:rsid w:val="005F3E93"/>
    <w:pPr>
      <w:spacing w:before="360" w:after="600"/>
    </w:pPr>
    <w:rPr>
      <w:shadow/>
      <w:sz w:val="24"/>
      <w:lang w:val="de-DE"/>
    </w:rPr>
  </w:style>
  <w:style w:type="paragraph" w:customStyle="1" w:styleId="Standard2">
    <w:name w:val="Standard2"/>
    <w:basedOn w:val="Podpis"/>
    <w:rsid w:val="005F3E93"/>
    <w:pPr>
      <w:tabs>
        <w:tab w:val="clear" w:pos="9072"/>
      </w:tabs>
      <w:spacing w:after="60"/>
    </w:pPr>
    <w:rPr>
      <w:sz w:val="24"/>
      <w:lang w:val="de-DE"/>
    </w:rPr>
  </w:style>
  <w:style w:type="paragraph" w:customStyle="1" w:styleId="Titelvertrag3">
    <w:name w:val="Titelvertrag3"/>
    <w:basedOn w:val="Formatvertrag1"/>
    <w:rsid w:val="005F3E93"/>
    <w:pPr>
      <w:spacing w:before="120"/>
    </w:pPr>
    <w:rPr>
      <w:sz w:val="24"/>
    </w:rPr>
  </w:style>
  <w:style w:type="paragraph" w:customStyle="1" w:styleId="Anlage">
    <w:name w:val="Anlage"/>
    <w:basedOn w:val="Normln"/>
    <w:rsid w:val="005F3E93"/>
    <w:pPr>
      <w:spacing w:before="360" w:after="360"/>
      <w:jc w:val="center"/>
    </w:pPr>
    <w:rPr>
      <w:shadow/>
      <w:sz w:val="28"/>
      <w:lang w:val="de-DE"/>
    </w:rPr>
  </w:style>
  <w:style w:type="paragraph" w:customStyle="1" w:styleId="Paragraph">
    <w:name w:val="Paragraph"/>
    <w:basedOn w:val="Normln"/>
    <w:rsid w:val="005F3E93"/>
    <w:pPr>
      <w:keepNext/>
      <w:overflowPunct/>
      <w:autoSpaceDE/>
      <w:autoSpaceDN/>
      <w:adjustRightInd/>
      <w:spacing w:before="720" w:after="240"/>
      <w:jc w:val="center"/>
      <w:textAlignment w:val="auto"/>
    </w:pPr>
    <w:rPr>
      <w:b/>
      <w:sz w:val="24"/>
      <w:lang w:val="de-DE"/>
    </w:rPr>
  </w:style>
  <w:style w:type="paragraph" w:styleId="Zkladntextodsazen3">
    <w:name w:val="Body Text Indent 3"/>
    <w:basedOn w:val="Normln"/>
    <w:semiHidden/>
    <w:rsid w:val="005F3E93"/>
    <w:pPr>
      <w:ind w:left="1418"/>
    </w:pPr>
    <w:rPr>
      <w:lang w:val="de-DE"/>
    </w:rPr>
  </w:style>
  <w:style w:type="paragraph" w:styleId="Textbubliny">
    <w:name w:val="Balloon Text"/>
    <w:basedOn w:val="Normln"/>
    <w:semiHidden/>
    <w:rsid w:val="005F3E93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5F3E93"/>
    <w:rPr>
      <w:color w:val="0000FF"/>
      <w:u w:val="single"/>
    </w:rPr>
  </w:style>
  <w:style w:type="character" w:styleId="Sledovanodkaz">
    <w:name w:val="FollowedHyperlink"/>
    <w:semiHidden/>
    <w:rsid w:val="005F3E9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B013E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Times New Roman" w:eastAsiaTheme="minorHAnsi" w:hAnsi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3fa8c06731391c9f1e0e127ab347e2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f51a1dedcde73eaf5cd177b80048926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PS10109</RequestID>
    <PocetZnRetezec xmlns="acca34e4-9ecd-41c8-99eb-d6aa654aaa55" xsi:nil="true"/>
    <Block_WF xmlns="acca34e4-9ecd-41c8-99eb-d6aa654aaa55">3</Block_WF>
    <ZkracenyRetezec xmlns="acca34e4-9ecd-41c8-99eb-d6aa654aaa55">/2136-1876/1876-2014%20D4%20RS.docx</ZkracenyRetezec>
    <Smazat xmlns="acca34e4-9ecd-41c8-99eb-d6aa654aaa55">&lt;a href="/sites/evidencesmluv/_layouts/15/IniWrkflIP.aspx?List=%7b44b44870-78c6-45e2-bbaf-ee3bbc51e808%7d&amp;amp;ID=2542&amp;amp;ItemGuid=%7b4BDB9217-C059-4769-BADB-C705EC2579BD%7d&amp;amp;TemplateID=%7bc9672366-ba83-4c7a-b3ac-82af318e27d3%7d"&gt;&lt;img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KnihovnaLink xmlns="7dce798f-5c4f-4b7b-8b1f-e7e24304f5ae" xsi:nil="true"/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https://vfnpraha.sharepoint.com/sites/app/pripominkovani/_layouts/15/wrkstat.aspx?List=651b246b-f6c8-47be-b1f6-349a69e729eb&amp;WorkflowInstanceName=6477ae5b-e8d2-4c3f-acd9-58db9264aaf5</Url>
      <Description>Stage 1</Description>
    </NovySouborPS>
    <RequestID xmlns="99dc3306-b526-48dc-a8a1-0868254c2264">PS10109</RequestID>
    <HTMLlink xmlns="7dce798f-5c4f-4b7b-8b1f-e7e24304f5ae"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href="https://vfnpraha.sharepoint.com/sites/app/pripominkovani/_layouts/15/WopiFrame.aspx?sourcedoc=https://vfnpraha.sharepoint.com/sites/app/pripominkovani/KnihovnaPS/PS10109/1876-14_D4_SHIRE_plazma_finalRS.docx" target="_blank"  class="knihovna-link"&gt;1876-14_D4_SHIRE_plazma_finalRS.docx&lt;/a&gt;&lt;span class="knihovna-text"&gt; | &lt;/span&gt;&lt;span class="knihovna-date"&gt;22.11.2018 10:25&lt;/span&gt;</HTMLlink>
    <KnihovnaOdkaz xmlns="7dce798f-5c4f-4b7b-8b1f-e7e24304f5ae" xsi:nil="true"/>
    <_dlc_DocId xmlns="9e62e060-e4df-48a7-a9f4-f192c9c6f413">VFNAPP-2145443181-1180</_dlc_DocId>
    <_dlc_DocIdUrl xmlns="9e62e060-e4df-48a7-a9f4-f192c9c6f413">
      <Url>https://vfnpraha.sharepoint.com/sites/app/pripominkovani/_layouts/15/DocIdRedir.aspx?ID=VFNAPP-2145443181-1180</Url>
      <Description>VFNAPP-2145443181-1180</Description>
    </_dlc_DocIdUrl>
  </documentManagement>
</p:properties>
</file>

<file path=customXml/itemProps1.xml><?xml version="1.0" encoding="utf-8"?>
<ds:datastoreItem xmlns:ds="http://schemas.openxmlformats.org/officeDocument/2006/customXml" ds:itemID="{12321A93-E956-43CE-AB08-CFD011BCABC7}"/>
</file>

<file path=customXml/itemProps2.xml><?xml version="1.0" encoding="utf-8"?>
<ds:datastoreItem xmlns:ds="http://schemas.openxmlformats.org/officeDocument/2006/customXml" ds:itemID="{69D69B3E-7163-4022-A48D-4ABF5C7CE9C6}"/>
</file>

<file path=customXml/itemProps3.xml><?xml version="1.0" encoding="utf-8"?>
<ds:datastoreItem xmlns:ds="http://schemas.openxmlformats.org/officeDocument/2006/customXml" ds:itemID="{398AC41B-BC4D-4091-8739-69FA9D1D6F14}"/>
</file>

<file path=customXml/itemProps4.xml><?xml version="1.0" encoding="utf-8"?>
<ds:datastoreItem xmlns:ds="http://schemas.openxmlformats.org/officeDocument/2006/customXml" ds:itemID="{69D69B3E-7163-4022-A48D-4ABF5C7CE9C6}">
  <ds:schemaRefs>
    <ds:schemaRef ds:uri="99dc3306-b526-48dc-a8a1-0868254c2264"/>
    <ds:schemaRef ds:uri="9e62e060-e4df-48a7-a9f4-f192c9c6f413"/>
    <ds:schemaRef ds:uri="http://purl.org/dc/terms/"/>
    <ds:schemaRef ds:uri="7dce798f-5c4f-4b7b-8b1f-e7e24304f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51b246b-f6c8-47be-b1f6-349a69e729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Deckblatt: S1</vt:lpstr>
      <vt:lpstr>Deckblatt: S1</vt:lpstr>
    </vt:vector>
  </TitlesOfParts>
  <Company>Baxter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Deckblatt: S1</dc:title>
  <dc:creator>Hyland Immuno</dc:creator>
  <dc:description>Translation: comed g. weber GmbH, Speyer</dc:description>
  <cp:lastModifiedBy>Kandová Zuzana, Mgr.</cp:lastModifiedBy>
  <cp:revision>2</cp:revision>
  <cp:lastPrinted>2018-11-22T09:24:00Z</cp:lastPrinted>
  <dcterms:created xsi:type="dcterms:W3CDTF">2018-11-22T09:25:00Z</dcterms:created>
  <dcterms:modified xsi:type="dcterms:W3CDTF">2018-11-22T09:25:00Z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fe8010d8-4b18-447c-b499-987a477d3b7c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iteId">
    <vt:lpwstr>00000000-0000-0000-0000-000000000000</vt:lpwstr>
  </property>
  <property fmtid="{D5CDD505-2E9C-101B-9397-08002B2CF9AE}" pid="6" name="MSIP_Label_2063cd7f-2d21-486a-9f29-9c1683fdd175_Owner">
    <vt:lpwstr>100272@vfn.cz</vt:lpwstr>
  </property>
  <property fmtid="{D5CDD505-2E9C-101B-9397-08002B2CF9AE}" pid="7" name="MSIP_Label_2063cd7f-2d21-486a-9f29-9c1683fdd175_SetDate">
    <vt:lpwstr>2018-11-13T11:18:21.9531827Z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Application">
    <vt:lpwstr>Microsoft Azure Information Protection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WorkflowChangePath">
    <vt:lpwstr>63c8cc4c-519e-433b-af2d-6bda33adb3ec,2;63c8cc4c-519e-433b-af2d-6bda33adb3ec,2;63c8cc4c-519e-433b-af2d-6bda33adb3ec,2;</vt:lpwstr>
  </property>
</Properties>
</file>