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130EF2">
        <w:t>BRA-S-15/2016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130EF2" w:rsidRPr="00130EF2">
        <w:rPr>
          <w:rFonts w:cs="Arial"/>
          <w:szCs w:val="20"/>
        </w:rPr>
        <w:t xml:space="preserve">Mgr. </w:t>
      </w:r>
      <w:r w:rsidR="00130EF2">
        <w:t>Milan Horna</w:t>
      </w:r>
      <w:r w:rsidRPr="00A3020E">
        <w:rPr>
          <w:rFonts w:cs="Arial"/>
          <w:szCs w:val="20"/>
        </w:rPr>
        <w:t xml:space="preserve">, </w:t>
      </w:r>
      <w:r w:rsidR="00130EF2" w:rsidRPr="00130EF2">
        <w:rPr>
          <w:rFonts w:cs="Arial"/>
          <w:szCs w:val="20"/>
        </w:rPr>
        <w:t>ředitel kontaktního</w:t>
      </w:r>
      <w:r w:rsidR="00130EF2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130EF2" w:rsidRPr="00130EF2">
        <w:rPr>
          <w:rFonts w:cs="Arial"/>
          <w:szCs w:val="20"/>
        </w:rPr>
        <w:t>Dobrovského 1278</w:t>
      </w:r>
      <w:r w:rsidR="00130EF2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130EF2" w:rsidRPr="00130EF2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130EF2" w:rsidRPr="00130EF2">
        <w:rPr>
          <w:rFonts w:cs="Arial"/>
          <w:szCs w:val="20"/>
        </w:rPr>
        <w:t xml:space="preserve">Květná </w:t>
      </w:r>
      <w:proofErr w:type="gramStart"/>
      <w:r w:rsidR="00130EF2" w:rsidRPr="00130EF2">
        <w:rPr>
          <w:rFonts w:cs="Arial"/>
          <w:szCs w:val="20"/>
        </w:rPr>
        <w:t>č</w:t>
      </w:r>
      <w:r w:rsidR="00130EF2">
        <w:t>.p.</w:t>
      </w:r>
      <w:proofErr w:type="gramEnd"/>
      <w:r w:rsidR="00130EF2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130EF2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130EF2" w:rsidRPr="00130EF2">
        <w:rPr>
          <w:rFonts w:cs="Arial"/>
          <w:szCs w:val="20"/>
        </w:rPr>
        <w:t>HRONOVSKÝ s</w:t>
      </w:r>
      <w:r w:rsidR="00130EF2">
        <w:t>.r.o.</w:t>
      </w:r>
      <w:r w:rsidR="00130EF2" w:rsidRPr="00130EF2">
        <w:rPr>
          <w:rFonts w:cs="Arial"/>
          <w:vanish/>
          <w:szCs w:val="20"/>
        </w:rPr>
        <w:t>0</w:t>
      </w:r>
    </w:p>
    <w:p w:rsidR="006A0D31" w:rsidRPr="00CA4A8B" w:rsidRDefault="00130EF2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130EF2">
        <w:rPr>
          <w:rFonts w:cs="Arial"/>
          <w:noProof/>
          <w:szCs w:val="20"/>
        </w:rPr>
        <w:t>Josef Hronovský</w:t>
      </w:r>
      <w:r>
        <w:rPr>
          <w:rFonts w:cs="Arial"/>
          <w:noProof/>
          <w:szCs w:val="20"/>
        </w:rPr>
        <w:t>, jednatel</w:t>
      </w:r>
    </w:p>
    <w:p w:rsidR="006A0D31" w:rsidRPr="00CA4A8B" w:rsidRDefault="00130EF2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130EF2">
        <w:rPr>
          <w:rFonts w:cs="Arial"/>
          <w:szCs w:val="20"/>
        </w:rPr>
        <w:t xml:space="preserve">Osma </w:t>
      </w:r>
      <w:proofErr w:type="gramStart"/>
      <w:r w:rsidRPr="00130EF2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130EF2" w:rsidRPr="00130EF2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130EF2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130EF2">
        <w:t xml:space="preserve">Karlovice </w:t>
      </w:r>
      <w:proofErr w:type="gramStart"/>
      <w:r w:rsidR="00130EF2">
        <w:t>č.p.</w:t>
      </w:r>
      <w:proofErr w:type="gramEnd"/>
      <w:r w:rsidR="00130EF2">
        <w:t xml:space="preserve"> 98, 793 23 Karlovice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EC4B8C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EC4B8C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EC4B8C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130EF2">
        <w:t>5.9.2016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130EF2">
        <w:rPr>
          <w:noProof/>
        </w:rPr>
        <w:t>neurčitou</w:t>
      </w:r>
      <w:r w:rsidR="005B3C6A">
        <w:t xml:space="preserve">, s týdenní pracovní dobou </w:t>
      </w:r>
      <w:r w:rsidR="00130EF2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lastRenderedPageBreak/>
        <w:t xml:space="preserve">V případě, že pracovní poměr zaměstnance skončí přede dnem </w:t>
      </w:r>
      <w:r w:rsidR="00130EF2">
        <w:rPr>
          <w:noProof/>
        </w:rPr>
        <w:t>31.8.2017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130EF2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130EF2">
        <w:t>178 000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130EF2">
        <w:rPr>
          <w:noProof/>
        </w:rPr>
        <w:t>5.9.2016</w:t>
      </w:r>
      <w:r w:rsidR="00781CAC">
        <w:t xml:space="preserve"> do</w:t>
      </w:r>
      <w:r w:rsidRPr="0058691B">
        <w:t> </w:t>
      </w:r>
      <w:r w:rsidR="00130EF2">
        <w:rPr>
          <w:noProof/>
        </w:rPr>
        <w:t>31.8.2017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EC4B8C">
        <w:rPr>
          <w:b/>
        </w:rPr>
        <w:t>xx/x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 xml:space="preserve">Dále je zaměstnavatel povinen v souladu se zákonem o finanční kontrole a s dalšími právními předpisy ČR, vytvořit podmínky </w:t>
      </w:r>
      <w:r w:rsidR="005E154D" w:rsidRPr="005E154D">
        <w:lastRenderedPageBreak/>
        <w:t>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lastRenderedPageBreak/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130EF2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130EF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130EF2" w:rsidP="009B751F">
      <w:pPr>
        <w:keepNext/>
        <w:keepLines/>
        <w:jc w:val="center"/>
        <w:rPr>
          <w:rFonts w:cs="Arial"/>
          <w:szCs w:val="20"/>
        </w:rPr>
      </w:pPr>
      <w:r w:rsidRPr="00130EF2">
        <w:rPr>
          <w:rFonts w:cs="Arial"/>
          <w:szCs w:val="20"/>
        </w:rPr>
        <w:t>Josef Hronovský</w:t>
      </w:r>
    </w:p>
    <w:p w:rsidR="006C6899" w:rsidRPr="003F2F6D" w:rsidRDefault="00130EF2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jednatel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130EF2" w:rsidP="009B751F">
      <w:pPr>
        <w:keepNext/>
        <w:keepLines/>
        <w:jc w:val="center"/>
        <w:rPr>
          <w:rFonts w:cs="Arial"/>
          <w:szCs w:val="20"/>
        </w:rPr>
      </w:pPr>
      <w:r w:rsidRPr="00130EF2">
        <w:rPr>
          <w:rFonts w:cs="Arial"/>
          <w:szCs w:val="20"/>
        </w:rPr>
        <w:t xml:space="preserve">Mgr. </w:t>
      </w:r>
      <w:r>
        <w:t>Milan Horna</w:t>
      </w:r>
    </w:p>
    <w:p w:rsidR="00DA1D17" w:rsidRDefault="00130EF2" w:rsidP="00DA1D17">
      <w:pPr>
        <w:keepNext/>
        <w:keepLines/>
        <w:jc w:val="center"/>
        <w:rPr>
          <w:rFonts w:cs="Arial"/>
          <w:szCs w:val="20"/>
        </w:rPr>
      </w:pPr>
      <w:r w:rsidRPr="00130EF2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130EF2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130EF2" w:rsidRPr="00130EF2">
        <w:rPr>
          <w:rFonts w:cs="Arial"/>
          <w:szCs w:val="20"/>
        </w:rPr>
        <w:t>David Miček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130EF2" w:rsidRPr="00130EF2">
        <w:rPr>
          <w:rFonts w:cs="Arial"/>
          <w:szCs w:val="20"/>
        </w:rPr>
        <w:t>950 106</w:t>
      </w:r>
      <w:r w:rsidR="00130EF2">
        <w:t xml:space="preserve"> 155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130EF2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ACE" w:rsidRDefault="00122ACE">
      <w:r>
        <w:separator/>
      </w:r>
    </w:p>
  </w:endnote>
  <w:endnote w:type="continuationSeparator" w:id="0">
    <w:p w:rsidR="00122ACE" w:rsidRDefault="0012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EF2" w:rsidRDefault="00130EF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EC4B8C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C4B8C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ACE" w:rsidRDefault="00122ACE">
      <w:r>
        <w:separator/>
      </w:r>
    </w:p>
  </w:footnote>
  <w:footnote w:type="continuationSeparator" w:id="0">
    <w:p w:rsidR="00122ACE" w:rsidRDefault="00122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EF2" w:rsidRDefault="00130EF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EF2" w:rsidRDefault="00130EF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CDD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3970"/>
    <w:rsid w:val="00105539"/>
    <w:rsid w:val="00107098"/>
    <w:rsid w:val="001226E0"/>
    <w:rsid w:val="00122ACE"/>
    <w:rsid w:val="00123707"/>
    <w:rsid w:val="00130EF2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E782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0D94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1CDD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15F7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77AF2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628D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38D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0B8E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57BEC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4B8C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675F0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29AE7-A46A-4B24-AD12-88CA4AE8A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BRA-S-15_2016</Template>
  <TotalTime>0</TotalTime>
  <Pages>5</Pages>
  <Words>1819</Words>
  <Characters>10736</Characters>
  <Application>Microsoft Office Word</Application>
  <DocSecurity>0</DocSecurity>
  <Lines>89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2</cp:revision>
  <cp:lastPrinted>1601-01-01T00:00:00Z</cp:lastPrinted>
  <dcterms:created xsi:type="dcterms:W3CDTF">2016-11-14T09:30:00Z</dcterms:created>
  <dcterms:modified xsi:type="dcterms:W3CDTF">2016-11-14T09:30:00Z</dcterms:modified>
</cp:coreProperties>
</file>